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B1208" w:rsidRPr="000E7E87" w:rsidRDefault="001060DB" w:rsidP="001060DB">
      <w:pPr>
        <w:spacing w:after="0" w:line="240" w:lineRule="auto"/>
        <w:jc w:val="center"/>
        <w:rPr>
          <w:rFonts w:ascii="Times New Roman" w:hAnsi="Times New Roman"/>
          <w:b/>
          <w:sz w:val="28"/>
          <w:szCs w:val="28"/>
        </w:rPr>
      </w:pPr>
      <w:r w:rsidRPr="000E7E87">
        <w:rPr>
          <w:rFonts w:ascii="Times New Roman" w:hAnsi="Times New Roman"/>
          <w:b/>
          <w:sz w:val="28"/>
          <w:szCs w:val="28"/>
        </w:rPr>
        <w:t xml:space="preserve">ТАРИФНОЕ СОГЛАШЕНИЕ СИСТЕМЫ ОБЯЗАТЕЛЬНОГО МЕДИЦИНСКОГО СТРАХОВАНИЯ </w:t>
      </w:r>
    </w:p>
    <w:p w:rsidR="001060DB" w:rsidRPr="000E7E87" w:rsidRDefault="00D956D6" w:rsidP="001060DB">
      <w:pPr>
        <w:spacing w:after="0" w:line="240" w:lineRule="auto"/>
        <w:jc w:val="center"/>
        <w:rPr>
          <w:rFonts w:ascii="Times New Roman" w:hAnsi="Times New Roman"/>
          <w:b/>
          <w:sz w:val="28"/>
          <w:szCs w:val="28"/>
        </w:rPr>
      </w:pPr>
      <w:r w:rsidRPr="000E7E87">
        <w:rPr>
          <w:rFonts w:ascii="Times New Roman" w:hAnsi="Times New Roman"/>
          <w:b/>
          <w:sz w:val="28"/>
          <w:szCs w:val="28"/>
        </w:rPr>
        <w:t>КРАСНОЯРСКОГО КРАЯ НА 20</w:t>
      </w:r>
      <w:r w:rsidR="001F1F70" w:rsidRPr="000E7E87">
        <w:rPr>
          <w:rFonts w:ascii="Times New Roman" w:hAnsi="Times New Roman"/>
          <w:b/>
          <w:sz w:val="28"/>
          <w:szCs w:val="28"/>
        </w:rPr>
        <w:t>2</w:t>
      </w:r>
      <w:r w:rsidR="00862632">
        <w:rPr>
          <w:rFonts w:ascii="Times New Roman" w:hAnsi="Times New Roman"/>
          <w:b/>
          <w:sz w:val="28"/>
          <w:szCs w:val="28"/>
        </w:rPr>
        <w:t>6</w:t>
      </w:r>
      <w:r w:rsidR="00A50E40" w:rsidRPr="000E7E87">
        <w:rPr>
          <w:rFonts w:ascii="Times New Roman" w:hAnsi="Times New Roman"/>
          <w:b/>
          <w:sz w:val="28"/>
          <w:szCs w:val="28"/>
        </w:rPr>
        <w:t xml:space="preserve"> </w:t>
      </w:r>
      <w:r w:rsidR="001060DB" w:rsidRPr="000E7E87">
        <w:rPr>
          <w:rFonts w:ascii="Times New Roman" w:hAnsi="Times New Roman"/>
          <w:b/>
          <w:sz w:val="28"/>
          <w:szCs w:val="28"/>
        </w:rPr>
        <w:t>ГОД</w:t>
      </w:r>
    </w:p>
    <w:p w:rsidR="00681CCD" w:rsidRPr="000E7E87" w:rsidRDefault="00681CCD" w:rsidP="00681CCD">
      <w:pPr>
        <w:shd w:val="clear" w:color="auto" w:fill="FFFFFF" w:themeFill="background1"/>
        <w:spacing w:after="0" w:line="240" w:lineRule="auto"/>
        <w:ind w:firstLine="709"/>
        <w:jc w:val="center"/>
        <w:rPr>
          <w:rFonts w:ascii="Times New Roman" w:hAnsi="Times New Roman"/>
          <w:b/>
          <w:sz w:val="24"/>
          <w:szCs w:val="24"/>
        </w:rPr>
      </w:pPr>
    </w:p>
    <w:p w:rsidR="001060DB" w:rsidRPr="000500BB" w:rsidRDefault="001060DB" w:rsidP="001060DB">
      <w:pPr>
        <w:spacing w:after="0" w:line="240" w:lineRule="auto"/>
        <w:rPr>
          <w:rFonts w:ascii="Times New Roman" w:hAnsi="Times New Roman"/>
          <w:b/>
          <w:sz w:val="24"/>
          <w:szCs w:val="24"/>
        </w:rPr>
      </w:pPr>
      <w:r w:rsidRPr="000E7E87">
        <w:rPr>
          <w:rFonts w:ascii="Times New Roman" w:hAnsi="Times New Roman"/>
          <w:b/>
          <w:sz w:val="24"/>
          <w:szCs w:val="24"/>
        </w:rPr>
        <w:t>г.</w:t>
      </w:r>
      <w:r w:rsidR="00BB7755" w:rsidRPr="000E7E87">
        <w:rPr>
          <w:rFonts w:ascii="Times New Roman" w:hAnsi="Times New Roman"/>
          <w:b/>
          <w:sz w:val="24"/>
          <w:szCs w:val="24"/>
        </w:rPr>
        <w:t xml:space="preserve"> </w:t>
      </w:r>
      <w:r w:rsidRPr="000E7E87">
        <w:rPr>
          <w:rFonts w:ascii="Times New Roman" w:hAnsi="Times New Roman"/>
          <w:b/>
          <w:sz w:val="24"/>
          <w:szCs w:val="24"/>
        </w:rPr>
        <w:t>Красноярск</w:t>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3C36AB" w:rsidRPr="000500BB">
        <w:rPr>
          <w:rFonts w:ascii="Times New Roman" w:hAnsi="Times New Roman"/>
          <w:b/>
          <w:sz w:val="24"/>
          <w:szCs w:val="24"/>
        </w:rPr>
        <w:t xml:space="preserve">           </w:t>
      </w:r>
      <w:r w:rsidR="00D351DA" w:rsidRPr="000500BB">
        <w:rPr>
          <w:rFonts w:ascii="Times New Roman" w:hAnsi="Times New Roman"/>
          <w:b/>
          <w:sz w:val="24"/>
          <w:szCs w:val="24"/>
        </w:rPr>
        <w:t>25</w:t>
      </w:r>
      <w:r w:rsidR="001F1F70" w:rsidRPr="000500BB">
        <w:rPr>
          <w:rFonts w:ascii="Times New Roman" w:hAnsi="Times New Roman"/>
          <w:b/>
          <w:sz w:val="24"/>
          <w:szCs w:val="24"/>
        </w:rPr>
        <w:t>.12</w:t>
      </w:r>
      <w:r w:rsidR="00A50E40" w:rsidRPr="000500BB">
        <w:rPr>
          <w:rFonts w:ascii="Times New Roman" w:hAnsi="Times New Roman"/>
          <w:b/>
          <w:sz w:val="24"/>
          <w:szCs w:val="24"/>
        </w:rPr>
        <w:t>.20</w:t>
      </w:r>
      <w:r w:rsidR="00C673F3" w:rsidRPr="000500BB">
        <w:rPr>
          <w:rFonts w:ascii="Times New Roman" w:hAnsi="Times New Roman"/>
          <w:b/>
          <w:sz w:val="24"/>
          <w:szCs w:val="24"/>
        </w:rPr>
        <w:t>2</w:t>
      </w:r>
      <w:r w:rsidR="00862632" w:rsidRPr="000500BB">
        <w:rPr>
          <w:rFonts w:ascii="Times New Roman" w:hAnsi="Times New Roman"/>
          <w:b/>
          <w:sz w:val="24"/>
          <w:szCs w:val="24"/>
        </w:rPr>
        <w:t>5</w:t>
      </w:r>
    </w:p>
    <w:p w:rsidR="005B3958" w:rsidRPr="000E7E87" w:rsidRDefault="005B3958" w:rsidP="00EB0E9A">
      <w:pPr>
        <w:spacing w:after="0" w:line="240" w:lineRule="auto"/>
        <w:ind w:right="-2"/>
        <w:jc w:val="center"/>
        <w:rPr>
          <w:rFonts w:ascii="Times New Roman" w:hAnsi="Times New Roman"/>
          <w:b/>
          <w:sz w:val="24"/>
          <w:szCs w:val="24"/>
        </w:rPr>
      </w:pPr>
    </w:p>
    <w:p w:rsidR="006A737B" w:rsidRPr="000E7E87" w:rsidRDefault="006A737B" w:rsidP="00EB0E9A">
      <w:pPr>
        <w:spacing w:after="0" w:line="240" w:lineRule="auto"/>
        <w:ind w:right="-2"/>
        <w:jc w:val="center"/>
        <w:rPr>
          <w:rFonts w:ascii="Times New Roman" w:hAnsi="Times New Roman"/>
          <w:b/>
          <w:sz w:val="24"/>
          <w:szCs w:val="24"/>
        </w:rPr>
      </w:pPr>
      <w:r w:rsidRPr="000E7E87">
        <w:rPr>
          <w:rFonts w:ascii="Times New Roman" w:hAnsi="Times New Roman"/>
          <w:b/>
          <w:sz w:val="24"/>
          <w:szCs w:val="24"/>
        </w:rPr>
        <w:t>РАЗДЕЛ 1. ОБЩИЕ ПОЛОЖЕНИЯ</w:t>
      </w:r>
    </w:p>
    <w:p w:rsidR="00870D22" w:rsidRPr="000E7E87" w:rsidRDefault="00870D22" w:rsidP="00EB0E9A">
      <w:pPr>
        <w:spacing w:after="0" w:line="240" w:lineRule="auto"/>
        <w:ind w:right="-2"/>
        <w:jc w:val="center"/>
        <w:rPr>
          <w:rFonts w:ascii="Times New Roman" w:hAnsi="Times New Roman"/>
          <w:b/>
          <w:sz w:val="24"/>
          <w:szCs w:val="24"/>
        </w:rPr>
      </w:pPr>
    </w:p>
    <w:p w:rsidR="006B37E7" w:rsidRPr="000E7E8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Тарифное соглашение системы обязательного медицинского страхования Красноярского края на 202</w:t>
      </w:r>
      <w:r w:rsidR="00862632">
        <w:rPr>
          <w:rFonts w:ascii="Times New Roman" w:hAnsi="Times New Roman"/>
          <w:sz w:val="24"/>
          <w:szCs w:val="24"/>
        </w:rPr>
        <w:t>6</w:t>
      </w:r>
      <w:r w:rsidRPr="000E7E87">
        <w:rPr>
          <w:rFonts w:ascii="Times New Roman" w:hAnsi="Times New Roman"/>
          <w:sz w:val="24"/>
          <w:szCs w:val="24"/>
        </w:rPr>
        <w:t xml:space="preserve"> </w:t>
      </w:r>
      <w:r w:rsidRPr="000E7E87">
        <w:rPr>
          <w:rFonts w:ascii="Times New Roman" w:hAnsi="Times New Roman"/>
          <w:sz w:val="24"/>
          <w:szCs w:val="24"/>
        </w:rPr>
        <w:tab/>
        <w:t xml:space="preserve">год заключено с целью реализации государственной политики в области обязательного медицинского страхования и в соответствии </w:t>
      </w:r>
      <w:proofErr w:type="gramStart"/>
      <w:r w:rsidRPr="000E7E87">
        <w:rPr>
          <w:rFonts w:ascii="Times New Roman" w:hAnsi="Times New Roman"/>
          <w:sz w:val="24"/>
          <w:szCs w:val="24"/>
        </w:rPr>
        <w:t>с</w:t>
      </w:r>
      <w:proofErr w:type="gramEnd"/>
      <w:r w:rsidRPr="000E7E87">
        <w:rPr>
          <w:rFonts w:ascii="Times New Roman" w:hAnsi="Times New Roman"/>
          <w:sz w:val="24"/>
          <w:szCs w:val="24"/>
        </w:rPr>
        <w:t>:</w:t>
      </w:r>
    </w:p>
    <w:p w:rsidR="006B37E7" w:rsidRPr="000E7E87" w:rsidRDefault="006B37E7" w:rsidP="006B37E7">
      <w:pPr>
        <w:spacing w:after="0" w:line="240" w:lineRule="auto"/>
        <w:ind w:firstLine="709"/>
        <w:jc w:val="both"/>
        <w:rPr>
          <w:rFonts w:ascii="Times New Roman" w:hAnsi="Times New Roman"/>
          <w:sz w:val="24"/>
          <w:szCs w:val="24"/>
        </w:rPr>
      </w:pPr>
      <w:proofErr w:type="gramStart"/>
      <w:r w:rsidRPr="000E7E87">
        <w:rPr>
          <w:rFonts w:ascii="Times New Roman" w:hAnsi="Times New Roman"/>
          <w:sz w:val="24"/>
          <w:szCs w:val="24"/>
        </w:rPr>
        <w:t>Федеральным</w:t>
      </w:r>
      <w:proofErr w:type="gramEnd"/>
      <w:r w:rsidRPr="000E7E87">
        <w:rPr>
          <w:rFonts w:ascii="Times New Roman" w:hAnsi="Times New Roman"/>
          <w:sz w:val="24"/>
          <w:szCs w:val="24"/>
        </w:rPr>
        <w:t xml:space="preserve"> </w:t>
      </w:r>
      <w:hyperlink r:id="rId9" w:history="1">
        <w:r w:rsidRPr="000E7E87">
          <w:rPr>
            <w:rFonts w:ascii="Times New Roman" w:hAnsi="Times New Roman"/>
            <w:sz w:val="24"/>
            <w:szCs w:val="24"/>
          </w:rPr>
          <w:t>закон</w:t>
        </w:r>
      </w:hyperlink>
      <w:r w:rsidRPr="000E7E87">
        <w:rPr>
          <w:rFonts w:ascii="Times New Roman" w:hAnsi="Times New Roman"/>
          <w:sz w:val="24"/>
          <w:szCs w:val="24"/>
        </w:rPr>
        <w:t>ом от 21.11.2011 № 323-ФЗ «Об основах охраны здоровья граждан в Российской Федерации»;</w:t>
      </w:r>
    </w:p>
    <w:p w:rsidR="006B37E7" w:rsidRPr="000E7E87" w:rsidRDefault="006B37E7" w:rsidP="006B37E7">
      <w:pPr>
        <w:spacing w:after="0" w:line="240" w:lineRule="auto"/>
        <w:ind w:firstLine="709"/>
        <w:jc w:val="both"/>
        <w:rPr>
          <w:rFonts w:ascii="Times New Roman" w:hAnsi="Times New Roman"/>
          <w:sz w:val="24"/>
          <w:szCs w:val="24"/>
        </w:rPr>
      </w:pPr>
      <w:proofErr w:type="gramStart"/>
      <w:r w:rsidRPr="000E7E87">
        <w:rPr>
          <w:rFonts w:ascii="Times New Roman" w:hAnsi="Times New Roman"/>
          <w:sz w:val="24"/>
          <w:szCs w:val="24"/>
        </w:rPr>
        <w:t>Федеральным</w:t>
      </w:r>
      <w:proofErr w:type="gramEnd"/>
      <w:r w:rsidRPr="000E7E87">
        <w:rPr>
          <w:rFonts w:ascii="Times New Roman" w:hAnsi="Times New Roman"/>
          <w:sz w:val="24"/>
          <w:szCs w:val="24"/>
        </w:rPr>
        <w:t xml:space="preserve"> </w:t>
      </w:r>
      <w:hyperlink r:id="rId10" w:history="1">
        <w:r w:rsidRPr="000E7E87">
          <w:rPr>
            <w:rFonts w:ascii="Times New Roman" w:hAnsi="Times New Roman"/>
            <w:sz w:val="24"/>
            <w:szCs w:val="24"/>
          </w:rPr>
          <w:t>закон</w:t>
        </w:r>
      </w:hyperlink>
      <w:r w:rsidRPr="000E7E87">
        <w:rPr>
          <w:rFonts w:ascii="Times New Roman" w:hAnsi="Times New Roman"/>
          <w:sz w:val="24"/>
          <w:szCs w:val="24"/>
        </w:rPr>
        <w:t xml:space="preserve">ом от 29.11.2010 № 326-ФЗ «Об обязательном медицинском страховании в Российской Федерации»; </w:t>
      </w:r>
    </w:p>
    <w:p w:rsidR="00037DD1" w:rsidRPr="00037DD1" w:rsidRDefault="00037DD1" w:rsidP="00862632">
      <w:pPr>
        <w:spacing w:after="0" w:line="240" w:lineRule="auto"/>
        <w:ind w:firstLine="709"/>
        <w:jc w:val="both"/>
        <w:rPr>
          <w:rFonts w:ascii="Times New Roman" w:hAnsi="Times New Roman"/>
          <w:sz w:val="24"/>
          <w:szCs w:val="24"/>
        </w:rPr>
      </w:pPr>
      <w:r w:rsidRPr="00862632">
        <w:rPr>
          <w:rFonts w:ascii="Times New Roman" w:hAnsi="Times New Roman"/>
          <w:sz w:val="24"/>
          <w:szCs w:val="24"/>
        </w:rPr>
        <w:t>приказом Министерства здравоохранения Российской Федерации от 21.08.2025 № 496н «Об утверждении Правил обязательного медицинского страхования» (далее – Правила ОМС);</w:t>
      </w:r>
    </w:p>
    <w:p w:rsidR="006B37E7" w:rsidRPr="006C559C" w:rsidRDefault="00D87993" w:rsidP="006B37E7">
      <w:pPr>
        <w:spacing w:after="0" w:line="240" w:lineRule="auto"/>
        <w:ind w:firstLine="709"/>
        <w:jc w:val="both"/>
        <w:rPr>
          <w:rFonts w:ascii="Times New Roman" w:hAnsi="Times New Roman"/>
          <w:sz w:val="24"/>
          <w:szCs w:val="24"/>
        </w:rPr>
      </w:pPr>
      <w:r w:rsidRPr="00B9115A">
        <w:rPr>
          <w:rFonts w:ascii="Times New Roman" w:hAnsi="Times New Roman"/>
          <w:sz w:val="24"/>
          <w:szCs w:val="24"/>
        </w:rPr>
        <w:t xml:space="preserve">постановлением </w:t>
      </w:r>
      <w:r w:rsidRPr="000500BB">
        <w:rPr>
          <w:rFonts w:ascii="Times New Roman" w:hAnsi="Times New Roman"/>
          <w:sz w:val="24"/>
          <w:szCs w:val="24"/>
        </w:rPr>
        <w:t xml:space="preserve">Правительства </w:t>
      </w:r>
      <w:r w:rsidR="00457718" w:rsidRPr="006C559C">
        <w:rPr>
          <w:rFonts w:ascii="Times New Roman" w:hAnsi="Times New Roman"/>
          <w:sz w:val="24"/>
          <w:szCs w:val="24"/>
        </w:rPr>
        <w:t>Российской Федерации</w:t>
      </w:r>
      <w:r w:rsidRPr="006C559C">
        <w:rPr>
          <w:rFonts w:ascii="Times New Roman" w:hAnsi="Times New Roman"/>
          <w:sz w:val="24"/>
          <w:szCs w:val="24"/>
        </w:rPr>
        <w:t xml:space="preserve"> от </w:t>
      </w:r>
      <w:r w:rsidR="002E37E5" w:rsidRPr="006C559C">
        <w:rPr>
          <w:rFonts w:ascii="Times New Roman" w:hAnsi="Times New Roman"/>
          <w:sz w:val="24"/>
          <w:szCs w:val="24"/>
        </w:rPr>
        <w:t>27.12.2024 № 1940</w:t>
      </w:r>
      <w:r w:rsidRPr="006C559C">
        <w:rPr>
          <w:rFonts w:ascii="Times New Roman" w:hAnsi="Times New Roman"/>
          <w:sz w:val="24"/>
          <w:szCs w:val="24"/>
        </w:rPr>
        <w:t xml:space="preserve"> «О программе государственных гарантий бесплатного оказания гражданам медицинской помощи на 202</w:t>
      </w:r>
      <w:r w:rsidR="002E37E5" w:rsidRPr="006C559C">
        <w:rPr>
          <w:rFonts w:ascii="Times New Roman" w:hAnsi="Times New Roman"/>
          <w:sz w:val="24"/>
          <w:szCs w:val="24"/>
        </w:rPr>
        <w:t>5</w:t>
      </w:r>
      <w:r w:rsidRPr="006C559C">
        <w:rPr>
          <w:rFonts w:ascii="Times New Roman" w:hAnsi="Times New Roman"/>
          <w:sz w:val="24"/>
          <w:szCs w:val="24"/>
        </w:rPr>
        <w:t xml:space="preserve"> год и на плановый период 202</w:t>
      </w:r>
      <w:r w:rsidR="002E37E5" w:rsidRPr="006C559C">
        <w:rPr>
          <w:rFonts w:ascii="Times New Roman" w:hAnsi="Times New Roman"/>
          <w:sz w:val="24"/>
          <w:szCs w:val="24"/>
        </w:rPr>
        <w:t>6</w:t>
      </w:r>
      <w:r w:rsidRPr="006C559C">
        <w:rPr>
          <w:rFonts w:ascii="Times New Roman" w:hAnsi="Times New Roman"/>
          <w:sz w:val="24"/>
          <w:szCs w:val="24"/>
        </w:rPr>
        <w:t xml:space="preserve"> и 202</w:t>
      </w:r>
      <w:r w:rsidR="002E37E5" w:rsidRPr="006C559C">
        <w:rPr>
          <w:rFonts w:ascii="Times New Roman" w:hAnsi="Times New Roman"/>
          <w:sz w:val="24"/>
          <w:szCs w:val="24"/>
        </w:rPr>
        <w:t>7</w:t>
      </w:r>
      <w:r w:rsidRPr="006C559C">
        <w:rPr>
          <w:rFonts w:ascii="Times New Roman" w:hAnsi="Times New Roman"/>
          <w:sz w:val="24"/>
          <w:szCs w:val="24"/>
        </w:rPr>
        <w:t xml:space="preserve"> годов» (далее – Программа государственных гарантий);</w:t>
      </w:r>
    </w:p>
    <w:p w:rsidR="00D87993" w:rsidRPr="00354A0B" w:rsidRDefault="00D87993" w:rsidP="00D87993">
      <w:pPr>
        <w:autoSpaceDE w:val="0"/>
        <w:autoSpaceDN w:val="0"/>
        <w:adjustRightInd w:val="0"/>
        <w:spacing w:after="0" w:line="240" w:lineRule="auto"/>
        <w:ind w:firstLine="708"/>
        <w:jc w:val="both"/>
        <w:rPr>
          <w:rFonts w:ascii="Times New Roman" w:hAnsi="Times New Roman"/>
          <w:sz w:val="24"/>
          <w:szCs w:val="24"/>
        </w:rPr>
      </w:pPr>
      <w:r w:rsidRPr="00B9115A">
        <w:rPr>
          <w:rFonts w:ascii="Times New Roman" w:hAnsi="Times New Roman"/>
          <w:sz w:val="24"/>
          <w:szCs w:val="24"/>
        </w:rPr>
        <w:t xml:space="preserve">Законом Красноярского края </w:t>
      </w:r>
      <w:r w:rsidRPr="00354A0B">
        <w:rPr>
          <w:rFonts w:ascii="Times New Roman" w:hAnsi="Times New Roman"/>
          <w:sz w:val="24"/>
          <w:szCs w:val="24"/>
        </w:rPr>
        <w:t xml:space="preserve">от </w:t>
      </w:r>
      <w:r w:rsidR="00354A0B" w:rsidRPr="00354A0B">
        <w:rPr>
          <w:rFonts w:ascii="Times New Roman" w:hAnsi="Times New Roman"/>
          <w:sz w:val="24"/>
          <w:szCs w:val="24"/>
        </w:rPr>
        <w:t>04</w:t>
      </w:r>
      <w:r w:rsidRPr="00354A0B">
        <w:rPr>
          <w:rFonts w:ascii="Times New Roman" w:hAnsi="Times New Roman"/>
          <w:sz w:val="24"/>
          <w:szCs w:val="24"/>
        </w:rPr>
        <w:t>.12.202</w:t>
      </w:r>
      <w:r w:rsidR="00354A0B" w:rsidRPr="00354A0B">
        <w:rPr>
          <w:rFonts w:ascii="Times New Roman" w:hAnsi="Times New Roman"/>
          <w:sz w:val="24"/>
          <w:szCs w:val="24"/>
        </w:rPr>
        <w:t>5</w:t>
      </w:r>
      <w:r w:rsidRPr="00354A0B">
        <w:rPr>
          <w:rFonts w:ascii="Times New Roman" w:hAnsi="Times New Roman"/>
          <w:sz w:val="24"/>
          <w:szCs w:val="24"/>
        </w:rPr>
        <w:t xml:space="preserve"> № </w:t>
      </w:r>
      <w:r w:rsidR="00354A0B" w:rsidRPr="00354A0B">
        <w:rPr>
          <w:rFonts w:ascii="Times New Roman" w:hAnsi="Times New Roman"/>
          <w:sz w:val="24"/>
          <w:szCs w:val="24"/>
        </w:rPr>
        <w:t>10-4561</w:t>
      </w:r>
      <w:r w:rsidRPr="00354A0B">
        <w:rPr>
          <w:rFonts w:ascii="Times New Roman" w:hAnsi="Times New Roman"/>
          <w:sz w:val="24"/>
          <w:szCs w:val="24"/>
        </w:rPr>
        <w:t xml:space="preserve"> «О бюджете Территориального фонда обязательного медицинского страхования Красноярского края на 202</w:t>
      </w:r>
      <w:r w:rsidR="00354A0B" w:rsidRPr="00354A0B">
        <w:rPr>
          <w:rFonts w:ascii="Times New Roman" w:hAnsi="Times New Roman"/>
          <w:sz w:val="24"/>
          <w:szCs w:val="24"/>
        </w:rPr>
        <w:t>6</w:t>
      </w:r>
      <w:r w:rsidRPr="00354A0B">
        <w:rPr>
          <w:rFonts w:ascii="Times New Roman" w:hAnsi="Times New Roman"/>
          <w:sz w:val="24"/>
          <w:szCs w:val="24"/>
        </w:rPr>
        <w:t xml:space="preserve"> год и плановый период 202</w:t>
      </w:r>
      <w:r w:rsidR="00354A0B" w:rsidRPr="00354A0B">
        <w:rPr>
          <w:rFonts w:ascii="Times New Roman" w:hAnsi="Times New Roman"/>
          <w:sz w:val="24"/>
          <w:szCs w:val="24"/>
        </w:rPr>
        <w:t>7</w:t>
      </w:r>
      <w:r w:rsidRPr="00354A0B">
        <w:rPr>
          <w:rFonts w:ascii="Times New Roman" w:hAnsi="Times New Roman"/>
          <w:sz w:val="24"/>
          <w:szCs w:val="24"/>
        </w:rPr>
        <w:t xml:space="preserve"> и 202</w:t>
      </w:r>
      <w:r w:rsidR="00354A0B" w:rsidRPr="00354A0B">
        <w:rPr>
          <w:rFonts w:ascii="Times New Roman" w:hAnsi="Times New Roman"/>
          <w:sz w:val="24"/>
          <w:szCs w:val="24"/>
        </w:rPr>
        <w:t>8</w:t>
      </w:r>
      <w:r w:rsidRPr="00354A0B">
        <w:rPr>
          <w:rFonts w:ascii="Times New Roman" w:hAnsi="Times New Roman"/>
          <w:sz w:val="24"/>
          <w:szCs w:val="24"/>
        </w:rPr>
        <w:t xml:space="preserve"> годов»;</w:t>
      </w:r>
    </w:p>
    <w:p w:rsidR="00E264A0" w:rsidRPr="000E7E87" w:rsidRDefault="00D87993" w:rsidP="00D87993">
      <w:pPr>
        <w:spacing w:after="0" w:line="240" w:lineRule="auto"/>
        <w:ind w:firstLine="709"/>
        <w:jc w:val="both"/>
        <w:rPr>
          <w:rFonts w:ascii="Times New Roman" w:hAnsi="Times New Roman"/>
          <w:sz w:val="24"/>
          <w:szCs w:val="24"/>
        </w:rPr>
      </w:pPr>
      <w:r w:rsidRPr="000500BB">
        <w:rPr>
          <w:rFonts w:ascii="Times New Roman" w:hAnsi="Times New Roman"/>
          <w:sz w:val="24"/>
          <w:szCs w:val="24"/>
        </w:rPr>
        <w:t xml:space="preserve">постановлением Правительства Красноярского края от </w:t>
      </w:r>
      <w:r w:rsidR="00285B89" w:rsidRPr="000500BB">
        <w:rPr>
          <w:rFonts w:ascii="Times New Roman" w:hAnsi="Times New Roman"/>
          <w:sz w:val="24"/>
          <w:szCs w:val="24"/>
        </w:rPr>
        <w:t>23</w:t>
      </w:r>
      <w:r w:rsidRPr="000500BB">
        <w:rPr>
          <w:rFonts w:ascii="Times New Roman" w:hAnsi="Times New Roman"/>
          <w:sz w:val="24"/>
          <w:szCs w:val="24"/>
        </w:rPr>
        <w:t>.12.202</w:t>
      </w:r>
      <w:r w:rsidR="00285B89" w:rsidRPr="000500BB">
        <w:rPr>
          <w:rFonts w:ascii="Times New Roman" w:hAnsi="Times New Roman"/>
          <w:sz w:val="24"/>
          <w:szCs w:val="24"/>
        </w:rPr>
        <w:t>5</w:t>
      </w:r>
      <w:r w:rsidRPr="000500BB">
        <w:rPr>
          <w:rFonts w:ascii="Times New Roman" w:hAnsi="Times New Roman"/>
          <w:sz w:val="24"/>
          <w:szCs w:val="24"/>
        </w:rPr>
        <w:t xml:space="preserve"> № 1</w:t>
      </w:r>
      <w:r w:rsidR="00285B89" w:rsidRPr="000500BB">
        <w:rPr>
          <w:rFonts w:ascii="Times New Roman" w:hAnsi="Times New Roman"/>
          <w:sz w:val="24"/>
          <w:szCs w:val="24"/>
        </w:rPr>
        <w:t>200</w:t>
      </w:r>
      <w:r w:rsidRPr="000500BB">
        <w:rPr>
          <w:rFonts w:ascii="Times New Roman" w:hAnsi="Times New Roman"/>
          <w:sz w:val="24"/>
          <w:szCs w:val="24"/>
        </w:rPr>
        <w:t>-п «Об утверждении Территориальной программы государственных гарантий бесплатного оказания гражданам медицинской помощи в Красноярском крае на</w:t>
      </w:r>
      <w:r w:rsidRPr="00B9115A">
        <w:rPr>
          <w:rFonts w:ascii="Times New Roman" w:hAnsi="Times New Roman"/>
          <w:sz w:val="24"/>
          <w:szCs w:val="24"/>
        </w:rPr>
        <w:t xml:space="preserve"> 202</w:t>
      </w:r>
      <w:r w:rsidR="00862632">
        <w:rPr>
          <w:rFonts w:ascii="Times New Roman" w:hAnsi="Times New Roman"/>
          <w:sz w:val="24"/>
          <w:szCs w:val="24"/>
        </w:rPr>
        <w:t>6</w:t>
      </w:r>
      <w:r w:rsidRPr="00B9115A">
        <w:rPr>
          <w:rFonts w:ascii="Times New Roman" w:hAnsi="Times New Roman"/>
          <w:sz w:val="24"/>
          <w:szCs w:val="24"/>
        </w:rPr>
        <w:t xml:space="preserve"> год и на плановый период 202</w:t>
      </w:r>
      <w:r w:rsidR="00862632">
        <w:rPr>
          <w:rFonts w:ascii="Times New Roman" w:hAnsi="Times New Roman"/>
          <w:sz w:val="24"/>
          <w:szCs w:val="24"/>
        </w:rPr>
        <w:t>7</w:t>
      </w:r>
      <w:r w:rsidRPr="00B9115A">
        <w:rPr>
          <w:rFonts w:ascii="Times New Roman" w:hAnsi="Times New Roman"/>
          <w:sz w:val="24"/>
          <w:szCs w:val="24"/>
        </w:rPr>
        <w:t xml:space="preserve"> и 202</w:t>
      </w:r>
      <w:r w:rsidR="00862632">
        <w:rPr>
          <w:rFonts w:ascii="Times New Roman" w:hAnsi="Times New Roman"/>
          <w:sz w:val="24"/>
          <w:szCs w:val="24"/>
        </w:rPr>
        <w:t>8</w:t>
      </w:r>
      <w:r w:rsidRPr="00B9115A">
        <w:rPr>
          <w:rFonts w:ascii="Times New Roman" w:hAnsi="Times New Roman"/>
          <w:sz w:val="24"/>
          <w:szCs w:val="24"/>
        </w:rPr>
        <w:t xml:space="preserve"> годов» (далее – ТПГГ);</w:t>
      </w:r>
    </w:p>
    <w:p w:rsidR="006B37E7" w:rsidRPr="000E7E8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постановлением Правительства Красноярского края от 26.12.2011 № 799-п «О создании комиссии по разработке территориальной программы обязательного медицинского страхования Красноярского края»;</w:t>
      </w:r>
    </w:p>
    <w:p w:rsidR="006B37E7" w:rsidRPr="000E7E8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приказом Министерства здравоохранения Российской Федерации от </w:t>
      </w:r>
      <w:r w:rsidRPr="00802871">
        <w:rPr>
          <w:rFonts w:ascii="Times New Roman" w:hAnsi="Times New Roman"/>
          <w:sz w:val="24"/>
          <w:szCs w:val="24"/>
        </w:rPr>
        <w:t xml:space="preserve">10.02.2023 № 44н </w:t>
      </w:r>
      <w:r w:rsidRPr="000E7E87">
        <w:rPr>
          <w:rFonts w:ascii="Times New Roman" w:hAnsi="Times New Roman"/>
          <w:sz w:val="24"/>
          <w:szCs w:val="24"/>
        </w:rPr>
        <w:t xml:space="preserve">«Об утверждении Требований к структуре </w:t>
      </w:r>
      <w:r w:rsidRPr="000E7E87">
        <w:rPr>
          <w:rFonts w:ascii="Times New Roman" w:hAnsi="Times New Roman"/>
          <w:sz w:val="24"/>
          <w:szCs w:val="24"/>
        </w:rPr>
        <w:br/>
        <w:t>и содержанию Тарифного соглашения»;</w:t>
      </w:r>
    </w:p>
    <w:p w:rsidR="006B37E7" w:rsidRPr="000E7E8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приказом Министерства здравоохранения Российской Федерации от 19.03.2021 № 231н «Об утверждении Порядка проведения контроля объемов, сроков, качества и условий предоставления медицинской помощи по обязательному медицинскому страхованию застрахованным лицам, а также ее финансового обеспечения»</w:t>
      </w:r>
      <w:r w:rsidR="00457718">
        <w:rPr>
          <w:rFonts w:ascii="Times New Roman" w:hAnsi="Times New Roman"/>
          <w:sz w:val="24"/>
          <w:szCs w:val="24"/>
        </w:rPr>
        <w:t xml:space="preserve"> (далее - </w:t>
      </w:r>
      <w:r w:rsidR="00457718">
        <w:rPr>
          <w:rFonts w:ascii="Times New Roman" w:hAnsi="Times New Roman" w:cstheme="minorBidi"/>
          <w:bCs/>
          <w:sz w:val="24"/>
          <w:szCs w:val="24"/>
        </w:rPr>
        <w:t>приказ</w:t>
      </w:r>
      <w:r w:rsidR="00457718" w:rsidRPr="000E7E87">
        <w:rPr>
          <w:rFonts w:ascii="Times New Roman" w:hAnsi="Times New Roman" w:cstheme="minorBidi"/>
          <w:bCs/>
          <w:sz w:val="24"/>
          <w:szCs w:val="24"/>
        </w:rPr>
        <w:t xml:space="preserve"> Минздрава России от 19.03.2021 №231н</w:t>
      </w:r>
      <w:r w:rsidR="00457718">
        <w:rPr>
          <w:rFonts w:ascii="Times New Roman" w:hAnsi="Times New Roman" w:cstheme="minorBidi"/>
          <w:bCs/>
          <w:sz w:val="24"/>
          <w:szCs w:val="24"/>
        </w:rPr>
        <w:t>)</w:t>
      </w:r>
      <w:r w:rsidRPr="000E7E87">
        <w:rPr>
          <w:rFonts w:ascii="Times New Roman" w:hAnsi="Times New Roman"/>
          <w:sz w:val="24"/>
          <w:szCs w:val="24"/>
        </w:rPr>
        <w:t>;</w:t>
      </w:r>
    </w:p>
    <w:p w:rsidR="006B37E7" w:rsidRPr="00285B89" w:rsidRDefault="00D87993"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Методически</w:t>
      </w:r>
      <w:r w:rsidRPr="003C36AB">
        <w:rPr>
          <w:rFonts w:ascii="Times New Roman" w:hAnsi="Times New Roman"/>
          <w:sz w:val="24"/>
          <w:szCs w:val="24"/>
        </w:rPr>
        <w:t>ми</w:t>
      </w:r>
      <w:r w:rsidRPr="000E7E87">
        <w:rPr>
          <w:rFonts w:ascii="Times New Roman" w:hAnsi="Times New Roman"/>
          <w:sz w:val="24"/>
          <w:szCs w:val="24"/>
        </w:rPr>
        <w:t xml:space="preserve"> рекомендаци</w:t>
      </w:r>
      <w:r w:rsidRPr="003C36AB">
        <w:rPr>
          <w:rFonts w:ascii="Times New Roman" w:hAnsi="Times New Roman"/>
          <w:sz w:val="24"/>
          <w:szCs w:val="24"/>
        </w:rPr>
        <w:t>ями</w:t>
      </w:r>
      <w:r w:rsidRPr="000E7E87">
        <w:rPr>
          <w:rFonts w:ascii="Times New Roman" w:hAnsi="Times New Roman"/>
          <w:sz w:val="24"/>
          <w:szCs w:val="24"/>
        </w:rPr>
        <w:t xml:space="preserve"> по способам </w:t>
      </w:r>
      <w:r w:rsidRPr="00285B89">
        <w:rPr>
          <w:rFonts w:ascii="Times New Roman" w:hAnsi="Times New Roman"/>
          <w:sz w:val="24"/>
          <w:szCs w:val="24"/>
        </w:rPr>
        <w:t xml:space="preserve">оплаты медицинской помощи за счет средств обязательного медицинского страхования (совместное письмо Министерства здравоохранения </w:t>
      </w:r>
      <w:r w:rsidR="00EA718C" w:rsidRPr="00862632">
        <w:rPr>
          <w:rFonts w:ascii="Times New Roman" w:hAnsi="Times New Roman"/>
          <w:sz w:val="24"/>
          <w:szCs w:val="24"/>
        </w:rPr>
        <w:t>Российской Федерации</w:t>
      </w:r>
      <w:r w:rsidRPr="00285B89">
        <w:rPr>
          <w:rFonts w:ascii="Times New Roman" w:hAnsi="Times New Roman"/>
          <w:sz w:val="24"/>
          <w:szCs w:val="24"/>
        </w:rPr>
        <w:t xml:space="preserve"> </w:t>
      </w:r>
      <w:r w:rsidR="004A163D" w:rsidRPr="00285B89">
        <w:rPr>
          <w:rFonts w:ascii="Times New Roman" w:hAnsi="Times New Roman"/>
          <w:sz w:val="24"/>
          <w:szCs w:val="24"/>
        </w:rPr>
        <w:t>№ 31-2/115</w:t>
      </w:r>
      <w:r w:rsidRPr="00285B89">
        <w:rPr>
          <w:rFonts w:ascii="Times New Roman" w:hAnsi="Times New Roman"/>
          <w:sz w:val="24"/>
          <w:szCs w:val="24"/>
        </w:rPr>
        <w:t xml:space="preserve"> и Федерального фонда обязательного медицинского страхования № 00-10-26-2-06/</w:t>
      </w:r>
      <w:r w:rsidR="004A163D" w:rsidRPr="00285B89">
        <w:rPr>
          <w:rFonts w:ascii="Times New Roman" w:hAnsi="Times New Roman"/>
          <w:sz w:val="24"/>
          <w:szCs w:val="24"/>
        </w:rPr>
        <w:t>965</w:t>
      </w:r>
      <w:r w:rsidRPr="00285B89">
        <w:rPr>
          <w:rFonts w:ascii="Times New Roman" w:hAnsi="Times New Roman"/>
          <w:sz w:val="24"/>
          <w:szCs w:val="24"/>
        </w:rPr>
        <w:t xml:space="preserve"> от </w:t>
      </w:r>
      <w:r w:rsidR="004A163D" w:rsidRPr="00285B89">
        <w:rPr>
          <w:rFonts w:ascii="Times New Roman" w:hAnsi="Times New Roman"/>
          <w:sz w:val="24"/>
          <w:szCs w:val="24"/>
        </w:rPr>
        <w:t>28</w:t>
      </w:r>
      <w:r w:rsidRPr="00285B89">
        <w:rPr>
          <w:rFonts w:ascii="Times New Roman" w:hAnsi="Times New Roman"/>
          <w:sz w:val="24"/>
          <w:szCs w:val="24"/>
        </w:rPr>
        <w:t>.0</w:t>
      </w:r>
      <w:r w:rsidR="004A163D" w:rsidRPr="00285B89">
        <w:rPr>
          <w:rFonts w:ascii="Times New Roman" w:hAnsi="Times New Roman"/>
          <w:sz w:val="24"/>
          <w:szCs w:val="24"/>
        </w:rPr>
        <w:t>1</w:t>
      </w:r>
      <w:r w:rsidRPr="00285B89">
        <w:rPr>
          <w:rFonts w:ascii="Times New Roman" w:hAnsi="Times New Roman"/>
          <w:sz w:val="24"/>
          <w:szCs w:val="24"/>
        </w:rPr>
        <w:t>.202</w:t>
      </w:r>
      <w:r w:rsidR="004A163D" w:rsidRPr="00285B89">
        <w:rPr>
          <w:rFonts w:ascii="Times New Roman" w:hAnsi="Times New Roman"/>
          <w:sz w:val="24"/>
          <w:szCs w:val="24"/>
        </w:rPr>
        <w:t>5</w:t>
      </w:r>
      <w:r w:rsidRPr="00285B89">
        <w:rPr>
          <w:rFonts w:ascii="Times New Roman" w:hAnsi="Times New Roman"/>
          <w:sz w:val="24"/>
          <w:szCs w:val="24"/>
        </w:rPr>
        <w:t>) (далее – Методические рекомендации по способам оплаты).</w:t>
      </w:r>
    </w:p>
    <w:p w:rsidR="006A737B" w:rsidRPr="00285B89" w:rsidRDefault="006A737B" w:rsidP="00C04496">
      <w:pPr>
        <w:spacing w:after="0" w:line="240" w:lineRule="auto"/>
        <w:ind w:firstLine="709"/>
        <w:contextualSpacing/>
        <w:jc w:val="both"/>
        <w:rPr>
          <w:rFonts w:ascii="Times New Roman" w:eastAsia="Times New Roman" w:hAnsi="Times New Roman"/>
          <w:b/>
          <w:kern w:val="24"/>
          <w:sz w:val="24"/>
          <w:szCs w:val="24"/>
        </w:rPr>
      </w:pPr>
      <w:r w:rsidRPr="00285B89">
        <w:rPr>
          <w:rFonts w:ascii="Times New Roman" w:eastAsia="Times New Roman" w:hAnsi="Times New Roman"/>
          <w:b/>
          <w:kern w:val="24"/>
          <w:sz w:val="24"/>
          <w:szCs w:val="24"/>
        </w:rPr>
        <w:t>Предметом настоящего Соглашения является согласование:</w:t>
      </w:r>
    </w:p>
    <w:p w:rsidR="00CC52B6" w:rsidRPr="000E7E87" w:rsidRDefault="00CC52B6" w:rsidP="00C04496">
      <w:pPr>
        <w:spacing w:after="0" w:line="240" w:lineRule="auto"/>
        <w:ind w:firstLine="709"/>
        <w:contextualSpacing/>
        <w:jc w:val="both"/>
        <w:rPr>
          <w:rFonts w:ascii="Times New Roman" w:eastAsia="Times New Roman" w:hAnsi="Times New Roman"/>
          <w:strike/>
          <w:kern w:val="24"/>
          <w:sz w:val="24"/>
          <w:szCs w:val="24"/>
        </w:rPr>
      </w:pPr>
      <w:r w:rsidRPr="00C04496">
        <w:rPr>
          <w:rFonts w:ascii="Times New Roman" w:eastAsia="Times New Roman" w:hAnsi="Times New Roman"/>
          <w:kern w:val="24"/>
          <w:sz w:val="24"/>
          <w:szCs w:val="24"/>
        </w:rPr>
        <w:t>- способов оплаты медицинской помощи, оказываемой застрахованным лицам по</w:t>
      </w:r>
      <w:r w:rsidRPr="000E7E87">
        <w:rPr>
          <w:rFonts w:ascii="Times New Roman" w:eastAsia="Times New Roman" w:hAnsi="Times New Roman"/>
          <w:kern w:val="24"/>
          <w:sz w:val="24"/>
          <w:szCs w:val="24"/>
        </w:rPr>
        <w:t xml:space="preserve"> обязательному медицинскому страхованию</w:t>
      </w:r>
      <w:r w:rsidR="00F6234C" w:rsidRPr="000E7E87">
        <w:rPr>
          <w:rFonts w:ascii="Times New Roman" w:eastAsia="Times New Roman" w:hAnsi="Times New Roman"/>
          <w:kern w:val="24"/>
          <w:sz w:val="24"/>
          <w:szCs w:val="24"/>
        </w:rPr>
        <w:t xml:space="preserve"> (далее – ОМС)</w:t>
      </w:r>
      <w:r w:rsidR="0066095C" w:rsidRPr="000E7E87">
        <w:rPr>
          <w:rFonts w:ascii="Times New Roman" w:eastAsia="Times New Roman" w:hAnsi="Times New Roman"/>
          <w:kern w:val="24"/>
          <w:sz w:val="24"/>
          <w:szCs w:val="24"/>
        </w:rPr>
        <w:t>;</w:t>
      </w:r>
    </w:p>
    <w:p w:rsidR="006A737B" w:rsidRPr="000E7E87" w:rsidRDefault="006A737B" w:rsidP="0017618F">
      <w:pPr>
        <w:spacing w:after="0" w:line="240" w:lineRule="auto"/>
        <w:ind w:firstLine="709"/>
        <w:contextualSpacing/>
        <w:jc w:val="both"/>
        <w:rPr>
          <w:rFonts w:ascii="Times New Roman" w:eastAsia="Times New Roman" w:hAnsi="Times New Roman"/>
          <w:kern w:val="24"/>
          <w:sz w:val="24"/>
          <w:szCs w:val="24"/>
        </w:rPr>
      </w:pPr>
      <w:r w:rsidRPr="000E7E87">
        <w:rPr>
          <w:rFonts w:ascii="Times New Roman" w:eastAsia="Times New Roman" w:hAnsi="Times New Roman"/>
          <w:kern w:val="24"/>
          <w:sz w:val="24"/>
          <w:szCs w:val="24"/>
        </w:rPr>
        <w:lastRenderedPageBreak/>
        <w:t xml:space="preserve">- </w:t>
      </w:r>
      <w:r w:rsidR="00285B9D" w:rsidRPr="000E7E87">
        <w:rPr>
          <w:rFonts w:ascii="Times New Roman" w:eastAsia="Times New Roman" w:hAnsi="Times New Roman"/>
          <w:kern w:val="24"/>
          <w:sz w:val="24"/>
          <w:szCs w:val="24"/>
        </w:rPr>
        <w:t xml:space="preserve">размера и структуры </w:t>
      </w:r>
      <w:r w:rsidRPr="000E7E87">
        <w:rPr>
          <w:rFonts w:ascii="Times New Roman" w:eastAsia="Times New Roman" w:hAnsi="Times New Roman"/>
          <w:kern w:val="24"/>
          <w:sz w:val="24"/>
          <w:szCs w:val="24"/>
        </w:rPr>
        <w:t xml:space="preserve">тарифов на оплату медицинской помощи в рамках </w:t>
      </w:r>
      <w:r w:rsidR="000C557E" w:rsidRPr="000E7E87">
        <w:rPr>
          <w:rFonts w:ascii="Times New Roman" w:eastAsia="Times New Roman" w:hAnsi="Times New Roman"/>
          <w:kern w:val="24"/>
          <w:sz w:val="24"/>
          <w:szCs w:val="24"/>
        </w:rPr>
        <w:t>территориальной программы обязательного медицинского страхования (далее - ТП ОМС)</w:t>
      </w:r>
      <w:r w:rsidR="00DF3BF9" w:rsidRPr="000E7E87">
        <w:rPr>
          <w:rFonts w:ascii="Times New Roman" w:eastAsia="Times New Roman" w:hAnsi="Times New Roman"/>
          <w:kern w:val="24"/>
          <w:sz w:val="24"/>
          <w:szCs w:val="24"/>
        </w:rPr>
        <w:t xml:space="preserve"> </w:t>
      </w:r>
      <w:r w:rsidRPr="000E7E87">
        <w:rPr>
          <w:rFonts w:ascii="Times New Roman" w:eastAsia="Times New Roman" w:hAnsi="Times New Roman"/>
          <w:kern w:val="24"/>
          <w:sz w:val="24"/>
          <w:szCs w:val="24"/>
        </w:rPr>
        <w:t>в</w:t>
      </w:r>
      <w:r w:rsidR="00157853" w:rsidRPr="000E7E87">
        <w:rPr>
          <w:rFonts w:ascii="Times New Roman" w:eastAsia="Times New Roman" w:hAnsi="Times New Roman"/>
          <w:kern w:val="24"/>
          <w:sz w:val="24"/>
          <w:szCs w:val="24"/>
        </w:rPr>
        <w:t xml:space="preserve"> амбулаторных</w:t>
      </w:r>
      <w:r w:rsidR="00BA09E4" w:rsidRPr="000E7E87">
        <w:rPr>
          <w:rFonts w:ascii="Times New Roman" w:eastAsia="Times New Roman" w:hAnsi="Times New Roman"/>
          <w:kern w:val="24"/>
          <w:sz w:val="24"/>
          <w:szCs w:val="24"/>
        </w:rPr>
        <w:t xml:space="preserve"> </w:t>
      </w:r>
      <w:r w:rsidR="00157853" w:rsidRPr="000E7E87">
        <w:rPr>
          <w:rFonts w:ascii="Times New Roman" w:eastAsia="Times New Roman" w:hAnsi="Times New Roman"/>
          <w:kern w:val="24"/>
          <w:sz w:val="24"/>
          <w:szCs w:val="24"/>
        </w:rPr>
        <w:t>и</w:t>
      </w:r>
      <w:r w:rsidRPr="000E7E87">
        <w:rPr>
          <w:rFonts w:ascii="Times New Roman" w:eastAsia="Times New Roman" w:hAnsi="Times New Roman"/>
          <w:kern w:val="24"/>
          <w:sz w:val="24"/>
          <w:szCs w:val="24"/>
        </w:rPr>
        <w:t xml:space="preserve"> стационарных условиях, в условиях дневного стационара всех типов, при оказании скорой медицинской помощи;</w:t>
      </w:r>
    </w:p>
    <w:p w:rsidR="006A737B" w:rsidRPr="000E7E87" w:rsidRDefault="006A737B" w:rsidP="0017618F">
      <w:pPr>
        <w:spacing w:after="0" w:line="240" w:lineRule="auto"/>
        <w:ind w:firstLine="709"/>
        <w:contextualSpacing/>
        <w:jc w:val="both"/>
        <w:rPr>
          <w:rFonts w:ascii="Times New Roman" w:eastAsia="Times New Roman" w:hAnsi="Times New Roman"/>
          <w:kern w:val="24"/>
          <w:sz w:val="24"/>
          <w:szCs w:val="24"/>
        </w:rPr>
      </w:pPr>
      <w:r w:rsidRPr="000E7E87">
        <w:rPr>
          <w:rFonts w:ascii="Times New Roman" w:eastAsia="Times New Roman" w:hAnsi="Times New Roman"/>
          <w:kern w:val="24"/>
          <w:sz w:val="24"/>
          <w:szCs w:val="24"/>
        </w:rPr>
        <w:t>- показател</w:t>
      </w:r>
      <w:r w:rsidR="00157853" w:rsidRPr="000E7E87">
        <w:rPr>
          <w:rFonts w:ascii="Times New Roman" w:eastAsia="Times New Roman" w:hAnsi="Times New Roman"/>
          <w:kern w:val="24"/>
          <w:sz w:val="24"/>
          <w:szCs w:val="24"/>
        </w:rPr>
        <w:t>ей</w:t>
      </w:r>
      <w:r w:rsidRPr="000E7E87">
        <w:rPr>
          <w:rFonts w:ascii="Times New Roman" w:eastAsia="Times New Roman" w:hAnsi="Times New Roman"/>
          <w:kern w:val="24"/>
          <w:sz w:val="24"/>
          <w:szCs w:val="24"/>
        </w:rPr>
        <w:t xml:space="preserve"> оценки </w:t>
      </w:r>
      <w:r w:rsidR="00CC52B6" w:rsidRPr="000E7E87">
        <w:rPr>
          <w:rFonts w:ascii="Times New Roman" w:eastAsia="Times New Roman" w:hAnsi="Times New Roman"/>
          <w:kern w:val="24"/>
          <w:sz w:val="24"/>
          <w:szCs w:val="24"/>
        </w:rPr>
        <w:t xml:space="preserve">результативности </w:t>
      </w:r>
      <w:r w:rsidRPr="000E7E87">
        <w:rPr>
          <w:rFonts w:ascii="Times New Roman" w:eastAsia="Times New Roman" w:hAnsi="Times New Roman"/>
          <w:kern w:val="24"/>
          <w:sz w:val="24"/>
          <w:szCs w:val="24"/>
        </w:rPr>
        <w:t>деятел</w:t>
      </w:r>
      <w:r w:rsidR="00002611" w:rsidRPr="000E7E87">
        <w:rPr>
          <w:rFonts w:ascii="Times New Roman" w:eastAsia="Times New Roman" w:hAnsi="Times New Roman"/>
          <w:kern w:val="24"/>
          <w:sz w:val="24"/>
          <w:szCs w:val="24"/>
        </w:rPr>
        <w:t>ьности медицинских организаций;</w:t>
      </w:r>
    </w:p>
    <w:p w:rsidR="006A737B" w:rsidRPr="000E7E87" w:rsidRDefault="006A737B" w:rsidP="0017618F">
      <w:pPr>
        <w:spacing w:after="0" w:line="240" w:lineRule="auto"/>
        <w:ind w:firstLine="709"/>
        <w:contextualSpacing/>
        <w:jc w:val="both"/>
        <w:rPr>
          <w:rFonts w:ascii="Times New Roman" w:eastAsia="Times New Roman" w:hAnsi="Times New Roman"/>
          <w:kern w:val="24"/>
          <w:sz w:val="24"/>
          <w:szCs w:val="24"/>
        </w:rPr>
      </w:pPr>
      <w:r w:rsidRPr="000E7E87">
        <w:rPr>
          <w:rFonts w:ascii="Times New Roman" w:eastAsia="Times New Roman" w:hAnsi="Times New Roman"/>
          <w:kern w:val="24"/>
          <w:sz w:val="24"/>
          <w:szCs w:val="24"/>
        </w:rPr>
        <w:t>- порядк</w:t>
      </w:r>
      <w:r w:rsidR="0078782C" w:rsidRPr="000E7E87">
        <w:rPr>
          <w:rFonts w:ascii="Times New Roman" w:eastAsia="Times New Roman" w:hAnsi="Times New Roman"/>
          <w:kern w:val="24"/>
          <w:sz w:val="24"/>
          <w:szCs w:val="24"/>
        </w:rPr>
        <w:t>а</w:t>
      </w:r>
      <w:r w:rsidRPr="000E7E87">
        <w:rPr>
          <w:rFonts w:ascii="Times New Roman" w:eastAsia="Times New Roman" w:hAnsi="Times New Roman"/>
          <w:kern w:val="24"/>
          <w:sz w:val="24"/>
          <w:szCs w:val="24"/>
        </w:rPr>
        <w:t xml:space="preserve"> оценки результатов контроля объемов, сроков, качества и условий предоставления медицинской помощи</w:t>
      </w:r>
      <w:r w:rsidR="00A63549" w:rsidRPr="000E7E87">
        <w:rPr>
          <w:rFonts w:ascii="Times New Roman" w:eastAsia="Times New Roman" w:hAnsi="Times New Roman"/>
          <w:kern w:val="24"/>
          <w:sz w:val="24"/>
          <w:szCs w:val="24"/>
        </w:rPr>
        <w:t>.</w:t>
      </w:r>
    </w:p>
    <w:p w:rsidR="004D6232" w:rsidRPr="000E7E87" w:rsidRDefault="004D6232" w:rsidP="0017618F">
      <w:pPr>
        <w:spacing w:after="0" w:line="240" w:lineRule="auto"/>
        <w:ind w:firstLine="709"/>
        <w:jc w:val="both"/>
        <w:rPr>
          <w:rFonts w:ascii="Times New Roman" w:hAnsi="Times New Roman"/>
          <w:sz w:val="24"/>
          <w:szCs w:val="24"/>
        </w:rPr>
      </w:pPr>
    </w:p>
    <w:p w:rsidR="00D956D6" w:rsidRPr="000E7E87" w:rsidRDefault="00D956D6" w:rsidP="0017618F">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Представители сторон тарифного соглашения:</w:t>
      </w:r>
    </w:p>
    <w:p w:rsidR="00D956D6" w:rsidRPr="000500BB" w:rsidRDefault="00DA3B2A" w:rsidP="0017618F">
      <w:pPr>
        <w:spacing w:after="0" w:line="240" w:lineRule="auto"/>
        <w:ind w:firstLine="709"/>
        <w:jc w:val="both"/>
        <w:rPr>
          <w:rFonts w:ascii="Times New Roman" w:hAnsi="Times New Roman"/>
          <w:sz w:val="24"/>
          <w:szCs w:val="24"/>
        </w:rPr>
      </w:pPr>
      <w:r w:rsidRPr="000500BB">
        <w:rPr>
          <w:rFonts w:ascii="Times New Roman" w:hAnsi="Times New Roman"/>
          <w:sz w:val="24"/>
          <w:szCs w:val="24"/>
        </w:rPr>
        <w:t>ОРГАНЫ ИСПОЛНИТЕЛЬНОЙ ВЛАСТИ КРАСНОЯРСКОГО КРАЯ</w:t>
      </w:r>
      <w:r w:rsidR="00D956D6" w:rsidRPr="000500BB">
        <w:rPr>
          <w:rFonts w:ascii="Times New Roman" w:hAnsi="Times New Roman"/>
          <w:sz w:val="24"/>
          <w:szCs w:val="24"/>
        </w:rPr>
        <w:t xml:space="preserve"> </w:t>
      </w:r>
      <w:r w:rsidR="00B81CB0" w:rsidRPr="000500BB">
        <w:rPr>
          <w:rFonts w:ascii="Times New Roman" w:hAnsi="Times New Roman"/>
          <w:sz w:val="24"/>
          <w:szCs w:val="24"/>
        </w:rPr>
        <w:t xml:space="preserve">в лице </w:t>
      </w:r>
      <w:r w:rsidR="0075076B" w:rsidRPr="000500BB">
        <w:rPr>
          <w:rFonts w:ascii="Times New Roman" w:hAnsi="Times New Roman"/>
          <w:sz w:val="24"/>
          <w:szCs w:val="24"/>
        </w:rPr>
        <w:t xml:space="preserve">первого заместителя </w:t>
      </w:r>
      <w:r w:rsidR="003C36AB" w:rsidRPr="000500BB">
        <w:rPr>
          <w:rFonts w:ascii="Times New Roman" w:hAnsi="Times New Roman"/>
          <w:sz w:val="24"/>
          <w:szCs w:val="24"/>
        </w:rPr>
        <w:t xml:space="preserve">министра здравоохранения </w:t>
      </w:r>
      <w:r w:rsidR="00B81CB0" w:rsidRPr="000500BB">
        <w:rPr>
          <w:rFonts w:ascii="Times New Roman" w:hAnsi="Times New Roman"/>
          <w:sz w:val="24"/>
          <w:szCs w:val="24"/>
        </w:rPr>
        <w:t xml:space="preserve">Красноярского края </w:t>
      </w:r>
      <w:r w:rsidR="0075076B" w:rsidRPr="000500BB">
        <w:rPr>
          <w:rFonts w:ascii="Times New Roman" w:hAnsi="Times New Roman"/>
          <w:sz w:val="24"/>
          <w:szCs w:val="24"/>
        </w:rPr>
        <w:t>Белоусовой Юлии Борисовны</w:t>
      </w:r>
      <w:r w:rsidR="00D956D6" w:rsidRPr="000500BB">
        <w:rPr>
          <w:rFonts w:ascii="Times New Roman" w:hAnsi="Times New Roman"/>
          <w:sz w:val="24"/>
          <w:szCs w:val="24"/>
        </w:rPr>
        <w:t>;</w:t>
      </w:r>
    </w:p>
    <w:p w:rsidR="00974680" w:rsidRPr="000500BB" w:rsidRDefault="00D956D6" w:rsidP="0017618F">
      <w:pPr>
        <w:spacing w:after="0" w:line="240" w:lineRule="auto"/>
        <w:ind w:firstLine="709"/>
        <w:jc w:val="both"/>
      </w:pPr>
      <w:r w:rsidRPr="000500BB">
        <w:rPr>
          <w:rFonts w:ascii="Times New Roman" w:hAnsi="Times New Roman"/>
          <w:sz w:val="24"/>
          <w:szCs w:val="24"/>
        </w:rPr>
        <w:t>ТЕРРИТОРИАЛЬНЫЙ ФОНД ОБЯЗАТЕЛЬНОГО МЕДИЦИНСКОГО СТРАХОВАНИЯ КРАСНОЯРСКОГО КРАЯ (далее – Ф</w:t>
      </w:r>
      <w:r w:rsidR="00785915" w:rsidRPr="000500BB">
        <w:rPr>
          <w:rFonts w:ascii="Times New Roman" w:hAnsi="Times New Roman"/>
          <w:sz w:val="24"/>
          <w:szCs w:val="24"/>
        </w:rPr>
        <w:t>онд</w:t>
      </w:r>
      <w:r w:rsidRPr="000500BB">
        <w:rPr>
          <w:rFonts w:ascii="Times New Roman" w:hAnsi="Times New Roman"/>
          <w:sz w:val="24"/>
          <w:szCs w:val="24"/>
        </w:rPr>
        <w:t xml:space="preserve">) </w:t>
      </w:r>
      <w:r w:rsidR="00763D71" w:rsidRPr="000500BB">
        <w:rPr>
          <w:rFonts w:ascii="Times New Roman" w:hAnsi="Times New Roman"/>
          <w:sz w:val="24"/>
          <w:szCs w:val="24"/>
        </w:rPr>
        <w:br/>
      </w:r>
      <w:r w:rsidRPr="000500BB">
        <w:rPr>
          <w:rFonts w:ascii="Times New Roman" w:hAnsi="Times New Roman"/>
          <w:sz w:val="24"/>
          <w:szCs w:val="24"/>
        </w:rPr>
        <w:t xml:space="preserve">в лице </w:t>
      </w:r>
      <w:proofErr w:type="gramStart"/>
      <w:r w:rsidRPr="000500BB">
        <w:rPr>
          <w:rFonts w:ascii="Times New Roman" w:hAnsi="Times New Roman"/>
          <w:sz w:val="24"/>
          <w:szCs w:val="24"/>
        </w:rPr>
        <w:t xml:space="preserve">директора Территориального фонда обязательного медицинского страхования Красноярского края </w:t>
      </w:r>
      <w:r w:rsidR="00802871" w:rsidRPr="000500BB">
        <w:rPr>
          <w:rFonts w:ascii="Times New Roman" w:hAnsi="Times New Roman"/>
          <w:sz w:val="24"/>
          <w:szCs w:val="24"/>
        </w:rPr>
        <w:t>Павловской Светланы Николаевны</w:t>
      </w:r>
      <w:proofErr w:type="gramEnd"/>
      <w:r w:rsidRPr="000500BB">
        <w:rPr>
          <w:rFonts w:ascii="Times New Roman" w:hAnsi="Times New Roman"/>
          <w:sz w:val="24"/>
          <w:szCs w:val="24"/>
        </w:rPr>
        <w:t>;</w:t>
      </w:r>
      <w:r w:rsidR="00974680" w:rsidRPr="000500BB">
        <w:t xml:space="preserve"> </w:t>
      </w:r>
    </w:p>
    <w:p w:rsidR="00D569D1" w:rsidRPr="000500BB" w:rsidRDefault="00532CD9" w:rsidP="00D569D1">
      <w:pPr>
        <w:spacing w:after="0" w:line="240" w:lineRule="auto"/>
        <w:ind w:firstLine="709"/>
        <w:jc w:val="both"/>
      </w:pPr>
      <w:r w:rsidRPr="000500BB">
        <w:rPr>
          <w:rFonts w:ascii="Times New Roman" w:hAnsi="Times New Roman"/>
          <w:sz w:val="24"/>
          <w:szCs w:val="24"/>
        </w:rPr>
        <w:t xml:space="preserve">СТРАХОВЫЕ МЕДИЦИНСКИЕ ОРГАНИЗАЦИИ в лице директора Красноярского филиала акционерного общества «Страховая компания «СОГАЗ-Мед», полномочного представителя Всероссийского союза страховщиков по медицинскому страхованию </w:t>
      </w:r>
      <w:r w:rsidRPr="000500BB">
        <w:rPr>
          <w:rFonts w:ascii="Times New Roman" w:hAnsi="Times New Roman"/>
          <w:sz w:val="24"/>
          <w:szCs w:val="24"/>
        </w:rPr>
        <w:br/>
        <w:t>в Красноярском крае Бабиной Татьяны Олеговны;</w:t>
      </w:r>
    </w:p>
    <w:p w:rsidR="00D956D6" w:rsidRPr="000500BB" w:rsidRDefault="00D956D6" w:rsidP="0017618F">
      <w:pPr>
        <w:spacing w:after="0" w:line="240" w:lineRule="auto"/>
        <w:ind w:firstLine="709"/>
        <w:jc w:val="both"/>
        <w:rPr>
          <w:rFonts w:ascii="Times New Roman" w:hAnsi="Times New Roman"/>
          <w:sz w:val="24"/>
          <w:szCs w:val="24"/>
        </w:rPr>
      </w:pPr>
      <w:r w:rsidRPr="000500BB">
        <w:rPr>
          <w:rFonts w:ascii="Times New Roman" w:hAnsi="Times New Roman"/>
          <w:sz w:val="24"/>
          <w:szCs w:val="24"/>
        </w:rPr>
        <w:t xml:space="preserve">ПРОФЕССИОНАЛЬНЫЙ СОЮЗ РАБОТНИКОВ </w:t>
      </w:r>
      <w:r w:rsidR="003A0BF6" w:rsidRPr="000500BB">
        <w:rPr>
          <w:rFonts w:ascii="Times New Roman" w:hAnsi="Times New Roman"/>
          <w:sz w:val="24"/>
          <w:szCs w:val="24"/>
        </w:rPr>
        <w:t xml:space="preserve">ЗДРАВООХРАНЕНИЯ </w:t>
      </w:r>
      <w:r w:rsidRPr="000500BB">
        <w:rPr>
          <w:rFonts w:ascii="Times New Roman" w:hAnsi="Times New Roman"/>
          <w:sz w:val="24"/>
          <w:szCs w:val="24"/>
        </w:rPr>
        <w:t xml:space="preserve">в лице председателя </w:t>
      </w:r>
      <w:r w:rsidR="00A10C29" w:rsidRPr="00A10C29">
        <w:rPr>
          <w:rFonts w:ascii="Times New Roman" w:hAnsi="Times New Roman"/>
          <w:sz w:val="24"/>
          <w:szCs w:val="24"/>
        </w:rPr>
        <w:t xml:space="preserve">краевого комитета Красноярской территориальной (краевой) организации профессионального </w:t>
      </w:r>
      <w:proofErr w:type="gramStart"/>
      <w:r w:rsidR="00A10C29" w:rsidRPr="00A10C29">
        <w:rPr>
          <w:rFonts w:ascii="Times New Roman" w:hAnsi="Times New Roman"/>
          <w:sz w:val="24"/>
          <w:szCs w:val="24"/>
        </w:rPr>
        <w:t>союза работников здравоохранения Российской Федерации</w:t>
      </w:r>
      <w:r w:rsidRPr="000500BB">
        <w:rPr>
          <w:rFonts w:ascii="Times New Roman" w:hAnsi="Times New Roman"/>
          <w:sz w:val="24"/>
          <w:szCs w:val="24"/>
        </w:rPr>
        <w:t xml:space="preserve"> </w:t>
      </w:r>
      <w:r w:rsidR="0041529A" w:rsidRPr="000500BB">
        <w:rPr>
          <w:rFonts w:ascii="Times New Roman" w:hAnsi="Times New Roman"/>
          <w:sz w:val="24"/>
          <w:szCs w:val="24"/>
        </w:rPr>
        <w:t>Белых Константина Николаевича</w:t>
      </w:r>
      <w:proofErr w:type="gramEnd"/>
      <w:r w:rsidRPr="000500BB">
        <w:rPr>
          <w:rFonts w:ascii="Times New Roman" w:hAnsi="Times New Roman"/>
          <w:sz w:val="24"/>
          <w:szCs w:val="24"/>
        </w:rPr>
        <w:t>;</w:t>
      </w:r>
    </w:p>
    <w:p w:rsidR="00D956D6" w:rsidRPr="000500BB" w:rsidRDefault="00D956D6" w:rsidP="0017618F">
      <w:pPr>
        <w:spacing w:after="0" w:line="240" w:lineRule="auto"/>
        <w:ind w:firstLine="709"/>
        <w:jc w:val="both"/>
        <w:rPr>
          <w:rFonts w:ascii="Times New Roman" w:hAnsi="Times New Roman"/>
          <w:sz w:val="24"/>
          <w:szCs w:val="24"/>
        </w:rPr>
      </w:pPr>
      <w:r w:rsidRPr="000500BB">
        <w:rPr>
          <w:rFonts w:ascii="Times New Roman" w:hAnsi="Times New Roman"/>
          <w:sz w:val="24"/>
          <w:szCs w:val="24"/>
        </w:rPr>
        <w:t xml:space="preserve">ПРОФЕССИОНАЛЬНАЯ НЕКОММЕРЧЕСКАЯ АССОЦИАЦИЯ в лице </w:t>
      </w:r>
      <w:r w:rsidR="0021605B" w:rsidRPr="000500BB">
        <w:rPr>
          <w:rFonts w:ascii="Times New Roman" w:hAnsi="Times New Roman"/>
          <w:sz w:val="24"/>
          <w:szCs w:val="24"/>
        </w:rPr>
        <w:t>председателя</w:t>
      </w:r>
      <w:r w:rsidRPr="000500BB">
        <w:rPr>
          <w:rFonts w:ascii="Times New Roman" w:hAnsi="Times New Roman"/>
          <w:sz w:val="24"/>
          <w:szCs w:val="24"/>
        </w:rPr>
        <w:t xml:space="preserve"> ассоциации «Красноярская медицинская палата» </w:t>
      </w:r>
      <w:r w:rsidR="0021605B" w:rsidRPr="000500BB">
        <w:rPr>
          <w:rFonts w:ascii="Times New Roman" w:hAnsi="Times New Roman"/>
          <w:sz w:val="24"/>
          <w:szCs w:val="24"/>
        </w:rPr>
        <w:t>Скрипкина Сергея Анатольевича</w:t>
      </w:r>
      <w:r w:rsidR="00AD60CB" w:rsidRPr="000500BB">
        <w:rPr>
          <w:rFonts w:ascii="Times New Roman" w:hAnsi="Times New Roman"/>
          <w:sz w:val="24"/>
          <w:szCs w:val="24"/>
        </w:rPr>
        <w:t>.</w:t>
      </w:r>
    </w:p>
    <w:p w:rsidR="00D956D6" w:rsidRPr="000500BB" w:rsidRDefault="00D956D6" w:rsidP="006A737B">
      <w:pPr>
        <w:spacing w:after="0" w:line="240" w:lineRule="auto"/>
        <w:ind w:firstLine="709"/>
        <w:jc w:val="both"/>
        <w:rPr>
          <w:rFonts w:ascii="Times New Roman" w:hAnsi="Times New Roman"/>
          <w:sz w:val="24"/>
          <w:szCs w:val="24"/>
        </w:rPr>
      </w:pPr>
    </w:p>
    <w:p w:rsidR="006A737B" w:rsidRPr="000E7E87" w:rsidRDefault="006A737B" w:rsidP="0017618F">
      <w:pPr>
        <w:pStyle w:val="19"/>
        <w:tabs>
          <w:tab w:val="clear" w:pos="540"/>
        </w:tabs>
        <w:ind w:left="0" w:firstLine="709"/>
        <w:jc w:val="left"/>
        <w:rPr>
          <w:szCs w:val="24"/>
          <w:lang w:val="ru-RU"/>
        </w:rPr>
      </w:pPr>
      <w:bookmarkStart w:id="0" w:name="OCRUncertain200"/>
      <w:r w:rsidRPr="000E7E87">
        <w:rPr>
          <w:b/>
          <w:szCs w:val="24"/>
        </w:rPr>
        <w:t>Те</w:t>
      </w:r>
      <w:bookmarkEnd w:id="0"/>
      <w:r w:rsidRPr="000E7E87">
        <w:rPr>
          <w:b/>
          <w:szCs w:val="24"/>
        </w:rPr>
        <w:t>рмины и оп</w:t>
      </w:r>
      <w:bookmarkStart w:id="1" w:name="OCRUncertain201"/>
      <w:r w:rsidRPr="000E7E87">
        <w:rPr>
          <w:b/>
          <w:szCs w:val="24"/>
        </w:rPr>
        <w:t>ре</w:t>
      </w:r>
      <w:bookmarkEnd w:id="1"/>
      <w:r w:rsidRPr="000E7E87">
        <w:rPr>
          <w:b/>
          <w:szCs w:val="24"/>
        </w:rPr>
        <w:t>де</w:t>
      </w:r>
      <w:bookmarkStart w:id="2" w:name="OCRUncertain202"/>
      <w:r w:rsidRPr="000E7E87">
        <w:rPr>
          <w:b/>
          <w:szCs w:val="24"/>
        </w:rPr>
        <w:t>ле</w:t>
      </w:r>
      <w:bookmarkEnd w:id="2"/>
      <w:r w:rsidRPr="000E7E87">
        <w:rPr>
          <w:b/>
          <w:szCs w:val="24"/>
        </w:rPr>
        <w:t>ния</w:t>
      </w:r>
      <w:r w:rsidRPr="000E7E87">
        <w:rPr>
          <w:szCs w:val="24"/>
          <w:lang w:val="ru-RU"/>
        </w:rPr>
        <w:t>:</w:t>
      </w:r>
    </w:p>
    <w:p w:rsidR="0070583B" w:rsidRPr="000E7E87" w:rsidRDefault="006A737B" w:rsidP="0017618F">
      <w:pPr>
        <w:autoSpaceDE w:val="0"/>
        <w:autoSpaceDN w:val="0"/>
        <w:adjustRightInd w:val="0"/>
        <w:spacing w:after="0" w:line="240" w:lineRule="auto"/>
        <w:ind w:firstLine="709"/>
        <w:jc w:val="both"/>
        <w:rPr>
          <w:rFonts w:ascii="Times New Roman" w:hAnsi="Times New Roman"/>
          <w:sz w:val="24"/>
          <w:szCs w:val="24"/>
        </w:rPr>
      </w:pPr>
      <w:proofErr w:type="gramStart"/>
      <w:r w:rsidRPr="000E7E87">
        <w:rPr>
          <w:rFonts w:ascii="Times New Roman" w:hAnsi="Times New Roman"/>
          <w:b/>
          <w:bCs/>
          <w:iCs/>
          <w:sz w:val="24"/>
          <w:szCs w:val="24"/>
        </w:rPr>
        <w:t xml:space="preserve">Медицинские </w:t>
      </w:r>
      <w:r w:rsidRPr="000E7E87">
        <w:rPr>
          <w:rFonts w:ascii="Times New Roman" w:hAnsi="Times New Roman"/>
          <w:b/>
          <w:sz w:val="24"/>
          <w:szCs w:val="24"/>
        </w:rPr>
        <w:t xml:space="preserve">организации </w:t>
      </w:r>
      <w:r w:rsidRPr="000E7E87">
        <w:rPr>
          <w:rFonts w:ascii="Times New Roman" w:hAnsi="Times New Roman"/>
          <w:sz w:val="24"/>
          <w:szCs w:val="24"/>
        </w:rPr>
        <w:t>(далее – МО)</w:t>
      </w:r>
      <w:r w:rsidRPr="000E7E87">
        <w:rPr>
          <w:rFonts w:ascii="Times New Roman" w:hAnsi="Times New Roman"/>
          <w:b/>
          <w:bCs/>
          <w:sz w:val="24"/>
          <w:szCs w:val="24"/>
        </w:rPr>
        <w:t xml:space="preserve"> - </w:t>
      </w:r>
      <w:r w:rsidRPr="000E7E87">
        <w:rPr>
          <w:rFonts w:ascii="Times New Roman" w:hAnsi="Times New Roman"/>
          <w:sz w:val="24"/>
          <w:szCs w:val="24"/>
        </w:rPr>
        <w:t xml:space="preserve">организации, имеющие право на осуществление медицинской деятельности </w:t>
      </w:r>
      <w:r w:rsidR="00D86BAA" w:rsidRPr="000E7E87">
        <w:rPr>
          <w:rFonts w:ascii="Times New Roman" w:hAnsi="Times New Roman"/>
          <w:sz w:val="24"/>
          <w:szCs w:val="24"/>
        </w:rPr>
        <w:br/>
      </w:r>
      <w:r w:rsidRPr="000E7E87">
        <w:rPr>
          <w:rFonts w:ascii="Times New Roman" w:hAnsi="Times New Roman"/>
          <w:sz w:val="24"/>
          <w:szCs w:val="24"/>
        </w:rPr>
        <w:t>и включенные</w:t>
      </w:r>
      <w:r w:rsidR="006A4E6F" w:rsidRPr="000E7E87">
        <w:rPr>
          <w:rFonts w:ascii="Times New Roman" w:hAnsi="Times New Roman"/>
          <w:sz w:val="24"/>
          <w:szCs w:val="24"/>
        </w:rPr>
        <w:t xml:space="preserve"> </w:t>
      </w:r>
      <w:r w:rsidRPr="000E7E87">
        <w:rPr>
          <w:rFonts w:ascii="Times New Roman" w:hAnsi="Times New Roman"/>
          <w:sz w:val="24"/>
          <w:szCs w:val="24"/>
        </w:rPr>
        <w:t xml:space="preserve">в реестр </w:t>
      </w:r>
      <w:r w:rsidR="003C7541" w:rsidRPr="000E7E87">
        <w:rPr>
          <w:rFonts w:ascii="Times New Roman" w:hAnsi="Times New Roman"/>
          <w:sz w:val="24"/>
          <w:szCs w:val="24"/>
        </w:rPr>
        <w:t>МО</w:t>
      </w:r>
      <w:r w:rsidRPr="000E7E87">
        <w:rPr>
          <w:rFonts w:ascii="Times New Roman" w:hAnsi="Times New Roman"/>
          <w:sz w:val="24"/>
          <w:szCs w:val="24"/>
        </w:rPr>
        <w:t xml:space="preserve">, осуществляющих деятельность в сфере ОМС, организации любой предусмотренной законодательством </w:t>
      </w:r>
      <w:r w:rsidR="008B416F" w:rsidRPr="008B416F">
        <w:rPr>
          <w:rFonts w:ascii="Times New Roman" w:hAnsi="Times New Roman"/>
          <w:sz w:val="24"/>
          <w:szCs w:val="24"/>
        </w:rPr>
        <w:t>Российской Федерации</w:t>
      </w:r>
      <w:r w:rsidRPr="000E7E87">
        <w:rPr>
          <w:rFonts w:ascii="Times New Roman" w:hAnsi="Times New Roman"/>
          <w:sz w:val="24"/>
          <w:szCs w:val="24"/>
        </w:rPr>
        <w:t xml:space="preserve"> организационно-правовой формы, индивидуальные предприниматели, </w:t>
      </w:r>
      <w:r w:rsidR="0070583B" w:rsidRPr="000E7E87">
        <w:rPr>
          <w:rFonts w:ascii="Times New Roman" w:hAnsi="Times New Roman"/>
          <w:sz w:val="24"/>
          <w:szCs w:val="24"/>
        </w:rPr>
        <w:t>осуществляющие медицинскую деятельность.</w:t>
      </w:r>
      <w:proofErr w:type="gramEnd"/>
    </w:p>
    <w:p w:rsidR="002E327F" w:rsidRPr="000E7E87" w:rsidRDefault="00593A2C" w:rsidP="0017618F">
      <w:pPr>
        <w:spacing w:after="0" w:line="240" w:lineRule="auto"/>
        <w:ind w:firstLine="709"/>
        <w:jc w:val="both"/>
      </w:pPr>
      <w:proofErr w:type="gramStart"/>
      <w:r w:rsidRPr="000E7E87">
        <w:rPr>
          <w:rFonts w:ascii="Times New Roman" w:hAnsi="Times New Roman"/>
          <w:b/>
          <w:sz w:val="24"/>
          <w:szCs w:val="24"/>
        </w:rPr>
        <w:t>Медицинские организации первого уровня</w:t>
      </w:r>
      <w:r w:rsidRPr="000E7E87">
        <w:rPr>
          <w:rFonts w:ascii="Times New Roman" w:hAnsi="Times New Roman"/>
          <w:sz w:val="24"/>
          <w:szCs w:val="24"/>
        </w:rPr>
        <w:t xml:space="preserve"> – </w:t>
      </w:r>
      <w:r w:rsidR="003C7541" w:rsidRPr="000E7E87">
        <w:rPr>
          <w:rFonts w:ascii="Times New Roman" w:hAnsi="Times New Roman"/>
          <w:sz w:val="24"/>
          <w:szCs w:val="24"/>
        </w:rPr>
        <w:t>МО</w:t>
      </w:r>
      <w:r w:rsidR="002D5234" w:rsidRPr="000E7E87">
        <w:t xml:space="preserve"> </w:t>
      </w:r>
      <w:r w:rsidR="002D5234" w:rsidRPr="000E7E87">
        <w:rPr>
          <w:rFonts w:ascii="Times New Roman" w:hAnsi="Times New Roman"/>
          <w:sz w:val="24"/>
          <w:szCs w:val="24"/>
        </w:rPr>
        <w:t>и (или) структурные подразделения МО,</w:t>
      </w:r>
      <w:r w:rsidRPr="000E7E87">
        <w:rPr>
          <w:rFonts w:ascii="Times New Roman" w:hAnsi="Times New Roman"/>
          <w:sz w:val="24"/>
          <w:szCs w:val="24"/>
        </w:rPr>
        <w:t xml:space="preserve"> </w:t>
      </w:r>
      <w:r w:rsidR="009A4FE1" w:rsidRPr="000E7E87">
        <w:rPr>
          <w:rFonts w:ascii="Times New Roman" w:hAnsi="Times New Roman"/>
          <w:sz w:val="24"/>
          <w:szCs w:val="24"/>
        </w:rPr>
        <w:t xml:space="preserve">оказывающие населению </w:t>
      </w:r>
      <w:r w:rsidR="00990852" w:rsidRPr="000E7E87">
        <w:rPr>
          <w:rFonts w:ascii="Times New Roman" w:hAnsi="Times New Roman"/>
          <w:sz w:val="24"/>
          <w:szCs w:val="24"/>
        </w:rPr>
        <w:br/>
      </w:r>
      <w:r w:rsidR="009A4FE1" w:rsidRPr="000E7E87">
        <w:rPr>
          <w:rFonts w:ascii="Times New Roman" w:hAnsi="Times New Roman"/>
          <w:sz w:val="24"/>
          <w:szCs w:val="24"/>
        </w:rPr>
        <w:t>в пределах муниципального образования (внутригородского округа)</w:t>
      </w:r>
      <w:r w:rsidR="009555B2" w:rsidRPr="000E7E87">
        <w:rPr>
          <w:rFonts w:ascii="Times New Roman" w:hAnsi="Times New Roman"/>
          <w:sz w:val="24"/>
          <w:szCs w:val="24"/>
        </w:rPr>
        <w:t xml:space="preserve"> </w:t>
      </w:r>
      <w:r w:rsidR="009A4FE1" w:rsidRPr="000E7E87">
        <w:rPr>
          <w:rFonts w:ascii="Times New Roman" w:hAnsi="Times New Roman"/>
          <w:sz w:val="24"/>
          <w:szCs w:val="24"/>
        </w:rPr>
        <w:t>пер</w:t>
      </w:r>
      <w:r w:rsidR="009555B2" w:rsidRPr="000E7E87">
        <w:rPr>
          <w:rFonts w:ascii="Times New Roman" w:hAnsi="Times New Roman"/>
          <w:sz w:val="24"/>
          <w:szCs w:val="24"/>
        </w:rPr>
        <w:t xml:space="preserve">вичную медико-санитарную помощь, </w:t>
      </w:r>
      <w:r w:rsidR="009A4FE1" w:rsidRPr="000E7E87">
        <w:rPr>
          <w:rFonts w:ascii="Times New Roman" w:hAnsi="Times New Roman"/>
          <w:sz w:val="24"/>
          <w:szCs w:val="24"/>
        </w:rPr>
        <w:t>и (или) специализированную (за исключением высокотехнологичной) медицинскую помощь</w:t>
      </w:r>
      <w:r w:rsidR="009555B2" w:rsidRPr="000E7E87">
        <w:rPr>
          <w:rFonts w:ascii="Times New Roman" w:hAnsi="Times New Roman"/>
          <w:sz w:val="24"/>
          <w:szCs w:val="24"/>
        </w:rPr>
        <w:t xml:space="preserve">, </w:t>
      </w:r>
      <w:r w:rsidR="009A4FE1" w:rsidRPr="000E7E87">
        <w:rPr>
          <w:rFonts w:ascii="Times New Roman" w:hAnsi="Times New Roman"/>
          <w:sz w:val="24"/>
          <w:szCs w:val="24"/>
        </w:rPr>
        <w:t>и (или) скорую, в том числе скорую специализированную, медицинскую помощь</w:t>
      </w:r>
      <w:r w:rsidR="009555B2" w:rsidRPr="000E7E87">
        <w:rPr>
          <w:rFonts w:ascii="Times New Roman" w:hAnsi="Times New Roman"/>
          <w:sz w:val="24"/>
          <w:szCs w:val="24"/>
        </w:rPr>
        <w:t>.</w:t>
      </w:r>
      <w:r w:rsidR="002E327F" w:rsidRPr="000E7E87">
        <w:t xml:space="preserve"> </w:t>
      </w:r>
      <w:proofErr w:type="gramEnd"/>
    </w:p>
    <w:p w:rsidR="003E6D48" w:rsidRPr="000E7E87" w:rsidRDefault="00593A2C" w:rsidP="0017618F">
      <w:pPr>
        <w:spacing w:after="0" w:line="240" w:lineRule="auto"/>
        <w:ind w:firstLine="709"/>
        <w:jc w:val="both"/>
        <w:rPr>
          <w:rFonts w:ascii="Times New Roman" w:hAnsi="Times New Roman"/>
          <w:b/>
          <w:bCs/>
          <w:sz w:val="24"/>
          <w:szCs w:val="24"/>
        </w:rPr>
      </w:pPr>
      <w:proofErr w:type="gramStart"/>
      <w:r w:rsidRPr="000E7E87">
        <w:rPr>
          <w:rFonts w:ascii="Times New Roman" w:hAnsi="Times New Roman"/>
          <w:b/>
          <w:sz w:val="24"/>
          <w:szCs w:val="24"/>
        </w:rPr>
        <w:t>Медицинские организации второго уровня</w:t>
      </w:r>
      <w:r w:rsidRPr="000E7E87">
        <w:rPr>
          <w:rFonts w:ascii="Times New Roman" w:hAnsi="Times New Roman"/>
          <w:sz w:val="24"/>
          <w:szCs w:val="24"/>
        </w:rPr>
        <w:t xml:space="preserve"> – </w:t>
      </w:r>
      <w:r w:rsidR="003E6D48" w:rsidRPr="000E7E87">
        <w:rPr>
          <w:rFonts w:ascii="Times New Roman" w:hAnsi="Times New Roman"/>
          <w:sz w:val="24"/>
          <w:szCs w:val="24"/>
        </w:rPr>
        <w:t>МО и (или) структурные подразделения МО</w:t>
      </w:r>
      <w:r w:rsidR="003E6D48" w:rsidRPr="000E7E87">
        <w:rPr>
          <w:rFonts w:ascii="Times New Roman" w:hAnsi="Times New Roman"/>
          <w:bCs/>
          <w:sz w:val="24"/>
          <w:szCs w:val="24"/>
        </w:rPr>
        <w:t>, имеющие в своей структуре отделения и (или) центры, оказывающие медицинскую помощь (за исключением высокотехнологичной) населению нескольких муниципальных образований,</w:t>
      </w:r>
      <w:r w:rsidR="009508E5" w:rsidRPr="000E7E87">
        <w:rPr>
          <w:rFonts w:ascii="Times New Roman" w:hAnsi="Times New Roman"/>
          <w:bCs/>
          <w:sz w:val="24"/>
          <w:szCs w:val="24"/>
        </w:rPr>
        <w:t xml:space="preserve"> </w:t>
      </w:r>
      <w:r w:rsidR="003E6D48" w:rsidRPr="000E7E87">
        <w:rPr>
          <w:rFonts w:ascii="Times New Roman" w:hAnsi="Times New Roman"/>
          <w:sz w:val="24"/>
          <w:szCs w:val="24"/>
        </w:rPr>
        <w:t xml:space="preserve">а также специализированные больницы, больницы скорой медицинской помощи, центры, диспансеры. </w:t>
      </w:r>
      <w:proofErr w:type="gramEnd"/>
    </w:p>
    <w:p w:rsidR="00593A2C" w:rsidRPr="000E7E87" w:rsidRDefault="00593A2C" w:rsidP="0017618F">
      <w:pPr>
        <w:spacing w:after="0" w:line="240" w:lineRule="auto"/>
        <w:ind w:firstLine="709"/>
        <w:jc w:val="both"/>
        <w:rPr>
          <w:rFonts w:ascii="Times New Roman" w:hAnsi="Times New Roman"/>
          <w:sz w:val="24"/>
          <w:szCs w:val="24"/>
        </w:rPr>
      </w:pPr>
      <w:r w:rsidRPr="000E7E87">
        <w:rPr>
          <w:rFonts w:ascii="Times New Roman" w:hAnsi="Times New Roman"/>
          <w:b/>
          <w:sz w:val="24"/>
          <w:szCs w:val="24"/>
        </w:rPr>
        <w:t>Медицинские организации третьего уровня</w:t>
      </w:r>
      <w:r w:rsidRPr="000E7E87">
        <w:rPr>
          <w:rFonts w:ascii="Times New Roman" w:hAnsi="Times New Roman"/>
          <w:sz w:val="24"/>
          <w:szCs w:val="24"/>
        </w:rPr>
        <w:t xml:space="preserve"> – </w:t>
      </w:r>
      <w:r w:rsidR="003C7541" w:rsidRPr="000E7E87">
        <w:rPr>
          <w:rFonts w:ascii="Times New Roman" w:hAnsi="Times New Roman"/>
          <w:sz w:val="24"/>
          <w:szCs w:val="24"/>
        </w:rPr>
        <w:t>МО</w:t>
      </w:r>
      <w:r w:rsidR="002863CD" w:rsidRPr="000E7E87">
        <w:t xml:space="preserve"> </w:t>
      </w:r>
      <w:r w:rsidR="002863CD" w:rsidRPr="000E7E87">
        <w:rPr>
          <w:rFonts w:ascii="Times New Roman" w:hAnsi="Times New Roman"/>
          <w:sz w:val="24"/>
          <w:szCs w:val="24"/>
        </w:rPr>
        <w:t>и (или) структурные подразделения МО</w:t>
      </w:r>
      <w:r w:rsidR="00BF328B" w:rsidRPr="000E7E87">
        <w:rPr>
          <w:rFonts w:ascii="Times New Roman" w:hAnsi="Times New Roman"/>
          <w:sz w:val="24"/>
          <w:szCs w:val="24"/>
        </w:rPr>
        <w:t>,</w:t>
      </w:r>
      <w:r w:rsidR="008752E0" w:rsidRPr="000E7E87">
        <w:rPr>
          <w:rFonts w:ascii="Times New Roman" w:hAnsi="Times New Roman"/>
          <w:sz w:val="24"/>
          <w:szCs w:val="24"/>
        </w:rPr>
        <w:t xml:space="preserve"> оказывающие населению высокотехнологичную медицинскую помощь.</w:t>
      </w:r>
    </w:p>
    <w:p w:rsidR="00451670" w:rsidRPr="000E7E87" w:rsidRDefault="00451670" w:rsidP="0017618F">
      <w:pPr>
        <w:spacing w:after="0" w:line="240" w:lineRule="auto"/>
        <w:ind w:firstLine="709"/>
        <w:jc w:val="both"/>
        <w:rPr>
          <w:rFonts w:ascii="Times New Roman" w:hAnsi="Times New Roman"/>
          <w:sz w:val="24"/>
          <w:szCs w:val="24"/>
        </w:rPr>
      </w:pPr>
      <w:r w:rsidRPr="000E7E87">
        <w:rPr>
          <w:rFonts w:ascii="Times New Roman" w:hAnsi="Times New Roman"/>
          <w:b/>
          <w:bCs/>
          <w:sz w:val="24"/>
          <w:szCs w:val="24"/>
        </w:rPr>
        <w:lastRenderedPageBreak/>
        <w:t xml:space="preserve">Медицинские организации прикрепления </w:t>
      </w:r>
      <w:r w:rsidRPr="000E7E87">
        <w:rPr>
          <w:rFonts w:ascii="Times New Roman" w:hAnsi="Times New Roman"/>
          <w:sz w:val="24"/>
          <w:szCs w:val="24"/>
        </w:rPr>
        <w:t xml:space="preserve">(далее </w:t>
      </w:r>
      <w:r w:rsidR="008B416F">
        <w:rPr>
          <w:rFonts w:ascii="Times New Roman" w:hAnsi="Times New Roman"/>
          <w:sz w:val="24"/>
          <w:szCs w:val="24"/>
        </w:rPr>
        <w:t>-</w:t>
      </w:r>
      <w:r w:rsidRPr="000E7E87">
        <w:rPr>
          <w:rFonts w:ascii="Times New Roman" w:hAnsi="Times New Roman"/>
          <w:sz w:val="24"/>
          <w:szCs w:val="24"/>
        </w:rPr>
        <w:t xml:space="preserve"> МО-прикрепления) </w:t>
      </w:r>
      <w:r w:rsidR="008B416F">
        <w:rPr>
          <w:rFonts w:ascii="Times New Roman" w:hAnsi="Times New Roman"/>
          <w:sz w:val="24"/>
          <w:szCs w:val="24"/>
        </w:rPr>
        <w:t>-</w:t>
      </w:r>
      <w:r w:rsidRPr="000E7E87">
        <w:rPr>
          <w:rFonts w:ascii="Times New Roman" w:hAnsi="Times New Roman"/>
          <w:sz w:val="24"/>
          <w:szCs w:val="24"/>
        </w:rPr>
        <w:t xml:space="preserve"> МО, оказывающие медицинскую помощь </w:t>
      </w:r>
      <w:r w:rsidR="00D86BAA" w:rsidRPr="000E7E87">
        <w:rPr>
          <w:rFonts w:ascii="Times New Roman" w:hAnsi="Times New Roman"/>
          <w:sz w:val="24"/>
          <w:szCs w:val="24"/>
        </w:rPr>
        <w:br/>
      </w:r>
      <w:r w:rsidRPr="000E7E87">
        <w:rPr>
          <w:rFonts w:ascii="Times New Roman" w:hAnsi="Times New Roman"/>
          <w:sz w:val="24"/>
          <w:szCs w:val="24"/>
        </w:rPr>
        <w:t xml:space="preserve">в амбулаторных условиях, участвующие в реализации ТП ОМС и имеющие </w:t>
      </w:r>
      <w:r w:rsidRPr="000E7E87">
        <w:rPr>
          <w:rFonts w:ascii="Times New Roman" w:hAnsi="Times New Roman"/>
          <w:bCs/>
          <w:iCs/>
          <w:sz w:val="24"/>
          <w:szCs w:val="24"/>
        </w:rPr>
        <w:t xml:space="preserve">прикрепленное население, застрахованное по ОМС </w:t>
      </w:r>
      <w:r w:rsidR="00D86BAA" w:rsidRPr="000E7E87">
        <w:rPr>
          <w:rFonts w:ascii="Times New Roman" w:hAnsi="Times New Roman"/>
          <w:bCs/>
          <w:iCs/>
          <w:sz w:val="24"/>
          <w:szCs w:val="24"/>
        </w:rPr>
        <w:br/>
      </w:r>
      <w:r w:rsidRPr="000E7E87">
        <w:rPr>
          <w:rFonts w:ascii="Times New Roman" w:hAnsi="Times New Roman"/>
          <w:bCs/>
          <w:iCs/>
          <w:sz w:val="24"/>
          <w:szCs w:val="24"/>
        </w:rPr>
        <w:t>в Красноярском крае</w:t>
      </w:r>
      <w:r w:rsidRPr="000E7E87">
        <w:rPr>
          <w:rFonts w:ascii="Times New Roman" w:hAnsi="Times New Roman"/>
          <w:sz w:val="24"/>
          <w:szCs w:val="24"/>
        </w:rPr>
        <w:t xml:space="preserve">, оплата медицинской </w:t>
      </w:r>
      <w:proofErr w:type="gramStart"/>
      <w:r w:rsidRPr="000E7E87">
        <w:rPr>
          <w:rFonts w:ascii="Times New Roman" w:hAnsi="Times New Roman"/>
          <w:sz w:val="24"/>
          <w:szCs w:val="24"/>
        </w:rPr>
        <w:t>помощи</w:t>
      </w:r>
      <w:proofErr w:type="gramEnd"/>
      <w:r w:rsidRPr="000E7E87">
        <w:rPr>
          <w:rFonts w:ascii="Times New Roman" w:hAnsi="Times New Roman"/>
          <w:sz w:val="24"/>
          <w:szCs w:val="24"/>
        </w:rPr>
        <w:t xml:space="preserve"> которых осуществляется 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w:t>
      </w:r>
    </w:p>
    <w:p w:rsidR="00451670" w:rsidRPr="000E7E87" w:rsidRDefault="00451670" w:rsidP="0017618F">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 xml:space="preserve">Медицинские организации направления </w:t>
      </w:r>
      <w:r w:rsidRPr="000E7E87">
        <w:rPr>
          <w:rFonts w:ascii="Times New Roman" w:hAnsi="Times New Roman"/>
          <w:sz w:val="24"/>
          <w:szCs w:val="24"/>
        </w:rPr>
        <w:t xml:space="preserve">(далее </w:t>
      </w:r>
      <w:r w:rsidR="008B416F">
        <w:rPr>
          <w:rFonts w:ascii="Times New Roman" w:hAnsi="Times New Roman"/>
          <w:sz w:val="24"/>
          <w:szCs w:val="24"/>
        </w:rPr>
        <w:t>-</w:t>
      </w:r>
      <w:r w:rsidRPr="000E7E87">
        <w:rPr>
          <w:rFonts w:ascii="Times New Roman" w:hAnsi="Times New Roman"/>
          <w:sz w:val="24"/>
          <w:szCs w:val="24"/>
        </w:rPr>
        <w:t xml:space="preserve"> МО-направления) </w:t>
      </w:r>
      <w:r w:rsidR="008B416F">
        <w:rPr>
          <w:rFonts w:ascii="Times New Roman" w:hAnsi="Times New Roman"/>
          <w:sz w:val="24"/>
          <w:szCs w:val="24"/>
        </w:rPr>
        <w:t>-</w:t>
      </w:r>
      <w:r w:rsidRPr="000E7E87">
        <w:rPr>
          <w:rFonts w:ascii="Times New Roman" w:hAnsi="Times New Roman"/>
          <w:sz w:val="24"/>
          <w:szCs w:val="24"/>
        </w:rPr>
        <w:t xml:space="preserve"> МО, оказывающие медицинскую помощь</w:t>
      </w:r>
      <w:r w:rsidR="00F04DB5" w:rsidRPr="000E7E87">
        <w:rPr>
          <w:rFonts w:ascii="Times New Roman" w:hAnsi="Times New Roman"/>
          <w:sz w:val="24"/>
          <w:szCs w:val="24"/>
        </w:rPr>
        <w:t>,</w:t>
      </w:r>
      <w:r w:rsidRPr="000E7E87">
        <w:rPr>
          <w:rFonts w:ascii="Times New Roman" w:hAnsi="Times New Roman"/>
          <w:sz w:val="24"/>
          <w:szCs w:val="24"/>
        </w:rPr>
        <w:t xml:space="preserve"> участвующие </w:t>
      </w:r>
      <w:r w:rsidR="00763D71" w:rsidRPr="000E7E87">
        <w:rPr>
          <w:rFonts w:ascii="Times New Roman" w:hAnsi="Times New Roman"/>
          <w:sz w:val="24"/>
          <w:szCs w:val="24"/>
        </w:rPr>
        <w:br/>
      </w:r>
      <w:r w:rsidRPr="000E7E87">
        <w:rPr>
          <w:rFonts w:ascii="Times New Roman" w:hAnsi="Times New Roman"/>
          <w:sz w:val="24"/>
          <w:szCs w:val="24"/>
        </w:rPr>
        <w:t>в реализации ТП ОМС, направляющие застрахованных по ОМС в Красноярском крае граждан в МО-исполнители</w:t>
      </w:r>
      <w:r w:rsidR="001356C0" w:rsidRPr="000E7E87">
        <w:rPr>
          <w:rFonts w:ascii="Times New Roman" w:hAnsi="Times New Roman"/>
          <w:sz w:val="24"/>
          <w:szCs w:val="24"/>
        </w:rPr>
        <w:t xml:space="preserve"> </w:t>
      </w:r>
      <w:r w:rsidRPr="000E7E87">
        <w:rPr>
          <w:rFonts w:ascii="Times New Roman" w:hAnsi="Times New Roman"/>
          <w:sz w:val="24"/>
          <w:szCs w:val="24"/>
        </w:rPr>
        <w:t>для получения недостающей медицинской помощи при отсутствии в МО-направления оборудования, кадров, иных ресурсов.</w:t>
      </w:r>
      <w:r w:rsidRPr="000E7E87">
        <w:rPr>
          <w:rFonts w:ascii="Times New Roman" w:hAnsi="Times New Roman"/>
          <w:b/>
          <w:sz w:val="24"/>
          <w:szCs w:val="24"/>
        </w:rPr>
        <w:t xml:space="preserve"> </w:t>
      </w:r>
    </w:p>
    <w:p w:rsidR="00451670" w:rsidRPr="000E7E87" w:rsidRDefault="00451670" w:rsidP="0017618F">
      <w:pPr>
        <w:spacing w:after="0" w:line="240" w:lineRule="auto"/>
        <w:ind w:firstLine="709"/>
        <w:jc w:val="both"/>
        <w:rPr>
          <w:rFonts w:ascii="Times New Roman" w:hAnsi="Times New Roman"/>
          <w:b/>
          <w:sz w:val="24"/>
          <w:szCs w:val="24"/>
        </w:rPr>
      </w:pPr>
      <w:r w:rsidRPr="000E7E87">
        <w:rPr>
          <w:rFonts w:ascii="Times New Roman" w:hAnsi="Times New Roman"/>
          <w:b/>
          <w:bCs/>
          <w:sz w:val="24"/>
          <w:szCs w:val="24"/>
        </w:rPr>
        <w:t>Медицинские организации – исполнители</w:t>
      </w:r>
      <w:r w:rsidRPr="000E7E87">
        <w:rPr>
          <w:rFonts w:ascii="Times New Roman" w:hAnsi="Times New Roman"/>
          <w:b/>
          <w:sz w:val="24"/>
          <w:szCs w:val="24"/>
        </w:rPr>
        <w:t xml:space="preserve"> </w:t>
      </w:r>
      <w:r w:rsidRPr="000E7E87">
        <w:rPr>
          <w:rFonts w:ascii="Times New Roman" w:hAnsi="Times New Roman"/>
          <w:sz w:val="24"/>
          <w:szCs w:val="24"/>
        </w:rPr>
        <w:t xml:space="preserve">(далее </w:t>
      </w:r>
      <w:r w:rsidR="008B416F">
        <w:rPr>
          <w:rFonts w:ascii="Times New Roman" w:hAnsi="Times New Roman"/>
          <w:sz w:val="24"/>
          <w:szCs w:val="24"/>
        </w:rPr>
        <w:t>-</w:t>
      </w:r>
      <w:r w:rsidRPr="000E7E87">
        <w:rPr>
          <w:rFonts w:ascii="Times New Roman" w:hAnsi="Times New Roman"/>
          <w:sz w:val="24"/>
          <w:szCs w:val="24"/>
        </w:rPr>
        <w:t xml:space="preserve"> МО-исполнители)</w:t>
      </w:r>
      <w:r w:rsidRPr="000E7E87">
        <w:rPr>
          <w:rFonts w:ascii="Times New Roman" w:hAnsi="Times New Roman"/>
          <w:b/>
          <w:sz w:val="24"/>
          <w:szCs w:val="24"/>
        </w:rPr>
        <w:t xml:space="preserve"> </w:t>
      </w:r>
      <w:r w:rsidR="008B416F">
        <w:rPr>
          <w:rFonts w:ascii="Times New Roman" w:hAnsi="Times New Roman"/>
          <w:b/>
          <w:sz w:val="24"/>
          <w:szCs w:val="24"/>
        </w:rPr>
        <w:t>-</w:t>
      </w:r>
      <w:r w:rsidRPr="000E7E87">
        <w:rPr>
          <w:rFonts w:ascii="Times New Roman" w:hAnsi="Times New Roman"/>
          <w:b/>
          <w:sz w:val="24"/>
          <w:szCs w:val="24"/>
        </w:rPr>
        <w:t xml:space="preserve"> </w:t>
      </w:r>
      <w:r w:rsidRPr="000E7E87">
        <w:rPr>
          <w:rFonts w:ascii="Times New Roman" w:hAnsi="Times New Roman"/>
          <w:sz w:val="24"/>
          <w:szCs w:val="24"/>
        </w:rPr>
        <w:t>МО, оказывающие медицинскую помощь</w:t>
      </w:r>
      <w:r w:rsidR="00535E86" w:rsidRPr="000E7E87">
        <w:rPr>
          <w:rFonts w:ascii="Times New Roman" w:hAnsi="Times New Roman"/>
          <w:sz w:val="24"/>
          <w:szCs w:val="24"/>
        </w:rPr>
        <w:br/>
      </w:r>
      <w:r w:rsidRPr="000E7E87">
        <w:rPr>
          <w:rFonts w:ascii="Times New Roman" w:hAnsi="Times New Roman"/>
          <w:sz w:val="24"/>
          <w:szCs w:val="24"/>
        </w:rPr>
        <w:t>по направлению иных МО.</w:t>
      </w:r>
      <w:r w:rsidRPr="000E7E87">
        <w:rPr>
          <w:rFonts w:ascii="Times New Roman" w:hAnsi="Times New Roman"/>
          <w:b/>
          <w:sz w:val="24"/>
          <w:szCs w:val="24"/>
        </w:rPr>
        <w:t xml:space="preserve"> </w:t>
      </w:r>
    </w:p>
    <w:p w:rsidR="00531FC5" w:rsidRPr="000E7E87" w:rsidRDefault="00531FC5" w:rsidP="00EC7E33">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Случай госпитализации в круглосуточном стационаре (случай лечения в дневном стационаре)</w:t>
      </w:r>
      <w:r w:rsidRPr="000E7E87">
        <w:rPr>
          <w:rFonts w:ascii="Times New Roman" w:hAnsi="Times New Roman"/>
          <w:sz w:val="24"/>
          <w:szCs w:val="24"/>
        </w:rPr>
        <w:t xml:space="preserve"> </w:t>
      </w:r>
      <w:r w:rsidR="008B416F">
        <w:rPr>
          <w:rFonts w:ascii="Times New Roman" w:hAnsi="Times New Roman"/>
          <w:sz w:val="24"/>
          <w:szCs w:val="24"/>
        </w:rPr>
        <w:t>-</w:t>
      </w:r>
      <w:r w:rsidRPr="000E7E87">
        <w:rPr>
          <w:rFonts w:ascii="Times New Roman" w:hAnsi="Times New Roman"/>
          <w:sz w:val="24"/>
          <w:szCs w:val="24"/>
        </w:rPr>
        <w:t xml:space="preserve"> случай диагностики и лечения в стационарных условиях и (или) условиях дневного стационара, в рамках которого осуществляется ведение одной медицинской карты стационарного больного, являющийся единицей объема медицинской помощи в рамках реализации ТП ОМС.</w:t>
      </w:r>
    </w:p>
    <w:p w:rsidR="00AB63E9" w:rsidRPr="000E7E87" w:rsidRDefault="00AB63E9" w:rsidP="00EC7E33">
      <w:pPr>
        <w:spacing w:after="0" w:line="240" w:lineRule="auto"/>
        <w:ind w:firstLine="709"/>
        <w:jc w:val="both"/>
        <w:rPr>
          <w:rFonts w:ascii="Times New Roman" w:hAnsi="Times New Roman"/>
          <w:sz w:val="24"/>
          <w:szCs w:val="24"/>
        </w:rPr>
      </w:pPr>
      <w:r w:rsidRPr="000E7E87">
        <w:rPr>
          <w:rFonts w:ascii="Times New Roman" w:hAnsi="Times New Roman"/>
          <w:b/>
          <w:sz w:val="24"/>
          <w:szCs w:val="24"/>
        </w:rPr>
        <w:t xml:space="preserve">Клинико-статистическая группа заболеваний </w:t>
      </w:r>
      <w:r w:rsidRPr="000E7E87">
        <w:rPr>
          <w:rFonts w:ascii="Times New Roman" w:hAnsi="Times New Roman"/>
          <w:sz w:val="24"/>
          <w:szCs w:val="24"/>
        </w:rPr>
        <w:t xml:space="preserve">(далее - КСГ) </w:t>
      </w:r>
      <w:r w:rsidRPr="008B416F">
        <w:rPr>
          <w:rFonts w:ascii="Times New Roman" w:hAnsi="Times New Roman"/>
          <w:sz w:val="24"/>
          <w:szCs w:val="24"/>
        </w:rPr>
        <w:t>-</w:t>
      </w:r>
      <w:r w:rsidRPr="000E7E87">
        <w:rPr>
          <w:rFonts w:ascii="Times New Roman" w:hAnsi="Times New Roman"/>
          <w:sz w:val="24"/>
          <w:szCs w:val="24"/>
        </w:rPr>
        <w:t xml:space="preserve"> группа заболеваний, относящихся к одному профилю медицинской помощи и сходных по используемым методам диагностики и лечения пациентов и средней ресурсоемкости (стоимость, структ</w:t>
      </w:r>
      <w:r w:rsidR="005F1AB5" w:rsidRPr="000E7E87">
        <w:rPr>
          <w:rFonts w:ascii="Times New Roman" w:hAnsi="Times New Roman"/>
          <w:sz w:val="24"/>
          <w:szCs w:val="24"/>
        </w:rPr>
        <w:t xml:space="preserve">ура затрат </w:t>
      </w:r>
      <w:r w:rsidR="00763D71" w:rsidRPr="000E7E87">
        <w:rPr>
          <w:rFonts w:ascii="Times New Roman" w:hAnsi="Times New Roman"/>
          <w:sz w:val="24"/>
          <w:szCs w:val="24"/>
        </w:rPr>
        <w:br/>
      </w:r>
      <w:r w:rsidR="005F1AB5" w:rsidRPr="000E7E87">
        <w:rPr>
          <w:rFonts w:ascii="Times New Roman" w:hAnsi="Times New Roman"/>
          <w:sz w:val="24"/>
          <w:szCs w:val="24"/>
        </w:rPr>
        <w:t xml:space="preserve">и набор используемых </w:t>
      </w:r>
      <w:r w:rsidRPr="000E7E87">
        <w:rPr>
          <w:rFonts w:ascii="Times New Roman" w:hAnsi="Times New Roman"/>
          <w:sz w:val="24"/>
          <w:szCs w:val="24"/>
        </w:rPr>
        <w:t>ресурсов).</w:t>
      </w:r>
    </w:p>
    <w:p w:rsidR="00C00225" w:rsidRPr="000E7E87" w:rsidRDefault="00C00225"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Оплата медицинской помощи по КСГ</w:t>
      </w:r>
      <w:r w:rsidR="00217965" w:rsidRPr="000E7E87">
        <w:rPr>
          <w:rFonts w:ascii="Times New Roman" w:eastAsia="Times New Roman" w:hAnsi="Times New Roman"/>
          <w:b/>
          <w:sz w:val="24"/>
          <w:szCs w:val="24"/>
          <w:lang w:eastAsia="ru-RU"/>
        </w:rPr>
        <w:t xml:space="preserve"> </w:t>
      </w:r>
      <w:r w:rsidR="008B416F" w:rsidRPr="008B416F">
        <w:rPr>
          <w:rFonts w:ascii="Times New Roman" w:eastAsia="Times New Roman" w:hAnsi="Times New Roman"/>
          <w:sz w:val="24"/>
          <w:szCs w:val="24"/>
          <w:lang w:eastAsia="ru-RU"/>
        </w:rPr>
        <w:t>-</w:t>
      </w:r>
      <w:r w:rsidRPr="000E7E87">
        <w:rPr>
          <w:rFonts w:ascii="Times New Roman" w:eastAsia="Times New Roman" w:hAnsi="Times New Roman"/>
          <w:sz w:val="24"/>
          <w:szCs w:val="24"/>
          <w:lang w:eastAsia="ru-RU"/>
        </w:rPr>
        <w:t xml:space="preserve"> оплата медицинской помощи по тарифу, рассчитанному исходя </w:t>
      </w:r>
      <w:r w:rsidRPr="000E7E87">
        <w:rPr>
          <w:rFonts w:ascii="Times New Roman" w:eastAsia="Times New Roman" w:hAnsi="Times New Roman"/>
          <w:sz w:val="24"/>
          <w:szCs w:val="24"/>
          <w:lang w:eastAsia="ru-RU"/>
        </w:rPr>
        <w:br/>
        <w:t xml:space="preserve">из установленных: базовой ставки, коэффициента относительной </w:t>
      </w:r>
      <w:proofErr w:type="spellStart"/>
      <w:r w:rsidRPr="000E7E87">
        <w:rPr>
          <w:rFonts w:ascii="Times New Roman" w:eastAsia="Times New Roman" w:hAnsi="Times New Roman"/>
          <w:sz w:val="24"/>
          <w:szCs w:val="24"/>
          <w:lang w:eastAsia="ru-RU"/>
        </w:rPr>
        <w:t>затратоемкости</w:t>
      </w:r>
      <w:proofErr w:type="spellEnd"/>
      <w:r w:rsidRPr="000E7E87">
        <w:rPr>
          <w:rFonts w:ascii="Times New Roman" w:eastAsia="Times New Roman" w:hAnsi="Times New Roman"/>
          <w:sz w:val="24"/>
          <w:szCs w:val="24"/>
          <w:lang w:eastAsia="ru-RU"/>
        </w:rPr>
        <w:t xml:space="preserve"> и поправочных коэффициентов.</w:t>
      </w:r>
    </w:p>
    <w:p w:rsidR="00C00225" w:rsidRPr="000E7E87" w:rsidRDefault="00C00225" w:rsidP="004A163D">
      <w:pPr>
        <w:spacing w:after="0" w:line="240" w:lineRule="auto"/>
        <w:ind w:firstLine="709"/>
        <w:jc w:val="both"/>
        <w:rPr>
          <w:rFonts w:ascii="Times New Roman" w:hAnsi="Times New Roman"/>
          <w:sz w:val="24"/>
          <w:szCs w:val="24"/>
        </w:rPr>
      </w:pPr>
      <w:r w:rsidRPr="000E7E87">
        <w:rPr>
          <w:rFonts w:ascii="Times New Roman" w:hAnsi="Times New Roman"/>
          <w:b/>
          <w:sz w:val="24"/>
          <w:szCs w:val="24"/>
        </w:rPr>
        <w:t>Базовая ставка</w:t>
      </w:r>
      <w:r w:rsidRPr="000E7E87">
        <w:rPr>
          <w:rFonts w:ascii="Times New Roman" w:hAnsi="Times New Roman"/>
          <w:sz w:val="24"/>
          <w:szCs w:val="24"/>
        </w:rPr>
        <w:t xml:space="preserve"> - </w:t>
      </w:r>
      <w:r w:rsidR="004A163D" w:rsidRPr="00862632">
        <w:rPr>
          <w:rFonts w:ascii="Times New Roman" w:hAnsi="Times New Roman"/>
          <w:sz w:val="24"/>
          <w:szCs w:val="24"/>
        </w:rPr>
        <w:t>размер средней стоимости законченного случая лечения, включенного в группу заболеваний, состояний, который без учета коэффициента дифференциации устанавливается</w:t>
      </w:r>
      <w:r w:rsidR="00600AB5" w:rsidRPr="00862632">
        <w:rPr>
          <w:rFonts w:ascii="Times New Roman" w:hAnsi="Times New Roman"/>
          <w:sz w:val="24"/>
          <w:szCs w:val="24"/>
        </w:rPr>
        <w:t xml:space="preserve"> </w:t>
      </w:r>
      <w:r w:rsidR="004A163D" w:rsidRPr="00862632">
        <w:rPr>
          <w:rFonts w:ascii="Times New Roman" w:hAnsi="Times New Roman"/>
          <w:sz w:val="24"/>
          <w:szCs w:val="24"/>
        </w:rPr>
        <w:t>не</w:t>
      </w:r>
      <w:r w:rsidR="00600AB5" w:rsidRPr="00862632">
        <w:rPr>
          <w:rFonts w:ascii="Times New Roman" w:hAnsi="Times New Roman"/>
          <w:sz w:val="24"/>
          <w:szCs w:val="24"/>
        </w:rPr>
        <w:t xml:space="preserve"> </w:t>
      </w:r>
      <w:r w:rsidR="004A163D" w:rsidRPr="00862632">
        <w:rPr>
          <w:rFonts w:ascii="Times New Roman" w:hAnsi="Times New Roman"/>
          <w:sz w:val="24"/>
          <w:szCs w:val="24"/>
        </w:rPr>
        <w:t>ниже</w:t>
      </w:r>
      <w:r w:rsidR="00600AB5" w:rsidRPr="00862632">
        <w:rPr>
          <w:rFonts w:ascii="Times New Roman" w:hAnsi="Times New Roman"/>
          <w:sz w:val="24"/>
          <w:szCs w:val="24"/>
        </w:rPr>
        <w:t xml:space="preserve"> </w:t>
      </w:r>
      <w:r w:rsidR="004A163D" w:rsidRPr="00862632">
        <w:rPr>
          <w:rFonts w:ascii="Times New Roman" w:hAnsi="Times New Roman"/>
          <w:sz w:val="24"/>
          <w:szCs w:val="24"/>
        </w:rPr>
        <w:t>минимальных размеров базовых ставок, установленных базовой программой обязательного медицинского</w:t>
      </w:r>
      <w:r w:rsidR="00600AB5" w:rsidRPr="00862632">
        <w:rPr>
          <w:rFonts w:ascii="Times New Roman" w:hAnsi="Times New Roman"/>
          <w:sz w:val="24"/>
          <w:szCs w:val="24"/>
        </w:rPr>
        <w:t xml:space="preserve"> </w:t>
      </w:r>
      <w:r w:rsidR="004A163D" w:rsidRPr="00862632">
        <w:rPr>
          <w:rFonts w:ascii="Times New Roman" w:hAnsi="Times New Roman"/>
          <w:sz w:val="24"/>
          <w:szCs w:val="24"/>
        </w:rPr>
        <w:t>страхования, утверждаемой в составе Программы</w:t>
      </w:r>
      <w:r w:rsidR="00B87CE8" w:rsidRPr="00B87CE8">
        <w:rPr>
          <w:rFonts w:ascii="Times New Roman" w:hAnsi="Times New Roman"/>
          <w:sz w:val="24"/>
          <w:szCs w:val="24"/>
        </w:rPr>
        <w:t xml:space="preserve"> </w:t>
      </w:r>
      <w:r w:rsidR="00B87CE8" w:rsidRPr="00B9115A">
        <w:rPr>
          <w:rFonts w:ascii="Times New Roman" w:hAnsi="Times New Roman"/>
          <w:sz w:val="24"/>
          <w:szCs w:val="24"/>
        </w:rPr>
        <w:t>государственных гарантий</w:t>
      </w:r>
      <w:r w:rsidRPr="00862632">
        <w:rPr>
          <w:rFonts w:ascii="Times New Roman" w:hAnsi="Times New Roman"/>
          <w:sz w:val="24"/>
          <w:szCs w:val="24"/>
        </w:rPr>
        <w:t>.</w:t>
      </w:r>
    </w:p>
    <w:p w:rsidR="00C00225" w:rsidRPr="000E7E87" w:rsidRDefault="00C00225"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 xml:space="preserve">Коэффициент относительной </w:t>
      </w:r>
      <w:proofErr w:type="spellStart"/>
      <w:r w:rsidRPr="000E7E87">
        <w:rPr>
          <w:rFonts w:ascii="Times New Roman" w:eastAsia="Times New Roman" w:hAnsi="Times New Roman"/>
          <w:b/>
          <w:sz w:val="24"/>
          <w:szCs w:val="24"/>
          <w:lang w:eastAsia="ru-RU"/>
        </w:rPr>
        <w:t>затратоемкости</w:t>
      </w:r>
      <w:proofErr w:type="spellEnd"/>
      <w:r w:rsidRPr="000E7E87">
        <w:rPr>
          <w:rFonts w:ascii="Times New Roman" w:eastAsia="Times New Roman" w:hAnsi="Times New Roman"/>
          <w:sz w:val="24"/>
          <w:szCs w:val="24"/>
          <w:lang w:eastAsia="ru-RU"/>
        </w:rPr>
        <w:t xml:space="preserve"> </w:t>
      </w:r>
      <w:r w:rsidR="008B416F">
        <w:rPr>
          <w:rFonts w:ascii="Times New Roman" w:eastAsia="Times New Roman" w:hAnsi="Times New Roman"/>
          <w:sz w:val="24"/>
          <w:szCs w:val="24"/>
          <w:lang w:eastAsia="ru-RU"/>
        </w:rPr>
        <w:t>-</w:t>
      </w:r>
      <w:r w:rsidRPr="000E7E87">
        <w:rPr>
          <w:rFonts w:ascii="Times New Roman" w:eastAsia="Times New Roman" w:hAnsi="Times New Roman"/>
          <w:sz w:val="24"/>
          <w:szCs w:val="24"/>
          <w:lang w:eastAsia="ru-RU"/>
        </w:rPr>
        <w:t xml:space="preserve"> коэффициент, отражающий отношение стоимости конкретной КСГ к среднему объему финансового обеспечения медицинской помощи в расчете на одного пролеченного пациента (базовой ставке).</w:t>
      </w:r>
    </w:p>
    <w:p w:rsidR="00802942" w:rsidRPr="000E7E87" w:rsidRDefault="00802942"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Коэффициент дифференциации</w:t>
      </w:r>
      <w:r w:rsidRPr="000E7E87">
        <w:rPr>
          <w:rFonts w:ascii="Times New Roman" w:eastAsia="Times New Roman" w:hAnsi="Times New Roman"/>
          <w:sz w:val="24"/>
          <w:szCs w:val="24"/>
          <w:lang w:eastAsia="ru-RU"/>
        </w:rPr>
        <w:t xml:space="preserve"> </w:t>
      </w:r>
      <w:r w:rsidR="008B416F">
        <w:rPr>
          <w:rFonts w:ascii="Times New Roman" w:eastAsia="Times New Roman" w:hAnsi="Times New Roman"/>
          <w:sz w:val="24"/>
          <w:szCs w:val="24"/>
          <w:lang w:eastAsia="ru-RU"/>
        </w:rPr>
        <w:t>-</w:t>
      </w:r>
      <w:r w:rsidRPr="000E7E87">
        <w:rPr>
          <w:rFonts w:ascii="Times New Roman" w:eastAsia="Times New Roman" w:hAnsi="Times New Roman"/>
          <w:sz w:val="24"/>
          <w:szCs w:val="24"/>
          <w:lang w:eastAsia="ru-RU"/>
        </w:rPr>
        <w:t xml:space="preserve"> устанавливаемый на федеральном уровне коэффициент, отражающий более высокий уровень заработной платы и коэффициент ценовой дифференциации бюджетных услуг для субъекта Российской Федерации.</w:t>
      </w:r>
    </w:p>
    <w:p w:rsidR="00AD2E56" w:rsidRPr="000E7E87" w:rsidRDefault="00AD2E56"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 xml:space="preserve">Коэффициент дифференциации для муниципальных образований </w:t>
      </w:r>
      <w:r w:rsidRPr="008B416F">
        <w:rPr>
          <w:rFonts w:ascii="Times New Roman" w:eastAsia="Times New Roman" w:hAnsi="Times New Roman"/>
          <w:sz w:val="24"/>
          <w:szCs w:val="24"/>
          <w:lang w:eastAsia="ru-RU"/>
        </w:rPr>
        <w:t>-</w:t>
      </w:r>
      <w:r w:rsidRPr="000E7E87">
        <w:rPr>
          <w:rFonts w:ascii="Times New Roman" w:eastAsia="Times New Roman" w:hAnsi="Times New Roman"/>
          <w:b/>
          <w:sz w:val="24"/>
          <w:szCs w:val="24"/>
          <w:lang w:eastAsia="ru-RU"/>
        </w:rPr>
        <w:t xml:space="preserve"> </w:t>
      </w:r>
      <w:r w:rsidRPr="000E7E87">
        <w:rPr>
          <w:rFonts w:ascii="Times New Roman" w:eastAsia="Times New Roman" w:hAnsi="Times New Roman"/>
          <w:sz w:val="24"/>
          <w:szCs w:val="24"/>
          <w:lang w:eastAsia="ru-RU"/>
        </w:rPr>
        <w:t xml:space="preserve">коэффициент, отражающий </w:t>
      </w:r>
      <w:r w:rsidR="00F7434F" w:rsidRPr="000E7E87">
        <w:rPr>
          <w:rFonts w:ascii="Times New Roman" w:eastAsia="Times New Roman" w:hAnsi="Times New Roman"/>
          <w:sz w:val="24"/>
          <w:szCs w:val="24"/>
          <w:lang w:eastAsia="ru-RU"/>
        </w:rPr>
        <w:t xml:space="preserve">территориальную дифференциацию муниципальных образований Красноярского края по уровню заработной платы (коэффициенты районного регулирования) и уровню цен, в том числе дифференциацию по стоимости жилищно-коммунальных услуг. </w:t>
      </w:r>
    </w:p>
    <w:p w:rsidR="002048ED" w:rsidRPr="000E7E87" w:rsidRDefault="00AE70D5"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К</w:t>
      </w:r>
      <w:r w:rsidR="002048ED" w:rsidRPr="000E7E87">
        <w:rPr>
          <w:rFonts w:ascii="Times New Roman" w:eastAsia="Times New Roman" w:hAnsi="Times New Roman"/>
          <w:b/>
          <w:sz w:val="24"/>
          <w:szCs w:val="24"/>
          <w:lang w:eastAsia="ru-RU"/>
        </w:rPr>
        <w:t>оэффициент</w:t>
      </w:r>
      <w:r w:rsidRPr="000E7E87">
        <w:rPr>
          <w:rFonts w:ascii="Times New Roman" w:eastAsia="Times New Roman" w:hAnsi="Times New Roman"/>
          <w:b/>
          <w:sz w:val="24"/>
          <w:szCs w:val="24"/>
          <w:lang w:eastAsia="ru-RU"/>
        </w:rPr>
        <w:t xml:space="preserve"> специфики</w:t>
      </w:r>
      <w:r w:rsidR="00817BC9" w:rsidRPr="000E7E87">
        <w:rPr>
          <w:rFonts w:ascii="Times New Roman" w:eastAsia="Times New Roman" w:hAnsi="Times New Roman"/>
          <w:b/>
          <w:sz w:val="24"/>
          <w:szCs w:val="24"/>
          <w:lang w:eastAsia="ru-RU"/>
        </w:rPr>
        <w:t xml:space="preserve"> в стационарных условиях и в условиях дневного стационара</w:t>
      </w:r>
      <w:r w:rsidR="002048ED" w:rsidRPr="000E7E87">
        <w:rPr>
          <w:rFonts w:ascii="Times New Roman" w:eastAsia="Times New Roman" w:hAnsi="Times New Roman"/>
          <w:b/>
          <w:sz w:val="24"/>
          <w:szCs w:val="24"/>
          <w:lang w:eastAsia="ru-RU"/>
        </w:rPr>
        <w:t xml:space="preserve"> </w:t>
      </w:r>
      <w:r w:rsidR="008B416F">
        <w:rPr>
          <w:rFonts w:ascii="Times New Roman" w:eastAsia="Times New Roman" w:hAnsi="Times New Roman"/>
          <w:b/>
          <w:sz w:val="24"/>
          <w:szCs w:val="24"/>
          <w:lang w:eastAsia="ru-RU"/>
        </w:rPr>
        <w:t>-</w:t>
      </w:r>
      <w:r w:rsidR="000C1869" w:rsidRPr="000E7E87">
        <w:rPr>
          <w:rFonts w:ascii="Times New Roman" w:eastAsia="Times New Roman" w:hAnsi="Times New Roman"/>
          <w:b/>
          <w:sz w:val="24"/>
          <w:szCs w:val="24"/>
          <w:lang w:eastAsia="ru-RU"/>
        </w:rPr>
        <w:t xml:space="preserve"> </w:t>
      </w:r>
      <w:r w:rsidR="00843484" w:rsidRPr="000E7E87">
        <w:rPr>
          <w:rFonts w:ascii="Times New Roman" w:eastAsia="Times New Roman" w:hAnsi="Times New Roman"/>
          <w:sz w:val="24"/>
          <w:szCs w:val="24"/>
          <w:lang w:eastAsia="ru-RU"/>
        </w:rPr>
        <w:t>устанавливаемый на территориальном уровне коэффициент</w:t>
      </w:r>
      <w:r w:rsidR="002048ED" w:rsidRPr="000E7E87">
        <w:rPr>
          <w:rFonts w:ascii="Times New Roman" w:eastAsia="Times New Roman" w:hAnsi="Times New Roman"/>
          <w:sz w:val="24"/>
          <w:szCs w:val="24"/>
          <w:lang w:eastAsia="ru-RU"/>
        </w:rPr>
        <w:t xml:space="preserve">, позволяющий корректировать тариф КСГ с целью управления структурой госпитализаций и (или) учета региональных особенностей оказания медицинской помощи </w:t>
      </w:r>
      <w:proofErr w:type="gramStart"/>
      <w:r w:rsidR="002048ED" w:rsidRPr="000E7E87">
        <w:rPr>
          <w:rFonts w:ascii="Times New Roman" w:eastAsia="Times New Roman" w:hAnsi="Times New Roman"/>
          <w:sz w:val="24"/>
          <w:szCs w:val="24"/>
          <w:lang w:eastAsia="ru-RU"/>
        </w:rPr>
        <w:t>по</w:t>
      </w:r>
      <w:proofErr w:type="gramEnd"/>
      <w:r w:rsidR="002048ED" w:rsidRPr="000E7E87">
        <w:rPr>
          <w:rFonts w:ascii="Times New Roman" w:eastAsia="Times New Roman" w:hAnsi="Times New Roman"/>
          <w:sz w:val="24"/>
          <w:szCs w:val="24"/>
          <w:lang w:eastAsia="ru-RU"/>
        </w:rPr>
        <w:t xml:space="preserve"> конкретной КСГ.</w:t>
      </w:r>
    </w:p>
    <w:p w:rsidR="00802942" w:rsidRPr="000E7E87" w:rsidRDefault="00802942"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shd w:val="clear" w:color="auto" w:fill="FFFFFF" w:themeFill="background1"/>
          <w:lang w:eastAsia="ru-RU"/>
        </w:rPr>
        <w:t xml:space="preserve">Коэффициент </w:t>
      </w:r>
      <w:r w:rsidRPr="000E7E87">
        <w:rPr>
          <w:rFonts w:ascii="Times New Roman" w:eastAsia="Times New Roman" w:hAnsi="Times New Roman"/>
          <w:b/>
          <w:sz w:val="24"/>
          <w:szCs w:val="24"/>
          <w:lang w:eastAsia="ru-RU"/>
        </w:rPr>
        <w:t xml:space="preserve">уровня </w:t>
      </w:r>
      <w:r w:rsidR="00002611" w:rsidRPr="000E7E87">
        <w:rPr>
          <w:rFonts w:ascii="Times New Roman" w:eastAsia="Times New Roman" w:hAnsi="Times New Roman"/>
          <w:b/>
          <w:sz w:val="24"/>
          <w:szCs w:val="24"/>
          <w:lang w:eastAsia="ru-RU"/>
        </w:rPr>
        <w:t>МО</w:t>
      </w:r>
      <w:r w:rsidRPr="000E7E87">
        <w:rPr>
          <w:rFonts w:ascii="Times New Roman" w:eastAsia="Times New Roman" w:hAnsi="Times New Roman"/>
          <w:sz w:val="24"/>
          <w:szCs w:val="24"/>
          <w:lang w:eastAsia="ru-RU"/>
        </w:rPr>
        <w:t xml:space="preserve"> </w:t>
      </w:r>
      <w:r w:rsidR="008B416F">
        <w:rPr>
          <w:rFonts w:ascii="Times New Roman" w:eastAsia="Times New Roman" w:hAnsi="Times New Roman"/>
          <w:sz w:val="24"/>
          <w:szCs w:val="24"/>
          <w:lang w:eastAsia="ru-RU"/>
        </w:rPr>
        <w:t>-</w:t>
      </w:r>
      <w:r w:rsidRPr="000E7E87">
        <w:rPr>
          <w:rFonts w:ascii="Times New Roman" w:eastAsia="Times New Roman" w:hAnsi="Times New Roman"/>
          <w:sz w:val="24"/>
          <w:szCs w:val="24"/>
          <w:lang w:eastAsia="ru-RU"/>
        </w:rPr>
        <w:t xml:space="preserve"> устанавливаемый на территориальном уровне коэффициент, позволяющий учесть различия в размерах расходов </w:t>
      </w:r>
      <w:r w:rsidR="00843484" w:rsidRPr="000E7E87">
        <w:rPr>
          <w:rFonts w:ascii="Times New Roman" w:eastAsia="Times New Roman" w:hAnsi="Times New Roman"/>
          <w:sz w:val="24"/>
          <w:szCs w:val="24"/>
          <w:lang w:eastAsia="ru-RU"/>
        </w:rPr>
        <w:t xml:space="preserve">МО </w:t>
      </w:r>
      <w:r w:rsidRPr="000E7E87">
        <w:rPr>
          <w:rFonts w:ascii="Times New Roman" w:eastAsia="Times New Roman" w:hAnsi="Times New Roman"/>
          <w:sz w:val="24"/>
          <w:szCs w:val="24"/>
          <w:lang w:eastAsia="ru-RU"/>
        </w:rPr>
        <w:t xml:space="preserve">в зависимости от уровня </w:t>
      </w:r>
      <w:r w:rsidR="00843484" w:rsidRPr="000E7E87">
        <w:rPr>
          <w:rFonts w:ascii="Times New Roman" w:eastAsia="Times New Roman" w:hAnsi="Times New Roman"/>
          <w:sz w:val="24"/>
          <w:szCs w:val="24"/>
          <w:lang w:eastAsia="ru-RU"/>
        </w:rPr>
        <w:t xml:space="preserve">МО, </w:t>
      </w:r>
      <w:r w:rsidRPr="000E7E87">
        <w:rPr>
          <w:rFonts w:ascii="Times New Roman" w:eastAsia="Times New Roman" w:hAnsi="Times New Roman"/>
          <w:sz w:val="24"/>
          <w:szCs w:val="24"/>
          <w:lang w:eastAsia="ru-RU"/>
        </w:rPr>
        <w:t>оказ</w:t>
      </w:r>
      <w:r w:rsidR="00843484" w:rsidRPr="000E7E87">
        <w:rPr>
          <w:rFonts w:ascii="Times New Roman" w:eastAsia="Times New Roman" w:hAnsi="Times New Roman"/>
          <w:sz w:val="24"/>
          <w:szCs w:val="24"/>
          <w:lang w:eastAsia="ru-RU"/>
        </w:rPr>
        <w:t>ывающей</w:t>
      </w:r>
      <w:r w:rsidRPr="000E7E87">
        <w:rPr>
          <w:rFonts w:ascii="Times New Roman" w:eastAsia="Times New Roman" w:hAnsi="Times New Roman"/>
          <w:sz w:val="24"/>
          <w:szCs w:val="24"/>
          <w:lang w:eastAsia="ru-RU"/>
        </w:rPr>
        <w:t xml:space="preserve"> медицинск</w:t>
      </w:r>
      <w:r w:rsidR="00843484" w:rsidRPr="000E7E87">
        <w:rPr>
          <w:rFonts w:ascii="Times New Roman" w:eastAsia="Times New Roman" w:hAnsi="Times New Roman"/>
          <w:sz w:val="24"/>
          <w:szCs w:val="24"/>
          <w:lang w:eastAsia="ru-RU"/>
        </w:rPr>
        <w:t>ую помощь</w:t>
      </w:r>
      <w:r w:rsidRPr="000E7E87">
        <w:rPr>
          <w:rFonts w:ascii="Times New Roman" w:eastAsia="Times New Roman" w:hAnsi="Times New Roman"/>
          <w:sz w:val="24"/>
          <w:szCs w:val="24"/>
          <w:lang w:eastAsia="ru-RU"/>
        </w:rPr>
        <w:t xml:space="preserve"> в стационарных условиях и в условиях дневного стационара.</w:t>
      </w:r>
    </w:p>
    <w:p w:rsidR="00802942" w:rsidRPr="000E7E87" w:rsidRDefault="00802942" w:rsidP="00EC7E33">
      <w:pPr>
        <w:widowControl w:val="0"/>
        <w:autoSpaceDE w:val="0"/>
        <w:autoSpaceDN w:val="0"/>
        <w:spacing w:after="0" w:line="240" w:lineRule="auto"/>
        <w:ind w:firstLine="709"/>
        <w:jc w:val="both"/>
        <w:rPr>
          <w:rFonts w:ascii="Times New Roman" w:eastAsia="Times New Roman" w:hAnsi="Times New Roman"/>
          <w:strike/>
          <w:sz w:val="24"/>
          <w:szCs w:val="24"/>
          <w:lang w:eastAsia="ru-RU"/>
        </w:rPr>
      </w:pPr>
      <w:r w:rsidRPr="000E7E87">
        <w:rPr>
          <w:rFonts w:ascii="Times New Roman" w:eastAsia="Times New Roman" w:hAnsi="Times New Roman"/>
          <w:b/>
          <w:sz w:val="24"/>
          <w:szCs w:val="24"/>
          <w:lang w:eastAsia="ru-RU"/>
        </w:rPr>
        <w:t xml:space="preserve">Коэффициент подуровня </w:t>
      </w:r>
      <w:r w:rsidR="00843484" w:rsidRPr="000E7E87">
        <w:rPr>
          <w:rFonts w:ascii="Times New Roman" w:eastAsia="Times New Roman" w:hAnsi="Times New Roman"/>
          <w:b/>
          <w:sz w:val="24"/>
          <w:szCs w:val="24"/>
          <w:lang w:eastAsia="ru-RU"/>
        </w:rPr>
        <w:t>МО</w:t>
      </w:r>
      <w:r w:rsidRPr="000E7E87">
        <w:rPr>
          <w:rFonts w:ascii="Times New Roman" w:eastAsia="Times New Roman" w:hAnsi="Times New Roman"/>
          <w:sz w:val="24"/>
          <w:szCs w:val="24"/>
          <w:lang w:eastAsia="ru-RU"/>
        </w:rPr>
        <w:t xml:space="preserve"> </w:t>
      </w:r>
      <w:r w:rsidR="008B416F">
        <w:rPr>
          <w:rFonts w:ascii="Times New Roman" w:eastAsia="Times New Roman" w:hAnsi="Times New Roman"/>
          <w:sz w:val="24"/>
          <w:szCs w:val="24"/>
          <w:lang w:eastAsia="ru-RU"/>
        </w:rPr>
        <w:t>-</w:t>
      </w:r>
      <w:r w:rsidRPr="000E7E87">
        <w:rPr>
          <w:rFonts w:ascii="Times New Roman" w:eastAsia="Times New Roman" w:hAnsi="Times New Roman"/>
          <w:sz w:val="24"/>
          <w:szCs w:val="24"/>
          <w:lang w:eastAsia="ru-RU"/>
        </w:rPr>
        <w:t xml:space="preserve"> устанавливаемый на территориальном уровне коэффициент, позволяющий учесть различия </w:t>
      </w:r>
      <w:r w:rsidR="00763D71" w:rsidRPr="000E7E87">
        <w:rPr>
          <w:rFonts w:ascii="Times New Roman" w:eastAsia="Times New Roman" w:hAnsi="Times New Roman"/>
          <w:sz w:val="24"/>
          <w:szCs w:val="24"/>
          <w:lang w:eastAsia="ru-RU"/>
        </w:rPr>
        <w:br/>
      </w:r>
      <w:r w:rsidRPr="000E7E87">
        <w:rPr>
          <w:rFonts w:ascii="Times New Roman" w:eastAsia="Times New Roman" w:hAnsi="Times New Roman"/>
          <w:sz w:val="24"/>
          <w:szCs w:val="24"/>
          <w:lang w:eastAsia="ru-RU"/>
        </w:rPr>
        <w:t xml:space="preserve">в размерах расходов </w:t>
      </w:r>
      <w:r w:rsidR="00E86A0D" w:rsidRPr="000E7E87">
        <w:rPr>
          <w:rFonts w:ascii="Times New Roman" w:eastAsia="Times New Roman" w:hAnsi="Times New Roman"/>
          <w:sz w:val="24"/>
          <w:szCs w:val="24"/>
          <w:lang w:eastAsia="ru-RU"/>
        </w:rPr>
        <w:t>МО</w:t>
      </w:r>
      <w:r w:rsidR="00843484" w:rsidRPr="000E7E87">
        <w:rPr>
          <w:rFonts w:ascii="Times New Roman" w:eastAsia="Times New Roman" w:hAnsi="Times New Roman"/>
          <w:sz w:val="24"/>
          <w:szCs w:val="24"/>
          <w:lang w:eastAsia="ru-RU"/>
        </w:rPr>
        <w:t xml:space="preserve"> одного уровня</w:t>
      </w:r>
      <w:r w:rsidRPr="000E7E87">
        <w:rPr>
          <w:rFonts w:ascii="Times New Roman" w:eastAsia="Times New Roman" w:hAnsi="Times New Roman"/>
          <w:sz w:val="24"/>
          <w:szCs w:val="24"/>
          <w:lang w:eastAsia="ru-RU"/>
        </w:rPr>
        <w:t>, обусловленный объективными причинами.</w:t>
      </w:r>
    </w:p>
    <w:p w:rsidR="00802942" w:rsidRPr="000E7E87" w:rsidRDefault="00802942"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Коэффициент сложности лечения пациентов</w:t>
      </w:r>
      <w:r w:rsidRPr="000E7E87">
        <w:rPr>
          <w:rFonts w:ascii="Times New Roman" w:eastAsia="Times New Roman" w:hAnsi="Times New Roman"/>
          <w:sz w:val="24"/>
          <w:szCs w:val="24"/>
          <w:lang w:eastAsia="ru-RU"/>
        </w:rPr>
        <w:t xml:space="preserve"> </w:t>
      </w:r>
      <w:r w:rsidR="008B416F">
        <w:rPr>
          <w:rFonts w:ascii="Times New Roman" w:eastAsia="Times New Roman" w:hAnsi="Times New Roman"/>
          <w:sz w:val="24"/>
          <w:szCs w:val="24"/>
          <w:lang w:eastAsia="ru-RU"/>
        </w:rPr>
        <w:t>-</w:t>
      </w:r>
      <w:r w:rsidRPr="000E7E87">
        <w:rPr>
          <w:rFonts w:ascii="Times New Roman" w:eastAsia="Times New Roman" w:hAnsi="Times New Roman"/>
          <w:sz w:val="24"/>
          <w:szCs w:val="24"/>
          <w:lang w:eastAsia="ru-RU"/>
        </w:rPr>
        <w:t xml:space="preserve"> устанавливаемый на </w:t>
      </w:r>
      <w:r w:rsidR="001A5530" w:rsidRPr="000E7E87">
        <w:rPr>
          <w:rFonts w:ascii="Times New Roman" w:eastAsia="Times New Roman" w:hAnsi="Times New Roman"/>
          <w:sz w:val="24"/>
          <w:szCs w:val="24"/>
          <w:lang w:eastAsia="ru-RU"/>
        </w:rPr>
        <w:t>федеральном</w:t>
      </w:r>
      <w:r w:rsidRPr="000E7E87">
        <w:rPr>
          <w:rFonts w:ascii="Times New Roman" w:eastAsia="Times New Roman" w:hAnsi="Times New Roman"/>
          <w:sz w:val="24"/>
          <w:szCs w:val="24"/>
          <w:lang w:eastAsia="ru-RU"/>
        </w:rPr>
        <w:t xml:space="preserve"> уровне коэффициент, </w:t>
      </w:r>
      <w:r w:rsidR="00843484" w:rsidRPr="000E7E87">
        <w:rPr>
          <w:rFonts w:ascii="Times New Roman" w:eastAsia="Times New Roman" w:hAnsi="Times New Roman"/>
          <w:sz w:val="24"/>
          <w:szCs w:val="24"/>
          <w:lang w:eastAsia="ru-RU"/>
        </w:rPr>
        <w:t>применяемый</w:t>
      </w:r>
      <w:r w:rsidRPr="000E7E87">
        <w:rPr>
          <w:rFonts w:ascii="Times New Roman" w:eastAsia="Times New Roman" w:hAnsi="Times New Roman"/>
          <w:sz w:val="24"/>
          <w:szCs w:val="24"/>
          <w:lang w:eastAsia="ru-RU"/>
        </w:rPr>
        <w:t xml:space="preserve"> </w:t>
      </w:r>
      <w:r w:rsidR="00CC52B6" w:rsidRPr="000E7E87">
        <w:rPr>
          <w:rFonts w:ascii="Times New Roman" w:eastAsia="Times New Roman" w:hAnsi="Times New Roman"/>
          <w:sz w:val="24"/>
          <w:szCs w:val="24"/>
          <w:lang w:eastAsia="ru-RU"/>
        </w:rPr>
        <w:br/>
      </w:r>
      <w:r w:rsidR="008724BF" w:rsidRPr="000E7E87">
        <w:rPr>
          <w:rFonts w:ascii="Times New Roman" w:eastAsia="Times New Roman" w:hAnsi="Times New Roman"/>
          <w:sz w:val="24"/>
          <w:szCs w:val="24"/>
          <w:lang w:eastAsia="ru-RU"/>
        </w:rPr>
        <w:t>в</w:t>
      </w:r>
      <w:r w:rsidRPr="000E7E87">
        <w:rPr>
          <w:rFonts w:ascii="Times New Roman" w:eastAsia="Times New Roman" w:hAnsi="Times New Roman"/>
          <w:sz w:val="24"/>
          <w:szCs w:val="24"/>
          <w:lang w:eastAsia="ru-RU"/>
        </w:rPr>
        <w:t xml:space="preserve"> отдельных случаях в связи со сложностью лечения пациента, и учитывающий более высокий уровень затрат на оказание медицинской </w:t>
      </w:r>
      <w:r w:rsidRPr="000E7E87">
        <w:rPr>
          <w:rFonts w:ascii="Times New Roman" w:eastAsia="Times New Roman" w:hAnsi="Times New Roman"/>
          <w:sz w:val="24"/>
          <w:szCs w:val="24"/>
          <w:lang w:eastAsia="ru-RU"/>
        </w:rPr>
        <w:lastRenderedPageBreak/>
        <w:t>помощи.</w:t>
      </w:r>
    </w:p>
    <w:p w:rsidR="00802942" w:rsidRPr="000E7E87" w:rsidRDefault="00802942"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 xml:space="preserve">Подгруппа в составе </w:t>
      </w:r>
      <w:r w:rsidR="00A86185" w:rsidRPr="000E7E87">
        <w:rPr>
          <w:rFonts w:ascii="Times New Roman" w:eastAsia="Times New Roman" w:hAnsi="Times New Roman"/>
          <w:b/>
          <w:sz w:val="24"/>
          <w:szCs w:val="24"/>
          <w:lang w:eastAsia="ru-RU"/>
        </w:rPr>
        <w:t>КСГ</w:t>
      </w:r>
      <w:r w:rsidRPr="000E7E87">
        <w:rPr>
          <w:rFonts w:ascii="Times New Roman" w:eastAsia="Times New Roman" w:hAnsi="Times New Roman"/>
          <w:b/>
          <w:sz w:val="24"/>
          <w:szCs w:val="24"/>
          <w:lang w:eastAsia="ru-RU"/>
        </w:rPr>
        <w:t xml:space="preserve"> заболеваний</w:t>
      </w:r>
      <w:r w:rsidRPr="000E7E87">
        <w:rPr>
          <w:rFonts w:ascii="Times New Roman" w:eastAsia="Times New Roman" w:hAnsi="Times New Roman"/>
          <w:sz w:val="24"/>
          <w:szCs w:val="24"/>
          <w:lang w:eastAsia="ru-RU"/>
        </w:rPr>
        <w:t xml:space="preserve"> </w:t>
      </w:r>
      <w:r w:rsidR="008B416F">
        <w:rPr>
          <w:rFonts w:ascii="Times New Roman" w:eastAsia="Times New Roman" w:hAnsi="Times New Roman"/>
          <w:sz w:val="24"/>
          <w:szCs w:val="24"/>
          <w:lang w:eastAsia="ru-RU"/>
        </w:rPr>
        <w:t>-</w:t>
      </w:r>
      <w:r w:rsidRPr="000E7E87">
        <w:rPr>
          <w:rFonts w:ascii="Times New Roman" w:eastAsia="Times New Roman" w:hAnsi="Times New Roman"/>
          <w:sz w:val="24"/>
          <w:szCs w:val="24"/>
          <w:lang w:eastAsia="ru-RU"/>
        </w:rPr>
        <w:t xml:space="preserve"> группа заболеваний, выделенная в составе </w:t>
      </w:r>
      <w:r w:rsidR="00A86185" w:rsidRPr="000E7E87">
        <w:rPr>
          <w:rFonts w:ascii="Times New Roman" w:eastAsia="Times New Roman" w:hAnsi="Times New Roman"/>
          <w:sz w:val="24"/>
          <w:szCs w:val="24"/>
          <w:lang w:eastAsia="ru-RU"/>
        </w:rPr>
        <w:t>КСГ</w:t>
      </w:r>
      <w:r w:rsidRPr="000E7E87">
        <w:rPr>
          <w:rFonts w:ascii="Times New Roman" w:eastAsia="Times New Roman" w:hAnsi="Times New Roman"/>
          <w:sz w:val="24"/>
          <w:szCs w:val="24"/>
          <w:lang w:eastAsia="ru-RU"/>
        </w:rPr>
        <w:t xml:space="preserve"> заболеваний с учетом классификационных критериев, в том числе </w:t>
      </w:r>
      <w:r w:rsidR="006869C2" w:rsidRPr="000E7E87">
        <w:rPr>
          <w:rFonts w:ascii="Times New Roman" w:eastAsia="Times New Roman" w:hAnsi="Times New Roman"/>
          <w:sz w:val="24"/>
          <w:szCs w:val="24"/>
          <w:lang w:eastAsia="ru-RU"/>
        </w:rPr>
        <w:t>дополнительно устанавливаемых на территориальном уровне</w:t>
      </w:r>
      <w:r w:rsidRPr="000E7E87">
        <w:rPr>
          <w:rFonts w:ascii="Times New Roman" w:eastAsia="Times New Roman" w:hAnsi="Times New Roman"/>
          <w:sz w:val="24"/>
          <w:szCs w:val="24"/>
          <w:lang w:eastAsia="ru-RU"/>
        </w:rPr>
        <w:t xml:space="preserve">, для которой установлен коэффициент относительной </w:t>
      </w:r>
      <w:proofErr w:type="spellStart"/>
      <w:r w:rsidRPr="000E7E87">
        <w:rPr>
          <w:rFonts w:ascii="Times New Roman" w:eastAsia="Times New Roman" w:hAnsi="Times New Roman"/>
          <w:sz w:val="24"/>
          <w:szCs w:val="24"/>
          <w:lang w:eastAsia="ru-RU"/>
        </w:rPr>
        <w:t>затратоемкости</w:t>
      </w:r>
      <w:proofErr w:type="spellEnd"/>
      <w:r w:rsidRPr="000E7E87">
        <w:rPr>
          <w:rFonts w:ascii="Times New Roman" w:eastAsia="Times New Roman" w:hAnsi="Times New Roman"/>
          <w:sz w:val="24"/>
          <w:szCs w:val="24"/>
          <w:lang w:eastAsia="ru-RU"/>
        </w:rPr>
        <w:t xml:space="preserve">, отличный от коэффициента относительной </w:t>
      </w:r>
      <w:proofErr w:type="spellStart"/>
      <w:r w:rsidRPr="000E7E87">
        <w:rPr>
          <w:rFonts w:ascii="Times New Roman" w:eastAsia="Times New Roman" w:hAnsi="Times New Roman"/>
          <w:sz w:val="24"/>
          <w:szCs w:val="24"/>
          <w:lang w:eastAsia="ru-RU"/>
        </w:rPr>
        <w:t>затратоемкости</w:t>
      </w:r>
      <w:proofErr w:type="spellEnd"/>
      <w:r w:rsidRPr="000E7E87">
        <w:rPr>
          <w:rFonts w:ascii="Times New Roman" w:eastAsia="Times New Roman" w:hAnsi="Times New Roman"/>
          <w:sz w:val="24"/>
          <w:szCs w:val="24"/>
          <w:lang w:eastAsia="ru-RU"/>
        </w:rPr>
        <w:t xml:space="preserve"> по </w:t>
      </w:r>
      <w:r w:rsidR="00A86185" w:rsidRPr="000E7E87">
        <w:rPr>
          <w:rFonts w:ascii="Times New Roman" w:eastAsia="Times New Roman" w:hAnsi="Times New Roman"/>
          <w:sz w:val="24"/>
          <w:szCs w:val="24"/>
          <w:lang w:eastAsia="ru-RU"/>
        </w:rPr>
        <w:t>КСГ</w:t>
      </w:r>
      <w:r w:rsidRPr="000E7E87">
        <w:rPr>
          <w:rFonts w:ascii="Times New Roman" w:eastAsia="Times New Roman" w:hAnsi="Times New Roman"/>
          <w:sz w:val="24"/>
          <w:szCs w:val="24"/>
          <w:lang w:eastAsia="ru-RU"/>
        </w:rPr>
        <w:t>, с учетом установленных правил выделения и применения подгрупп.</w:t>
      </w:r>
    </w:p>
    <w:p w:rsidR="00FF3B6C" w:rsidRPr="000E7E87" w:rsidRDefault="00C00834" w:rsidP="00EC7E33">
      <w:pPr>
        <w:spacing w:after="0" w:line="240" w:lineRule="auto"/>
        <w:ind w:firstLine="709"/>
        <w:jc w:val="both"/>
      </w:pPr>
      <w:r w:rsidRPr="000E7E87">
        <w:rPr>
          <w:rFonts w:ascii="Times New Roman" w:hAnsi="Times New Roman"/>
          <w:b/>
          <w:bCs/>
          <w:sz w:val="24"/>
          <w:szCs w:val="24"/>
        </w:rPr>
        <w:t xml:space="preserve">Первичная медико-санитарная помощь </w:t>
      </w:r>
      <w:r w:rsidR="00215BAD" w:rsidRPr="000E7E87">
        <w:rPr>
          <w:rFonts w:ascii="Times New Roman" w:hAnsi="Times New Roman"/>
          <w:bCs/>
          <w:sz w:val="24"/>
          <w:szCs w:val="24"/>
        </w:rPr>
        <w:t xml:space="preserve">(далее - ПМСП) </w:t>
      </w:r>
      <w:r w:rsidRPr="000E7E87">
        <w:rPr>
          <w:rFonts w:ascii="Times New Roman" w:hAnsi="Times New Roman"/>
          <w:bCs/>
          <w:sz w:val="24"/>
          <w:szCs w:val="24"/>
        </w:rPr>
        <w:t xml:space="preserve">является основой системы оказания медицинской помощи </w:t>
      </w:r>
      <w:r w:rsidR="00535E86" w:rsidRPr="000E7E87">
        <w:rPr>
          <w:rFonts w:ascii="Times New Roman" w:hAnsi="Times New Roman"/>
          <w:bCs/>
          <w:sz w:val="24"/>
          <w:szCs w:val="24"/>
        </w:rPr>
        <w:br/>
      </w:r>
      <w:r w:rsidRPr="000E7E87">
        <w:rPr>
          <w:rFonts w:ascii="Times New Roman" w:hAnsi="Times New Roman"/>
          <w:bCs/>
          <w:sz w:val="24"/>
          <w:szCs w:val="24"/>
        </w:rPr>
        <w:t>и включает в себя мероприятия по профилактике, диагностике, лечению заболеваний и состояний, медицинской реабилитации, наблюдению за течением беременности, формированию здорового образа жизни и санитарно-гигиеническому просвещению населения.</w:t>
      </w:r>
      <w:r w:rsidRPr="000E7E87">
        <w:t xml:space="preserve"> </w:t>
      </w:r>
      <w:r w:rsidR="00215BAD" w:rsidRPr="000E7E87">
        <w:rPr>
          <w:rFonts w:ascii="Times New Roman" w:hAnsi="Times New Roman"/>
          <w:bCs/>
          <w:sz w:val="24"/>
          <w:szCs w:val="24"/>
        </w:rPr>
        <w:t>ПМСП</w:t>
      </w:r>
      <w:r w:rsidR="00FF3B6C" w:rsidRPr="000E7E87">
        <w:rPr>
          <w:rFonts w:ascii="Times New Roman" w:hAnsi="Times New Roman"/>
          <w:bCs/>
          <w:sz w:val="24"/>
          <w:szCs w:val="24"/>
        </w:rPr>
        <w:t xml:space="preserve"> оказывается в амбулаторных условиях и в условиях дневного стационара.</w:t>
      </w:r>
    </w:p>
    <w:p w:rsidR="00A62F82" w:rsidRPr="000E7E87" w:rsidRDefault="00A62F82" w:rsidP="00EC7E33">
      <w:pPr>
        <w:spacing w:after="0" w:line="240" w:lineRule="auto"/>
        <w:ind w:firstLine="709"/>
        <w:jc w:val="both"/>
        <w:rPr>
          <w:rFonts w:ascii="Times New Roman" w:hAnsi="Times New Roman"/>
          <w:sz w:val="24"/>
          <w:szCs w:val="24"/>
        </w:rPr>
      </w:pPr>
      <w:proofErr w:type="spellStart"/>
      <w:proofErr w:type="gramStart"/>
      <w:r w:rsidRPr="000E7E87">
        <w:rPr>
          <w:rFonts w:ascii="Times New Roman" w:hAnsi="Times New Roman"/>
          <w:b/>
          <w:bCs/>
          <w:sz w:val="24"/>
          <w:szCs w:val="24"/>
          <w:lang w:eastAsia="ru-RU"/>
        </w:rPr>
        <w:t>Подушевая</w:t>
      </w:r>
      <w:proofErr w:type="spellEnd"/>
      <w:r w:rsidRPr="000E7E87">
        <w:rPr>
          <w:rFonts w:ascii="Times New Roman" w:hAnsi="Times New Roman"/>
          <w:b/>
          <w:bCs/>
          <w:sz w:val="24"/>
          <w:szCs w:val="24"/>
          <w:lang w:eastAsia="ru-RU"/>
        </w:rPr>
        <w:t xml:space="preserve"> оплата медицинской помощи, предоставляемой в амбулаторных условиях</w:t>
      </w:r>
      <w:r w:rsidR="000201FF" w:rsidRPr="000E7E87">
        <w:rPr>
          <w:rFonts w:ascii="Times New Roman" w:hAnsi="Times New Roman"/>
          <w:b/>
          <w:bCs/>
          <w:sz w:val="24"/>
          <w:szCs w:val="24"/>
          <w:lang w:eastAsia="ru-RU"/>
        </w:rPr>
        <w:t xml:space="preserve">, а также </w:t>
      </w:r>
      <w:r w:rsidR="000201FF" w:rsidRPr="000E7E87">
        <w:rPr>
          <w:rFonts w:ascii="Times New Roman" w:hAnsi="Times New Roman"/>
          <w:b/>
          <w:sz w:val="24"/>
          <w:szCs w:val="24"/>
        </w:rPr>
        <w:t>в МО, имеющих в своем составе подразделения, оказывающие медицинскую помощь в амбулаторных, стационарных условиях и в условиях дневного стационара</w:t>
      </w:r>
      <w:r w:rsidR="005252AC" w:rsidRPr="000E7E87">
        <w:rPr>
          <w:rFonts w:ascii="Times New Roman" w:hAnsi="Times New Roman"/>
          <w:b/>
          <w:sz w:val="24"/>
          <w:szCs w:val="24"/>
        </w:rPr>
        <w:t xml:space="preserve">, а также медицинскую </w:t>
      </w:r>
      <w:proofErr w:type="spellStart"/>
      <w:r w:rsidR="005252AC" w:rsidRPr="000E7E87">
        <w:rPr>
          <w:rFonts w:ascii="Times New Roman" w:hAnsi="Times New Roman"/>
          <w:b/>
          <w:sz w:val="24"/>
          <w:szCs w:val="24"/>
        </w:rPr>
        <w:t>реабилитицию</w:t>
      </w:r>
      <w:proofErr w:type="spellEnd"/>
      <w:r w:rsidRPr="000E7E87">
        <w:rPr>
          <w:rFonts w:ascii="Times New Roman" w:hAnsi="Times New Roman"/>
          <w:b/>
          <w:bCs/>
          <w:sz w:val="24"/>
          <w:szCs w:val="24"/>
          <w:lang w:eastAsia="ru-RU"/>
        </w:rPr>
        <w:t xml:space="preserve"> </w:t>
      </w:r>
      <w:r w:rsidRPr="008B416F">
        <w:rPr>
          <w:rFonts w:ascii="Times New Roman" w:hAnsi="Times New Roman"/>
          <w:bCs/>
          <w:sz w:val="24"/>
          <w:szCs w:val="24"/>
          <w:lang w:eastAsia="ru-RU"/>
        </w:rPr>
        <w:t>-</w:t>
      </w:r>
      <w:r w:rsidRPr="000E7E87">
        <w:rPr>
          <w:rFonts w:ascii="Times New Roman" w:hAnsi="Times New Roman"/>
          <w:b/>
          <w:bCs/>
          <w:sz w:val="24"/>
          <w:szCs w:val="24"/>
          <w:lang w:eastAsia="ru-RU"/>
        </w:rPr>
        <w:t xml:space="preserve"> </w:t>
      </w:r>
      <w:r w:rsidRPr="000E7E87">
        <w:rPr>
          <w:rFonts w:ascii="Times New Roman" w:hAnsi="Times New Roman"/>
          <w:sz w:val="24"/>
          <w:szCs w:val="24"/>
          <w:lang w:eastAsia="ru-RU"/>
        </w:rPr>
        <w:t>механизм финансирования МО, имеющей прикрепленное население, при котором объем выделяемых средств рассчитывается, исходя</w:t>
      </w:r>
      <w:r w:rsidR="005252AC" w:rsidRPr="000E7E87">
        <w:rPr>
          <w:rFonts w:ascii="Times New Roman" w:hAnsi="Times New Roman"/>
          <w:sz w:val="24"/>
          <w:szCs w:val="24"/>
          <w:lang w:eastAsia="ru-RU"/>
        </w:rPr>
        <w:t xml:space="preserve"> </w:t>
      </w:r>
      <w:r w:rsidRPr="000E7E87">
        <w:rPr>
          <w:rFonts w:ascii="Times New Roman" w:hAnsi="Times New Roman"/>
          <w:sz w:val="24"/>
          <w:szCs w:val="24"/>
          <w:lang w:eastAsia="ru-RU"/>
        </w:rPr>
        <w:t xml:space="preserve">из количества прикрепившихся застрахованных лиц и размера дифференцированного </w:t>
      </w:r>
      <w:proofErr w:type="spellStart"/>
      <w:r w:rsidRPr="000E7E87">
        <w:rPr>
          <w:rFonts w:ascii="Times New Roman" w:hAnsi="Times New Roman"/>
          <w:sz w:val="24"/>
          <w:szCs w:val="24"/>
          <w:lang w:eastAsia="ru-RU"/>
        </w:rPr>
        <w:t>подушевого</w:t>
      </w:r>
      <w:proofErr w:type="spellEnd"/>
      <w:r w:rsidRPr="000E7E87">
        <w:rPr>
          <w:rFonts w:ascii="Times New Roman" w:hAnsi="Times New Roman"/>
          <w:sz w:val="24"/>
          <w:szCs w:val="24"/>
          <w:lang w:eastAsia="ru-RU"/>
        </w:rPr>
        <w:t xml:space="preserve"> норматива финансирования.</w:t>
      </w:r>
      <w:proofErr w:type="gramEnd"/>
    </w:p>
    <w:p w:rsidR="00A62F82" w:rsidRPr="000E7E87" w:rsidRDefault="00A62F82" w:rsidP="00EC7E33">
      <w:pPr>
        <w:spacing w:after="0" w:line="240" w:lineRule="auto"/>
        <w:ind w:firstLine="709"/>
        <w:jc w:val="both"/>
        <w:rPr>
          <w:rFonts w:ascii="Times New Roman" w:hAnsi="Times New Roman"/>
          <w:sz w:val="24"/>
          <w:szCs w:val="24"/>
        </w:rPr>
      </w:pPr>
      <w:r w:rsidRPr="000E7E87">
        <w:rPr>
          <w:rFonts w:ascii="Times New Roman" w:hAnsi="Times New Roman"/>
          <w:b/>
          <w:bCs/>
          <w:sz w:val="24"/>
          <w:szCs w:val="24"/>
          <w:lang w:eastAsia="ru-RU"/>
        </w:rPr>
        <w:t xml:space="preserve">Дифференцированный </w:t>
      </w:r>
      <w:proofErr w:type="spellStart"/>
      <w:r w:rsidRPr="000E7E87">
        <w:rPr>
          <w:rFonts w:ascii="Times New Roman" w:hAnsi="Times New Roman"/>
          <w:b/>
          <w:bCs/>
          <w:sz w:val="24"/>
          <w:szCs w:val="24"/>
          <w:lang w:eastAsia="ru-RU"/>
        </w:rPr>
        <w:t>подушевой</w:t>
      </w:r>
      <w:proofErr w:type="spellEnd"/>
      <w:r w:rsidRPr="000E7E87">
        <w:rPr>
          <w:rFonts w:ascii="Times New Roman" w:hAnsi="Times New Roman"/>
          <w:b/>
          <w:bCs/>
          <w:sz w:val="24"/>
          <w:szCs w:val="24"/>
          <w:lang w:eastAsia="ru-RU"/>
        </w:rPr>
        <w:t xml:space="preserve"> норматив финансирования </w:t>
      </w:r>
      <w:r w:rsidRPr="008B416F">
        <w:rPr>
          <w:rFonts w:ascii="Times New Roman" w:hAnsi="Times New Roman"/>
          <w:sz w:val="24"/>
          <w:szCs w:val="24"/>
        </w:rPr>
        <w:t>-</w:t>
      </w:r>
      <w:r w:rsidRPr="000E7E87">
        <w:rPr>
          <w:rFonts w:ascii="Times New Roman" w:hAnsi="Times New Roman"/>
          <w:b/>
          <w:sz w:val="24"/>
          <w:szCs w:val="24"/>
        </w:rPr>
        <w:t xml:space="preserve"> </w:t>
      </w:r>
      <w:r w:rsidR="00CC7BD1" w:rsidRPr="000E7E87">
        <w:rPr>
          <w:rFonts w:ascii="Times New Roman" w:hAnsi="Times New Roman"/>
          <w:sz w:val="24"/>
          <w:szCs w:val="24"/>
        </w:rPr>
        <w:t>ежемесячный объем финансирования МО на одно прикрепившееся застрахованное лицо, рассчитанный с учетом относительных коэффициентов половозрастных затрат, предоставляемой медицинской помощи, потребности застрахованных лиц в медицинской помощи.</w:t>
      </w:r>
      <w:r w:rsidRPr="000E7E87">
        <w:rPr>
          <w:rFonts w:ascii="Times New Roman" w:hAnsi="Times New Roman"/>
          <w:sz w:val="24"/>
          <w:szCs w:val="24"/>
        </w:rPr>
        <w:t xml:space="preserve"> </w:t>
      </w:r>
    </w:p>
    <w:p w:rsidR="002B37DA" w:rsidRPr="000E7E87" w:rsidRDefault="002B37DA" w:rsidP="00EC7E33">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b/>
          <w:sz w:val="24"/>
          <w:szCs w:val="24"/>
        </w:rPr>
        <w:t xml:space="preserve">Посещение </w:t>
      </w:r>
      <w:r w:rsidRPr="008B416F">
        <w:rPr>
          <w:rFonts w:ascii="Times New Roman" w:hAnsi="Times New Roman"/>
          <w:sz w:val="24"/>
          <w:szCs w:val="24"/>
        </w:rPr>
        <w:t>-</w:t>
      </w:r>
      <w:r w:rsidRPr="000E7E87">
        <w:rPr>
          <w:rFonts w:ascii="Times New Roman" w:hAnsi="Times New Roman"/>
          <w:sz w:val="24"/>
          <w:szCs w:val="24"/>
        </w:rPr>
        <w:t xml:space="preserve"> контакт пациента с врачом (средним медицинским персоналом, ведущим самостоятельный прием) </w:t>
      </w:r>
      <w:r w:rsidR="006869C2" w:rsidRPr="000E7E87">
        <w:rPr>
          <w:rFonts w:ascii="Times New Roman" w:hAnsi="Times New Roman"/>
          <w:sz w:val="24"/>
          <w:szCs w:val="24"/>
        </w:rPr>
        <w:t>МО</w:t>
      </w:r>
      <w:r w:rsidRPr="000E7E87">
        <w:rPr>
          <w:rFonts w:ascii="Times New Roman" w:hAnsi="Times New Roman"/>
          <w:sz w:val="24"/>
          <w:szCs w:val="24"/>
        </w:rPr>
        <w:t xml:space="preserve"> или подразделения, оказывающего медицинскую помощь в амбулаторных условиях по любому поводу с последующей записью </w:t>
      </w:r>
      <w:r w:rsidR="00535E86" w:rsidRPr="000E7E87">
        <w:rPr>
          <w:rFonts w:ascii="Times New Roman" w:hAnsi="Times New Roman"/>
          <w:sz w:val="24"/>
          <w:szCs w:val="24"/>
        </w:rPr>
        <w:br/>
      </w:r>
      <w:r w:rsidRPr="000E7E87">
        <w:rPr>
          <w:rFonts w:ascii="Times New Roman" w:hAnsi="Times New Roman"/>
          <w:sz w:val="24"/>
          <w:szCs w:val="24"/>
        </w:rPr>
        <w:t xml:space="preserve">в </w:t>
      </w:r>
      <w:r w:rsidR="006869C2" w:rsidRPr="000E7E87">
        <w:rPr>
          <w:rFonts w:ascii="Times New Roman" w:hAnsi="Times New Roman"/>
          <w:sz w:val="24"/>
          <w:szCs w:val="24"/>
        </w:rPr>
        <w:t>«</w:t>
      </w:r>
      <w:r w:rsidRPr="000E7E87">
        <w:rPr>
          <w:rFonts w:ascii="Times New Roman" w:hAnsi="Times New Roman"/>
          <w:sz w:val="24"/>
          <w:szCs w:val="24"/>
        </w:rPr>
        <w:t>Медицинской карте пациента, получающего медицинскую помощь в амбулаторных условиях</w:t>
      </w:r>
      <w:r w:rsidR="006869C2" w:rsidRPr="000E7E87">
        <w:rPr>
          <w:rFonts w:ascii="Times New Roman" w:hAnsi="Times New Roman"/>
          <w:sz w:val="24"/>
          <w:szCs w:val="24"/>
        </w:rPr>
        <w:t>»</w:t>
      </w:r>
      <w:r w:rsidRPr="000E7E87">
        <w:rPr>
          <w:rFonts w:ascii="Times New Roman" w:hAnsi="Times New Roman"/>
          <w:sz w:val="24"/>
          <w:szCs w:val="24"/>
        </w:rPr>
        <w:t xml:space="preserve">. Посещения могут проводиться: </w:t>
      </w:r>
      <w:r w:rsidR="00535E86" w:rsidRPr="000E7E87">
        <w:rPr>
          <w:rFonts w:ascii="Times New Roman" w:hAnsi="Times New Roman"/>
          <w:sz w:val="24"/>
          <w:szCs w:val="24"/>
        </w:rPr>
        <w:br/>
      </w:r>
      <w:r w:rsidRPr="000E7E87">
        <w:rPr>
          <w:rFonts w:ascii="Times New Roman" w:hAnsi="Times New Roman"/>
          <w:sz w:val="24"/>
          <w:szCs w:val="24"/>
        </w:rPr>
        <w:t xml:space="preserve">в </w:t>
      </w:r>
      <w:r w:rsidR="006869C2" w:rsidRPr="000E7E87">
        <w:rPr>
          <w:rFonts w:ascii="Times New Roman" w:hAnsi="Times New Roman"/>
          <w:sz w:val="24"/>
          <w:szCs w:val="24"/>
        </w:rPr>
        <w:t>МО</w:t>
      </w:r>
      <w:r w:rsidRPr="000E7E87">
        <w:rPr>
          <w:rFonts w:ascii="Times New Roman" w:hAnsi="Times New Roman"/>
          <w:sz w:val="24"/>
          <w:szCs w:val="24"/>
        </w:rPr>
        <w:t>,</w:t>
      </w:r>
      <w:r w:rsidR="006869C2" w:rsidRPr="000E7E87">
        <w:rPr>
          <w:rFonts w:ascii="Times New Roman" w:hAnsi="Times New Roman"/>
          <w:sz w:val="24"/>
          <w:szCs w:val="24"/>
        </w:rPr>
        <w:t xml:space="preserve"> </w:t>
      </w:r>
      <w:r w:rsidRPr="000E7E87">
        <w:rPr>
          <w:rFonts w:ascii="Times New Roman" w:hAnsi="Times New Roman"/>
          <w:sz w:val="24"/>
          <w:szCs w:val="24"/>
        </w:rPr>
        <w:t>на дому, в центре здоровья, при выездах</w:t>
      </w:r>
      <w:r w:rsidR="009508E5" w:rsidRPr="000E7E87">
        <w:rPr>
          <w:rFonts w:ascii="Times New Roman" w:hAnsi="Times New Roman"/>
          <w:sz w:val="24"/>
          <w:szCs w:val="24"/>
        </w:rPr>
        <w:t xml:space="preserve"> </w:t>
      </w:r>
      <w:r w:rsidRPr="000E7E87">
        <w:rPr>
          <w:rFonts w:ascii="Times New Roman" w:hAnsi="Times New Roman"/>
          <w:sz w:val="24"/>
          <w:szCs w:val="24"/>
        </w:rPr>
        <w:t xml:space="preserve">в другие </w:t>
      </w:r>
      <w:r w:rsidR="00F3663F" w:rsidRPr="000E7E87">
        <w:rPr>
          <w:rFonts w:ascii="Times New Roman" w:hAnsi="Times New Roman"/>
          <w:sz w:val="24"/>
          <w:szCs w:val="24"/>
        </w:rPr>
        <w:t>МО</w:t>
      </w:r>
      <w:r w:rsidRPr="000E7E87">
        <w:rPr>
          <w:rFonts w:ascii="Times New Roman" w:hAnsi="Times New Roman"/>
          <w:sz w:val="24"/>
          <w:szCs w:val="24"/>
        </w:rPr>
        <w:t>, в том числе в фельдшерско-акушерские пункты,</w:t>
      </w:r>
      <w:r w:rsidR="006869C2" w:rsidRPr="000E7E87">
        <w:rPr>
          <w:rFonts w:ascii="Times New Roman" w:hAnsi="Times New Roman"/>
          <w:sz w:val="24"/>
          <w:szCs w:val="24"/>
        </w:rPr>
        <w:t xml:space="preserve"> </w:t>
      </w:r>
      <w:r w:rsidRPr="000E7E87">
        <w:rPr>
          <w:rFonts w:ascii="Times New Roman" w:hAnsi="Times New Roman"/>
          <w:sz w:val="24"/>
          <w:szCs w:val="24"/>
        </w:rPr>
        <w:t xml:space="preserve">а также дистанционно, </w:t>
      </w:r>
      <w:r w:rsidR="00535E86" w:rsidRPr="000E7E87">
        <w:rPr>
          <w:rFonts w:ascii="Times New Roman" w:hAnsi="Times New Roman"/>
          <w:sz w:val="24"/>
          <w:szCs w:val="24"/>
        </w:rPr>
        <w:br/>
      </w:r>
      <w:r w:rsidRPr="000E7E87">
        <w:rPr>
          <w:rFonts w:ascii="Times New Roman" w:hAnsi="Times New Roman"/>
          <w:sz w:val="24"/>
          <w:szCs w:val="24"/>
        </w:rPr>
        <w:t>в том числе с применением телемедицинских технологий</w:t>
      </w:r>
      <w:r w:rsidR="00B147F5" w:rsidRPr="000E7E87">
        <w:rPr>
          <w:rFonts w:ascii="Times New Roman" w:hAnsi="Times New Roman"/>
          <w:sz w:val="24"/>
          <w:szCs w:val="24"/>
        </w:rPr>
        <w:t>.</w:t>
      </w:r>
    </w:p>
    <w:p w:rsidR="002B37DA" w:rsidRPr="000E7E87" w:rsidRDefault="002B37DA" w:rsidP="00EC7E33">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b/>
          <w:sz w:val="24"/>
          <w:szCs w:val="24"/>
        </w:rPr>
        <w:t>Обращение по поводу заболевания</w:t>
      </w:r>
      <w:r w:rsidRPr="000E7E87">
        <w:rPr>
          <w:rFonts w:ascii="Times New Roman" w:hAnsi="Times New Roman"/>
          <w:sz w:val="24"/>
          <w:szCs w:val="24"/>
        </w:rPr>
        <w:t xml:space="preserve"> </w:t>
      </w:r>
      <w:r w:rsidR="008B416F">
        <w:rPr>
          <w:rFonts w:ascii="Times New Roman" w:hAnsi="Times New Roman"/>
          <w:sz w:val="24"/>
          <w:szCs w:val="24"/>
        </w:rPr>
        <w:t>-</w:t>
      </w:r>
      <w:r w:rsidR="00BE59D1" w:rsidRPr="000E7E87">
        <w:rPr>
          <w:rFonts w:ascii="Times New Roman" w:hAnsi="Times New Roman"/>
          <w:sz w:val="24"/>
          <w:szCs w:val="24"/>
        </w:rPr>
        <w:t xml:space="preserve"> </w:t>
      </w:r>
      <w:r w:rsidRPr="000E7E87">
        <w:rPr>
          <w:rFonts w:ascii="Times New Roman" w:hAnsi="Times New Roman"/>
          <w:sz w:val="24"/>
          <w:szCs w:val="24"/>
        </w:rPr>
        <w:t>законченный случай лечения заболевания в амбулаторных условиях с кратностью</w:t>
      </w:r>
      <w:r w:rsidR="00535E86" w:rsidRPr="000E7E87">
        <w:rPr>
          <w:rFonts w:ascii="Times New Roman" w:hAnsi="Times New Roman"/>
          <w:sz w:val="24"/>
          <w:szCs w:val="24"/>
        </w:rPr>
        <w:t xml:space="preserve"> </w:t>
      </w:r>
      <w:r w:rsidRPr="000E7E87">
        <w:rPr>
          <w:rFonts w:ascii="Times New Roman" w:hAnsi="Times New Roman"/>
          <w:sz w:val="24"/>
          <w:szCs w:val="24"/>
        </w:rPr>
        <w:t xml:space="preserve">не менее </w:t>
      </w:r>
      <w:r w:rsidR="00763D71" w:rsidRPr="000E7E87">
        <w:rPr>
          <w:rFonts w:ascii="Times New Roman" w:hAnsi="Times New Roman"/>
          <w:sz w:val="24"/>
          <w:szCs w:val="24"/>
        </w:rPr>
        <w:br/>
      </w:r>
      <w:r w:rsidRPr="000E7E87">
        <w:rPr>
          <w:rFonts w:ascii="Times New Roman" w:hAnsi="Times New Roman"/>
          <w:sz w:val="24"/>
          <w:szCs w:val="24"/>
        </w:rPr>
        <w:t xml:space="preserve">2 посещений по поводу одного заболевания. </w:t>
      </w:r>
    </w:p>
    <w:p w:rsidR="00A62F82" w:rsidRPr="000E7E87" w:rsidRDefault="00A62F82" w:rsidP="00EC7E33">
      <w:pPr>
        <w:spacing w:after="0" w:line="240" w:lineRule="auto"/>
        <w:ind w:firstLine="765"/>
        <w:jc w:val="both"/>
        <w:rPr>
          <w:rFonts w:ascii="Times New Roman" w:hAnsi="Times New Roman"/>
          <w:sz w:val="24"/>
          <w:szCs w:val="24"/>
        </w:rPr>
      </w:pPr>
      <w:r w:rsidRPr="000E7E87">
        <w:rPr>
          <w:rFonts w:ascii="Times New Roman" w:hAnsi="Times New Roman"/>
          <w:b/>
          <w:bCs/>
          <w:sz w:val="24"/>
          <w:szCs w:val="24"/>
        </w:rPr>
        <w:t>Медицинск</w:t>
      </w:r>
      <w:r w:rsidR="00B816D5" w:rsidRPr="000E7E87">
        <w:rPr>
          <w:rFonts w:ascii="Times New Roman" w:hAnsi="Times New Roman"/>
          <w:b/>
          <w:bCs/>
          <w:sz w:val="24"/>
          <w:szCs w:val="24"/>
        </w:rPr>
        <w:t>ая услуга</w:t>
      </w:r>
      <w:r w:rsidRPr="000E7E87">
        <w:rPr>
          <w:rFonts w:ascii="Times New Roman" w:hAnsi="Times New Roman"/>
          <w:b/>
          <w:sz w:val="24"/>
          <w:szCs w:val="24"/>
        </w:rPr>
        <w:t xml:space="preserve"> </w:t>
      </w:r>
      <w:r w:rsidRPr="008B416F">
        <w:rPr>
          <w:rFonts w:ascii="Times New Roman" w:hAnsi="Times New Roman"/>
          <w:sz w:val="24"/>
          <w:szCs w:val="24"/>
        </w:rPr>
        <w:t>-</w:t>
      </w:r>
      <w:r w:rsidR="00B816D5" w:rsidRPr="000E7E87">
        <w:rPr>
          <w:rFonts w:ascii="Times New Roman" w:hAnsi="Times New Roman"/>
          <w:sz w:val="24"/>
          <w:szCs w:val="24"/>
        </w:rPr>
        <w:t xml:space="preserve"> медицинское вмешательство или комплекс медицинских вмешательств, направленных </w:t>
      </w:r>
      <w:r w:rsidR="00535E86" w:rsidRPr="000E7E87">
        <w:rPr>
          <w:rFonts w:ascii="Times New Roman" w:hAnsi="Times New Roman"/>
          <w:sz w:val="24"/>
          <w:szCs w:val="24"/>
        </w:rPr>
        <w:br/>
      </w:r>
      <w:r w:rsidR="00B816D5" w:rsidRPr="000E7E87">
        <w:rPr>
          <w:rFonts w:ascii="Times New Roman" w:hAnsi="Times New Roman"/>
          <w:sz w:val="24"/>
          <w:szCs w:val="24"/>
        </w:rPr>
        <w:t>на профилактику, диагностику и лечение заболеваний, медицинскую реабилитацию и имеющих самостоятельное законченное значение.</w:t>
      </w:r>
    </w:p>
    <w:p w:rsidR="00E97DEC" w:rsidRPr="000E7E87" w:rsidRDefault="00E97DEC" w:rsidP="00EC7E33">
      <w:pPr>
        <w:widowControl w:val="0"/>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b/>
          <w:sz w:val="24"/>
          <w:szCs w:val="24"/>
        </w:rPr>
        <w:t xml:space="preserve">Скорая, в том числе скорая специализированная, медицинская помощь </w:t>
      </w:r>
      <w:r w:rsidRPr="000E7E87">
        <w:rPr>
          <w:rFonts w:ascii="Times New Roman" w:hAnsi="Times New Roman"/>
          <w:sz w:val="24"/>
          <w:szCs w:val="24"/>
        </w:rPr>
        <w:t xml:space="preserve">оказывается гражданам в экстренной или неотложной форме вне МО </w:t>
      </w:r>
      <w:r w:rsidRPr="000E7E87">
        <w:rPr>
          <w:rFonts w:ascii="Times New Roman" w:eastAsia="Times New Roman" w:hAnsi="Times New Roman"/>
          <w:sz w:val="24"/>
          <w:szCs w:val="24"/>
          <w:lang w:eastAsia="ru-RU"/>
        </w:rPr>
        <w:t>(по месту вызова бригады скорой, в том числе скорой специализированной, медицинской помощи, а также в транспортном средстве</w:t>
      </w:r>
      <w:r w:rsidR="009508E5" w:rsidRPr="000E7E87">
        <w:rPr>
          <w:rFonts w:ascii="Times New Roman" w:eastAsia="Times New Roman" w:hAnsi="Times New Roman"/>
          <w:sz w:val="24"/>
          <w:szCs w:val="24"/>
          <w:lang w:eastAsia="ru-RU"/>
        </w:rPr>
        <w:t xml:space="preserve"> </w:t>
      </w:r>
      <w:r w:rsidRPr="000E7E87">
        <w:rPr>
          <w:rFonts w:ascii="Times New Roman" w:eastAsia="Times New Roman" w:hAnsi="Times New Roman"/>
          <w:sz w:val="24"/>
          <w:szCs w:val="24"/>
          <w:lang w:eastAsia="ru-RU"/>
        </w:rPr>
        <w:t>при медицинской эвакуации)</w:t>
      </w:r>
      <w:r w:rsidRPr="000E7E87">
        <w:rPr>
          <w:rFonts w:ascii="Times New Roman" w:hAnsi="Times New Roman"/>
          <w:sz w:val="24"/>
          <w:szCs w:val="24"/>
        </w:rPr>
        <w:t xml:space="preserve">, при заболеваниях, несчастных случаях, травмах, отравлениях и других состояниях, требующих срочного медицинского вмешательства. </w:t>
      </w:r>
    </w:p>
    <w:p w:rsidR="00E97DEC" w:rsidRPr="000E7E87" w:rsidRDefault="00E97DEC" w:rsidP="00EC7E33">
      <w:pPr>
        <w:autoSpaceDE w:val="0"/>
        <w:autoSpaceDN w:val="0"/>
        <w:adjustRightInd w:val="0"/>
        <w:spacing w:after="0" w:line="240" w:lineRule="auto"/>
        <w:ind w:firstLine="709"/>
        <w:jc w:val="both"/>
        <w:rPr>
          <w:rFonts w:ascii="Times New Roman" w:hAnsi="Times New Roman"/>
          <w:sz w:val="24"/>
          <w:szCs w:val="24"/>
        </w:rPr>
      </w:pPr>
      <w:proofErr w:type="spellStart"/>
      <w:r w:rsidRPr="000E7E87">
        <w:rPr>
          <w:rFonts w:ascii="Times New Roman" w:hAnsi="Times New Roman"/>
          <w:b/>
          <w:sz w:val="24"/>
          <w:szCs w:val="24"/>
        </w:rPr>
        <w:t>Подушевой</w:t>
      </w:r>
      <w:proofErr w:type="spellEnd"/>
      <w:r w:rsidRPr="000E7E87">
        <w:rPr>
          <w:rFonts w:ascii="Times New Roman" w:hAnsi="Times New Roman"/>
          <w:b/>
          <w:sz w:val="24"/>
          <w:szCs w:val="24"/>
        </w:rPr>
        <w:t xml:space="preserve"> норматив финансирования</w:t>
      </w:r>
      <w:r w:rsidRPr="000E7E87">
        <w:rPr>
          <w:rFonts w:ascii="Times New Roman" w:hAnsi="Times New Roman"/>
          <w:sz w:val="24"/>
          <w:szCs w:val="24"/>
        </w:rPr>
        <w:t xml:space="preserve"> </w:t>
      </w:r>
      <w:r w:rsidRPr="000E7E87">
        <w:rPr>
          <w:rFonts w:ascii="Times New Roman" w:hAnsi="Times New Roman"/>
          <w:b/>
          <w:sz w:val="24"/>
          <w:szCs w:val="24"/>
        </w:rPr>
        <w:t>скорой медицинской помощи</w:t>
      </w:r>
      <w:r w:rsidRPr="000E7E87">
        <w:rPr>
          <w:rFonts w:ascii="Times New Roman" w:hAnsi="Times New Roman"/>
          <w:sz w:val="24"/>
          <w:szCs w:val="24"/>
        </w:rPr>
        <w:t>, оказанной вне МО, включая медицинскую эвакуацию</w:t>
      </w:r>
      <w:r w:rsidR="006334F9" w:rsidRPr="000E7E87">
        <w:rPr>
          <w:rFonts w:ascii="Times New Roman" w:hAnsi="Times New Roman"/>
          <w:sz w:val="24"/>
          <w:szCs w:val="24"/>
        </w:rPr>
        <w:t>,</w:t>
      </w:r>
      <w:r w:rsidRPr="000E7E87">
        <w:rPr>
          <w:rFonts w:ascii="Times New Roman" w:hAnsi="Times New Roman"/>
          <w:sz w:val="24"/>
          <w:szCs w:val="24"/>
        </w:rPr>
        <w:t xml:space="preserve"> отражает размер средств ОМС, необходимых для компенсации затрат в соответствии с ТП ОМС в расчете на </w:t>
      </w:r>
      <w:r w:rsidR="008B416F">
        <w:rPr>
          <w:rFonts w:ascii="Times New Roman" w:hAnsi="Times New Roman"/>
          <w:sz w:val="24"/>
          <w:szCs w:val="24"/>
        </w:rPr>
        <w:t>одно</w:t>
      </w:r>
      <w:r w:rsidRPr="000E7E87">
        <w:rPr>
          <w:rFonts w:ascii="Times New Roman" w:hAnsi="Times New Roman"/>
          <w:sz w:val="24"/>
          <w:szCs w:val="24"/>
        </w:rPr>
        <w:t xml:space="preserve"> застрахованное лицо.</w:t>
      </w:r>
    </w:p>
    <w:p w:rsidR="00DA486E" w:rsidRPr="000E7E87" w:rsidRDefault="00A72D1B" w:rsidP="00EC7E33">
      <w:pPr>
        <w:spacing w:after="0" w:line="240" w:lineRule="auto"/>
        <w:ind w:firstLine="709"/>
        <w:jc w:val="both"/>
        <w:rPr>
          <w:rFonts w:ascii="Times New Roman" w:eastAsia="Times New Roman" w:hAnsi="Times New Roman"/>
          <w:bCs/>
          <w:sz w:val="24"/>
          <w:szCs w:val="24"/>
          <w:lang w:eastAsia="ru-RU"/>
        </w:rPr>
      </w:pPr>
      <w:r w:rsidRPr="000E7E87">
        <w:rPr>
          <w:rFonts w:ascii="Times New Roman" w:eastAsia="Times New Roman" w:hAnsi="Times New Roman"/>
          <w:b/>
          <w:bCs/>
          <w:sz w:val="24"/>
          <w:szCs w:val="24"/>
          <w:lang w:eastAsia="ru-RU"/>
        </w:rPr>
        <w:t xml:space="preserve">Телемедицинская услуга </w:t>
      </w:r>
      <w:r w:rsidR="008B416F">
        <w:rPr>
          <w:rFonts w:ascii="Times New Roman" w:eastAsia="Times New Roman" w:hAnsi="Times New Roman"/>
          <w:bCs/>
          <w:sz w:val="24"/>
          <w:szCs w:val="24"/>
          <w:lang w:eastAsia="ru-RU"/>
        </w:rPr>
        <w:t>-</w:t>
      </w:r>
      <w:r w:rsidRPr="000E7E87">
        <w:rPr>
          <w:rFonts w:ascii="Times New Roman" w:eastAsia="Times New Roman" w:hAnsi="Times New Roman"/>
          <w:b/>
          <w:bCs/>
          <w:sz w:val="24"/>
          <w:szCs w:val="24"/>
          <w:lang w:eastAsia="ru-RU"/>
        </w:rPr>
        <w:t xml:space="preserve"> </w:t>
      </w:r>
      <w:r w:rsidRPr="000E7E87">
        <w:rPr>
          <w:rFonts w:ascii="Times New Roman" w:eastAsia="Times New Roman" w:hAnsi="Times New Roman"/>
          <w:bCs/>
          <w:sz w:val="24"/>
          <w:szCs w:val="24"/>
          <w:lang w:eastAsia="ru-RU"/>
        </w:rPr>
        <w:t xml:space="preserve">медицинская услуга с использованием информационных технологий, обеспечивающих дистанционное взаимодействие медицинских работников между собой, с пациентами и (или) их законными представителями, идентификацию </w:t>
      </w:r>
      <w:r w:rsidR="00763D71" w:rsidRPr="000E7E87">
        <w:rPr>
          <w:rFonts w:ascii="Times New Roman" w:eastAsia="Times New Roman" w:hAnsi="Times New Roman"/>
          <w:bCs/>
          <w:sz w:val="24"/>
          <w:szCs w:val="24"/>
          <w:lang w:eastAsia="ru-RU"/>
        </w:rPr>
        <w:br/>
      </w:r>
      <w:r w:rsidRPr="000E7E87">
        <w:rPr>
          <w:rFonts w:ascii="Times New Roman" w:eastAsia="Times New Roman" w:hAnsi="Times New Roman"/>
          <w:bCs/>
          <w:sz w:val="24"/>
          <w:szCs w:val="24"/>
          <w:lang w:eastAsia="ru-RU"/>
        </w:rPr>
        <w:t>и аутентификацию указанных лиц, документирование совершаемых ими действий при проведении консилиумов, консультаций, дистанционного медицинского наблюдения за состоянием здоровья пациента.</w:t>
      </w:r>
    </w:p>
    <w:p w:rsidR="00941FE5" w:rsidRPr="000E7E87" w:rsidRDefault="00941FE5" w:rsidP="005A27C6">
      <w:pPr>
        <w:spacing w:after="0" w:line="240" w:lineRule="auto"/>
        <w:jc w:val="center"/>
        <w:rPr>
          <w:rFonts w:ascii="Times New Roman" w:eastAsia="Times New Roman" w:hAnsi="Times New Roman"/>
          <w:b/>
          <w:bCs/>
          <w:sz w:val="24"/>
          <w:szCs w:val="24"/>
          <w:lang w:eastAsia="ru-RU"/>
        </w:rPr>
        <w:sectPr w:rsidR="00941FE5" w:rsidRPr="000E7E87" w:rsidSect="009D7707">
          <w:footerReference w:type="default" r:id="rId11"/>
          <w:pgSz w:w="16838" w:h="11906" w:orient="landscape" w:code="9"/>
          <w:pgMar w:top="851" w:right="820" w:bottom="851" w:left="851" w:header="709" w:footer="709" w:gutter="680"/>
          <w:cols w:space="720"/>
          <w:docGrid w:linePitch="299"/>
        </w:sectPr>
      </w:pPr>
    </w:p>
    <w:p w:rsidR="006D7E50" w:rsidRPr="000E7E87" w:rsidRDefault="003F3044" w:rsidP="00120C2F">
      <w:pPr>
        <w:shd w:val="clear" w:color="auto" w:fill="FFFFFF" w:themeFill="background1"/>
        <w:spacing w:after="0" w:line="240" w:lineRule="auto"/>
        <w:jc w:val="center"/>
        <w:rPr>
          <w:rFonts w:ascii="Times New Roman" w:hAnsi="Times New Roman"/>
          <w:b/>
          <w:bCs/>
          <w:sz w:val="24"/>
          <w:szCs w:val="24"/>
        </w:rPr>
      </w:pPr>
      <w:r w:rsidRPr="000E7E87">
        <w:rPr>
          <w:rFonts w:ascii="Times New Roman" w:hAnsi="Times New Roman"/>
          <w:b/>
          <w:bCs/>
          <w:sz w:val="24"/>
          <w:szCs w:val="24"/>
        </w:rPr>
        <w:lastRenderedPageBreak/>
        <w:t>РАЗДЕЛ 2.</w:t>
      </w:r>
    </w:p>
    <w:p w:rsidR="00F158B7" w:rsidRPr="000E7E87" w:rsidRDefault="003F3044" w:rsidP="008A3A23">
      <w:pPr>
        <w:spacing w:after="0" w:line="240" w:lineRule="auto"/>
        <w:jc w:val="center"/>
        <w:rPr>
          <w:rFonts w:ascii="Times New Roman" w:hAnsi="Times New Roman"/>
          <w:b/>
          <w:bCs/>
          <w:sz w:val="24"/>
          <w:szCs w:val="24"/>
        </w:rPr>
      </w:pPr>
      <w:r w:rsidRPr="000E7E87">
        <w:rPr>
          <w:rFonts w:ascii="Times New Roman" w:hAnsi="Times New Roman"/>
          <w:b/>
          <w:bCs/>
          <w:sz w:val="24"/>
          <w:szCs w:val="24"/>
        </w:rPr>
        <w:t xml:space="preserve">СПОСОБЫ </w:t>
      </w:r>
      <w:r w:rsidR="00AF0444" w:rsidRPr="000E7E87">
        <w:rPr>
          <w:rFonts w:ascii="Times New Roman" w:hAnsi="Times New Roman"/>
          <w:b/>
          <w:bCs/>
          <w:sz w:val="24"/>
          <w:szCs w:val="24"/>
        </w:rPr>
        <w:t>ОПЛАТЫ МЕДИЦИНСКОЙ ПОМОЩИ</w:t>
      </w:r>
      <w:r w:rsidR="00423623" w:rsidRPr="000E7E87">
        <w:rPr>
          <w:rFonts w:ascii="Times New Roman" w:hAnsi="Times New Roman"/>
          <w:b/>
          <w:bCs/>
          <w:sz w:val="24"/>
          <w:szCs w:val="24"/>
        </w:rPr>
        <w:t>,</w:t>
      </w:r>
      <w:r w:rsidR="00AF0444" w:rsidRPr="000E7E87">
        <w:rPr>
          <w:rFonts w:ascii="Times New Roman" w:hAnsi="Times New Roman"/>
          <w:b/>
          <w:bCs/>
          <w:sz w:val="24"/>
          <w:szCs w:val="24"/>
        </w:rPr>
        <w:t xml:space="preserve"> </w:t>
      </w:r>
      <w:r w:rsidR="00295A5F" w:rsidRPr="000E7E87">
        <w:rPr>
          <w:rFonts w:ascii="Times New Roman" w:hAnsi="Times New Roman"/>
          <w:b/>
          <w:bCs/>
          <w:sz w:val="24"/>
          <w:szCs w:val="24"/>
        </w:rPr>
        <w:t xml:space="preserve">ПРИМЕНЯЕМЫЕ </w:t>
      </w:r>
      <w:r w:rsidR="00AF0444" w:rsidRPr="000E7E87">
        <w:rPr>
          <w:rFonts w:ascii="Times New Roman" w:hAnsi="Times New Roman"/>
          <w:b/>
          <w:bCs/>
          <w:sz w:val="24"/>
          <w:szCs w:val="24"/>
        </w:rPr>
        <w:t>В СИСТЕМЕ ОБЯЗАТЕЛЬНОГО МЕДИЦИНСКОГО СТРАХОВАНИЯ</w:t>
      </w:r>
      <w:r w:rsidRPr="000E7E87">
        <w:rPr>
          <w:rFonts w:ascii="Times New Roman" w:hAnsi="Times New Roman"/>
          <w:b/>
          <w:bCs/>
          <w:sz w:val="24"/>
          <w:szCs w:val="24"/>
        </w:rPr>
        <w:t xml:space="preserve"> КРАСНОЯРСКОГО КРАЯ</w:t>
      </w:r>
    </w:p>
    <w:p w:rsidR="00870D22" w:rsidRPr="000E7E87" w:rsidRDefault="00870D22" w:rsidP="008A3A23">
      <w:pPr>
        <w:spacing w:after="0" w:line="240" w:lineRule="auto"/>
        <w:jc w:val="center"/>
        <w:rPr>
          <w:rFonts w:ascii="Times New Roman" w:hAnsi="Times New Roman"/>
          <w:b/>
          <w:bCs/>
          <w:sz w:val="24"/>
          <w:szCs w:val="24"/>
        </w:rPr>
      </w:pPr>
    </w:p>
    <w:p w:rsidR="005151D8" w:rsidRPr="000E7E87" w:rsidRDefault="005151D8" w:rsidP="005151D8">
      <w:pPr>
        <w:spacing w:after="0" w:line="240" w:lineRule="auto"/>
        <w:ind w:firstLine="709"/>
        <w:jc w:val="both"/>
        <w:rPr>
          <w:rFonts w:ascii="Times New Roman" w:hAnsi="Times New Roman"/>
          <w:sz w:val="24"/>
          <w:szCs w:val="24"/>
        </w:rPr>
      </w:pPr>
      <w:r w:rsidRPr="000E7E87">
        <w:rPr>
          <w:rFonts w:ascii="Times New Roman" w:hAnsi="Times New Roman"/>
          <w:b/>
          <w:bCs/>
          <w:sz w:val="24"/>
          <w:szCs w:val="24"/>
        </w:rPr>
        <w:t>При оплате</w:t>
      </w:r>
      <w:r w:rsidRPr="000E7E87">
        <w:rPr>
          <w:rFonts w:ascii="Times New Roman" w:hAnsi="Times New Roman"/>
          <w:bCs/>
          <w:sz w:val="24"/>
          <w:szCs w:val="24"/>
        </w:rPr>
        <w:t xml:space="preserve"> </w:t>
      </w:r>
      <w:r w:rsidRPr="000E7E87">
        <w:rPr>
          <w:rFonts w:ascii="Times New Roman" w:hAnsi="Times New Roman"/>
          <w:b/>
          <w:bCs/>
          <w:sz w:val="24"/>
          <w:szCs w:val="24"/>
        </w:rPr>
        <w:t>медицинской помощи, оказанной в амбулаторных условиях</w:t>
      </w:r>
      <w:r w:rsidRPr="000E7E87">
        <w:rPr>
          <w:rFonts w:ascii="Times New Roman" w:hAnsi="Times New Roman"/>
          <w:bCs/>
          <w:sz w:val="24"/>
          <w:szCs w:val="24"/>
        </w:rPr>
        <w:t>, применяются следующие способы оплаты:</w:t>
      </w:r>
    </w:p>
    <w:p w:rsidR="003B3235" w:rsidRPr="009658BD" w:rsidRDefault="00B0436F" w:rsidP="003B3235">
      <w:pPr>
        <w:spacing w:after="0" w:line="240" w:lineRule="auto"/>
        <w:ind w:firstLine="709"/>
        <w:jc w:val="both"/>
        <w:rPr>
          <w:rFonts w:ascii="Times New Roman" w:hAnsi="Times New Roman"/>
          <w:bCs/>
          <w:sz w:val="24"/>
          <w:szCs w:val="24"/>
        </w:rPr>
      </w:pPr>
      <w:proofErr w:type="gramStart"/>
      <w:r w:rsidRPr="000E7E87">
        <w:rPr>
          <w:rFonts w:ascii="Times New Roman" w:hAnsi="Times New Roman"/>
          <w:b/>
          <w:bCs/>
          <w:sz w:val="24"/>
          <w:szCs w:val="24"/>
        </w:rPr>
        <w:t xml:space="preserve">по </w:t>
      </w:r>
      <w:proofErr w:type="spellStart"/>
      <w:r w:rsidRPr="000E7E87">
        <w:rPr>
          <w:rFonts w:ascii="Times New Roman" w:hAnsi="Times New Roman"/>
          <w:b/>
          <w:bCs/>
          <w:sz w:val="24"/>
          <w:szCs w:val="24"/>
        </w:rPr>
        <w:t>подушевому</w:t>
      </w:r>
      <w:proofErr w:type="spellEnd"/>
      <w:r w:rsidRPr="000E7E87">
        <w:rPr>
          <w:rFonts w:ascii="Times New Roman" w:hAnsi="Times New Roman"/>
          <w:b/>
          <w:bCs/>
          <w:sz w:val="24"/>
          <w:szCs w:val="24"/>
        </w:rPr>
        <w:t xml:space="preserve"> нормативу финансирования </w:t>
      </w:r>
      <w:r w:rsidRPr="000E7E87">
        <w:rPr>
          <w:rFonts w:ascii="Times New Roman" w:hAnsi="Times New Roman"/>
          <w:bCs/>
          <w:sz w:val="24"/>
          <w:szCs w:val="24"/>
        </w:rPr>
        <w:t>на прикрепившихся лиц (за исключением расходов на проведение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w:t>
      </w:r>
      <w:r w:rsidRPr="00C04496">
        <w:rPr>
          <w:rFonts w:ascii="Times New Roman" w:hAnsi="Times New Roman"/>
          <w:bCs/>
          <w:sz w:val="24"/>
          <w:szCs w:val="24"/>
        </w:rPr>
        <w:t>-</w:t>
      </w:r>
      <w:r w:rsidRPr="000E7E87">
        <w:rPr>
          <w:rFonts w:ascii="Times New Roman" w:hAnsi="Times New Roman"/>
          <w:bCs/>
          <w:sz w:val="24"/>
          <w:szCs w:val="24"/>
        </w:rPr>
        <w:t xml:space="preserve">анатомических исследований </w:t>
      </w:r>
      <w:proofErr w:type="spellStart"/>
      <w:r w:rsidRPr="000E7E87">
        <w:rPr>
          <w:rFonts w:ascii="Times New Roman" w:hAnsi="Times New Roman"/>
          <w:bCs/>
          <w:sz w:val="24"/>
          <w:szCs w:val="24"/>
        </w:rPr>
        <w:t>биопсийного</w:t>
      </w:r>
      <w:proofErr w:type="spellEnd"/>
      <w:r w:rsidRPr="000E7E87">
        <w:rPr>
          <w:rFonts w:ascii="Times New Roman" w:hAnsi="Times New Roman"/>
          <w:bCs/>
          <w:sz w:val="24"/>
          <w:szCs w:val="24"/>
        </w:rPr>
        <w:t xml:space="preserve"> (операционного) материала с целью диагностики </w:t>
      </w:r>
      <w:r w:rsidRPr="009658BD">
        <w:rPr>
          <w:rFonts w:ascii="Times New Roman" w:hAnsi="Times New Roman"/>
          <w:bCs/>
          <w:sz w:val="24"/>
          <w:szCs w:val="24"/>
        </w:rPr>
        <w:t xml:space="preserve">онкологических заболеваний и подбора противоопухолевой лекарственной терапии (далее - молекулярно-генетические исследования и патолого-анатомические исследования </w:t>
      </w:r>
      <w:proofErr w:type="spellStart"/>
      <w:r w:rsidRPr="009658BD">
        <w:rPr>
          <w:rFonts w:ascii="Times New Roman" w:hAnsi="Times New Roman"/>
          <w:bCs/>
          <w:sz w:val="24"/>
          <w:szCs w:val="24"/>
        </w:rPr>
        <w:t>биопсийного</w:t>
      </w:r>
      <w:proofErr w:type="spellEnd"/>
      <w:r w:rsidRPr="009658BD">
        <w:rPr>
          <w:rFonts w:ascii="Times New Roman" w:hAnsi="Times New Roman"/>
          <w:bCs/>
          <w:sz w:val="24"/>
          <w:szCs w:val="24"/>
        </w:rPr>
        <w:t xml:space="preserve"> (операционного) материала), </w:t>
      </w:r>
      <w:r w:rsidR="004225CE" w:rsidRPr="009658BD">
        <w:rPr>
          <w:rFonts w:ascii="Times New Roman" w:hAnsi="Times New Roman"/>
          <w:bCs/>
          <w:sz w:val="24"/>
          <w:szCs w:val="24"/>
        </w:rPr>
        <w:t>позитронной эмиссионной томографии</w:t>
      </w:r>
      <w:r w:rsidR="00CD75DF" w:rsidRPr="009658BD">
        <w:rPr>
          <w:rFonts w:ascii="Times New Roman" w:hAnsi="Times New Roman"/>
          <w:bCs/>
          <w:sz w:val="24"/>
          <w:szCs w:val="24"/>
        </w:rPr>
        <w:t xml:space="preserve"> </w:t>
      </w:r>
      <w:r w:rsidR="002E37E5" w:rsidRPr="009658BD">
        <w:rPr>
          <w:rFonts w:ascii="Times New Roman" w:hAnsi="Times New Roman"/>
          <w:bCs/>
          <w:sz w:val="24"/>
          <w:szCs w:val="24"/>
        </w:rPr>
        <w:t xml:space="preserve">и (или) </w:t>
      </w:r>
      <w:r w:rsidR="004225CE" w:rsidRPr="009658BD">
        <w:rPr>
          <w:rFonts w:ascii="Times New Roman" w:hAnsi="Times New Roman"/>
          <w:bCs/>
          <w:sz w:val="24"/>
          <w:szCs w:val="24"/>
        </w:rPr>
        <w:t>позитронной эмиссионной томографии, совмещенной с</w:t>
      </w:r>
      <w:proofErr w:type="gramEnd"/>
      <w:r w:rsidR="004225CE" w:rsidRPr="009658BD">
        <w:rPr>
          <w:rFonts w:ascii="Times New Roman" w:hAnsi="Times New Roman"/>
          <w:bCs/>
          <w:sz w:val="24"/>
          <w:szCs w:val="24"/>
        </w:rPr>
        <w:t xml:space="preserve"> </w:t>
      </w:r>
      <w:proofErr w:type="gramStart"/>
      <w:r w:rsidR="004225CE" w:rsidRPr="009658BD">
        <w:rPr>
          <w:rFonts w:ascii="Times New Roman" w:hAnsi="Times New Roman"/>
          <w:bCs/>
          <w:sz w:val="24"/>
          <w:szCs w:val="24"/>
        </w:rPr>
        <w:t>компьютерной томографией, однофотонной эмиссионной компьютерной томографии</w:t>
      </w:r>
      <w:r w:rsidR="002E37E5" w:rsidRPr="009658BD">
        <w:rPr>
          <w:rFonts w:ascii="Times New Roman" w:hAnsi="Times New Roman"/>
          <w:bCs/>
          <w:sz w:val="24"/>
          <w:szCs w:val="24"/>
        </w:rPr>
        <w:t xml:space="preserve"> и (или)</w:t>
      </w:r>
      <w:r w:rsidR="004225CE" w:rsidRPr="009658BD">
        <w:rPr>
          <w:rFonts w:ascii="Times New Roman" w:hAnsi="Times New Roman"/>
          <w:bCs/>
          <w:sz w:val="24"/>
          <w:szCs w:val="24"/>
        </w:rPr>
        <w:t xml:space="preserve"> однофотонной эмиссионной компьютерной томографии, совмещенной с компьютерной томографией</w:t>
      </w:r>
      <w:r w:rsidR="00CD75DF" w:rsidRPr="009658BD">
        <w:rPr>
          <w:rFonts w:ascii="Times New Roman" w:hAnsi="Times New Roman"/>
          <w:bCs/>
          <w:sz w:val="24"/>
          <w:szCs w:val="24"/>
        </w:rPr>
        <w:t xml:space="preserve">, включая все виды </w:t>
      </w:r>
      <w:proofErr w:type="spellStart"/>
      <w:r w:rsidR="00CD75DF" w:rsidRPr="009658BD">
        <w:rPr>
          <w:rFonts w:ascii="Times New Roman" w:hAnsi="Times New Roman"/>
          <w:bCs/>
          <w:sz w:val="24"/>
          <w:szCs w:val="24"/>
        </w:rPr>
        <w:t>сцинтиграфических</w:t>
      </w:r>
      <w:proofErr w:type="spellEnd"/>
      <w:r w:rsidR="00CD75DF" w:rsidRPr="009658BD">
        <w:rPr>
          <w:rFonts w:ascii="Times New Roman" w:hAnsi="Times New Roman"/>
          <w:bCs/>
          <w:sz w:val="24"/>
          <w:szCs w:val="24"/>
        </w:rPr>
        <w:t xml:space="preserve"> исследований</w:t>
      </w:r>
      <w:r w:rsidR="00420E61" w:rsidRPr="009658BD">
        <w:rPr>
          <w:rFonts w:ascii="Times New Roman" w:hAnsi="Times New Roman"/>
          <w:bCs/>
          <w:sz w:val="24"/>
          <w:szCs w:val="24"/>
        </w:rPr>
        <w:t xml:space="preserve"> (далее – ПЭТ/КТ и ОФЭКТ/ОФЭКТ-КТ</w:t>
      </w:r>
      <w:r w:rsidR="00BC2DF4" w:rsidRPr="009658BD">
        <w:rPr>
          <w:rFonts w:ascii="Times New Roman" w:hAnsi="Times New Roman"/>
          <w:bCs/>
          <w:sz w:val="24"/>
          <w:szCs w:val="24"/>
        </w:rPr>
        <w:t>)</w:t>
      </w:r>
      <w:r w:rsidR="004225CE" w:rsidRPr="009658BD">
        <w:rPr>
          <w:rFonts w:ascii="Times New Roman" w:hAnsi="Times New Roman"/>
          <w:bCs/>
          <w:sz w:val="24"/>
          <w:szCs w:val="24"/>
        </w:rPr>
        <w:t xml:space="preserve">, </w:t>
      </w:r>
      <w:proofErr w:type="spellStart"/>
      <w:r w:rsidR="00CD75DF" w:rsidRPr="009658BD">
        <w:rPr>
          <w:rFonts w:ascii="Times New Roman" w:hAnsi="Times New Roman"/>
          <w:bCs/>
          <w:sz w:val="24"/>
          <w:szCs w:val="24"/>
        </w:rPr>
        <w:t>неинвазивного</w:t>
      </w:r>
      <w:proofErr w:type="spellEnd"/>
      <w:r w:rsidR="00CD75DF" w:rsidRPr="009658BD">
        <w:rPr>
          <w:rFonts w:ascii="Times New Roman" w:hAnsi="Times New Roman"/>
          <w:bCs/>
          <w:sz w:val="24"/>
          <w:szCs w:val="24"/>
        </w:rPr>
        <w:t xml:space="preserve"> </w:t>
      </w:r>
      <w:proofErr w:type="spellStart"/>
      <w:r w:rsidR="00CD75DF" w:rsidRPr="009658BD">
        <w:rPr>
          <w:rFonts w:ascii="Times New Roman" w:hAnsi="Times New Roman"/>
          <w:bCs/>
          <w:sz w:val="24"/>
          <w:szCs w:val="24"/>
        </w:rPr>
        <w:t>пренатального</w:t>
      </w:r>
      <w:proofErr w:type="spellEnd"/>
      <w:r w:rsidR="00CD75DF" w:rsidRPr="009658BD">
        <w:rPr>
          <w:rFonts w:ascii="Times New Roman" w:hAnsi="Times New Roman"/>
          <w:bCs/>
          <w:sz w:val="24"/>
          <w:szCs w:val="24"/>
        </w:rPr>
        <w:t xml:space="preserve"> тестирования (определения внеклеточной ДНК плода по крови матери), </w:t>
      </w:r>
      <w:r w:rsidR="004C0781">
        <w:rPr>
          <w:rFonts w:ascii="Times New Roman" w:hAnsi="Times New Roman"/>
          <w:bCs/>
          <w:sz w:val="24"/>
          <w:szCs w:val="24"/>
        </w:rPr>
        <w:t xml:space="preserve">определения РНК-вируса гепатита </w:t>
      </w:r>
      <w:r w:rsidR="004C0781">
        <w:rPr>
          <w:rFonts w:ascii="Times New Roman" w:hAnsi="Times New Roman"/>
          <w:bCs/>
          <w:sz w:val="24"/>
          <w:szCs w:val="24"/>
          <w:lang w:val="en-US"/>
        </w:rPr>
        <w:t>C</w:t>
      </w:r>
      <w:r w:rsidR="004C0781">
        <w:rPr>
          <w:rFonts w:ascii="Times New Roman" w:hAnsi="Times New Roman"/>
          <w:bCs/>
          <w:sz w:val="24"/>
          <w:szCs w:val="24"/>
        </w:rPr>
        <w:t xml:space="preserve"> (</w:t>
      </w:r>
      <w:r w:rsidR="004C0781">
        <w:rPr>
          <w:rFonts w:ascii="Times New Roman" w:hAnsi="Times New Roman"/>
          <w:bCs/>
          <w:sz w:val="24"/>
          <w:szCs w:val="24"/>
          <w:lang w:val="en-US"/>
        </w:rPr>
        <w:t>Hepatitis</w:t>
      </w:r>
      <w:r w:rsidR="004C0781" w:rsidRPr="004C0781">
        <w:rPr>
          <w:rFonts w:ascii="Times New Roman" w:hAnsi="Times New Roman"/>
          <w:bCs/>
          <w:sz w:val="24"/>
          <w:szCs w:val="24"/>
        </w:rPr>
        <w:t xml:space="preserve"> </w:t>
      </w:r>
      <w:r w:rsidR="004C0781">
        <w:rPr>
          <w:rFonts w:ascii="Times New Roman" w:hAnsi="Times New Roman"/>
          <w:bCs/>
          <w:sz w:val="24"/>
          <w:szCs w:val="24"/>
          <w:lang w:val="en-US"/>
        </w:rPr>
        <w:t>C</w:t>
      </w:r>
      <w:r w:rsidR="004C0781" w:rsidRPr="004C0781">
        <w:rPr>
          <w:rFonts w:ascii="Times New Roman" w:hAnsi="Times New Roman"/>
          <w:bCs/>
          <w:sz w:val="24"/>
          <w:szCs w:val="24"/>
        </w:rPr>
        <w:t xml:space="preserve"> </w:t>
      </w:r>
      <w:r w:rsidR="004C0781">
        <w:rPr>
          <w:rFonts w:ascii="Times New Roman" w:hAnsi="Times New Roman"/>
          <w:bCs/>
          <w:sz w:val="24"/>
          <w:szCs w:val="24"/>
          <w:lang w:val="en-US"/>
        </w:rPr>
        <w:t>virus</w:t>
      </w:r>
      <w:r w:rsidR="004C0781">
        <w:rPr>
          <w:rFonts w:ascii="Times New Roman" w:hAnsi="Times New Roman"/>
          <w:bCs/>
          <w:sz w:val="24"/>
          <w:szCs w:val="24"/>
        </w:rPr>
        <w:t xml:space="preserve">) в крови методом </w:t>
      </w:r>
      <w:proofErr w:type="spellStart"/>
      <w:r w:rsidR="004C0781">
        <w:rPr>
          <w:rFonts w:ascii="Times New Roman" w:hAnsi="Times New Roman"/>
          <w:bCs/>
          <w:sz w:val="24"/>
          <w:szCs w:val="24"/>
        </w:rPr>
        <w:t>полимеазной</w:t>
      </w:r>
      <w:proofErr w:type="spellEnd"/>
      <w:r w:rsidR="004C0781">
        <w:rPr>
          <w:rFonts w:ascii="Times New Roman" w:hAnsi="Times New Roman"/>
          <w:bCs/>
          <w:sz w:val="24"/>
          <w:szCs w:val="24"/>
        </w:rPr>
        <w:t xml:space="preserve"> цепной реакции, лабораторной диагностики для пациентов с хроническим вирусным гепатитом </w:t>
      </w:r>
      <w:r w:rsidR="004C0781">
        <w:rPr>
          <w:rFonts w:ascii="Times New Roman" w:hAnsi="Times New Roman"/>
          <w:bCs/>
          <w:sz w:val="24"/>
          <w:szCs w:val="24"/>
          <w:lang w:val="en-US"/>
        </w:rPr>
        <w:t>C</w:t>
      </w:r>
      <w:r w:rsidR="004C0781">
        <w:rPr>
          <w:rFonts w:ascii="Times New Roman" w:hAnsi="Times New Roman"/>
          <w:bCs/>
          <w:sz w:val="24"/>
          <w:szCs w:val="24"/>
        </w:rPr>
        <w:t xml:space="preserve"> (оценка</w:t>
      </w:r>
      <w:proofErr w:type="gramEnd"/>
      <w:r w:rsidR="004C0781">
        <w:rPr>
          <w:rFonts w:ascii="Times New Roman" w:hAnsi="Times New Roman"/>
          <w:bCs/>
          <w:sz w:val="24"/>
          <w:szCs w:val="24"/>
        </w:rPr>
        <w:t xml:space="preserve"> </w:t>
      </w:r>
      <w:proofErr w:type="gramStart"/>
      <w:r w:rsidR="004C0781">
        <w:rPr>
          <w:rFonts w:ascii="Times New Roman" w:hAnsi="Times New Roman"/>
          <w:bCs/>
          <w:sz w:val="24"/>
          <w:szCs w:val="24"/>
        </w:rPr>
        <w:t xml:space="preserve">стадии фиброза, определение генотипа вируса гепатита </w:t>
      </w:r>
      <w:r w:rsidR="004C0781">
        <w:rPr>
          <w:rFonts w:ascii="Times New Roman" w:hAnsi="Times New Roman"/>
          <w:bCs/>
          <w:sz w:val="24"/>
          <w:szCs w:val="24"/>
          <w:lang w:val="en-US"/>
        </w:rPr>
        <w:t>C</w:t>
      </w:r>
      <w:r w:rsidR="004C0781">
        <w:rPr>
          <w:rFonts w:ascii="Times New Roman" w:hAnsi="Times New Roman"/>
          <w:bCs/>
          <w:sz w:val="24"/>
          <w:szCs w:val="24"/>
        </w:rPr>
        <w:t>)</w:t>
      </w:r>
      <w:r w:rsidR="00CD75DF" w:rsidRPr="009658BD">
        <w:rPr>
          <w:rFonts w:ascii="Times New Roman" w:hAnsi="Times New Roman"/>
          <w:bCs/>
          <w:sz w:val="24"/>
          <w:szCs w:val="24"/>
        </w:rPr>
        <w:t xml:space="preserve">, </w:t>
      </w:r>
      <w:r w:rsidR="004225CE" w:rsidRPr="009658BD">
        <w:rPr>
          <w:rFonts w:ascii="Times New Roman" w:hAnsi="Times New Roman"/>
          <w:bCs/>
          <w:sz w:val="24"/>
          <w:szCs w:val="24"/>
        </w:rPr>
        <w:t>на</w:t>
      </w:r>
      <w:r w:rsidR="004225CE" w:rsidRPr="009658BD">
        <w:rPr>
          <w:rFonts w:ascii="Times New Roman" w:eastAsiaTheme="minorHAnsi" w:hAnsi="Times New Roman"/>
          <w:sz w:val="28"/>
          <w:szCs w:val="28"/>
        </w:rPr>
        <w:t xml:space="preserve"> </w:t>
      </w:r>
      <w:r w:rsidR="004225CE" w:rsidRPr="009658BD">
        <w:rPr>
          <w:rFonts w:ascii="Times New Roman" w:hAnsi="Times New Roman"/>
          <w:bCs/>
          <w:sz w:val="24"/>
          <w:szCs w:val="24"/>
        </w:rPr>
        <w:t>ведение школ для больных</w:t>
      </w:r>
      <w:r w:rsidR="008D69C3" w:rsidRPr="009658BD">
        <w:rPr>
          <w:rFonts w:ascii="Times New Roman" w:hAnsi="Times New Roman"/>
          <w:bCs/>
          <w:sz w:val="24"/>
          <w:szCs w:val="24"/>
        </w:rPr>
        <w:t xml:space="preserve"> с хроническими</w:t>
      </w:r>
      <w:r w:rsidR="004225CE" w:rsidRPr="009658BD">
        <w:rPr>
          <w:rFonts w:ascii="Times New Roman" w:hAnsi="Times New Roman"/>
          <w:bCs/>
          <w:sz w:val="24"/>
          <w:szCs w:val="24"/>
        </w:rPr>
        <w:t xml:space="preserve"> </w:t>
      </w:r>
      <w:r w:rsidR="00363AA3" w:rsidRPr="009658BD">
        <w:rPr>
          <w:rFonts w:ascii="Times New Roman" w:hAnsi="Times New Roman"/>
          <w:bCs/>
          <w:sz w:val="24"/>
          <w:szCs w:val="24"/>
        </w:rPr>
        <w:t>неинфекционными заболеваниями,</w:t>
      </w:r>
      <w:r w:rsidR="00B66D78" w:rsidRPr="009658BD">
        <w:rPr>
          <w:rFonts w:ascii="Times New Roman" w:hAnsi="Times New Roman"/>
          <w:bCs/>
          <w:sz w:val="24"/>
          <w:szCs w:val="24"/>
        </w:rPr>
        <w:t xml:space="preserve"> </w:t>
      </w:r>
      <w:r w:rsidR="00363AA3" w:rsidRPr="009658BD">
        <w:rPr>
          <w:rFonts w:ascii="Times New Roman" w:hAnsi="Times New Roman"/>
          <w:bCs/>
          <w:sz w:val="24"/>
          <w:szCs w:val="24"/>
        </w:rPr>
        <w:t xml:space="preserve">в том числе с </w:t>
      </w:r>
      <w:r w:rsidR="004225CE" w:rsidRPr="009658BD">
        <w:rPr>
          <w:rFonts w:ascii="Times New Roman" w:hAnsi="Times New Roman"/>
          <w:bCs/>
          <w:sz w:val="24"/>
          <w:szCs w:val="24"/>
        </w:rPr>
        <w:t xml:space="preserve">сахарным диабетом, </w:t>
      </w:r>
      <w:r w:rsidR="00CD75DF" w:rsidRPr="009658BD">
        <w:rPr>
          <w:rFonts w:ascii="Times New Roman" w:hAnsi="Times New Roman"/>
          <w:bCs/>
          <w:sz w:val="24"/>
          <w:szCs w:val="24"/>
        </w:rPr>
        <w:t xml:space="preserve">школ для беременных и по вопросам грудного вскармливания, </w:t>
      </w:r>
      <w:r w:rsidRPr="009658BD">
        <w:rPr>
          <w:rFonts w:ascii="Times New Roman" w:hAnsi="Times New Roman"/>
          <w:bCs/>
          <w:sz w:val="24"/>
          <w:szCs w:val="24"/>
        </w:rPr>
        <w:t xml:space="preserve">профилактических медицинских осмотров </w:t>
      </w:r>
      <w:r w:rsidR="004C0781">
        <w:rPr>
          <w:rFonts w:ascii="Times New Roman" w:hAnsi="Times New Roman"/>
          <w:bCs/>
          <w:sz w:val="24"/>
          <w:szCs w:val="24"/>
        </w:rPr>
        <w:br/>
      </w:r>
      <w:r w:rsidRPr="009658BD">
        <w:rPr>
          <w:rFonts w:ascii="Times New Roman" w:hAnsi="Times New Roman"/>
          <w:bCs/>
          <w:sz w:val="24"/>
          <w:szCs w:val="24"/>
        </w:rPr>
        <w:t xml:space="preserve">и диспансеризации, в том числе углубленной диспансеризации и диспансеризации </w:t>
      </w:r>
      <w:r w:rsidR="00CD75DF" w:rsidRPr="009658BD">
        <w:rPr>
          <w:rFonts w:ascii="Times New Roman" w:hAnsi="Times New Roman"/>
          <w:bCs/>
          <w:sz w:val="24"/>
          <w:szCs w:val="24"/>
        </w:rPr>
        <w:t xml:space="preserve">взрослого населения </w:t>
      </w:r>
      <w:r w:rsidRPr="009658BD">
        <w:rPr>
          <w:rFonts w:ascii="Times New Roman" w:hAnsi="Times New Roman"/>
          <w:bCs/>
          <w:sz w:val="24"/>
          <w:szCs w:val="24"/>
        </w:rPr>
        <w:t xml:space="preserve">репродуктивного </w:t>
      </w:r>
      <w:r w:rsidR="00CD75DF" w:rsidRPr="009658BD">
        <w:rPr>
          <w:rFonts w:ascii="Times New Roman" w:hAnsi="Times New Roman"/>
          <w:bCs/>
          <w:sz w:val="24"/>
          <w:szCs w:val="24"/>
        </w:rPr>
        <w:t xml:space="preserve">возраста </w:t>
      </w:r>
      <w:r w:rsidR="004C0781">
        <w:rPr>
          <w:rFonts w:ascii="Times New Roman" w:hAnsi="Times New Roman"/>
          <w:bCs/>
          <w:sz w:val="24"/>
          <w:szCs w:val="24"/>
        </w:rPr>
        <w:br/>
      </w:r>
      <w:r w:rsidR="00CD75DF" w:rsidRPr="009658BD">
        <w:rPr>
          <w:rFonts w:ascii="Times New Roman" w:hAnsi="Times New Roman"/>
          <w:bCs/>
          <w:sz w:val="24"/>
          <w:szCs w:val="24"/>
        </w:rPr>
        <w:t>по оценке репродуктивного здоровья,</w:t>
      </w:r>
      <w:r w:rsidR="004C0781">
        <w:rPr>
          <w:rFonts w:ascii="Times New Roman" w:hAnsi="Times New Roman"/>
          <w:bCs/>
          <w:sz w:val="24"/>
          <w:szCs w:val="24"/>
        </w:rPr>
        <w:t xml:space="preserve"> </w:t>
      </w:r>
      <w:r w:rsidRPr="009658BD">
        <w:rPr>
          <w:rFonts w:ascii="Times New Roman" w:hAnsi="Times New Roman"/>
          <w:bCs/>
          <w:sz w:val="24"/>
          <w:szCs w:val="24"/>
        </w:rPr>
        <w:t>а также на оплату диспансерного наблюдения</w:t>
      </w:r>
      <w:r w:rsidRPr="009658BD">
        <w:rPr>
          <w:rFonts w:ascii="Times New Roman" w:hAnsi="Times New Roman"/>
          <w:sz w:val="24"/>
          <w:szCs w:val="24"/>
        </w:rPr>
        <w:t>, включая диспансерное наблюдение работающих</w:t>
      </w:r>
      <w:proofErr w:type="gramEnd"/>
      <w:r w:rsidRPr="009658BD">
        <w:rPr>
          <w:rFonts w:ascii="Times New Roman" w:hAnsi="Times New Roman"/>
          <w:sz w:val="24"/>
          <w:szCs w:val="24"/>
        </w:rPr>
        <w:t xml:space="preserve"> </w:t>
      </w:r>
      <w:proofErr w:type="gramStart"/>
      <w:r w:rsidRPr="009658BD">
        <w:rPr>
          <w:rFonts w:ascii="Times New Roman" w:hAnsi="Times New Roman"/>
          <w:sz w:val="24"/>
          <w:szCs w:val="24"/>
        </w:rPr>
        <w:t>граждан</w:t>
      </w:r>
      <w:r w:rsidR="00CD75DF" w:rsidRPr="009658BD">
        <w:rPr>
          <w:rFonts w:ascii="Times New Roman" w:hAnsi="Times New Roman"/>
          <w:sz w:val="24"/>
          <w:szCs w:val="24"/>
        </w:rPr>
        <w:t xml:space="preserve"> и (или) обучающихся</w:t>
      </w:r>
      <w:r w:rsidR="00F43BAB">
        <w:rPr>
          <w:rFonts w:ascii="Times New Roman" w:hAnsi="Times New Roman"/>
          <w:sz w:val="24"/>
          <w:szCs w:val="24"/>
        </w:rPr>
        <w:t xml:space="preserve"> </w:t>
      </w:r>
      <w:r w:rsidR="00CD75DF" w:rsidRPr="009658BD">
        <w:rPr>
          <w:rFonts w:ascii="Times New Roman" w:hAnsi="Times New Roman"/>
          <w:sz w:val="24"/>
          <w:szCs w:val="24"/>
        </w:rPr>
        <w:t>в образовательных организациях</w:t>
      </w:r>
      <w:r w:rsidRPr="009658BD">
        <w:rPr>
          <w:rFonts w:ascii="Times New Roman" w:hAnsi="Times New Roman"/>
          <w:sz w:val="24"/>
          <w:szCs w:val="24"/>
        </w:rPr>
        <w:t>,</w:t>
      </w:r>
      <w:r w:rsidRPr="009658BD">
        <w:rPr>
          <w:rFonts w:ascii="Times New Roman" w:hAnsi="Times New Roman"/>
          <w:bCs/>
          <w:sz w:val="24"/>
          <w:szCs w:val="24"/>
        </w:rPr>
        <w:t xml:space="preserve"> </w:t>
      </w:r>
      <w:r w:rsidR="00CD75DF" w:rsidRPr="009658BD">
        <w:rPr>
          <w:rFonts w:ascii="Times New Roman" w:hAnsi="Times New Roman"/>
          <w:bCs/>
          <w:sz w:val="24"/>
          <w:szCs w:val="24"/>
        </w:rPr>
        <w:t>посещений с профилактическими целями</w:t>
      </w:r>
      <w:r w:rsidR="004225CE" w:rsidRPr="009658BD">
        <w:rPr>
          <w:rFonts w:ascii="Times New Roman" w:hAnsi="Times New Roman"/>
          <w:bCs/>
          <w:sz w:val="24"/>
          <w:szCs w:val="24"/>
        </w:rPr>
        <w:t xml:space="preserve"> центр</w:t>
      </w:r>
      <w:r w:rsidR="00CD75DF" w:rsidRPr="009658BD">
        <w:rPr>
          <w:rFonts w:ascii="Times New Roman" w:hAnsi="Times New Roman"/>
          <w:bCs/>
          <w:sz w:val="24"/>
          <w:szCs w:val="24"/>
        </w:rPr>
        <w:t>ов</w:t>
      </w:r>
      <w:r w:rsidR="004225CE" w:rsidRPr="009658BD">
        <w:rPr>
          <w:rFonts w:ascii="Times New Roman" w:hAnsi="Times New Roman"/>
          <w:bCs/>
          <w:sz w:val="24"/>
          <w:szCs w:val="24"/>
        </w:rPr>
        <w:t xml:space="preserve"> здоровья</w:t>
      </w:r>
      <w:r w:rsidR="003D60D0">
        <w:rPr>
          <w:rFonts w:ascii="Times New Roman" w:hAnsi="Times New Roman"/>
          <w:bCs/>
          <w:sz w:val="24"/>
          <w:szCs w:val="24"/>
        </w:rPr>
        <w:t xml:space="preserve"> (центров м</w:t>
      </w:r>
      <w:r w:rsidR="004C0781">
        <w:rPr>
          <w:rFonts w:ascii="Times New Roman" w:hAnsi="Times New Roman"/>
          <w:bCs/>
          <w:sz w:val="24"/>
          <w:szCs w:val="24"/>
        </w:rPr>
        <w:t>едицины здорового долголетия)</w:t>
      </w:r>
      <w:r w:rsidR="004225CE" w:rsidRPr="009658BD">
        <w:rPr>
          <w:rFonts w:ascii="Times New Roman" w:hAnsi="Times New Roman"/>
          <w:bCs/>
          <w:sz w:val="24"/>
          <w:szCs w:val="24"/>
        </w:rPr>
        <w:t xml:space="preserve">, </w:t>
      </w:r>
      <w:r w:rsidR="004C0781">
        <w:rPr>
          <w:rFonts w:ascii="Times New Roman" w:hAnsi="Times New Roman"/>
          <w:bCs/>
          <w:sz w:val="24"/>
          <w:szCs w:val="24"/>
        </w:rPr>
        <w:t xml:space="preserve">включая диспансерное наблюдение, включая динамическое наблюдение за выявленными </w:t>
      </w:r>
      <w:proofErr w:type="spellStart"/>
      <w:r w:rsidR="004C0781">
        <w:rPr>
          <w:rFonts w:ascii="Times New Roman" w:hAnsi="Times New Roman"/>
          <w:bCs/>
          <w:sz w:val="24"/>
          <w:szCs w:val="24"/>
        </w:rPr>
        <w:t>предрисками</w:t>
      </w:r>
      <w:proofErr w:type="spellEnd"/>
      <w:r w:rsidR="004C0781">
        <w:rPr>
          <w:rFonts w:ascii="Times New Roman" w:hAnsi="Times New Roman"/>
          <w:bCs/>
          <w:sz w:val="24"/>
          <w:szCs w:val="24"/>
        </w:rPr>
        <w:t xml:space="preserve"> </w:t>
      </w:r>
      <w:r w:rsidR="00F43BAB">
        <w:rPr>
          <w:rFonts w:ascii="Times New Roman" w:hAnsi="Times New Roman"/>
          <w:bCs/>
          <w:sz w:val="24"/>
          <w:szCs w:val="24"/>
        </w:rPr>
        <w:br/>
      </w:r>
      <w:r w:rsidR="004C0781">
        <w:rPr>
          <w:rFonts w:ascii="Times New Roman" w:hAnsi="Times New Roman"/>
          <w:bCs/>
          <w:sz w:val="24"/>
          <w:szCs w:val="24"/>
        </w:rPr>
        <w:t>и факторами риска развития заболеваний,</w:t>
      </w:r>
      <w:r w:rsidR="00CD75DF" w:rsidRPr="009658BD">
        <w:rPr>
          <w:rFonts w:ascii="Times New Roman" w:hAnsi="Times New Roman"/>
          <w:bCs/>
          <w:sz w:val="24"/>
          <w:szCs w:val="24"/>
        </w:rPr>
        <w:t xml:space="preserve"> дистанционное наблюдение за состоянием здоровья пациентов с артериальной гипертензией </w:t>
      </w:r>
      <w:r w:rsidR="00F43BAB">
        <w:rPr>
          <w:rFonts w:ascii="Times New Roman" w:hAnsi="Times New Roman"/>
          <w:bCs/>
          <w:sz w:val="24"/>
          <w:szCs w:val="24"/>
        </w:rPr>
        <w:br/>
      </w:r>
      <w:r w:rsidR="00CD75DF" w:rsidRPr="009658BD">
        <w:rPr>
          <w:rFonts w:ascii="Times New Roman" w:hAnsi="Times New Roman"/>
          <w:bCs/>
          <w:sz w:val="24"/>
          <w:szCs w:val="24"/>
        </w:rPr>
        <w:t>и сахарным диабетом, медицинской помощи</w:t>
      </w:r>
      <w:r w:rsidR="00F43BAB">
        <w:rPr>
          <w:rFonts w:ascii="Times New Roman" w:hAnsi="Times New Roman"/>
          <w:bCs/>
          <w:sz w:val="24"/>
          <w:szCs w:val="24"/>
        </w:rPr>
        <w:t xml:space="preserve"> </w:t>
      </w:r>
      <w:r w:rsidR="00CD75DF" w:rsidRPr="009658BD">
        <w:rPr>
          <w:rFonts w:ascii="Times New Roman" w:hAnsi="Times New Roman"/>
          <w:bCs/>
          <w:sz w:val="24"/>
          <w:szCs w:val="24"/>
        </w:rPr>
        <w:t>с применением телемедицинских технологий при дистанционном взаимодействии медицинских работников между собой, в том числе при</w:t>
      </w:r>
      <w:proofErr w:type="gramEnd"/>
      <w:r w:rsidR="00CD75DF" w:rsidRPr="009658BD">
        <w:rPr>
          <w:rFonts w:ascii="Times New Roman" w:hAnsi="Times New Roman"/>
          <w:bCs/>
          <w:sz w:val="24"/>
          <w:szCs w:val="24"/>
        </w:rPr>
        <w:t xml:space="preserve"> </w:t>
      </w:r>
      <w:proofErr w:type="gramStart"/>
      <w:r w:rsidR="00CD75DF" w:rsidRPr="009658BD">
        <w:rPr>
          <w:rFonts w:ascii="Times New Roman" w:hAnsi="Times New Roman"/>
          <w:bCs/>
          <w:sz w:val="24"/>
          <w:szCs w:val="24"/>
        </w:rPr>
        <w:t>проведении консилиумов врачей</w:t>
      </w:r>
      <w:r w:rsidR="004C0781">
        <w:rPr>
          <w:rFonts w:ascii="Times New Roman" w:hAnsi="Times New Roman"/>
          <w:bCs/>
          <w:sz w:val="24"/>
          <w:szCs w:val="24"/>
        </w:rPr>
        <w:t>,</w:t>
      </w:r>
      <w:r w:rsidR="00CD75DF" w:rsidRPr="009658BD">
        <w:rPr>
          <w:rFonts w:ascii="Times New Roman" w:hAnsi="Times New Roman"/>
          <w:bCs/>
          <w:sz w:val="24"/>
          <w:szCs w:val="24"/>
        </w:rPr>
        <w:t xml:space="preserve"> и при дистанционном взаимодействии медицинских работников с пациентами или их законными представителями </w:t>
      </w:r>
      <w:r w:rsidRPr="009658BD">
        <w:rPr>
          <w:rFonts w:ascii="Times New Roman" w:hAnsi="Times New Roman"/>
          <w:bCs/>
          <w:sz w:val="24"/>
          <w:szCs w:val="24"/>
        </w:rPr>
        <w:t>и финансовое обеспечение</w:t>
      </w:r>
      <w:r w:rsidR="00B66D78" w:rsidRPr="009658BD">
        <w:rPr>
          <w:rFonts w:ascii="Times New Roman" w:hAnsi="Times New Roman"/>
          <w:bCs/>
          <w:sz w:val="24"/>
          <w:szCs w:val="24"/>
        </w:rPr>
        <w:t xml:space="preserve"> фельдшерско-акушерских пунктов</w:t>
      </w:r>
      <w:r w:rsidRPr="009658BD">
        <w:rPr>
          <w:rFonts w:ascii="Times New Roman" w:hAnsi="Times New Roman"/>
          <w:bCs/>
          <w:sz w:val="24"/>
          <w:szCs w:val="24"/>
        </w:rPr>
        <w:t xml:space="preserve"> </w:t>
      </w:r>
      <w:r w:rsidR="00B66D78" w:rsidRPr="009658BD">
        <w:rPr>
          <w:rFonts w:ascii="Times New Roman" w:hAnsi="Times New Roman"/>
          <w:bCs/>
          <w:sz w:val="24"/>
          <w:szCs w:val="24"/>
        </w:rPr>
        <w:t>(фельдшерских пунктов, фельдшерских здравпунктов</w:t>
      </w:r>
      <w:r w:rsidRPr="009658BD">
        <w:rPr>
          <w:rFonts w:ascii="Times New Roman" w:hAnsi="Times New Roman"/>
          <w:bCs/>
          <w:sz w:val="24"/>
          <w:szCs w:val="24"/>
        </w:rPr>
        <w:t>)</w:t>
      </w:r>
      <w:r w:rsidR="00F43BAB">
        <w:rPr>
          <w:rFonts w:ascii="Times New Roman" w:hAnsi="Times New Roman"/>
          <w:bCs/>
          <w:sz w:val="24"/>
          <w:szCs w:val="24"/>
        </w:rPr>
        <w:t xml:space="preserve"> </w:t>
      </w:r>
      <w:r w:rsidRPr="009658BD">
        <w:rPr>
          <w:rFonts w:ascii="Times New Roman" w:hAnsi="Times New Roman"/>
          <w:bCs/>
          <w:sz w:val="24"/>
          <w:szCs w:val="24"/>
        </w:rPr>
        <w:t>с учетом показателей результативности деятельности МО (включая показатели объема медицинской помощи), перечень которых устанавливается Министерством здравоохранения Российской Федерации,</w:t>
      </w:r>
      <w:r w:rsidR="00B66D78" w:rsidRPr="009658BD">
        <w:rPr>
          <w:rFonts w:ascii="Times New Roman" w:hAnsi="Times New Roman"/>
          <w:bCs/>
          <w:sz w:val="24"/>
          <w:szCs w:val="24"/>
        </w:rPr>
        <w:t xml:space="preserve"> </w:t>
      </w:r>
      <w:r w:rsidRPr="009658BD">
        <w:rPr>
          <w:rFonts w:ascii="Times New Roman" w:hAnsi="Times New Roman"/>
          <w:bCs/>
          <w:sz w:val="24"/>
          <w:szCs w:val="24"/>
        </w:rPr>
        <w:t>в том числе</w:t>
      </w:r>
      <w:r w:rsidR="00217B17" w:rsidRPr="009658BD">
        <w:rPr>
          <w:rFonts w:ascii="Times New Roman" w:hAnsi="Times New Roman"/>
          <w:bCs/>
          <w:sz w:val="24"/>
          <w:szCs w:val="24"/>
        </w:rPr>
        <w:t xml:space="preserve"> </w:t>
      </w:r>
      <w:r w:rsidR="00F43BAB">
        <w:rPr>
          <w:rFonts w:ascii="Times New Roman" w:hAnsi="Times New Roman"/>
          <w:bCs/>
          <w:sz w:val="24"/>
          <w:szCs w:val="24"/>
        </w:rPr>
        <w:br/>
      </w:r>
      <w:r w:rsidRPr="009658BD">
        <w:rPr>
          <w:rFonts w:ascii="Times New Roman" w:hAnsi="Times New Roman"/>
          <w:bCs/>
          <w:sz w:val="24"/>
          <w:szCs w:val="24"/>
        </w:rPr>
        <w:t>с включением расходов на медицинскую помощь, оказываемую в иных МО и оплачиваемую за единицу объема</w:t>
      </w:r>
      <w:proofErr w:type="gramEnd"/>
      <w:r w:rsidRPr="009658BD">
        <w:rPr>
          <w:rFonts w:ascii="Times New Roman" w:hAnsi="Times New Roman"/>
          <w:bCs/>
          <w:sz w:val="24"/>
          <w:szCs w:val="24"/>
        </w:rPr>
        <w:t xml:space="preserve"> медицинской помощи;</w:t>
      </w:r>
    </w:p>
    <w:p w:rsidR="00EE1AFA" w:rsidRPr="002752E7" w:rsidRDefault="005151D8" w:rsidP="005151D8">
      <w:pPr>
        <w:spacing w:after="0" w:line="240" w:lineRule="auto"/>
        <w:ind w:firstLine="709"/>
        <w:jc w:val="both"/>
        <w:rPr>
          <w:rFonts w:ascii="Times New Roman" w:hAnsi="Times New Roman"/>
          <w:bCs/>
          <w:sz w:val="24"/>
          <w:szCs w:val="24"/>
        </w:rPr>
      </w:pPr>
      <w:r w:rsidRPr="009658BD">
        <w:rPr>
          <w:rFonts w:ascii="Times New Roman" w:hAnsi="Times New Roman"/>
          <w:b/>
          <w:bCs/>
          <w:sz w:val="24"/>
          <w:szCs w:val="24"/>
        </w:rPr>
        <w:t>за единицу объема медицинской помощи</w:t>
      </w:r>
      <w:r w:rsidR="00691DF1" w:rsidRPr="009658BD">
        <w:rPr>
          <w:rFonts w:ascii="Times New Roman" w:hAnsi="Times New Roman"/>
          <w:bCs/>
          <w:sz w:val="24"/>
          <w:szCs w:val="24"/>
        </w:rPr>
        <w:t xml:space="preserve"> - за медицинскую услугу, посещение, </w:t>
      </w:r>
      <w:r w:rsidRPr="009658BD">
        <w:rPr>
          <w:rFonts w:ascii="Times New Roman" w:hAnsi="Times New Roman"/>
          <w:bCs/>
          <w:sz w:val="24"/>
          <w:szCs w:val="24"/>
        </w:rPr>
        <w:t>обращение (законченный</w:t>
      </w:r>
      <w:r w:rsidRPr="002752E7">
        <w:rPr>
          <w:rFonts w:ascii="Times New Roman" w:hAnsi="Times New Roman"/>
          <w:bCs/>
          <w:sz w:val="24"/>
          <w:szCs w:val="24"/>
        </w:rPr>
        <w:t xml:space="preserve"> случай)</w:t>
      </w:r>
      <w:r w:rsidR="00EE1AFA" w:rsidRPr="002752E7">
        <w:rPr>
          <w:rFonts w:ascii="Times New Roman" w:hAnsi="Times New Roman"/>
          <w:bCs/>
          <w:sz w:val="24"/>
          <w:szCs w:val="24"/>
        </w:rPr>
        <w:t xml:space="preserve"> при оплате:</w:t>
      </w:r>
    </w:p>
    <w:p w:rsidR="00EE1AFA" w:rsidRPr="002752E7" w:rsidRDefault="00EE1AFA" w:rsidP="00EE1AFA">
      <w:pPr>
        <w:spacing w:after="0" w:line="240" w:lineRule="auto"/>
        <w:ind w:firstLine="709"/>
        <w:jc w:val="both"/>
        <w:rPr>
          <w:rFonts w:ascii="Times New Roman" w:hAnsi="Times New Roman"/>
          <w:sz w:val="24"/>
          <w:szCs w:val="24"/>
        </w:rPr>
      </w:pPr>
      <w:r w:rsidRPr="002752E7">
        <w:rPr>
          <w:rFonts w:ascii="Times New Roman" w:hAnsi="Times New Roman"/>
          <w:sz w:val="24"/>
          <w:szCs w:val="24"/>
        </w:rPr>
        <w:t>а) медицинской помощи, оказанной застрахованным лицам за пределами субъекта Российской Федерации, на территории которого выдан полис ОМС;</w:t>
      </w:r>
    </w:p>
    <w:p w:rsidR="00EE1AFA" w:rsidRPr="002752E7" w:rsidRDefault="00EE1AFA" w:rsidP="00EE1AFA">
      <w:pPr>
        <w:spacing w:after="0" w:line="240" w:lineRule="auto"/>
        <w:ind w:firstLine="709"/>
        <w:jc w:val="both"/>
        <w:rPr>
          <w:rFonts w:ascii="Times New Roman" w:hAnsi="Times New Roman"/>
          <w:sz w:val="24"/>
          <w:szCs w:val="24"/>
        </w:rPr>
      </w:pPr>
      <w:r w:rsidRPr="002752E7">
        <w:rPr>
          <w:rFonts w:ascii="Times New Roman" w:hAnsi="Times New Roman"/>
          <w:sz w:val="24"/>
          <w:szCs w:val="24"/>
        </w:rPr>
        <w:t>б) медицинской помощи, оказанной в МО, не имеющих прикрепившихся лиц;</w:t>
      </w:r>
    </w:p>
    <w:p w:rsidR="00EE1AFA" w:rsidRPr="002752E7" w:rsidRDefault="00EE1AFA" w:rsidP="00EE1AFA">
      <w:pPr>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в) медицинской помощи, оказанной МО (в том числе по направлениям, выданным иной МО), источником финансового обеспечения которой являются средства </w:t>
      </w:r>
      <w:proofErr w:type="spellStart"/>
      <w:r w:rsidRPr="002752E7">
        <w:rPr>
          <w:rFonts w:ascii="Times New Roman" w:hAnsi="Times New Roman"/>
          <w:sz w:val="24"/>
          <w:szCs w:val="24"/>
        </w:rPr>
        <w:t>подушевого</w:t>
      </w:r>
      <w:proofErr w:type="spellEnd"/>
      <w:r w:rsidRPr="002752E7">
        <w:rPr>
          <w:rFonts w:ascii="Times New Roman" w:hAnsi="Times New Roman"/>
          <w:sz w:val="24"/>
          <w:szCs w:val="24"/>
        </w:rPr>
        <w:t xml:space="preserve"> норматива финансирования на прикрепившихся лиц, получаемые иной МО;</w:t>
      </w:r>
    </w:p>
    <w:p w:rsidR="00642197" w:rsidRPr="009658BD" w:rsidRDefault="00642197" w:rsidP="00642197">
      <w:pPr>
        <w:spacing w:after="0" w:line="240" w:lineRule="auto"/>
        <w:ind w:firstLine="709"/>
        <w:jc w:val="both"/>
        <w:rPr>
          <w:rFonts w:ascii="Times New Roman" w:hAnsi="Times New Roman"/>
          <w:sz w:val="24"/>
          <w:szCs w:val="24"/>
        </w:rPr>
      </w:pPr>
      <w:proofErr w:type="gramStart"/>
      <w:r w:rsidRPr="002752E7">
        <w:rPr>
          <w:rFonts w:ascii="Times New Roman" w:hAnsi="Times New Roman"/>
          <w:sz w:val="24"/>
          <w:szCs w:val="24"/>
        </w:rPr>
        <w:t>г) отдельных диагностических (лабораторных) исследований</w:t>
      </w:r>
      <w:r w:rsidR="00363AA3">
        <w:rPr>
          <w:rFonts w:ascii="Times New Roman" w:hAnsi="Times New Roman"/>
          <w:sz w:val="24"/>
          <w:szCs w:val="24"/>
        </w:rPr>
        <w:t xml:space="preserve"> </w:t>
      </w:r>
      <w:r w:rsidRPr="002752E7">
        <w:rPr>
          <w:rFonts w:ascii="Times New Roman" w:hAnsi="Times New Roman"/>
          <w:sz w:val="24"/>
          <w:szCs w:val="24"/>
        </w:rPr>
        <w:t xml:space="preserve">компьютерной томографии, магнитно-резонансной томографии, </w:t>
      </w:r>
      <w:r w:rsidRPr="009658BD">
        <w:rPr>
          <w:rFonts w:ascii="Times New Roman" w:hAnsi="Times New Roman"/>
          <w:sz w:val="24"/>
          <w:szCs w:val="24"/>
        </w:rPr>
        <w:t>ультразвукового исследования сердечно-сосудистой системы, эндоскопических диагностиче</w:t>
      </w:r>
      <w:r w:rsidR="00363AA3" w:rsidRPr="009658BD">
        <w:rPr>
          <w:rFonts w:ascii="Times New Roman" w:hAnsi="Times New Roman"/>
          <w:sz w:val="24"/>
          <w:szCs w:val="24"/>
        </w:rPr>
        <w:t>ских исследований, молекулярно-</w:t>
      </w:r>
      <w:r w:rsidRPr="009658BD">
        <w:rPr>
          <w:rFonts w:ascii="Times New Roman" w:hAnsi="Times New Roman"/>
          <w:sz w:val="24"/>
          <w:szCs w:val="24"/>
        </w:rPr>
        <w:t xml:space="preserve">генетических </w:t>
      </w:r>
      <w:r w:rsidRPr="009658BD">
        <w:rPr>
          <w:rFonts w:ascii="Times New Roman" w:hAnsi="Times New Roman"/>
          <w:sz w:val="24"/>
          <w:szCs w:val="24"/>
        </w:rPr>
        <w:lastRenderedPageBreak/>
        <w:t xml:space="preserve">исследований и патолого-анатомических исследований </w:t>
      </w:r>
      <w:proofErr w:type="spellStart"/>
      <w:r w:rsidRPr="009658BD">
        <w:rPr>
          <w:rFonts w:ascii="Times New Roman" w:hAnsi="Times New Roman"/>
          <w:sz w:val="24"/>
          <w:szCs w:val="24"/>
        </w:rPr>
        <w:t>биопсийного</w:t>
      </w:r>
      <w:proofErr w:type="spellEnd"/>
      <w:r w:rsidRPr="009658BD">
        <w:rPr>
          <w:rFonts w:ascii="Times New Roman" w:hAnsi="Times New Roman"/>
          <w:sz w:val="24"/>
          <w:szCs w:val="24"/>
        </w:rPr>
        <w:t xml:space="preserve"> (операционного) материала, </w:t>
      </w:r>
      <w:r w:rsidR="00420E61" w:rsidRPr="009658BD">
        <w:rPr>
          <w:rFonts w:ascii="Times New Roman" w:hAnsi="Times New Roman"/>
          <w:bCs/>
          <w:sz w:val="24"/>
          <w:szCs w:val="24"/>
        </w:rPr>
        <w:t>ПЭТ/КТ и ОФЭКТ/ОФЭКТ-КТ</w:t>
      </w:r>
      <w:r w:rsidR="00034210" w:rsidRPr="009658BD">
        <w:rPr>
          <w:rFonts w:ascii="Times New Roman" w:hAnsi="Times New Roman"/>
          <w:sz w:val="24"/>
          <w:szCs w:val="24"/>
        </w:rPr>
        <w:t xml:space="preserve">, </w:t>
      </w:r>
      <w:proofErr w:type="spellStart"/>
      <w:r w:rsidR="00034210" w:rsidRPr="009658BD">
        <w:rPr>
          <w:rFonts w:ascii="Times New Roman" w:hAnsi="Times New Roman"/>
          <w:sz w:val="24"/>
          <w:szCs w:val="24"/>
        </w:rPr>
        <w:t>неинвазивного</w:t>
      </w:r>
      <w:proofErr w:type="spellEnd"/>
      <w:r w:rsidR="00034210" w:rsidRPr="009658BD">
        <w:rPr>
          <w:rFonts w:ascii="Times New Roman" w:hAnsi="Times New Roman"/>
          <w:sz w:val="24"/>
          <w:szCs w:val="24"/>
        </w:rPr>
        <w:t xml:space="preserve"> </w:t>
      </w:r>
      <w:proofErr w:type="spellStart"/>
      <w:r w:rsidR="00034210" w:rsidRPr="009658BD">
        <w:rPr>
          <w:rFonts w:ascii="Times New Roman" w:hAnsi="Times New Roman"/>
          <w:sz w:val="24"/>
          <w:szCs w:val="24"/>
        </w:rPr>
        <w:t>пренатального</w:t>
      </w:r>
      <w:proofErr w:type="spellEnd"/>
      <w:r w:rsidR="00034210" w:rsidRPr="009658BD">
        <w:rPr>
          <w:rFonts w:ascii="Times New Roman" w:hAnsi="Times New Roman"/>
          <w:sz w:val="24"/>
          <w:szCs w:val="24"/>
        </w:rPr>
        <w:t xml:space="preserve"> тестирования (определения внеклеточной ДНК плода по крови матери)</w:t>
      </w:r>
      <w:r w:rsidR="00EE40D7">
        <w:rPr>
          <w:rFonts w:ascii="Times New Roman" w:hAnsi="Times New Roman"/>
          <w:sz w:val="24"/>
          <w:szCs w:val="24"/>
        </w:rPr>
        <w:t xml:space="preserve">, </w:t>
      </w:r>
      <w:r w:rsidR="00EE40D7">
        <w:rPr>
          <w:rFonts w:ascii="Times New Roman" w:hAnsi="Times New Roman"/>
          <w:bCs/>
          <w:sz w:val="24"/>
          <w:szCs w:val="24"/>
        </w:rPr>
        <w:t xml:space="preserve">определения РНК-вируса гепатита </w:t>
      </w:r>
      <w:r w:rsidR="00EE40D7">
        <w:rPr>
          <w:rFonts w:ascii="Times New Roman" w:hAnsi="Times New Roman"/>
          <w:bCs/>
          <w:sz w:val="24"/>
          <w:szCs w:val="24"/>
          <w:lang w:val="en-US"/>
        </w:rPr>
        <w:t>C</w:t>
      </w:r>
      <w:r w:rsidR="00EE40D7">
        <w:rPr>
          <w:rFonts w:ascii="Times New Roman" w:hAnsi="Times New Roman"/>
          <w:bCs/>
          <w:sz w:val="24"/>
          <w:szCs w:val="24"/>
        </w:rPr>
        <w:t xml:space="preserve"> (</w:t>
      </w:r>
      <w:r w:rsidR="00EE40D7">
        <w:rPr>
          <w:rFonts w:ascii="Times New Roman" w:hAnsi="Times New Roman"/>
          <w:bCs/>
          <w:sz w:val="24"/>
          <w:szCs w:val="24"/>
          <w:lang w:val="en-US"/>
        </w:rPr>
        <w:t>Hepatitis</w:t>
      </w:r>
      <w:r w:rsidR="00EE40D7" w:rsidRPr="004C0781">
        <w:rPr>
          <w:rFonts w:ascii="Times New Roman" w:hAnsi="Times New Roman"/>
          <w:bCs/>
          <w:sz w:val="24"/>
          <w:szCs w:val="24"/>
        </w:rPr>
        <w:t xml:space="preserve"> </w:t>
      </w:r>
      <w:r w:rsidR="00EE40D7">
        <w:rPr>
          <w:rFonts w:ascii="Times New Roman" w:hAnsi="Times New Roman"/>
          <w:bCs/>
          <w:sz w:val="24"/>
          <w:szCs w:val="24"/>
          <w:lang w:val="en-US"/>
        </w:rPr>
        <w:t>C</w:t>
      </w:r>
      <w:r w:rsidR="00EE40D7" w:rsidRPr="004C0781">
        <w:rPr>
          <w:rFonts w:ascii="Times New Roman" w:hAnsi="Times New Roman"/>
          <w:bCs/>
          <w:sz w:val="24"/>
          <w:szCs w:val="24"/>
        </w:rPr>
        <w:t xml:space="preserve"> </w:t>
      </w:r>
      <w:r w:rsidR="00EE40D7">
        <w:rPr>
          <w:rFonts w:ascii="Times New Roman" w:hAnsi="Times New Roman"/>
          <w:bCs/>
          <w:sz w:val="24"/>
          <w:szCs w:val="24"/>
          <w:lang w:val="en-US"/>
        </w:rPr>
        <w:t>virus</w:t>
      </w:r>
      <w:r w:rsidR="00EE40D7">
        <w:rPr>
          <w:rFonts w:ascii="Times New Roman" w:hAnsi="Times New Roman"/>
          <w:bCs/>
          <w:sz w:val="24"/>
          <w:szCs w:val="24"/>
        </w:rPr>
        <w:t xml:space="preserve">) в крови методом </w:t>
      </w:r>
      <w:proofErr w:type="spellStart"/>
      <w:r w:rsidR="00EE40D7">
        <w:rPr>
          <w:rFonts w:ascii="Times New Roman" w:hAnsi="Times New Roman"/>
          <w:bCs/>
          <w:sz w:val="24"/>
          <w:szCs w:val="24"/>
        </w:rPr>
        <w:t>полимеазной</w:t>
      </w:r>
      <w:proofErr w:type="spellEnd"/>
      <w:r w:rsidR="00EE40D7">
        <w:rPr>
          <w:rFonts w:ascii="Times New Roman" w:hAnsi="Times New Roman"/>
          <w:bCs/>
          <w:sz w:val="24"/>
          <w:szCs w:val="24"/>
        </w:rPr>
        <w:t xml:space="preserve"> цепной реакции, лабораторной диагностики для пациентов с хроническим вирусным гепатитом</w:t>
      </w:r>
      <w:proofErr w:type="gramEnd"/>
      <w:r w:rsidR="00EE40D7">
        <w:rPr>
          <w:rFonts w:ascii="Times New Roman" w:hAnsi="Times New Roman"/>
          <w:bCs/>
          <w:sz w:val="24"/>
          <w:szCs w:val="24"/>
        </w:rPr>
        <w:t xml:space="preserve"> </w:t>
      </w:r>
      <w:r w:rsidR="00EE40D7">
        <w:rPr>
          <w:rFonts w:ascii="Times New Roman" w:hAnsi="Times New Roman"/>
          <w:bCs/>
          <w:sz w:val="24"/>
          <w:szCs w:val="24"/>
          <w:lang w:val="en-US"/>
        </w:rPr>
        <w:t>C</w:t>
      </w:r>
      <w:r w:rsidR="00EE40D7">
        <w:rPr>
          <w:rFonts w:ascii="Times New Roman" w:hAnsi="Times New Roman"/>
          <w:bCs/>
          <w:sz w:val="24"/>
          <w:szCs w:val="24"/>
        </w:rPr>
        <w:t xml:space="preserve"> (оценка стадии фиброза, определение генотипа вируса гепатита </w:t>
      </w:r>
      <w:r w:rsidR="00EE40D7">
        <w:rPr>
          <w:rFonts w:ascii="Times New Roman" w:hAnsi="Times New Roman"/>
          <w:bCs/>
          <w:sz w:val="24"/>
          <w:szCs w:val="24"/>
          <w:lang w:val="en-US"/>
        </w:rPr>
        <w:t>C</w:t>
      </w:r>
      <w:r w:rsidR="00EE40D7">
        <w:rPr>
          <w:rFonts w:ascii="Times New Roman" w:hAnsi="Times New Roman"/>
          <w:bCs/>
          <w:sz w:val="24"/>
          <w:szCs w:val="24"/>
        </w:rPr>
        <w:t>)</w:t>
      </w:r>
      <w:r w:rsidR="00034210" w:rsidRPr="009658BD">
        <w:rPr>
          <w:rFonts w:ascii="Times New Roman" w:hAnsi="Times New Roman"/>
          <w:sz w:val="24"/>
          <w:szCs w:val="24"/>
        </w:rPr>
        <w:t>;</w:t>
      </w:r>
    </w:p>
    <w:p w:rsidR="00642197" w:rsidRPr="009658BD" w:rsidRDefault="00EE40D7" w:rsidP="00642197">
      <w:pPr>
        <w:spacing w:after="0" w:line="240" w:lineRule="auto"/>
        <w:ind w:firstLine="709"/>
        <w:jc w:val="both"/>
        <w:rPr>
          <w:rFonts w:ascii="Times New Roman" w:hAnsi="Times New Roman"/>
          <w:sz w:val="24"/>
          <w:szCs w:val="24"/>
        </w:rPr>
      </w:pPr>
      <w:r>
        <w:rPr>
          <w:rFonts w:ascii="Times New Roman" w:hAnsi="Times New Roman"/>
          <w:sz w:val="24"/>
          <w:szCs w:val="24"/>
        </w:rPr>
        <w:t>д</w:t>
      </w:r>
      <w:r w:rsidR="00642197" w:rsidRPr="009658BD">
        <w:rPr>
          <w:rFonts w:ascii="Times New Roman" w:hAnsi="Times New Roman"/>
          <w:sz w:val="24"/>
          <w:szCs w:val="24"/>
        </w:rPr>
        <w:t xml:space="preserve">) </w:t>
      </w:r>
      <w:r w:rsidR="00642197" w:rsidRPr="009658BD">
        <w:rPr>
          <w:rFonts w:ascii="Times New Roman" w:hAnsi="Times New Roman"/>
          <w:bCs/>
          <w:sz w:val="24"/>
          <w:szCs w:val="24"/>
        </w:rPr>
        <w:t>профилактических медицинских осмотров и диспансеризации</w:t>
      </w:r>
      <w:r w:rsidR="00642197" w:rsidRPr="009658BD">
        <w:rPr>
          <w:rFonts w:ascii="Times New Roman" w:hAnsi="Times New Roman"/>
          <w:sz w:val="24"/>
          <w:szCs w:val="24"/>
        </w:rPr>
        <w:t>, в том числе углубленной диспансеризации</w:t>
      </w:r>
      <w:r w:rsidR="00062DB6" w:rsidRPr="009658BD">
        <w:rPr>
          <w:rFonts w:ascii="Times New Roman" w:hAnsi="Times New Roman"/>
          <w:sz w:val="24"/>
          <w:szCs w:val="24"/>
        </w:rPr>
        <w:t xml:space="preserve"> </w:t>
      </w:r>
      <w:r w:rsidR="00062DB6" w:rsidRPr="009658BD">
        <w:rPr>
          <w:rFonts w:ascii="Times New Roman" w:hAnsi="Times New Roman"/>
          <w:bCs/>
          <w:sz w:val="24"/>
          <w:szCs w:val="24"/>
        </w:rPr>
        <w:t xml:space="preserve">и диспансеризации </w:t>
      </w:r>
      <w:r w:rsidR="00034210" w:rsidRPr="009658BD">
        <w:rPr>
          <w:rFonts w:ascii="Times New Roman" w:hAnsi="Times New Roman"/>
          <w:bCs/>
          <w:sz w:val="24"/>
          <w:szCs w:val="24"/>
        </w:rPr>
        <w:t>взрослого населения репродуктивного возраста по оценке репродуктивного здоровья</w:t>
      </w:r>
      <w:r w:rsidR="00642197" w:rsidRPr="009658BD">
        <w:rPr>
          <w:rFonts w:ascii="Times New Roman" w:hAnsi="Times New Roman"/>
          <w:sz w:val="24"/>
          <w:szCs w:val="24"/>
        </w:rPr>
        <w:t>;</w:t>
      </w:r>
    </w:p>
    <w:p w:rsidR="00642197" w:rsidRPr="009658BD" w:rsidRDefault="00EE40D7" w:rsidP="00642197">
      <w:pPr>
        <w:spacing w:after="0" w:line="240" w:lineRule="auto"/>
        <w:ind w:firstLine="709"/>
        <w:jc w:val="both"/>
        <w:rPr>
          <w:rFonts w:ascii="Times New Roman" w:hAnsi="Times New Roman"/>
          <w:sz w:val="24"/>
          <w:szCs w:val="24"/>
        </w:rPr>
      </w:pPr>
      <w:r>
        <w:rPr>
          <w:rFonts w:ascii="Times New Roman" w:hAnsi="Times New Roman"/>
          <w:sz w:val="24"/>
          <w:szCs w:val="24"/>
        </w:rPr>
        <w:t>е</w:t>
      </w:r>
      <w:r w:rsidR="00642197" w:rsidRPr="009658BD">
        <w:rPr>
          <w:rFonts w:ascii="Times New Roman" w:hAnsi="Times New Roman"/>
          <w:sz w:val="24"/>
          <w:szCs w:val="24"/>
        </w:rPr>
        <w:t>) диспансерного наблюдения отдельных категорий граждан из числа взрослого населения</w:t>
      </w:r>
      <w:r w:rsidR="00062DB6" w:rsidRPr="009658BD">
        <w:rPr>
          <w:rFonts w:ascii="Times New Roman" w:hAnsi="Times New Roman"/>
          <w:sz w:val="24"/>
          <w:szCs w:val="24"/>
        </w:rPr>
        <w:t>, включая диспансерное наблюдение работающих граждан</w:t>
      </w:r>
      <w:r w:rsidR="009B0A90" w:rsidRPr="009658BD">
        <w:rPr>
          <w:rFonts w:ascii="Times New Roman" w:hAnsi="Times New Roman"/>
          <w:sz w:val="24"/>
          <w:szCs w:val="24"/>
        </w:rPr>
        <w:t>,</w:t>
      </w:r>
      <w:r w:rsidR="00062DB6" w:rsidRPr="009658BD">
        <w:rPr>
          <w:rFonts w:ascii="Times New Roman" w:hAnsi="Times New Roman"/>
          <w:sz w:val="24"/>
          <w:szCs w:val="24"/>
        </w:rPr>
        <w:t xml:space="preserve"> и (или) обучающихся в образовательных организациях</w:t>
      </w:r>
      <w:r w:rsidR="00642197" w:rsidRPr="009658BD">
        <w:rPr>
          <w:rFonts w:ascii="Times New Roman" w:hAnsi="Times New Roman"/>
          <w:sz w:val="24"/>
          <w:szCs w:val="24"/>
        </w:rPr>
        <w:t>;</w:t>
      </w:r>
    </w:p>
    <w:p w:rsidR="00034210" w:rsidRDefault="00EE40D7" w:rsidP="00642197">
      <w:pPr>
        <w:spacing w:after="0" w:line="240" w:lineRule="auto"/>
        <w:ind w:firstLine="709"/>
        <w:jc w:val="both"/>
        <w:rPr>
          <w:rFonts w:ascii="Times New Roman" w:hAnsi="Times New Roman"/>
          <w:sz w:val="24"/>
          <w:szCs w:val="24"/>
        </w:rPr>
      </w:pPr>
      <w:r>
        <w:rPr>
          <w:rFonts w:ascii="Times New Roman" w:hAnsi="Times New Roman"/>
          <w:sz w:val="24"/>
          <w:szCs w:val="24"/>
        </w:rPr>
        <w:t>ж</w:t>
      </w:r>
      <w:r w:rsidR="00034210" w:rsidRPr="009658BD">
        <w:rPr>
          <w:rFonts w:ascii="Times New Roman" w:hAnsi="Times New Roman"/>
          <w:sz w:val="24"/>
          <w:szCs w:val="24"/>
        </w:rPr>
        <w:t>) посещений с профилактическими целями центров здоровья</w:t>
      </w:r>
      <w:r>
        <w:rPr>
          <w:rFonts w:ascii="Times New Roman" w:hAnsi="Times New Roman"/>
          <w:sz w:val="24"/>
          <w:szCs w:val="24"/>
        </w:rPr>
        <w:t xml:space="preserve"> (</w:t>
      </w:r>
      <w:r w:rsidR="003D60D0">
        <w:rPr>
          <w:rFonts w:ascii="Times New Roman" w:hAnsi="Times New Roman"/>
          <w:bCs/>
          <w:sz w:val="24"/>
          <w:szCs w:val="24"/>
        </w:rPr>
        <w:t>центров м</w:t>
      </w:r>
      <w:r>
        <w:rPr>
          <w:rFonts w:ascii="Times New Roman" w:hAnsi="Times New Roman"/>
          <w:bCs/>
          <w:sz w:val="24"/>
          <w:szCs w:val="24"/>
        </w:rPr>
        <w:t>едицины здорового долголетия</w:t>
      </w:r>
      <w:r>
        <w:rPr>
          <w:rFonts w:ascii="Times New Roman" w:hAnsi="Times New Roman"/>
          <w:sz w:val="24"/>
          <w:szCs w:val="24"/>
        </w:rPr>
        <w:t>)</w:t>
      </w:r>
      <w:r w:rsidR="00034210" w:rsidRPr="009658BD">
        <w:rPr>
          <w:rFonts w:ascii="Times New Roman" w:hAnsi="Times New Roman"/>
          <w:sz w:val="24"/>
          <w:szCs w:val="24"/>
        </w:rPr>
        <w:t xml:space="preserve">, </w:t>
      </w:r>
      <w:r>
        <w:rPr>
          <w:rFonts w:ascii="Times New Roman" w:hAnsi="Times New Roman"/>
          <w:bCs/>
          <w:sz w:val="24"/>
          <w:szCs w:val="24"/>
        </w:rPr>
        <w:t xml:space="preserve">включая диспансерное наблюдение, включая динамическое наблюдение за выявленными </w:t>
      </w:r>
      <w:proofErr w:type="spellStart"/>
      <w:r>
        <w:rPr>
          <w:rFonts w:ascii="Times New Roman" w:hAnsi="Times New Roman"/>
          <w:bCs/>
          <w:sz w:val="24"/>
          <w:szCs w:val="24"/>
        </w:rPr>
        <w:t>предрисками</w:t>
      </w:r>
      <w:proofErr w:type="spellEnd"/>
      <w:r>
        <w:rPr>
          <w:rFonts w:ascii="Times New Roman" w:hAnsi="Times New Roman"/>
          <w:bCs/>
          <w:sz w:val="24"/>
          <w:szCs w:val="24"/>
        </w:rPr>
        <w:t xml:space="preserve"> и факторами риска развития заболеваний</w:t>
      </w:r>
      <w:r w:rsidR="00034210" w:rsidRPr="009658BD">
        <w:rPr>
          <w:rFonts w:ascii="Times New Roman" w:hAnsi="Times New Roman"/>
          <w:sz w:val="24"/>
          <w:szCs w:val="24"/>
        </w:rPr>
        <w:t>;</w:t>
      </w:r>
    </w:p>
    <w:p w:rsidR="00EE40D7" w:rsidRPr="009658BD" w:rsidRDefault="004572CE" w:rsidP="00642197">
      <w:pPr>
        <w:spacing w:after="0" w:line="240" w:lineRule="auto"/>
        <w:ind w:firstLine="709"/>
        <w:jc w:val="both"/>
        <w:rPr>
          <w:rFonts w:ascii="Times New Roman" w:hAnsi="Times New Roman"/>
          <w:sz w:val="24"/>
          <w:szCs w:val="24"/>
        </w:rPr>
      </w:pPr>
      <w:proofErr w:type="gramStart"/>
      <w:r>
        <w:rPr>
          <w:rFonts w:ascii="Times New Roman" w:hAnsi="Times New Roman"/>
          <w:sz w:val="24"/>
          <w:szCs w:val="24"/>
        </w:rPr>
        <w:t xml:space="preserve">з) </w:t>
      </w:r>
      <w:r w:rsidRPr="004572CE">
        <w:rPr>
          <w:rFonts w:ascii="Times New Roman" w:hAnsi="Times New Roman"/>
          <w:sz w:val="24"/>
          <w:szCs w:val="24"/>
        </w:rPr>
        <w:t>медицинских  услуг  (медицинских  вмешательств), входящих в комплексное посещение по профилактическим осмотрам, диспансеризации, диспансеризации по оценке репродуктивного здоровья, диспансерному наблюдению, в случае, когда часть медицинских услуг (медицинских вмешательств) проведена и оплачена в рамках иных случаев оказания медицинской помощи (включая иные виды медицинских осмотров, случаи госпитализации в стационарных условиях и случаи лечения в условиях дневного стационара)</w:t>
      </w:r>
      <w:r>
        <w:rPr>
          <w:rFonts w:ascii="Times New Roman" w:hAnsi="Times New Roman"/>
          <w:sz w:val="24"/>
          <w:szCs w:val="24"/>
        </w:rPr>
        <w:t>;</w:t>
      </w:r>
      <w:proofErr w:type="gramEnd"/>
    </w:p>
    <w:p w:rsidR="00034210" w:rsidRPr="009658BD" w:rsidRDefault="004572CE" w:rsidP="00642197">
      <w:pPr>
        <w:spacing w:after="0" w:line="240" w:lineRule="auto"/>
        <w:ind w:firstLine="709"/>
        <w:jc w:val="both"/>
        <w:rPr>
          <w:rFonts w:ascii="Times New Roman" w:hAnsi="Times New Roman"/>
          <w:sz w:val="24"/>
          <w:szCs w:val="24"/>
        </w:rPr>
      </w:pPr>
      <w:r>
        <w:rPr>
          <w:rFonts w:ascii="Times New Roman" w:hAnsi="Times New Roman"/>
          <w:sz w:val="24"/>
          <w:szCs w:val="24"/>
        </w:rPr>
        <w:t>и</w:t>
      </w:r>
      <w:r w:rsidR="00034210" w:rsidRPr="009658BD">
        <w:rPr>
          <w:rFonts w:ascii="Times New Roman" w:hAnsi="Times New Roman"/>
          <w:sz w:val="24"/>
          <w:szCs w:val="24"/>
        </w:rPr>
        <w:t>) дистанционного наблюдения за состоянием здоровья пациентов с артериальной гипертензией и сахарным диабетом;</w:t>
      </w:r>
    </w:p>
    <w:p w:rsidR="00034210" w:rsidRPr="009658BD" w:rsidRDefault="004572CE" w:rsidP="00642197">
      <w:pPr>
        <w:spacing w:after="0" w:line="240" w:lineRule="auto"/>
        <w:ind w:firstLine="709"/>
        <w:jc w:val="both"/>
        <w:rPr>
          <w:rFonts w:ascii="Times New Roman" w:hAnsi="Times New Roman"/>
          <w:sz w:val="24"/>
          <w:szCs w:val="24"/>
        </w:rPr>
      </w:pPr>
      <w:r>
        <w:rPr>
          <w:rFonts w:ascii="Times New Roman" w:hAnsi="Times New Roman"/>
          <w:sz w:val="24"/>
          <w:szCs w:val="24"/>
        </w:rPr>
        <w:t>к</w:t>
      </w:r>
      <w:r w:rsidR="00034210" w:rsidRPr="009658BD">
        <w:rPr>
          <w:rFonts w:ascii="Times New Roman" w:hAnsi="Times New Roman"/>
          <w:sz w:val="24"/>
          <w:szCs w:val="24"/>
        </w:rPr>
        <w:t xml:space="preserve">) </w:t>
      </w:r>
      <w:r w:rsidR="00034210" w:rsidRPr="009658BD">
        <w:rPr>
          <w:rFonts w:ascii="Times New Roman" w:hAnsi="Times New Roman"/>
          <w:bCs/>
          <w:sz w:val="24"/>
          <w:szCs w:val="24"/>
        </w:rPr>
        <w:t>медицинской помощи с применением телемедицинских технологий при дистанционном взаимодействии медицинских работников между собой, в том числе при проведении консилиумов врачей и при дистанционном взаимодействии медицинских работников с пациентами или их законными представителями;</w:t>
      </w:r>
    </w:p>
    <w:p w:rsidR="009B0A90" w:rsidRPr="009658BD" w:rsidRDefault="004572CE" w:rsidP="009B0A90">
      <w:pPr>
        <w:spacing w:after="0" w:line="240" w:lineRule="auto"/>
        <w:ind w:firstLine="709"/>
        <w:jc w:val="both"/>
        <w:rPr>
          <w:rFonts w:ascii="Times New Roman" w:hAnsi="Times New Roman"/>
          <w:sz w:val="24"/>
          <w:szCs w:val="24"/>
        </w:rPr>
      </w:pPr>
      <w:r>
        <w:rPr>
          <w:rFonts w:ascii="Times New Roman" w:hAnsi="Times New Roman"/>
          <w:sz w:val="24"/>
          <w:szCs w:val="24"/>
        </w:rPr>
        <w:t>л</w:t>
      </w:r>
      <w:r w:rsidR="009B0A90" w:rsidRPr="009658BD">
        <w:rPr>
          <w:rFonts w:ascii="Times New Roman" w:hAnsi="Times New Roman"/>
          <w:sz w:val="24"/>
          <w:szCs w:val="24"/>
        </w:rPr>
        <w:t>)</w:t>
      </w:r>
      <w:r w:rsidR="009B0A90" w:rsidRPr="009658BD">
        <w:rPr>
          <w:rFonts w:eastAsiaTheme="minorEastAsia"/>
          <w:sz w:val="28"/>
          <w:szCs w:val="28"/>
        </w:rPr>
        <w:t xml:space="preserve"> </w:t>
      </w:r>
      <w:r w:rsidR="009B0A90" w:rsidRPr="009658BD">
        <w:rPr>
          <w:rFonts w:ascii="Times New Roman" w:hAnsi="Times New Roman"/>
          <w:sz w:val="24"/>
          <w:szCs w:val="24"/>
        </w:rPr>
        <w:t>медицинской помощи при ее оказании пациентам с</w:t>
      </w:r>
      <w:r w:rsidR="00E712A2" w:rsidRPr="009658BD">
        <w:rPr>
          <w:rFonts w:ascii="Times New Roman" w:hAnsi="Times New Roman"/>
          <w:sz w:val="24"/>
          <w:szCs w:val="24"/>
        </w:rPr>
        <w:t xml:space="preserve"> </w:t>
      </w:r>
      <w:r w:rsidR="00E712A2" w:rsidRPr="009658BD">
        <w:rPr>
          <w:rFonts w:ascii="Times New Roman" w:hAnsi="Times New Roman"/>
          <w:bCs/>
          <w:sz w:val="24"/>
          <w:szCs w:val="24"/>
        </w:rPr>
        <w:t>хроническими неинфекционными заболеваниями, в том числе с</w:t>
      </w:r>
      <w:r w:rsidR="009B0A90" w:rsidRPr="009658BD">
        <w:rPr>
          <w:rFonts w:ascii="Times New Roman" w:hAnsi="Times New Roman"/>
          <w:sz w:val="24"/>
          <w:szCs w:val="24"/>
        </w:rPr>
        <w:t xml:space="preserve"> сахарным диабетом</w:t>
      </w:r>
      <w:r w:rsidR="00E712A2" w:rsidRPr="009658BD">
        <w:rPr>
          <w:rFonts w:ascii="Times New Roman" w:hAnsi="Times New Roman"/>
          <w:sz w:val="24"/>
          <w:szCs w:val="24"/>
        </w:rPr>
        <w:t>,</w:t>
      </w:r>
      <w:r w:rsidR="009B0A90" w:rsidRPr="009658BD">
        <w:rPr>
          <w:rFonts w:ascii="Times New Roman" w:hAnsi="Times New Roman"/>
          <w:sz w:val="24"/>
          <w:szCs w:val="24"/>
        </w:rPr>
        <w:t xml:space="preserve"> в части ведения школ</w:t>
      </w:r>
      <w:r w:rsidR="00E712A2" w:rsidRPr="009658BD">
        <w:rPr>
          <w:rFonts w:ascii="Times New Roman" w:hAnsi="Times New Roman"/>
          <w:sz w:val="24"/>
          <w:szCs w:val="24"/>
        </w:rPr>
        <w:t>, в том числе</w:t>
      </w:r>
      <w:r w:rsidR="009B0A90" w:rsidRPr="009658BD">
        <w:rPr>
          <w:rFonts w:ascii="Times New Roman" w:hAnsi="Times New Roman"/>
          <w:sz w:val="24"/>
          <w:szCs w:val="24"/>
        </w:rPr>
        <w:t xml:space="preserve"> </w:t>
      </w:r>
      <w:r w:rsidR="000810A6">
        <w:rPr>
          <w:rFonts w:ascii="Times New Roman" w:hAnsi="Times New Roman"/>
          <w:sz w:val="24"/>
          <w:szCs w:val="24"/>
        </w:rPr>
        <w:t xml:space="preserve">школ </w:t>
      </w:r>
      <w:r w:rsidR="009B0A90" w:rsidRPr="009658BD">
        <w:rPr>
          <w:rFonts w:ascii="Times New Roman" w:hAnsi="Times New Roman"/>
          <w:sz w:val="24"/>
          <w:szCs w:val="24"/>
        </w:rPr>
        <w:t>сахарного диабета</w:t>
      </w:r>
      <w:r w:rsidR="009B232D" w:rsidRPr="009658BD">
        <w:rPr>
          <w:rFonts w:ascii="Times New Roman" w:hAnsi="Times New Roman"/>
          <w:sz w:val="24"/>
          <w:szCs w:val="24"/>
        </w:rPr>
        <w:t>, и школ для беременных и по вопросам грудного вскармливания</w:t>
      </w:r>
      <w:r w:rsidR="009B0A90" w:rsidRPr="009658BD">
        <w:rPr>
          <w:rFonts w:ascii="Times New Roman" w:hAnsi="Times New Roman"/>
          <w:sz w:val="24"/>
          <w:szCs w:val="24"/>
        </w:rPr>
        <w:t>;</w:t>
      </w:r>
    </w:p>
    <w:p w:rsidR="00642197" w:rsidRPr="009658BD" w:rsidRDefault="004572CE" w:rsidP="00642197">
      <w:pPr>
        <w:spacing w:after="0" w:line="240" w:lineRule="auto"/>
        <w:ind w:firstLine="709"/>
        <w:jc w:val="both"/>
        <w:rPr>
          <w:rFonts w:ascii="Times New Roman" w:hAnsi="Times New Roman"/>
          <w:sz w:val="24"/>
          <w:szCs w:val="24"/>
        </w:rPr>
      </w:pPr>
      <w:r>
        <w:rPr>
          <w:rFonts w:ascii="Times New Roman" w:hAnsi="Times New Roman"/>
          <w:sz w:val="24"/>
          <w:szCs w:val="24"/>
        </w:rPr>
        <w:t>м</w:t>
      </w:r>
      <w:r w:rsidR="009B0A90" w:rsidRPr="009658BD">
        <w:rPr>
          <w:rFonts w:ascii="Times New Roman" w:hAnsi="Times New Roman"/>
          <w:sz w:val="24"/>
          <w:szCs w:val="24"/>
        </w:rPr>
        <w:t xml:space="preserve">) </w:t>
      </w:r>
      <w:r w:rsidR="00642197" w:rsidRPr="009658BD">
        <w:rPr>
          <w:rFonts w:ascii="Times New Roman" w:hAnsi="Times New Roman"/>
          <w:sz w:val="24"/>
          <w:szCs w:val="24"/>
        </w:rPr>
        <w:t>медицинской помощи по медицинской реабилитации (комплексное посещение);</w:t>
      </w:r>
    </w:p>
    <w:p w:rsidR="00D4720F" w:rsidRPr="000E7E87" w:rsidRDefault="00E712A2" w:rsidP="00EC7E33">
      <w:pPr>
        <w:pStyle w:val="ConsPlusNormal"/>
        <w:ind w:firstLine="709"/>
        <w:jc w:val="both"/>
        <w:rPr>
          <w:rFonts w:ascii="Times New Roman" w:eastAsia="Calibri" w:hAnsi="Times New Roman" w:cs="Times New Roman"/>
          <w:b/>
          <w:bCs/>
          <w:sz w:val="24"/>
          <w:szCs w:val="24"/>
        </w:rPr>
      </w:pPr>
      <w:r w:rsidRPr="009658BD">
        <w:rPr>
          <w:rFonts w:ascii="Times New Roman" w:eastAsia="Calibri" w:hAnsi="Times New Roman" w:cs="Times New Roman"/>
          <w:b/>
          <w:bCs/>
          <w:sz w:val="24"/>
          <w:szCs w:val="24"/>
        </w:rPr>
        <w:t>п</w:t>
      </w:r>
      <w:r w:rsidR="00D4720F" w:rsidRPr="009658BD">
        <w:rPr>
          <w:rFonts w:ascii="Times New Roman" w:eastAsia="Calibri" w:hAnsi="Times New Roman" w:cs="Times New Roman"/>
          <w:b/>
          <w:bCs/>
          <w:sz w:val="24"/>
          <w:szCs w:val="24"/>
        </w:rPr>
        <w:t>ри оплате медицинской помощи, оказанной в стационарных условиях</w:t>
      </w:r>
      <w:r w:rsidR="00062DB6" w:rsidRPr="009658BD">
        <w:rPr>
          <w:rFonts w:ascii="Times New Roman" w:eastAsia="Calibri" w:hAnsi="Times New Roman" w:cs="Times New Roman"/>
          <w:b/>
          <w:bCs/>
          <w:sz w:val="24"/>
          <w:szCs w:val="24"/>
        </w:rPr>
        <w:t xml:space="preserve"> (далее – госпитализация)</w:t>
      </w:r>
      <w:r w:rsidR="00D4720F" w:rsidRPr="009658BD">
        <w:rPr>
          <w:rFonts w:ascii="Times New Roman" w:eastAsia="Calibri" w:hAnsi="Times New Roman" w:cs="Times New Roman"/>
          <w:b/>
          <w:bCs/>
          <w:sz w:val="24"/>
          <w:szCs w:val="24"/>
        </w:rPr>
        <w:t>, в том числе для медицинской реабилитации</w:t>
      </w:r>
      <w:r w:rsidR="00062DB6" w:rsidRPr="009658BD">
        <w:rPr>
          <w:rFonts w:ascii="Times New Roman" w:eastAsia="Calibri" w:hAnsi="Times New Roman" w:cs="Times New Roman"/>
          <w:b/>
          <w:bCs/>
          <w:sz w:val="24"/>
          <w:szCs w:val="24"/>
        </w:rPr>
        <w:t xml:space="preserve"> </w:t>
      </w:r>
      <w:r w:rsidR="00D4720F" w:rsidRPr="009658BD">
        <w:rPr>
          <w:rFonts w:ascii="Times New Roman" w:eastAsia="Calibri" w:hAnsi="Times New Roman" w:cs="Times New Roman"/>
          <w:b/>
          <w:bCs/>
          <w:sz w:val="24"/>
          <w:szCs w:val="24"/>
        </w:rPr>
        <w:t>в специализированных МО (структурных подразделениях):</w:t>
      </w:r>
    </w:p>
    <w:p w:rsidR="00D4720F" w:rsidRPr="000E7E87" w:rsidRDefault="00D4720F" w:rsidP="00EC7E33">
      <w:pPr>
        <w:pStyle w:val="ConsPlusNormal"/>
        <w:ind w:firstLine="709"/>
        <w:jc w:val="both"/>
        <w:rPr>
          <w:rFonts w:ascii="Times New Roman" w:eastAsia="Calibri" w:hAnsi="Times New Roman" w:cs="Times New Roman"/>
          <w:bCs/>
          <w:sz w:val="24"/>
          <w:szCs w:val="24"/>
        </w:rPr>
      </w:pPr>
      <w:r w:rsidRPr="000E7E87">
        <w:rPr>
          <w:rFonts w:ascii="Times New Roman" w:eastAsia="Calibri" w:hAnsi="Times New Roman" w:cs="Times New Roman"/>
          <w:bCs/>
          <w:sz w:val="24"/>
          <w:szCs w:val="24"/>
        </w:rPr>
        <w:t>за случай госпитализации (законченный случай лечения) по поводу заболевания, включенного в соответствующую группу заболеваний (в том числе КСГ заболеваний</w:t>
      </w:r>
      <w:r w:rsidR="00556344" w:rsidRPr="000E7E87">
        <w:rPr>
          <w:rFonts w:ascii="Times New Roman" w:eastAsia="Calibri" w:hAnsi="Times New Roman" w:cs="Times New Roman"/>
          <w:bCs/>
          <w:sz w:val="24"/>
          <w:szCs w:val="24"/>
        </w:rPr>
        <w:t>, группу высокотехнологичной медицинской помощи</w:t>
      </w:r>
      <w:r w:rsidR="00C244F1" w:rsidRPr="000E7E87">
        <w:rPr>
          <w:rFonts w:ascii="Times New Roman" w:eastAsia="Calibri" w:hAnsi="Times New Roman" w:cs="Times New Roman"/>
          <w:bCs/>
          <w:sz w:val="24"/>
          <w:szCs w:val="24"/>
        </w:rPr>
        <w:t xml:space="preserve"> (далее – ВМП)</w:t>
      </w:r>
      <w:r w:rsidRPr="000E7E87">
        <w:rPr>
          <w:rFonts w:ascii="Times New Roman" w:eastAsia="Calibri" w:hAnsi="Times New Roman" w:cs="Times New Roman"/>
          <w:bCs/>
          <w:sz w:val="24"/>
          <w:szCs w:val="24"/>
        </w:rPr>
        <w:t>)</w:t>
      </w:r>
      <w:r w:rsidR="00556344" w:rsidRPr="000E7E87">
        <w:rPr>
          <w:rFonts w:ascii="Times New Roman" w:eastAsia="Calibri" w:hAnsi="Times New Roman" w:cs="Times New Roman"/>
          <w:bCs/>
          <w:sz w:val="24"/>
          <w:szCs w:val="24"/>
        </w:rPr>
        <w:t xml:space="preserve">, в том числе в сочетании </w:t>
      </w:r>
      <w:r w:rsidR="00420E61">
        <w:rPr>
          <w:rFonts w:ascii="Times New Roman" w:eastAsia="Calibri" w:hAnsi="Times New Roman" w:cs="Times New Roman"/>
          <w:bCs/>
          <w:sz w:val="24"/>
          <w:szCs w:val="24"/>
        </w:rPr>
        <w:br/>
      </w:r>
      <w:r w:rsidR="00556344" w:rsidRPr="000E7E87">
        <w:rPr>
          <w:rFonts w:ascii="Times New Roman" w:eastAsia="Calibri" w:hAnsi="Times New Roman" w:cs="Times New Roman"/>
          <w:bCs/>
          <w:sz w:val="24"/>
          <w:szCs w:val="24"/>
        </w:rPr>
        <w:t>с оплатой за услугу диализа</w:t>
      </w:r>
      <w:r w:rsidRPr="000E7E87">
        <w:rPr>
          <w:rFonts w:ascii="Times New Roman" w:eastAsia="Calibri" w:hAnsi="Times New Roman" w:cs="Times New Roman"/>
          <w:bCs/>
          <w:sz w:val="24"/>
          <w:szCs w:val="24"/>
        </w:rPr>
        <w:t>;</w:t>
      </w:r>
    </w:p>
    <w:p w:rsidR="000C061A" w:rsidRPr="002752E7" w:rsidRDefault="00D4720F" w:rsidP="00EC7E33">
      <w:pPr>
        <w:spacing w:after="0" w:line="240" w:lineRule="auto"/>
        <w:ind w:firstLine="709"/>
        <w:jc w:val="both"/>
        <w:rPr>
          <w:rFonts w:ascii="Times New Roman" w:hAnsi="Times New Roman"/>
          <w:bCs/>
          <w:sz w:val="24"/>
          <w:szCs w:val="24"/>
        </w:rPr>
      </w:pPr>
      <w:proofErr w:type="gramStart"/>
      <w:r w:rsidRPr="000E7E87">
        <w:rPr>
          <w:rFonts w:ascii="Times New Roman" w:hAnsi="Times New Roman"/>
          <w:bCs/>
          <w:sz w:val="24"/>
          <w:szCs w:val="24"/>
        </w:rPr>
        <w:t>за прерванный случай госпитализации в случаях прерывания лечения по медицинским показаниям, перевода пациента из одного отделения МО в другое, изменения условий оказания медицинской помощи пациенту с круглосуточного стационара на дневной стационар, оказания медицинской помощи с проведением лекарственной терапии при злокачественных новообразованиях, в ходе которой медицинская помощь по объективным причинам оказана пациенту не в полном объеме по сравнению с выбранной для</w:t>
      </w:r>
      <w:proofErr w:type="gramEnd"/>
      <w:r w:rsidRPr="000E7E87">
        <w:rPr>
          <w:rFonts w:ascii="Times New Roman" w:hAnsi="Times New Roman"/>
          <w:bCs/>
          <w:sz w:val="24"/>
          <w:szCs w:val="24"/>
        </w:rPr>
        <w:t xml:space="preserve"> </w:t>
      </w:r>
      <w:proofErr w:type="gramStart"/>
      <w:r w:rsidRPr="000E7E87">
        <w:rPr>
          <w:rFonts w:ascii="Times New Roman" w:hAnsi="Times New Roman"/>
          <w:bCs/>
          <w:sz w:val="24"/>
          <w:szCs w:val="24"/>
        </w:rPr>
        <w:t>оплаты схемой лекарственной терапии, в том числе в случа</w:t>
      </w:r>
      <w:r w:rsidR="004572CE">
        <w:rPr>
          <w:rFonts w:ascii="Times New Roman" w:hAnsi="Times New Roman"/>
          <w:bCs/>
          <w:sz w:val="24"/>
          <w:szCs w:val="24"/>
        </w:rPr>
        <w:t>ях</w:t>
      </w:r>
      <w:r w:rsidRPr="000E7E87">
        <w:rPr>
          <w:rFonts w:ascii="Times New Roman" w:hAnsi="Times New Roman"/>
          <w:bCs/>
          <w:sz w:val="24"/>
          <w:szCs w:val="24"/>
        </w:rPr>
        <w:t xml:space="preserve"> прерывания лечения при возникновении абсолютных противопоказаний к продолжению лечения, не купируемых при проведении симптоматического лечения, перевода пациента в другую МО, преждевременной выписки пациента из МО в случае его письменного отказа от дальнейшего лечения, </w:t>
      </w:r>
      <w:r w:rsidR="008923A2" w:rsidRPr="0092716C">
        <w:rPr>
          <w:rFonts w:ascii="Times New Roman" w:hAnsi="Times New Roman"/>
          <w:bCs/>
          <w:sz w:val="24"/>
          <w:szCs w:val="24"/>
        </w:rPr>
        <w:t>смерти пациента</w:t>
      </w:r>
      <w:r w:rsidRPr="0092716C">
        <w:rPr>
          <w:rFonts w:ascii="Times New Roman" w:hAnsi="Times New Roman"/>
          <w:bCs/>
          <w:sz w:val="24"/>
          <w:szCs w:val="24"/>
        </w:rPr>
        <w:t>, выписки</w:t>
      </w:r>
      <w:r w:rsidRPr="000E7E87">
        <w:rPr>
          <w:rFonts w:ascii="Times New Roman" w:hAnsi="Times New Roman"/>
          <w:bCs/>
          <w:sz w:val="24"/>
          <w:szCs w:val="24"/>
        </w:rPr>
        <w:t xml:space="preserve"> пациента до истечения 3 дней (включительно) со дня госпитализации (начала лечения), за исключением случаев оказания</w:t>
      </w:r>
      <w:proofErr w:type="gramEnd"/>
      <w:r w:rsidRPr="000E7E87">
        <w:rPr>
          <w:rFonts w:ascii="Times New Roman" w:hAnsi="Times New Roman"/>
          <w:bCs/>
          <w:sz w:val="24"/>
          <w:szCs w:val="24"/>
        </w:rPr>
        <w:t xml:space="preserve"> медицинской помощи по группам заболеваний, состояний, </w:t>
      </w:r>
      <w:r w:rsidRPr="002752E7">
        <w:rPr>
          <w:rFonts w:ascii="Times New Roman" w:hAnsi="Times New Roman"/>
          <w:bCs/>
          <w:sz w:val="24"/>
          <w:szCs w:val="24"/>
        </w:rPr>
        <w:t xml:space="preserve">приведенных </w:t>
      </w:r>
      <w:r w:rsidRPr="005E0294">
        <w:rPr>
          <w:rFonts w:ascii="Times New Roman" w:hAnsi="Times New Roman"/>
          <w:bCs/>
          <w:sz w:val="24"/>
          <w:szCs w:val="24"/>
        </w:rPr>
        <w:t xml:space="preserve">в </w:t>
      </w:r>
      <w:r w:rsidR="006471B5" w:rsidRPr="005E0294">
        <w:rPr>
          <w:rFonts w:ascii="Times New Roman" w:hAnsi="Times New Roman"/>
          <w:bCs/>
          <w:sz w:val="24"/>
          <w:szCs w:val="24"/>
        </w:rPr>
        <w:t xml:space="preserve">графе 8 </w:t>
      </w:r>
      <w:r w:rsidRPr="005E0294">
        <w:rPr>
          <w:rFonts w:ascii="Times New Roman" w:hAnsi="Times New Roman"/>
          <w:bCs/>
          <w:sz w:val="24"/>
          <w:szCs w:val="24"/>
        </w:rPr>
        <w:t>приложени</w:t>
      </w:r>
      <w:r w:rsidR="006471B5" w:rsidRPr="005E0294">
        <w:rPr>
          <w:rFonts w:ascii="Times New Roman" w:hAnsi="Times New Roman"/>
          <w:bCs/>
          <w:sz w:val="24"/>
          <w:szCs w:val="24"/>
        </w:rPr>
        <w:t>я</w:t>
      </w:r>
      <w:r w:rsidRPr="005E0294">
        <w:rPr>
          <w:rFonts w:ascii="Times New Roman" w:hAnsi="Times New Roman"/>
          <w:bCs/>
          <w:sz w:val="24"/>
          <w:szCs w:val="24"/>
        </w:rPr>
        <w:t xml:space="preserve"> </w:t>
      </w:r>
      <w:r w:rsidR="006471B5" w:rsidRPr="005E0294">
        <w:rPr>
          <w:rFonts w:ascii="Times New Roman" w:hAnsi="Times New Roman"/>
          <w:bCs/>
          <w:sz w:val="24"/>
          <w:szCs w:val="24"/>
        </w:rPr>
        <w:t>26</w:t>
      </w:r>
      <w:r w:rsidR="00420E61" w:rsidRPr="005E0294">
        <w:rPr>
          <w:rFonts w:ascii="Times New Roman" w:hAnsi="Times New Roman"/>
          <w:bCs/>
          <w:sz w:val="24"/>
          <w:szCs w:val="24"/>
        </w:rPr>
        <w:t xml:space="preserve"> (3.4</w:t>
      </w:r>
      <w:r w:rsidR="006471B5" w:rsidRPr="005E0294">
        <w:rPr>
          <w:rFonts w:ascii="Times New Roman" w:hAnsi="Times New Roman"/>
          <w:bCs/>
          <w:sz w:val="24"/>
          <w:szCs w:val="24"/>
        </w:rPr>
        <w:t>)</w:t>
      </w:r>
      <w:r w:rsidR="00556344" w:rsidRPr="005E0294">
        <w:rPr>
          <w:rFonts w:ascii="Times New Roman" w:hAnsi="Times New Roman"/>
          <w:bCs/>
          <w:sz w:val="24"/>
          <w:szCs w:val="24"/>
        </w:rPr>
        <w:t xml:space="preserve">, </w:t>
      </w:r>
      <w:r w:rsidR="00556344" w:rsidRPr="002752E7">
        <w:rPr>
          <w:rFonts w:ascii="Times New Roman" w:hAnsi="Times New Roman"/>
          <w:bCs/>
          <w:sz w:val="24"/>
          <w:szCs w:val="24"/>
        </w:rPr>
        <w:t>в том числе в сочетании с оплатой за услугу диализа</w:t>
      </w:r>
      <w:r w:rsidR="00E47D74" w:rsidRPr="004401AB">
        <w:rPr>
          <w:rFonts w:ascii="Times New Roman" w:hAnsi="Times New Roman"/>
          <w:bCs/>
          <w:sz w:val="24"/>
          <w:szCs w:val="24"/>
        </w:rPr>
        <w:t>;</w:t>
      </w:r>
    </w:p>
    <w:p w:rsidR="00D4720F" w:rsidRPr="002752E7" w:rsidRDefault="00E47D74" w:rsidP="00EC7E33">
      <w:pPr>
        <w:widowControl w:val="0"/>
        <w:autoSpaceDE w:val="0"/>
        <w:autoSpaceDN w:val="0"/>
        <w:adjustRightInd w:val="0"/>
        <w:spacing w:after="0" w:line="259" w:lineRule="auto"/>
        <w:ind w:firstLine="709"/>
        <w:jc w:val="both"/>
        <w:rPr>
          <w:rFonts w:ascii="Times New Roman" w:hAnsi="Times New Roman"/>
          <w:b/>
          <w:bCs/>
          <w:sz w:val="24"/>
          <w:szCs w:val="24"/>
          <w:lang w:eastAsia="ru-RU"/>
        </w:rPr>
      </w:pPr>
      <w:r w:rsidRPr="004401AB">
        <w:rPr>
          <w:rFonts w:ascii="Times New Roman" w:hAnsi="Times New Roman"/>
          <w:b/>
          <w:bCs/>
          <w:sz w:val="24"/>
          <w:szCs w:val="24"/>
          <w:lang w:eastAsia="ru-RU"/>
        </w:rPr>
        <w:t>п</w:t>
      </w:r>
      <w:r w:rsidR="00D4720F" w:rsidRPr="002752E7">
        <w:rPr>
          <w:rFonts w:ascii="Times New Roman" w:hAnsi="Times New Roman"/>
          <w:b/>
          <w:bCs/>
          <w:sz w:val="24"/>
          <w:szCs w:val="24"/>
          <w:lang w:eastAsia="ru-RU"/>
        </w:rPr>
        <w:t>ри оплате медицинской помощи, оказанной в условиях дневного стационара:</w:t>
      </w:r>
    </w:p>
    <w:p w:rsidR="00D4720F" w:rsidRPr="002752E7" w:rsidRDefault="00D4720F" w:rsidP="00556344">
      <w:pPr>
        <w:pStyle w:val="ConsPlusNormal"/>
        <w:ind w:firstLine="709"/>
        <w:jc w:val="both"/>
        <w:rPr>
          <w:rFonts w:ascii="Times New Roman" w:hAnsi="Times New Roman"/>
          <w:bCs/>
          <w:sz w:val="24"/>
          <w:szCs w:val="24"/>
        </w:rPr>
      </w:pPr>
      <w:r w:rsidRPr="002752E7">
        <w:rPr>
          <w:rFonts w:ascii="Times New Roman" w:hAnsi="Times New Roman"/>
          <w:bCs/>
          <w:sz w:val="24"/>
          <w:szCs w:val="24"/>
        </w:rPr>
        <w:lastRenderedPageBreak/>
        <w:t>за случай (законченный случай) лечения заболевания, включенного в соответствующую группу заболеваний (в том числе КСГ заболеваний</w:t>
      </w:r>
      <w:r w:rsidR="00556344" w:rsidRPr="002752E7">
        <w:rPr>
          <w:rFonts w:ascii="Times New Roman" w:eastAsia="Calibri" w:hAnsi="Times New Roman" w:cs="Times New Roman"/>
          <w:bCs/>
          <w:sz w:val="24"/>
          <w:szCs w:val="24"/>
        </w:rPr>
        <w:t xml:space="preserve">, группу </w:t>
      </w:r>
      <w:r w:rsidR="00C244F1" w:rsidRPr="002752E7">
        <w:rPr>
          <w:rFonts w:ascii="Times New Roman" w:eastAsia="Calibri" w:hAnsi="Times New Roman" w:cs="Times New Roman"/>
          <w:bCs/>
          <w:sz w:val="24"/>
          <w:szCs w:val="24"/>
        </w:rPr>
        <w:t>ВМП</w:t>
      </w:r>
      <w:r w:rsidR="00556344" w:rsidRPr="002752E7">
        <w:rPr>
          <w:rFonts w:ascii="Times New Roman" w:eastAsia="Calibri" w:hAnsi="Times New Roman" w:cs="Times New Roman"/>
          <w:bCs/>
          <w:sz w:val="24"/>
          <w:szCs w:val="24"/>
        </w:rPr>
        <w:t xml:space="preserve">), за услугу диализа (в том числе в сочетании с оплатой по КСГ заболеваний, группе </w:t>
      </w:r>
      <w:r w:rsidR="00C244F1" w:rsidRPr="002752E7">
        <w:rPr>
          <w:rFonts w:ascii="Times New Roman" w:eastAsia="Calibri" w:hAnsi="Times New Roman" w:cs="Times New Roman"/>
          <w:bCs/>
          <w:sz w:val="24"/>
          <w:szCs w:val="24"/>
        </w:rPr>
        <w:t>ВМП)</w:t>
      </w:r>
      <w:r w:rsidRPr="002752E7">
        <w:rPr>
          <w:rFonts w:ascii="Times New Roman" w:hAnsi="Times New Roman"/>
          <w:bCs/>
          <w:sz w:val="24"/>
          <w:szCs w:val="24"/>
        </w:rPr>
        <w:t>;</w:t>
      </w:r>
    </w:p>
    <w:p w:rsidR="00D4720F" w:rsidRPr="002752E7" w:rsidRDefault="00D4720F" w:rsidP="00EC7E33">
      <w:pPr>
        <w:spacing w:after="0" w:line="240" w:lineRule="auto"/>
        <w:ind w:firstLine="709"/>
        <w:jc w:val="both"/>
        <w:rPr>
          <w:rFonts w:ascii="Times New Roman" w:hAnsi="Times New Roman"/>
          <w:sz w:val="24"/>
          <w:szCs w:val="24"/>
        </w:rPr>
      </w:pPr>
      <w:proofErr w:type="gramStart"/>
      <w:r w:rsidRPr="002752E7">
        <w:rPr>
          <w:rFonts w:ascii="Times New Roman" w:hAnsi="Times New Roman"/>
          <w:bCs/>
          <w:sz w:val="24"/>
          <w:szCs w:val="24"/>
        </w:rPr>
        <w:t xml:space="preserve">за прерванный случай оказания медицинской помощи в случаях прерывания лечения по медицинским показаниям, перевода пациента из одного отделения МО в другое, изменения условий оказания медицинской помощи пациенту с дневного стационара </w:t>
      </w:r>
      <w:r w:rsidR="00217965" w:rsidRPr="002752E7">
        <w:rPr>
          <w:rFonts w:ascii="Times New Roman" w:hAnsi="Times New Roman"/>
          <w:bCs/>
          <w:sz w:val="24"/>
          <w:szCs w:val="24"/>
        </w:rPr>
        <w:br/>
      </w:r>
      <w:r w:rsidRPr="002752E7">
        <w:rPr>
          <w:rFonts w:ascii="Times New Roman" w:hAnsi="Times New Roman"/>
          <w:bCs/>
          <w:sz w:val="24"/>
          <w:szCs w:val="24"/>
        </w:rPr>
        <w:t xml:space="preserve">на круглосуточный стационар, оказания медицинской помощи с проведением лекарственной терапии при злокачественных новообразованиях, в ходе которой медицинская помощь по объективным причинам оказана пациенту не в полном объеме по сравнению </w:t>
      </w:r>
      <w:r w:rsidR="00217965" w:rsidRPr="002752E7">
        <w:rPr>
          <w:rFonts w:ascii="Times New Roman" w:hAnsi="Times New Roman"/>
          <w:bCs/>
          <w:sz w:val="24"/>
          <w:szCs w:val="24"/>
        </w:rPr>
        <w:br/>
      </w:r>
      <w:r w:rsidRPr="002752E7">
        <w:rPr>
          <w:rFonts w:ascii="Times New Roman" w:hAnsi="Times New Roman"/>
          <w:bCs/>
          <w:sz w:val="24"/>
          <w:szCs w:val="24"/>
        </w:rPr>
        <w:t>с</w:t>
      </w:r>
      <w:proofErr w:type="gramEnd"/>
      <w:r w:rsidRPr="002752E7">
        <w:rPr>
          <w:rFonts w:ascii="Times New Roman" w:hAnsi="Times New Roman"/>
          <w:bCs/>
          <w:sz w:val="24"/>
          <w:szCs w:val="24"/>
        </w:rPr>
        <w:t xml:space="preserve"> </w:t>
      </w:r>
      <w:proofErr w:type="gramStart"/>
      <w:r w:rsidRPr="002752E7">
        <w:rPr>
          <w:rFonts w:ascii="Times New Roman" w:hAnsi="Times New Roman"/>
          <w:bCs/>
          <w:sz w:val="24"/>
          <w:szCs w:val="24"/>
        </w:rPr>
        <w:t xml:space="preserve">выбранной для оплаты схемой лекарственной терапии, в том числе в случае прерывания лечения при возникновении абсолютных противопоказаний к продолжению лечения, не купируемых при проведении симптоматического лечения, перевода пациента в другую МО, преждевременной выписки пациента из МО в случае его письменного отказа от дальнейшего лечения, </w:t>
      </w:r>
      <w:r w:rsidR="008923A2" w:rsidRPr="002752E7">
        <w:rPr>
          <w:rFonts w:ascii="Times New Roman" w:hAnsi="Times New Roman"/>
          <w:bCs/>
          <w:sz w:val="24"/>
          <w:szCs w:val="24"/>
        </w:rPr>
        <w:t>смерти пациента</w:t>
      </w:r>
      <w:r w:rsidRPr="002752E7">
        <w:rPr>
          <w:rFonts w:ascii="Times New Roman" w:hAnsi="Times New Roman"/>
          <w:bCs/>
          <w:sz w:val="24"/>
          <w:szCs w:val="24"/>
        </w:rPr>
        <w:t>, выписки пациента до истечения 3 дней (включительно) со дня госпитализации (начала лечения), за исключением</w:t>
      </w:r>
      <w:proofErr w:type="gramEnd"/>
      <w:r w:rsidRPr="002752E7">
        <w:rPr>
          <w:rFonts w:ascii="Times New Roman" w:hAnsi="Times New Roman"/>
          <w:bCs/>
          <w:sz w:val="24"/>
          <w:szCs w:val="24"/>
        </w:rPr>
        <w:t xml:space="preserve"> случаев оказания медицинской помощи по группам заболеваний, состояний, </w:t>
      </w:r>
      <w:r w:rsidRPr="005E0294">
        <w:rPr>
          <w:rFonts w:ascii="Times New Roman" w:hAnsi="Times New Roman"/>
          <w:bCs/>
          <w:sz w:val="24"/>
          <w:szCs w:val="24"/>
        </w:rPr>
        <w:t xml:space="preserve">согласно </w:t>
      </w:r>
      <w:r w:rsidR="006471B5" w:rsidRPr="005E0294">
        <w:rPr>
          <w:rFonts w:ascii="Times New Roman" w:hAnsi="Times New Roman"/>
          <w:bCs/>
          <w:sz w:val="24"/>
          <w:szCs w:val="24"/>
        </w:rPr>
        <w:t>графе 8 приложения 27 (3.4)</w:t>
      </w:r>
      <w:r w:rsidR="00556344" w:rsidRPr="005E0294">
        <w:rPr>
          <w:rFonts w:ascii="Times New Roman" w:hAnsi="Times New Roman"/>
          <w:bCs/>
          <w:sz w:val="24"/>
          <w:szCs w:val="24"/>
        </w:rPr>
        <w:t xml:space="preserve">, за </w:t>
      </w:r>
      <w:r w:rsidR="00556344" w:rsidRPr="002752E7">
        <w:rPr>
          <w:rFonts w:ascii="Times New Roman" w:hAnsi="Times New Roman"/>
          <w:bCs/>
          <w:sz w:val="24"/>
          <w:szCs w:val="24"/>
        </w:rPr>
        <w:t xml:space="preserve">услугу диализа (в том числе в сочетании с оплатой по КСГ заболеваний, группе </w:t>
      </w:r>
      <w:r w:rsidR="00C244F1" w:rsidRPr="002752E7">
        <w:rPr>
          <w:rFonts w:ascii="Times New Roman" w:hAnsi="Times New Roman"/>
          <w:bCs/>
          <w:sz w:val="24"/>
          <w:szCs w:val="24"/>
        </w:rPr>
        <w:t>ВМП</w:t>
      </w:r>
      <w:r w:rsidR="00E47D74" w:rsidRPr="004401AB">
        <w:rPr>
          <w:rFonts w:ascii="Times New Roman" w:hAnsi="Times New Roman"/>
          <w:bCs/>
          <w:sz w:val="24"/>
          <w:szCs w:val="24"/>
        </w:rPr>
        <w:t>);</w:t>
      </w:r>
    </w:p>
    <w:p w:rsidR="009D43AE" w:rsidRPr="000E7E87" w:rsidRDefault="00E47D74" w:rsidP="005151D8">
      <w:pPr>
        <w:spacing w:after="0" w:line="240" w:lineRule="auto"/>
        <w:ind w:firstLine="709"/>
        <w:jc w:val="both"/>
        <w:rPr>
          <w:rFonts w:ascii="Times New Roman" w:hAnsi="Times New Roman"/>
          <w:sz w:val="24"/>
          <w:szCs w:val="24"/>
        </w:rPr>
      </w:pPr>
      <w:r w:rsidRPr="004401AB">
        <w:rPr>
          <w:rFonts w:ascii="Times New Roman" w:hAnsi="Times New Roman"/>
          <w:b/>
          <w:sz w:val="24"/>
          <w:szCs w:val="24"/>
        </w:rPr>
        <w:t>п</w:t>
      </w:r>
      <w:r w:rsidR="005151D8" w:rsidRPr="002752E7">
        <w:rPr>
          <w:rFonts w:ascii="Times New Roman" w:hAnsi="Times New Roman"/>
          <w:b/>
          <w:sz w:val="24"/>
          <w:szCs w:val="24"/>
        </w:rPr>
        <w:t xml:space="preserve">ри оплате </w:t>
      </w:r>
      <w:r w:rsidR="00212840">
        <w:rPr>
          <w:rFonts w:ascii="Times New Roman" w:hAnsi="Times New Roman"/>
          <w:b/>
          <w:sz w:val="24"/>
          <w:szCs w:val="24"/>
        </w:rPr>
        <w:t xml:space="preserve">скорой медицинской помощи </w:t>
      </w:r>
      <w:r w:rsidR="00212840" w:rsidRPr="00212840">
        <w:rPr>
          <w:rFonts w:ascii="Times New Roman" w:hAnsi="Times New Roman"/>
          <w:sz w:val="24"/>
          <w:szCs w:val="24"/>
        </w:rPr>
        <w:t xml:space="preserve">(далее – </w:t>
      </w:r>
      <w:r w:rsidR="005151D8" w:rsidRPr="00212840">
        <w:rPr>
          <w:rFonts w:ascii="Times New Roman" w:hAnsi="Times New Roman"/>
          <w:sz w:val="24"/>
          <w:szCs w:val="24"/>
        </w:rPr>
        <w:t>СМП</w:t>
      </w:r>
      <w:r w:rsidR="00212840" w:rsidRPr="00212840">
        <w:rPr>
          <w:rFonts w:ascii="Times New Roman" w:hAnsi="Times New Roman"/>
          <w:sz w:val="24"/>
          <w:szCs w:val="24"/>
        </w:rPr>
        <w:t>)</w:t>
      </w:r>
      <w:r w:rsidR="005151D8" w:rsidRPr="002752E7">
        <w:rPr>
          <w:rFonts w:ascii="Times New Roman" w:hAnsi="Times New Roman"/>
          <w:sz w:val="24"/>
          <w:szCs w:val="24"/>
        </w:rPr>
        <w:t xml:space="preserve">, оказанной вне </w:t>
      </w:r>
      <w:r w:rsidR="005B107E" w:rsidRPr="002752E7">
        <w:rPr>
          <w:rFonts w:ascii="Times New Roman" w:hAnsi="Times New Roman"/>
          <w:sz w:val="24"/>
          <w:szCs w:val="24"/>
        </w:rPr>
        <w:t>МО</w:t>
      </w:r>
      <w:r w:rsidR="005151D8" w:rsidRPr="002752E7">
        <w:rPr>
          <w:rFonts w:ascii="Times New Roman" w:hAnsi="Times New Roman"/>
          <w:sz w:val="24"/>
          <w:szCs w:val="24"/>
        </w:rPr>
        <w:t xml:space="preserve"> (по месту вызова бригады скорой, в том числе скорой специализированной, медицинской помощи,</w:t>
      </w:r>
      <w:r w:rsidR="009508E5" w:rsidRPr="002752E7">
        <w:rPr>
          <w:rFonts w:ascii="Times New Roman" w:hAnsi="Times New Roman"/>
          <w:sz w:val="24"/>
          <w:szCs w:val="24"/>
        </w:rPr>
        <w:t xml:space="preserve"> </w:t>
      </w:r>
      <w:r w:rsidR="005151D8" w:rsidRPr="002752E7">
        <w:rPr>
          <w:rFonts w:ascii="Times New Roman" w:hAnsi="Times New Roman"/>
          <w:sz w:val="24"/>
          <w:szCs w:val="24"/>
        </w:rPr>
        <w:t>а также в транспортном средстве при медицинской эвакуации)</w:t>
      </w:r>
      <w:r w:rsidR="009D43AE" w:rsidRPr="002752E7">
        <w:rPr>
          <w:rFonts w:ascii="Times New Roman" w:hAnsi="Times New Roman"/>
          <w:sz w:val="24"/>
          <w:szCs w:val="24"/>
        </w:rPr>
        <w:t>:</w:t>
      </w:r>
    </w:p>
    <w:p w:rsidR="005151D8" w:rsidRPr="000E7E87" w:rsidRDefault="005151D8" w:rsidP="005151D8">
      <w:pPr>
        <w:spacing w:after="0" w:line="240" w:lineRule="auto"/>
        <w:ind w:firstLine="709"/>
        <w:jc w:val="both"/>
        <w:rPr>
          <w:rFonts w:ascii="Times New Roman" w:hAnsi="Times New Roman"/>
          <w:strike/>
          <w:sz w:val="24"/>
          <w:szCs w:val="24"/>
        </w:rPr>
      </w:pPr>
      <w:r w:rsidRPr="000E7E87">
        <w:rPr>
          <w:rFonts w:ascii="Times New Roman" w:hAnsi="Times New Roman"/>
          <w:sz w:val="24"/>
          <w:szCs w:val="24"/>
        </w:rPr>
        <w:t xml:space="preserve">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 финансирования</w:t>
      </w:r>
      <w:r w:rsidR="009D43AE" w:rsidRPr="000E7E87">
        <w:rPr>
          <w:rFonts w:ascii="Times New Roman" w:hAnsi="Times New Roman"/>
          <w:sz w:val="24"/>
          <w:szCs w:val="24"/>
        </w:rPr>
        <w:t>;</w:t>
      </w:r>
    </w:p>
    <w:p w:rsidR="009D43AE" w:rsidRDefault="009D43AE" w:rsidP="005151D8">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за единицу объема медицинской помощи - за вызов СМП (используется при оплате медицинской помощи, оказанной застрахованным лицам за пределами субъекта Российской Федерации, на территории которого выдан полис ОМС, а также оказанной </w:t>
      </w:r>
      <w:r w:rsidR="00D4720F" w:rsidRPr="000E7E87">
        <w:rPr>
          <w:rFonts w:ascii="Times New Roman" w:hAnsi="Times New Roman"/>
          <w:sz w:val="24"/>
          <w:szCs w:val="24"/>
        </w:rPr>
        <w:br/>
      </w:r>
      <w:r w:rsidRPr="000E7E87">
        <w:rPr>
          <w:rFonts w:ascii="Times New Roman" w:hAnsi="Times New Roman"/>
          <w:sz w:val="24"/>
          <w:szCs w:val="24"/>
        </w:rPr>
        <w:t>в отдельных МО, не имеющих прикрепившихся лиц).</w:t>
      </w:r>
    </w:p>
    <w:p w:rsidR="00CE516A" w:rsidRPr="009658BD" w:rsidRDefault="00642197" w:rsidP="00CE516A">
      <w:pPr>
        <w:spacing w:after="0" w:line="240" w:lineRule="auto"/>
        <w:ind w:firstLine="709"/>
        <w:jc w:val="both"/>
        <w:rPr>
          <w:rFonts w:ascii="Times New Roman" w:hAnsi="Times New Roman"/>
          <w:sz w:val="24"/>
          <w:szCs w:val="24"/>
          <w:lang w:val="x-none"/>
        </w:rPr>
      </w:pPr>
      <w:proofErr w:type="gramStart"/>
      <w:r w:rsidRPr="001551CD">
        <w:rPr>
          <w:rFonts w:ascii="Times New Roman" w:hAnsi="Times New Roman"/>
          <w:b/>
          <w:sz w:val="24"/>
          <w:szCs w:val="24"/>
        </w:rPr>
        <w:t xml:space="preserve">При оплате медицинской помощи в </w:t>
      </w:r>
      <w:r w:rsidR="001551CD" w:rsidRPr="001551CD">
        <w:rPr>
          <w:rFonts w:ascii="Times New Roman" w:hAnsi="Times New Roman"/>
          <w:b/>
          <w:sz w:val="24"/>
          <w:szCs w:val="24"/>
        </w:rPr>
        <w:t>медицинских организациях</w:t>
      </w:r>
      <w:r w:rsidRPr="001551CD">
        <w:rPr>
          <w:rFonts w:ascii="Times New Roman" w:hAnsi="Times New Roman"/>
          <w:b/>
          <w:sz w:val="24"/>
          <w:szCs w:val="24"/>
        </w:rPr>
        <w:t>, имеющих в своем составе подразделения, оказывающие медицинскую помощь в амбулаторных, стационарных условиях и в условиях дневного стационара, а также медицинскую реабилитацию</w:t>
      </w:r>
      <w:r w:rsidR="001551CD" w:rsidRPr="001551CD">
        <w:rPr>
          <w:rFonts w:ascii="Times New Roman" w:hAnsi="Times New Roman"/>
          <w:b/>
          <w:sz w:val="24"/>
          <w:szCs w:val="24"/>
        </w:rPr>
        <w:t>,</w:t>
      </w:r>
      <w:r w:rsidRPr="001551CD">
        <w:rPr>
          <w:rFonts w:ascii="Times New Roman" w:hAnsi="Times New Roman"/>
          <w:b/>
          <w:sz w:val="24"/>
          <w:szCs w:val="24"/>
        </w:rPr>
        <w:t xml:space="preserve"> </w:t>
      </w:r>
      <w:r w:rsidR="00CE516A" w:rsidRPr="00C04496">
        <w:rPr>
          <w:rFonts w:ascii="Times New Roman" w:hAnsi="Times New Roman"/>
          <w:sz w:val="24"/>
          <w:szCs w:val="24"/>
          <w:lang w:val="x-none"/>
        </w:rPr>
        <w:t>применя</w:t>
      </w:r>
      <w:r w:rsidR="00CE516A" w:rsidRPr="00C04496">
        <w:rPr>
          <w:rFonts w:ascii="Times New Roman" w:hAnsi="Times New Roman"/>
          <w:sz w:val="24"/>
          <w:szCs w:val="24"/>
        </w:rPr>
        <w:t>ет</w:t>
      </w:r>
      <w:proofErr w:type="spellStart"/>
      <w:r w:rsidR="00CE516A" w:rsidRPr="00C04496">
        <w:rPr>
          <w:rFonts w:ascii="Times New Roman" w:hAnsi="Times New Roman"/>
          <w:sz w:val="24"/>
          <w:szCs w:val="24"/>
          <w:lang w:val="x-none"/>
        </w:rPr>
        <w:t>ся</w:t>
      </w:r>
      <w:proofErr w:type="spellEnd"/>
      <w:r w:rsidR="00CE516A" w:rsidRPr="00C04496">
        <w:rPr>
          <w:rFonts w:ascii="Times New Roman" w:hAnsi="Times New Roman"/>
          <w:sz w:val="24"/>
          <w:szCs w:val="24"/>
          <w:lang w:val="x-none"/>
        </w:rPr>
        <w:t xml:space="preserve"> способ оплаты</w:t>
      </w:r>
      <w:r w:rsidR="00CE516A" w:rsidRPr="001551CD">
        <w:rPr>
          <w:rFonts w:ascii="Times New Roman" w:hAnsi="Times New Roman"/>
          <w:sz w:val="24"/>
          <w:szCs w:val="24"/>
          <w:lang w:val="x-none"/>
        </w:rPr>
        <w:t xml:space="preserve"> по </w:t>
      </w:r>
      <w:proofErr w:type="spellStart"/>
      <w:r w:rsidR="00CE516A" w:rsidRPr="001551CD">
        <w:rPr>
          <w:rFonts w:ascii="Times New Roman" w:hAnsi="Times New Roman"/>
          <w:sz w:val="24"/>
          <w:szCs w:val="24"/>
          <w:lang w:val="x-none"/>
        </w:rPr>
        <w:t>подушевому</w:t>
      </w:r>
      <w:proofErr w:type="spellEnd"/>
      <w:r w:rsidR="00CE516A" w:rsidRPr="001551CD">
        <w:rPr>
          <w:rFonts w:ascii="Times New Roman" w:hAnsi="Times New Roman"/>
          <w:sz w:val="24"/>
          <w:szCs w:val="24"/>
          <w:lang w:val="x-none"/>
        </w:rPr>
        <w:t xml:space="preserve"> нормативу финансирования на прикрепившихся к такой </w:t>
      </w:r>
      <w:r w:rsidR="00CE516A" w:rsidRPr="001551CD">
        <w:rPr>
          <w:rFonts w:ascii="Times New Roman" w:hAnsi="Times New Roman"/>
          <w:sz w:val="24"/>
          <w:szCs w:val="24"/>
        </w:rPr>
        <w:t>МО</w:t>
      </w:r>
      <w:r w:rsidR="00CE516A" w:rsidRPr="001551CD">
        <w:rPr>
          <w:rFonts w:ascii="Times New Roman" w:hAnsi="Times New Roman"/>
          <w:sz w:val="24"/>
          <w:szCs w:val="24"/>
          <w:lang w:val="x-none"/>
        </w:rPr>
        <w:t xml:space="preserve"> лиц, включая оплату </w:t>
      </w:r>
      <w:r w:rsidR="00CE516A" w:rsidRPr="009658BD">
        <w:rPr>
          <w:rFonts w:ascii="Times New Roman" w:hAnsi="Times New Roman"/>
          <w:sz w:val="24"/>
          <w:szCs w:val="24"/>
          <w:lang w:val="x-none"/>
        </w:rPr>
        <w:t xml:space="preserve">медицинской помощи по всем видам и условиям предоставляемой указанной </w:t>
      </w:r>
      <w:r w:rsidR="00CE516A" w:rsidRPr="009658BD">
        <w:rPr>
          <w:rFonts w:ascii="Times New Roman" w:hAnsi="Times New Roman"/>
          <w:sz w:val="24"/>
          <w:szCs w:val="24"/>
        </w:rPr>
        <w:t>МО</w:t>
      </w:r>
      <w:r w:rsidR="00CE516A" w:rsidRPr="009658BD">
        <w:rPr>
          <w:rFonts w:ascii="Times New Roman" w:hAnsi="Times New Roman"/>
          <w:sz w:val="24"/>
          <w:szCs w:val="24"/>
          <w:lang w:val="x-none"/>
        </w:rPr>
        <w:t xml:space="preserve"> медицинской помощи, с учетом показателей результативности деятельности</w:t>
      </w:r>
      <w:proofErr w:type="gramEnd"/>
      <w:r w:rsidR="00CE516A" w:rsidRPr="009658BD">
        <w:rPr>
          <w:rFonts w:ascii="Times New Roman" w:hAnsi="Times New Roman"/>
          <w:sz w:val="24"/>
          <w:szCs w:val="24"/>
          <w:lang w:val="x-none"/>
        </w:rPr>
        <w:t xml:space="preserve"> </w:t>
      </w:r>
      <w:r w:rsidR="00CE516A" w:rsidRPr="009658BD">
        <w:rPr>
          <w:rFonts w:ascii="Times New Roman" w:hAnsi="Times New Roman"/>
          <w:sz w:val="24"/>
          <w:szCs w:val="24"/>
        </w:rPr>
        <w:t>МО</w:t>
      </w:r>
      <w:r w:rsidR="00CE516A" w:rsidRPr="009658BD">
        <w:rPr>
          <w:rFonts w:ascii="Times New Roman" w:hAnsi="Times New Roman"/>
          <w:sz w:val="24"/>
          <w:szCs w:val="24"/>
          <w:lang w:val="x-none"/>
        </w:rPr>
        <w:t xml:space="preserve">, в том числе показателей объема медицинской помощи. При этом из расходов на финансовое обеспечение медицинской помощи в амбулаторных условиях исключаются расходы на проведение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патолого-анатомических исследований </w:t>
      </w:r>
      <w:proofErr w:type="spellStart"/>
      <w:r w:rsidR="00CE516A" w:rsidRPr="009658BD">
        <w:rPr>
          <w:rFonts w:ascii="Times New Roman" w:hAnsi="Times New Roman"/>
          <w:sz w:val="24"/>
          <w:szCs w:val="24"/>
          <w:lang w:val="x-none"/>
        </w:rPr>
        <w:t>биопсийного</w:t>
      </w:r>
      <w:proofErr w:type="spellEnd"/>
      <w:r w:rsidR="00CE516A" w:rsidRPr="009658BD">
        <w:rPr>
          <w:rFonts w:ascii="Times New Roman" w:hAnsi="Times New Roman"/>
          <w:sz w:val="24"/>
          <w:szCs w:val="24"/>
          <w:lang w:val="x-none"/>
        </w:rPr>
        <w:t xml:space="preserve"> (операционного) материала, </w:t>
      </w:r>
      <w:r w:rsidR="008416C5" w:rsidRPr="009658BD">
        <w:rPr>
          <w:rFonts w:ascii="Times New Roman" w:hAnsi="Times New Roman"/>
          <w:bCs/>
          <w:sz w:val="24"/>
          <w:szCs w:val="24"/>
        </w:rPr>
        <w:t xml:space="preserve">ПЭТ/КТ </w:t>
      </w:r>
      <w:r w:rsidR="00217B17" w:rsidRPr="009658BD">
        <w:rPr>
          <w:rFonts w:ascii="Times New Roman" w:hAnsi="Times New Roman"/>
          <w:bCs/>
          <w:sz w:val="24"/>
          <w:szCs w:val="24"/>
        </w:rPr>
        <w:br/>
      </w:r>
      <w:r w:rsidR="008416C5" w:rsidRPr="009658BD">
        <w:rPr>
          <w:rFonts w:ascii="Times New Roman" w:hAnsi="Times New Roman"/>
          <w:bCs/>
          <w:sz w:val="24"/>
          <w:szCs w:val="24"/>
        </w:rPr>
        <w:t>и ОФЭКТ/ОФЭКТ-КТ</w:t>
      </w:r>
      <w:r w:rsidR="00797F33" w:rsidRPr="009658BD">
        <w:rPr>
          <w:rFonts w:ascii="Times New Roman" w:hAnsi="Times New Roman"/>
          <w:sz w:val="24"/>
          <w:szCs w:val="24"/>
        </w:rPr>
        <w:t xml:space="preserve">, </w:t>
      </w:r>
      <w:proofErr w:type="spellStart"/>
      <w:r w:rsidR="00FE1334" w:rsidRPr="009658BD">
        <w:rPr>
          <w:rFonts w:ascii="Times New Roman" w:hAnsi="Times New Roman"/>
          <w:bCs/>
          <w:sz w:val="24"/>
          <w:szCs w:val="24"/>
        </w:rPr>
        <w:t>неинвазивно</w:t>
      </w:r>
      <w:r w:rsidR="00702CD0">
        <w:rPr>
          <w:rFonts w:ascii="Times New Roman" w:hAnsi="Times New Roman"/>
          <w:bCs/>
          <w:sz w:val="24"/>
          <w:szCs w:val="24"/>
        </w:rPr>
        <w:t>го</w:t>
      </w:r>
      <w:proofErr w:type="spellEnd"/>
      <w:r w:rsidR="00FE1334" w:rsidRPr="009658BD">
        <w:rPr>
          <w:rFonts w:ascii="Times New Roman" w:hAnsi="Times New Roman"/>
          <w:bCs/>
          <w:sz w:val="24"/>
          <w:szCs w:val="24"/>
        </w:rPr>
        <w:t xml:space="preserve"> </w:t>
      </w:r>
      <w:proofErr w:type="spellStart"/>
      <w:r w:rsidR="00FE1334" w:rsidRPr="009658BD">
        <w:rPr>
          <w:rFonts w:ascii="Times New Roman" w:hAnsi="Times New Roman"/>
          <w:bCs/>
          <w:sz w:val="24"/>
          <w:szCs w:val="24"/>
        </w:rPr>
        <w:t>пренатально</w:t>
      </w:r>
      <w:r w:rsidR="00702CD0">
        <w:rPr>
          <w:rFonts w:ascii="Times New Roman" w:hAnsi="Times New Roman"/>
          <w:bCs/>
          <w:sz w:val="24"/>
          <w:szCs w:val="24"/>
        </w:rPr>
        <w:t>го</w:t>
      </w:r>
      <w:proofErr w:type="spellEnd"/>
      <w:r w:rsidR="00FE1334" w:rsidRPr="009658BD">
        <w:rPr>
          <w:rFonts w:ascii="Times New Roman" w:hAnsi="Times New Roman"/>
          <w:bCs/>
          <w:sz w:val="24"/>
          <w:szCs w:val="24"/>
        </w:rPr>
        <w:t xml:space="preserve"> тестировани</w:t>
      </w:r>
      <w:r w:rsidR="00702CD0">
        <w:rPr>
          <w:rFonts w:ascii="Times New Roman" w:hAnsi="Times New Roman"/>
          <w:bCs/>
          <w:sz w:val="24"/>
          <w:szCs w:val="24"/>
        </w:rPr>
        <w:t>я</w:t>
      </w:r>
      <w:r w:rsidR="00FE1334" w:rsidRPr="009658BD">
        <w:rPr>
          <w:rFonts w:ascii="Times New Roman" w:hAnsi="Times New Roman"/>
          <w:bCs/>
          <w:sz w:val="24"/>
          <w:szCs w:val="24"/>
        </w:rPr>
        <w:t xml:space="preserve"> (определени</w:t>
      </w:r>
      <w:r w:rsidR="00702CD0">
        <w:rPr>
          <w:rFonts w:ascii="Times New Roman" w:hAnsi="Times New Roman"/>
          <w:bCs/>
          <w:sz w:val="24"/>
          <w:szCs w:val="24"/>
        </w:rPr>
        <w:t>я</w:t>
      </w:r>
      <w:r w:rsidR="00FE1334" w:rsidRPr="009658BD">
        <w:rPr>
          <w:rFonts w:ascii="Times New Roman" w:hAnsi="Times New Roman"/>
          <w:bCs/>
          <w:sz w:val="24"/>
          <w:szCs w:val="24"/>
        </w:rPr>
        <w:t xml:space="preserve"> внеклеточной ДНК плода по крови матери), </w:t>
      </w:r>
      <w:r w:rsidR="00702CD0" w:rsidRPr="00702CD0">
        <w:rPr>
          <w:rFonts w:ascii="Times New Roman" w:hAnsi="Times New Roman"/>
          <w:bCs/>
          <w:sz w:val="24"/>
          <w:szCs w:val="24"/>
        </w:rPr>
        <w:t>определения РНК-вируса гепатита С (</w:t>
      </w:r>
      <w:proofErr w:type="spellStart"/>
      <w:r w:rsidR="00702CD0" w:rsidRPr="00702CD0">
        <w:rPr>
          <w:rFonts w:ascii="Times New Roman" w:hAnsi="Times New Roman"/>
          <w:bCs/>
          <w:sz w:val="24"/>
          <w:szCs w:val="24"/>
        </w:rPr>
        <w:t>Hepatitis</w:t>
      </w:r>
      <w:proofErr w:type="spellEnd"/>
      <w:r w:rsidR="00702CD0" w:rsidRPr="00702CD0">
        <w:rPr>
          <w:rFonts w:ascii="Times New Roman" w:hAnsi="Times New Roman"/>
          <w:bCs/>
          <w:sz w:val="24"/>
          <w:szCs w:val="24"/>
        </w:rPr>
        <w:t xml:space="preserve"> C </w:t>
      </w:r>
      <w:proofErr w:type="spellStart"/>
      <w:r w:rsidR="00702CD0" w:rsidRPr="00702CD0">
        <w:rPr>
          <w:rFonts w:ascii="Times New Roman" w:hAnsi="Times New Roman"/>
          <w:bCs/>
          <w:sz w:val="24"/>
          <w:szCs w:val="24"/>
        </w:rPr>
        <w:t>virus</w:t>
      </w:r>
      <w:proofErr w:type="spellEnd"/>
      <w:r w:rsidR="00702CD0" w:rsidRPr="00702CD0">
        <w:rPr>
          <w:rFonts w:ascii="Times New Roman" w:hAnsi="Times New Roman"/>
          <w:bCs/>
          <w:sz w:val="24"/>
          <w:szCs w:val="24"/>
        </w:rPr>
        <w:t xml:space="preserve">) в крови методом </w:t>
      </w:r>
      <w:proofErr w:type="spellStart"/>
      <w:r w:rsidR="00702CD0" w:rsidRPr="00702CD0">
        <w:rPr>
          <w:rFonts w:ascii="Times New Roman" w:hAnsi="Times New Roman"/>
          <w:bCs/>
          <w:sz w:val="24"/>
          <w:szCs w:val="24"/>
        </w:rPr>
        <w:t>полимеазной</w:t>
      </w:r>
      <w:proofErr w:type="spellEnd"/>
      <w:r w:rsidR="00702CD0" w:rsidRPr="00702CD0">
        <w:rPr>
          <w:rFonts w:ascii="Times New Roman" w:hAnsi="Times New Roman"/>
          <w:bCs/>
          <w:sz w:val="24"/>
          <w:szCs w:val="24"/>
        </w:rPr>
        <w:t xml:space="preserve"> цепной реакции, лабораторной диагностики</w:t>
      </w:r>
      <w:r w:rsidR="00702CD0">
        <w:rPr>
          <w:rFonts w:ascii="Times New Roman" w:hAnsi="Times New Roman"/>
          <w:bCs/>
          <w:sz w:val="24"/>
          <w:szCs w:val="24"/>
        </w:rPr>
        <w:t xml:space="preserve"> для </w:t>
      </w:r>
      <w:r w:rsidR="00702CD0" w:rsidRPr="00702CD0">
        <w:rPr>
          <w:rFonts w:ascii="Times New Roman" w:hAnsi="Times New Roman"/>
          <w:bCs/>
          <w:sz w:val="24"/>
          <w:szCs w:val="24"/>
        </w:rPr>
        <w:t xml:space="preserve">пациентов </w:t>
      </w:r>
      <w:r w:rsidR="00702CD0">
        <w:rPr>
          <w:rFonts w:ascii="Times New Roman" w:hAnsi="Times New Roman"/>
          <w:bCs/>
          <w:sz w:val="24"/>
          <w:szCs w:val="24"/>
        </w:rPr>
        <w:br/>
      </w:r>
      <w:r w:rsidR="00702CD0" w:rsidRPr="00702CD0">
        <w:rPr>
          <w:rFonts w:ascii="Times New Roman" w:hAnsi="Times New Roman"/>
          <w:bCs/>
          <w:sz w:val="24"/>
          <w:szCs w:val="24"/>
        </w:rPr>
        <w:t>с хроническим вирусным гепатитом С (оценка стадии фиброза, определение генотипа вируса гепатита С), на</w:t>
      </w:r>
      <w:r w:rsidR="00FE1334" w:rsidRPr="009658BD">
        <w:rPr>
          <w:rFonts w:ascii="Times New Roman" w:hAnsi="Times New Roman"/>
          <w:bCs/>
          <w:sz w:val="24"/>
          <w:szCs w:val="24"/>
        </w:rPr>
        <w:t xml:space="preserve"> ведение школ для больных </w:t>
      </w:r>
      <w:r w:rsidR="00702CD0">
        <w:rPr>
          <w:rFonts w:ascii="Times New Roman" w:hAnsi="Times New Roman"/>
          <w:bCs/>
          <w:sz w:val="24"/>
          <w:szCs w:val="24"/>
        </w:rPr>
        <w:br/>
      </w:r>
      <w:r w:rsidR="00FE1334" w:rsidRPr="009658BD">
        <w:rPr>
          <w:rFonts w:ascii="Times New Roman" w:hAnsi="Times New Roman"/>
          <w:bCs/>
          <w:sz w:val="24"/>
          <w:szCs w:val="24"/>
        </w:rPr>
        <w:t xml:space="preserve">с хроническими неинфекционными заболеваниями, в том числе </w:t>
      </w:r>
      <w:r w:rsidR="00702CD0">
        <w:rPr>
          <w:rFonts w:ascii="Times New Roman" w:hAnsi="Times New Roman"/>
          <w:bCs/>
          <w:sz w:val="24"/>
          <w:szCs w:val="24"/>
        </w:rPr>
        <w:t>с</w:t>
      </w:r>
      <w:r w:rsidR="00FE1334" w:rsidRPr="009658BD">
        <w:rPr>
          <w:rFonts w:ascii="Times New Roman" w:hAnsi="Times New Roman"/>
          <w:bCs/>
          <w:sz w:val="24"/>
          <w:szCs w:val="24"/>
        </w:rPr>
        <w:t xml:space="preserve"> сахарным диабетом, школ для беременных и по вопросам грудного вскармливания, профилактических медицинских осмотров и диспансеризации, в том числе углубленной диспансеризации </w:t>
      </w:r>
      <w:r w:rsidR="00702CD0">
        <w:rPr>
          <w:rFonts w:ascii="Times New Roman" w:hAnsi="Times New Roman"/>
          <w:bCs/>
          <w:sz w:val="24"/>
          <w:szCs w:val="24"/>
        </w:rPr>
        <w:br/>
      </w:r>
      <w:r w:rsidR="00FE1334" w:rsidRPr="009658BD">
        <w:rPr>
          <w:rFonts w:ascii="Times New Roman" w:hAnsi="Times New Roman"/>
          <w:bCs/>
          <w:sz w:val="24"/>
          <w:szCs w:val="24"/>
        </w:rPr>
        <w:t>и диспансеризации взрослого населения репродуктивного возраста по оценке репродуктивного здоровья</w:t>
      </w:r>
      <w:r w:rsidR="001B2EA4" w:rsidRPr="009658BD">
        <w:rPr>
          <w:rFonts w:ascii="Times New Roman" w:hAnsi="Times New Roman"/>
          <w:bCs/>
          <w:sz w:val="24"/>
          <w:szCs w:val="24"/>
        </w:rPr>
        <w:t xml:space="preserve">, </w:t>
      </w:r>
      <w:r w:rsidR="00FE1334" w:rsidRPr="009658BD">
        <w:rPr>
          <w:rFonts w:ascii="Times New Roman" w:hAnsi="Times New Roman"/>
          <w:bCs/>
          <w:sz w:val="24"/>
          <w:szCs w:val="24"/>
        </w:rPr>
        <w:t>а также на оплату диспансерного наблюдения</w:t>
      </w:r>
      <w:r w:rsidR="00FE1334" w:rsidRPr="009658BD">
        <w:rPr>
          <w:rFonts w:ascii="Times New Roman" w:hAnsi="Times New Roman"/>
          <w:sz w:val="24"/>
          <w:szCs w:val="24"/>
        </w:rPr>
        <w:t>, включая диспансерное наблюдение работающих граждан и (или) обучающихся</w:t>
      </w:r>
      <w:r w:rsidR="001B2EA4" w:rsidRPr="009658BD">
        <w:rPr>
          <w:rFonts w:ascii="Times New Roman" w:hAnsi="Times New Roman"/>
          <w:sz w:val="24"/>
          <w:szCs w:val="24"/>
        </w:rPr>
        <w:t xml:space="preserve"> </w:t>
      </w:r>
      <w:r w:rsidR="00FE1334" w:rsidRPr="009658BD">
        <w:rPr>
          <w:rFonts w:ascii="Times New Roman" w:hAnsi="Times New Roman"/>
          <w:sz w:val="24"/>
          <w:szCs w:val="24"/>
        </w:rPr>
        <w:t>в образовательных организациях,</w:t>
      </w:r>
      <w:r w:rsidR="00FE1334" w:rsidRPr="009658BD">
        <w:rPr>
          <w:rFonts w:ascii="Times New Roman" w:hAnsi="Times New Roman"/>
          <w:bCs/>
          <w:sz w:val="24"/>
          <w:szCs w:val="24"/>
        </w:rPr>
        <w:t xml:space="preserve"> в том числе центрами здоровья</w:t>
      </w:r>
      <w:r w:rsidR="00702CD0">
        <w:rPr>
          <w:rFonts w:ascii="Times New Roman" w:hAnsi="Times New Roman"/>
          <w:bCs/>
          <w:sz w:val="24"/>
          <w:szCs w:val="24"/>
        </w:rPr>
        <w:t xml:space="preserve"> (</w:t>
      </w:r>
      <w:r w:rsidR="00702CD0" w:rsidRPr="00702CD0">
        <w:rPr>
          <w:rFonts w:ascii="Times New Roman" w:hAnsi="Times New Roman"/>
          <w:bCs/>
          <w:sz w:val="24"/>
          <w:szCs w:val="24"/>
        </w:rPr>
        <w:t>центрами медицины здорового долголетия</w:t>
      </w:r>
      <w:r w:rsidR="00702CD0">
        <w:rPr>
          <w:rFonts w:ascii="Times New Roman" w:hAnsi="Times New Roman"/>
          <w:bCs/>
          <w:sz w:val="24"/>
          <w:szCs w:val="24"/>
        </w:rPr>
        <w:t>)</w:t>
      </w:r>
      <w:r w:rsidR="00FE1334" w:rsidRPr="009658BD">
        <w:rPr>
          <w:rFonts w:ascii="Times New Roman" w:hAnsi="Times New Roman"/>
          <w:bCs/>
          <w:sz w:val="24"/>
          <w:szCs w:val="24"/>
        </w:rPr>
        <w:t xml:space="preserve">, дистанционного наблюдения за состоянием здоровья пациентов </w:t>
      </w:r>
      <w:r w:rsidR="00702CD0">
        <w:rPr>
          <w:rFonts w:ascii="Times New Roman" w:hAnsi="Times New Roman"/>
          <w:bCs/>
          <w:sz w:val="24"/>
          <w:szCs w:val="24"/>
        </w:rPr>
        <w:br/>
      </w:r>
      <w:r w:rsidR="00FE1334" w:rsidRPr="009658BD">
        <w:rPr>
          <w:rFonts w:ascii="Times New Roman" w:hAnsi="Times New Roman"/>
          <w:bCs/>
          <w:sz w:val="24"/>
          <w:szCs w:val="24"/>
        </w:rPr>
        <w:t>с артериальной гипертензией и сахарным диабетом и расходы на финансовое обеспечение фельдшерско-акушерских пунктов (фельдшерских пунктов, фельдшерских здравпунктов)</w:t>
      </w:r>
      <w:r w:rsidR="00702CD0">
        <w:rPr>
          <w:rFonts w:ascii="Times New Roman" w:hAnsi="Times New Roman"/>
          <w:bCs/>
          <w:sz w:val="24"/>
          <w:szCs w:val="24"/>
        </w:rPr>
        <w:t xml:space="preserve"> </w:t>
      </w:r>
      <w:r w:rsidR="00702CD0" w:rsidRPr="00702CD0">
        <w:rPr>
          <w:rFonts w:ascii="Times New Roman" w:hAnsi="Times New Roman"/>
          <w:bCs/>
          <w:sz w:val="24"/>
          <w:szCs w:val="24"/>
        </w:rPr>
        <w:t xml:space="preserve">и на медицинскую помощь с применением телемедицинских технологий при </w:t>
      </w:r>
      <w:r w:rsidR="00702CD0" w:rsidRPr="00702CD0">
        <w:rPr>
          <w:rFonts w:ascii="Times New Roman" w:hAnsi="Times New Roman"/>
          <w:bCs/>
          <w:sz w:val="24"/>
          <w:szCs w:val="24"/>
        </w:rPr>
        <w:lastRenderedPageBreak/>
        <w:t xml:space="preserve">дистанционном взаимодействии медицинских работников между собой, в том числе при проведении консилиумов врачей, и при дистанционном взаимодействии медицинских работников с пациентами, относящимися к категории маломобильных граждан, имеющих физические ограничения, или их законными представителями, а также с пациентами, являющимися жителями отдаленных </w:t>
      </w:r>
      <w:r w:rsidR="00702CD0">
        <w:rPr>
          <w:rFonts w:ascii="Times New Roman" w:hAnsi="Times New Roman"/>
          <w:bCs/>
          <w:sz w:val="24"/>
          <w:szCs w:val="24"/>
        </w:rPr>
        <w:br/>
      </w:r>
      <w:r w:rsidR="00702CD0" w:rsidRPr="00702CD0">
        <w:rPr>
          <w:rFonts w:ascii="Times New Roman" w:hAnsi="Times New Roman"/>
          <w:bCs/>
          <w:sz w:val="24"/>
          <w:szCs w:val="24"/>
        </w:rPr>
        <w:t>и малонаселенных районов</w:t>
      </w:r>
      <w:r w:rsidR="00FE1334" w:rsidRPr="009658BD">
        <w:rPr>
          <w:rFonts w:ascii="Times New Roman" w:hAnsi="Times New Roman"/>
          <w:bCs/>
          <w:sz w:val="24"/>
          <w:szCs w:val="24"/>
        </w:rPr>
        <w:t>.</w:t>
      </w:r>
    </w:p>
    <w:p w:rsidR="00557195" w:rsidRPr="009658BD" w:rsidRDefault="00557195" w:rsidP="00557195">
      <w:pPr>
        <w:spacing w:after="0" w:line="240" w:lineRule="auto"/>
        <w:ind w:firstLine="709"/>
        <w:jc w:val="both"/>
        <w:rPr>
          <w:rFonts w:ascii="Times New Roman" w:hAnsi="Times New Roman"/>
          <w:b/>
          <w:sz w:val="24"/>
          <w:szCs w:val="24"/>
        </w:rPr>
      </w:pPr>
      <w:proofErr w:type="spellStart"/>
      <w:r w:rsidRPr="009658BD">
        <w:rPr>
          <w:rFonts w:ascii="Times New Roman" w:hAnsi="Times New Roman"/>
          <w:b/>
          <w:sz w:val="24"/>
          <w:szCs w:val="24"/>
        </w:rPr>
        <w:t>Межучрежденческие</w:t>
      </w:r>
      <w:proofErr w:type="spellEnd"/>
      <w:r w:rsidRPr="009658BD">
        <w:rPr>
          <w:rFonts w:ascii="Times New Roman" w:hAnsi="Times New Roman"/>
          <w:b/>
          <w:sz w:val="24"/>
          <w:szCs w:val="24"/>
        </w:rPr>
        <w:t xml:space="preserve"> расчеты за медицинскую помощь.</w:t>
      </w:r>
    </w:p>
    <w:p w:rsidR="00E32E2C" w:rsidRPr="009658BD" w:rsidRDefault="00E32E2C" w:rsidP="008318AD">
      <w:pPr>
        <w:spacing w:after="0" w:line="240" w:lineRule="auto"/>
        <w:ind w:firstLine="709"/>
        <w:jc w:val="both"/>
        <w:rPr>
          <w:rFonts w:ascii="Times New Roman" w:hAnsi="Times New Roman"/>
          <w:sz w:val="24"/>
          <w:szCs w:val="24"/>
        </w:rPr>
      </w:pPr>
      <w:proofErr w:type="spellStart"/>
      <w:r w:rsidRPr="009658BD">
        <w:rPr>
          <w:rFonts w:ascii="Times New Roman" w:hAnsi="Times New Roman"/>
          <w:sz w:val="24"/>
          <w:szCs w:val="24"/>
        </w:rPr>
        <w:t>Межучрежденческие</w:t>
      </w:r>
      <w:proofErr w:type="spellEnd"/>
      <w:r w:rsidRPr="009658BD">
        <w:rPr>
          <w:rFonts w:ascii="Times New Roman" w:hAnsi="Times New Roman"/>
          <w:sz w:val="24"/>
          <w:szCs w:val="24"/>
        </w:rPr>
        <w:t xml:space="preserve"> расчеты за оказанную медицинскую помощь осуществляются:</w:t>
      </w:r>
    </w:p>
    <w:p w:rsidR="0070411B" w:rsidRPr="009658BD" w:rsidRDefault="0070411B" w:rsidP="0070411B">
      <w:pPr>
        <w:spacing w:after="0" w:line="240" w:lineRule="auto"/>
        <w:ind w:firstLine="709"/>
        <w:jc w:val="both"/>
        <w:rPr>
          <w:rFonts w:ascii="Times New Roman" w:hAnsi="Times New Roman"/>
          <w:sz w:val="24"/>
          <w:szCs w:val="24"/>
        </w:rPr>
      </w:pPr>
      <w:r w:rsidRPr="009658BD">
        <w:rPr>
          <w:rFonts w:ascii="Times New Roman" w:hAnsi="Times New Roman"/>
          <w:sz w:val="24"/>
          <w:szCs w:val="24"/>
        </w:rPr>
        <w:t>- МО на основании заключенных между ними договоров на оказание и оплату недостающей медицинской помощи, приобретаемой самостоятельно;</w:t>
      </w:r>
    </w:p>
    <w:p w:rsidR="0070411B" w:rsidRPr="009532A3" w:rsidRDefault="0070411B" w:rsidP="00447A1A">
      <w:pPr>
        <w:spacing w:after="0" w:line="240" w:lineRule="auto"/>
        <w:ind w:firstLine="709"/>
        <w:jc w:val="both"/>
        <w:rPr>
          <w:rFonts w:ascii="Times New Roman" w:hAnsi="Times New Roman"/>
          <w:strike/>
          <w:sz w:val="24"/>
          <w:szCs w:val="24"/>
        </w:rPr>
      </w:pPr>
      <w:r w:rsidRPr="009658BD">
        <w:rPr>
          <w:rFonts w:ascii="Times New Roman" w:hAnsi="Times New Roman"/>
          <w:sz w:val="24"/>
          <w:szCs w:val="24"/>
        </w:rPr>
        <w:t>- СМО в соответствии с порядком информационного обмена в системе ОМС Красноярского края.</w:t>
      </w:r>
      <w:r w:rsidRPr="009532A3">
        <w:rPr>
          <w:rFonts w:ascii="Times New Roman" w:hAnsi="Times New Roman"/>
          <w:sz w:val="24"/>
          <w:szCs w:val="24"/>
        </w:rPr>
        <w:t xml:space="preserve"> </w:t>
      </w:r>
    </w:p>
    <w:p w:rsidR="00B0436F" w:rsidRPr="004C7280" w:rsidRDefault="00DE59F7" w:rsidP="00B0436F">
      <w:pPr>
        <w:spacing w:after="0" w:line="240" w:lineRule="auto"/>
        <w:ind w:firstLine="709"/>
        <w:jc w:val="both"/>
        <w:rPr>
          <w:rFonts w:ascii="Times New Roman" w:hAnsi="Times New Roman"/>
          <w:color w:val="FF0000"/>
          <w:sz w:val="24"/>
          <w:szCs w:val="24"/>
        </w:rPr>
      </w:pPr>
      <w:r w:rsidRPr="009532A3">
        <w:rPr>
          <w:rFonts w:ascii="Times New Roman" w:hAnsi="Times New Roman"/>
          <w:sz w:val="24"/>
          <w:szCs w:val="24"/>
        </w:rPr>
        <w:t>В случае</w:t>
      </w:r>
      <w:proofErr w:type="gramStart"/>
      <w:r w:rsidRPr="009532A3">
        <w:rPr>
          <w:rFonts w:ascii="Times New Roman" w:hAnsi="Times New Roman"/>
          <w:sz w:val="24"/>
          <w:szCs w:val="24"/>
        </w:rPr>
        <w:t>,</w:t>
      </w:r>
      <w:proofErr w:type="gramEnd"/>
      <w:r w:rsidR="00E80027" w:rsidRPr="009532A3">
        <w:rPr>
          <w:rFonts w:ascii="Times New Roman" w:hAnsi="Times New Roman"/>
          <w:sz w:val="24"/>
          <w:szCs w:val="24"/>
        </w:rPr>
        <w:t xml:space="preserve"> если в соответствии с уведомлением об осущест</w:t>
      </w:r>
      <w:r w:rsidRPr="009532A3">
        <w:rPr>
          <w:rFonts w:ascii="Times New Roman" w:hAnsi="Times New Roman"/>
          <w:sz w:val="24"/>
          <w:szCs w:val="24"/>
        </w:rPr>
        <w:t>влении деятельности в сфере ОМС,</w:t>
      </w:r>
      <w:r w:rsidR="00E80027" w:rsidRPr="009532A3">
        <w:rPr>
          <w:rFonts w:ascii="Times New Roman" w:hAnsi="Times New Roman"/>
          <w:sz w:val="24"/>
          <w:szCs w:val="24"/>
        </w:rPr>
        <w:t xml:space="preserve"> </w:t>
      </w:r>
      <w:r w:rsidRPr="009532A3">
        <w:rPr>
          <w:rFonts w:ascii="Times New Roman" w:hAnsi="Times New Roman"/>
          <w:sz w:val="24"/>
          <w:szCs w:val="24"/>
        </w:rPr>
        <w:t>МО</w:t>
      </w:r>
      <w:r w:rsidR="00E80027" w:rsidRPr="009532A3">
        <w:rPr>
          <w:rFonts w:ascii="Times New Roman" w:hAnsi="Times New Roman"/>
          <w:sz w:val="24"/>
          <w:szCs w:val="24"/>
        </w:rPr>
        <w:t xml:space="preserve"> включена в реестр </w:t>
      </w:r>
      <w:r w:rsidR="00660860" w:rsidRPr="009532A3">
        <w:rPr>
          <w:rFonts w:ascii="Times New Roman" w:hAnsi="Times New Roman"/>
          <w:sz w:val="24"/>
          <w:szCs w:val="24"/>
        </w:rPr>
        <w:br/>
      </w:r>
      <w:r w:rsidRPr="009532A3">
        <w:rPr>
          <w:rFonts w:ascii="Times New Roman" w:hAnsi="Times New Roman"/>
          <w:sz w:val="24"/>
          <w:szCs w:val="24"/>
        </w:rPr>
        <w:t>МО</w:t>
      </w:r>
      <w:r w:rsidR="00E80027" w:rsidRPr="009532A3">
        <w:rPr>
          <w:rFonts w:ascii="Times New Roman" w:hAnsi="Times New Roman"/>
          <w:sz w:val="24"/>
          <w:szCs w:val="24"/>
        </w:rPr>
        <w:t>, но решением Комиссии</w:t>
      </w:r>
      <w:r w:rsidR="00523241">
        <w:rPr>
          <w:rFonts w:ascii="Times New Roman" w:hAnsi="Times New Roman"/>
          <w:sz w:val="24"/>
          <w:szCs w:val="24"/>
        </w:rPr>
        <w:t xml:space="preserve"> </w:t>
      </w:r>
      <w:r w:rsidR="00523241" w:rsidRPr="000E7E87">
        <w:rPr>
          <w:rFonts w:ascii="Times New Roman" w:hAnsi="Times New Roman"/>
          <w:sz w:val="24"/>
          <w:szCs w:val="24"/>
        </w:rPr>
        <w:t xml:space="preserve">по разработке территориальной программы </w:t>
      </w:r>
      <w:r w:rsidR="00523241">
        <w:rPr>
          <w:rFonts w:ascii="Times New Roman" w:hAnsi="Times New Roman"/>
          <w:sz w:val="24"/>
          <w:szCs w:val="24"/>
        </w:rPr>
        <w:t>ОМС</w:t>
      </w:r>
      <w:r w:rsidR="00523241" w:rsidRPr="000E7E87">
        <w:rPr>
          <w:rFonts w:ascii="Times New Roman" w:hAnsi="Times New Roman"/>
          <w:sz w:val="24"/>
          <w:szCs w:val="24"/>
        </w:rPr>
        <w:t xml:space="preserve"> Красноярского края</w:t>
      </w:r>
      <w:r w:rsidR="00523241">
        <w:rPr>
          <w:rFonts w:ascii="Times New Roman" w:hAnsi="Times New Roman"/>
          <w:sz w:val="24"/>
          <w:szCs w:val="24"/>
        </w:rPr>
        <w:t xml:space="preserve"> (далее – Комиссия)</w:t>
      </w:r>
      <w:r w:rsidR="00E80027" w:rsidRPr="009532A3">
        <w:rPr>
          <w:rFonts w:ascii="Times New Roman" w:hAnsi="Times New Roman"/>
          <w:sz w:val="24"/>
          <w:szCs w:val="24"/>
        </w:rPr>
        <w:t xml:space="preserve"> </w:t>
      </w:r>
      <w:r w:rsidRPr="009532A3">
        <w:rPr>
          <w:rFonts w:ascii="Times New Roman" w:hAnsi="Times New Roman"/>
          <w:sz w:val="24"/>
          <w:szCs w:val="24"/>
        </w:rPr>
        <w:t>МО</w:t>
      </w:r>
      <w:r w:rsidR="00E80027" w:rsidRPr="009532A3">
        <w:rPr>
          <w:rFonts w:ascii="Times New Roman" w:hAnsi="Times New Roman"/>
          <w:sz w:val="24"/>
          <w:szCs w:val="24"/>
        </w:rPr>
        <w:t xml:space="preserve"> не распределены объемы медицинской помощи в амбулаторных условиях</w:t>
      </w:r>
      <w:r w:rsidR="00DF044E" w:rsidRPr="009532A3">
        <w:rPr>
          <w:rFonts w:ascii="Times New Roman" w:hAnsi="Times New Roman"/>
          <w:sz w:val="24"/>
          <w:szCs w:val="24"/>
        </w:rPr>
        <w:t xml:space="preserve">, </w:t>
      </w:r>
      <w:r w:rsidR="00B0436F" w:rsidRPr="009532A3">
        <w:rPr>
          <w:rFonts w:ascii="Times New Roman" w:hAnsi="Times New Roman"/>
          <w:sz w:val="24"/>
          <w:szCs w:val="24"/>
        </w:rPr>
        <w:t xml:space="preserve">то тарифы на оказание медицинской помощи таким МО устанавливаются Тарифным соглашением в целях проведения </w:t>
      </w:r>
      <w:proofErr w:type="spellStart"/>
      <w:r w:rsidR="00B0436F" w:rsidRPr="009532A3">
        <w:rPr>
          <w:rFonts w:ascii="Times New Roman" w:hAnsi="Times New Roman"/>
          <w:sz w:val="24"/>
          <w:szCs w:val="24"/>
        </w:rPr>
        <w:t>межучрежденческих</w:t>
      </w:r>
      <w:proofErr w:type="spellEnd"/>
      <w:r w:rsidR="00B0436F" w:rsidRPr="009532A3">
        <w:rPr>
          <w:rFonts w:ascii="Times New Roman" w:hAnsi="Times New Roman"/>
          <w:sz w:val="24"/>
          <w:szCs w:val="24"/>
        </w:rPr>
        <w:t xml:space="preserve"> расчетов.</w:t>
      </w:r>
    </w:p>
    <w:p w:rsidR="0092716C" w:rsidRDefault="00B95CC6" w:rsidP="00A25440">
      <w:pPr>
        <w:spacing w:after="0" w:line="240" w:lineRule="auto"/>
        <w:ind w:firstLine="709"/>
        <w:jc w:val="both"/>
        <w:rPr>
          <w:rFonts w:ascii="Times New Roman" w:hAnsi="Times New Roman"/>
          <w:sz w:val="24"/>
          <w:szCs w:val="24"/>
        </w:rPr>
      </w:pPr>
      <w:r w:rsidRPr="0092716C">
        <w:rPr>
          <w:rFonts w:ascii="Times New Roman" w:hAnsi="Times New Roman"/>
          <w:sz w:val="24"/>
          <w:szCs w:val="24"/>
        </w:rPr>
        <w:t>Перечень медицинских организаций, включенных в реестр медицинских организаций, осуществляющих деятельность</w:t>
      </w:r>
      <w:r w:rsidRPr="000E7E87">
        <w:rPr>
          <w:rFonts w:ascii="Times New Roman" w:hAnsi="Times New Roman"/>
          <w:sz w:val="24"/>
          <w:szCs w:val="24"/>
        </w:rPr>
        <w:t xml:space="preserve"> в сфере обязательного медицинского страхования на территории Красноярского края, в разрезе условий оказания медицинской помощи </w:t>
      </w:r>
      <w:r w:rsidR="00D13306">
        <w:rPr>
          <w:rFonts w:ascii="Times New Roman" w:hAnsi="Times New Roman"/>
          <w:sz w:val="24"/>
          <w:szCs w:val="24"/>
        </w:rPr>
        <w:br/>
      </w:r>
      <w:r w:rsidRPr="000E7E87">
        <w:rPr>
          <w:rFonts w:ascii="Times New Roman" w:hAnsi="Times New Roman"/>
          <w:sz w:val="24"/>
          <w:szCs w:val="24"/>
        </w:rPr>
        <w:t>и применяемых способов оплаты</w:t>
      </w:r>
      <w:r w:rsidR="00A25440" w:rsidRPr="000E7E87">
        <w:rPr>
          <w:rFonts w:ascii="Times New Roman" w:hAnsi="Times New Roman"/>
          <w:sz w:val="24"/>
          <w:szCs w:val="24"/>
        </w:rPr>
        <w:t xml:space="preserve"> </w:t>
      </w:r>
      <w:r w:rsidR="00580D39" w:rsidRPr="000E7E87">
        <w:rPr>
          <w:rFonts w:ascii="Times New Roman" w:hAnsi="Times New Roman"/>
          <w:sz w:val="24"/>
          <w:szCs w:val="24"/>
        </w:rPr>
        <w:t>(Приложение 1 (2)).</w:t>
      </w:r>
    </w:p>
    <w:p w:rsidR="002E7001" w:rsidRDefault="002E7001" w:rsidP="00A25440">
      <w:pPr>
        <w:spacing w:after="0" w:line="240" w:lineRule="auto"/>
        <w:ind w:firstLine="709"/>
        <w:jc w:val="both"/>
        <w:rPr>
          <w:rFonts w:ascii="Times New Roman" w:hAnsi="Times New Roman"/>
          <w:sz w:val="24"/>
          <w:szCs w:val="24"/>
        </w:rPr>
      </w:pPr>
    </w:p>
    <w:p w:rsidR="00AF0444" w:rsidRPr="000E7E87" w:rsidRDefault="002472A7" w:rsidP="007E5C52">
      <w:pPr>
        <w:pStyle w:val="230"/>
        <w:numPr>
          <w:ilvl w:val="1"/>
          <w:numId w:val="47"/>
        </w:numPr>
        <w:ind w:left="0" w:firstLine="709"/>
        <w:jc w:val="both"/>
        <w:rPr>
          <w:b/>
        </w:rPr>
      </w:pPr>
      <w:r w:rsidRPr="000E7E87">
        <w:rPr>
          <w:b/>
        </w:rPr>
        <w:t>СВЕДЕНИЯ О ПРИМЕНЕНИ</w:t>
      </w:r>
      <w:r w:rsidR="00142241" w:rsidRPr="000E7E87">
        <w:rPr>
          <w:b/>
        </w:rPr>
        <w:t>И</w:t>
      </w:r>
      <w:r w:rsidRPr="000E7E87">
        <w:rPr>
          <w:b/>
        </w:rPr>
        <w:t xml:space="preserve"> СПОСОБОВ ОПЛАТЫ МЕДИЦИНСКОЙ ПОМОЩИ, ОКАЗАННОЙ </w:t>
      </w:r>
      <w:r w:rsidR="009D7707" w:rsidRPr="000E7E87">
        <w:rPr>
          <w:b/>
        </w:rPr>
        <w:br/>
      </w:r>
      <w:r w:rsidRPr="000E7E87">
        <w:rPr>
          <w:b/>
        </w:rPr>
        <w:t>В</w:t>
      </w:r>
      <w:r w:rsidR="00AF0444" w:rsidRPr="000E7E87">
        <w:rPr>
          <w:b/>
        </w:rPr>
        <w:t xml:space="preserve"> </w:t>
      </w:r>
      <w:bookmarkStart w:id="3" w:name="OCRUncertain496"/>
      <w:r w:rsidR="00AF0444" w:rsidRPr="000E7E87">
        <w:rPr>
          <w:b/>
        </w:rPr>
        <w:t>АМБУЛАТОРН</w:t>
      </w:r>
      <w:bookmarkEnd w:id="3"/>
      <w:r w:rsidR="00E56DB0">
        <w:rPr>
          <w:b/>
        </w:rPr>
        <w:t>ЫХ УСЛОВИЯХ</w:t>
      </w:r>
    </w:p>
    <w:p w:rsidR="006F399D" w:rsidRPr="009658BD" w:rsidRDefault="00642197" w:rsidP="00A52449">
      <w:pPr>
        <w:spacing w:after="0" w:line="240" w:lineRule="auto"/>
        <w:ind w:firstLine="709"/>
        <w:jc w:val="both"/>
        <w:rPr>
          <w:rFonts w:ascii="Times New Roman" w:hAnsi="Times New Roman"/>
          <w:sz w:val="24"/>
          <w:szCs w:val="24"/>
        </w:rPr>
      </w:pPr>
      <w:proofErr w:type="gramStart"/>
      <w:r w:rsidRPr="000E7E87">
        <w:rPr>
          <w:rFonts w:ascii="Times New Roman" w:hAnsi="Times New Roman"/>
          <w:sz w:val="24"/>
          <w:szCs w:val="24"/>
        </w:rPr>
        <w:t xml:space="preserve">Медицинские организации (структурные подразделения медицинских организаций), имеющие прикрепившихся лиц, оплата медицинской помощи в которых осуществляется 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 финансирования на прикрепившихся лиц </w:t>
      </w:r>
      <w:r w:rsidRPr="000E7E87">
        <w:rPr>
          <w:rFonts w:ascii="Times New Roman" w:hAnsi="Times New Roman"/>
          <w:bCs/>
          <w:sz w:val="24"/>
          <w:szCs w:val="24"/>
        </w:rPr>
        <w:t xml:space="preserve">(за исключением расходов на проведение </w:t>
      </w:r>
      <w:r w:rsidRPr="009658BD">
        <w:rPr>
          <w:rFonts w:ascii="Times New Roman" w:hAnsi="Times New Roman"/>
          <w:bCs/>
          <w:sz w:val="24"/>
          <w:szCs w:val="24"/>
        </w:rPr>
        <w:t xml:space="preserve">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патолого-анатомических исследований </w:t>
      </w:r>
      <w:proofErr w:type="spellStart"/>
      <w:r w:rsidRPr="009658BD">
        <w:rPr>
          <w:rFonts w:ascii="Times New Roman" w:hAnsi="Times New Roman"/>
          <w:bCs/>
          <w:sz w:val="24"/>
          <w:szCs w:val="24"/>
        </w:rPr>
        <w:t>биопсийного</w:t>
      </w:r>
      <w:proofErr w:type="spellEnd"/>
      <w:r w:rsidRPr="009658BD">
        <w:rPr>
          <w:rFonts w:ascii="Times New Roman" w:hAnsi="Times New Roman"/>
          <w:bCs/>
          <w:sz w:val="24"/>
          <w:szCs w:val="24"/>
        </w:rPr>
        <w:t xml:space="preserve"> (операционного) материала, </w:t>
      </w:r>
      <w:r w:rsidR="008416C5" w:rsidRPr="009658BD">
        <w:rPr>
          <w:rFonts w:ascii="Times New Roman" w:hAnsi="Times New Roman"/>
          <w:bCs/>
          <w:sz w:val="24"/>
          <w:szCs w:val="24"/>
        </w:rPr>
        <w:t>позитронной эмиссионной томографии</w:t>
      </w:r>
      <w:r w:rsidR="00F316C8" w:rsidRPr="009658BD">
        <w:rPr>
          <w:rFonts w:ascii="Times New Roman" w:hAnsi="Times New Roman"/>
          <w:bCs/>
          <w:sz w:val="24"/>
          <w:szCs w:val="24"/>
        </w:rPr>
        <w:t xml:space="preserve"> </w:t>
      </w:r>
      <w:r w:rsidR="00BE2527" w:rsidRPr="009658BD">
        <w:rPr>
          <w:rFonts w:ascii="Times New Roman" w:hAnsi="Times New Roman"/>
          <w:bCs/>
          <w:sz w:val="24"/>
          <w:szCs w:val="24"/>
        </w:rPr>
        <w:t xml:space="preserve">и (или) </w:t>
      </w:r>
      <w:r w:rsidR="008416C5" w:rsidRPr="009658BD">
        <w:rPr>
          <w:rFonts w:ascii="Times New Roman" w:hAnsi="Times New Roman"/>
          <w:bCs/>
          <w:sz w:val="24"/>
          <w:szCs w:val="24"/>
        </w:rPr>
        <w:t>позитронной эмиссионной томографии, совмещенной с компьютерной томографией, однофотонной эмис</w:t>
      </w:r>
      <w:r w:rsidR="00BE2527" w:rsidRPr="009658BD">
        <w:rPr>
          <w:rFonts w:ascii="Times New Roman" w:hAnsi="Times New Roman"/>
          <w:bCs/>
          <w:sz w:val="24"/>
          <w:szCs w:val="24"/>
        </w:rPr>
        <w:t>сионной</w:t>
      </w:r>
      <w:proofErr w:type="gramEnd"/>
      <w:r w:rsidR="00BE2527" w:rsidRPr="009658BD">
        <w:rPr>
          <w:rFonts w:ascii="Times New Roman" w:hAnsi="Times New Roman"/>
          <w:bCs/>
          <w:sz w:val="24"/>
          <w:szCs w:val="24"/>
        </w:rPr>
        <w:t xml:space="preserve"> </w:t>
      </w:r>
      <w:proofErr w:type="gramStart"/>
      <w:r w:rsidR="00BE2527" w:rsidRPr="009658BD">
        <w:rPr>
          <w:rFonts w:ascii="Times New Roman" w:hAnsi="Times New Roman"/>
          <w:bCs/>
          <w:sz w:val="24"/>
          <w:szCs w:val="24"/>
        </w:rPr>
        <w:t>компьютерной томографии</w:t>
      </w:r>
      <w:r w:rsidR="00F316C8" w:rsidRPr="009658BD">
        <w:rPr>
          <w:rFonts w:ascii="Times New Roman" w:hAnsi="Times New Roman"/>
          <w:bCs/>
          <w:sz w:val="24"/>
          <w:szCs w:val="24"/>
        </w:rPr>
        <w:t xml:space="preserve"> </w:t>
      </w:r>
      <w:r w:rsidR="00BE2527" w:rsidRPr="009658BD">
        <w:rPr>
          <w:rFonts w:ascii="Times New Roman" w:hAnsi="Times New Roman"/>
          <w:bCs/>
          <w:sz w:val="24"/>
          <w:szCs w:val="24"/>
        </w:rPr>
        <w:t>и (или)</w:t>
      </w:r>
      <w:r w:rsidR="008416C5" w:rsidRPr="009658BD">
        <w:rPr>
          <w:rFonts w:ascii="Times New Roman" w:hAnsi="Times New Roman"/>
          <w:bCs/>
          <w:sz w:val="24"/>
          <w:szCs w:val="24"/>
        </w:rPr>
        <w:t xml:space="preserve"> однофотонной эмиссионной компьютерной томографии, совмещенной с компьютерной томографией, </w:t>
      </w:r>
      <w:r w:rsidR="00E268C1" w:rsidRPr="009658BD">
        <w:rPr>
          <w:rFonts w:ascii="Times New Roman" w:hAnsi="Times New Roman"/>
          <w:bCs/>
          <w:sz w:val="24"/>
          <w:szCs w:val="24"/>
        </w:rPr>
        <w:t xml:space="preserve">включая все виды </w:t>
      </w:r>
      <w:proofErr w:type="spellStart"/>
      <w:r w:rsidR="00E268C1" w:rsidRPr="009658BD">
        <w:rPr>
          <w:rFonts w:ascii="Times New Roman" w:hAnsi="Times New Roman"/>
          <w:bCs/>
          <w:sz w:val="24"/>
          <w:szCs w:val="24"/>
        </w:rPr>
        <w:t>сцинтиграфических</w:t>
      </w:r>
      <w:proofErr w:type="spellEnd"/>
      <w:r w:rsidR="00E268C1" w:rsidRPr="009658BD">
        <w:rPr>
          <w:rFonts w:ascii="Times New Roman" w:hAnsi="Times New Roman"/>
          <w:bCs/>
          <w:sz w:val="24"/>
          <w:szCs w:val="24"/>
        </w:rPr>
        <w:t xml:space="preserve"> исследований, </w:t>
      </w:r>
      <w:proofErr w:type="spellStart"/>
      <w:r w:rsidR="00A52449" w:rsidRPr="00A52449">
        <w:rPr>
          <w:rFonts w:ascii="Times New Roman" w:hAnsi="Times New Roman"/>
          <w:bCs/>
          <w:sz w:val="24"/>
          <w:szCs w:val="24"/>
        </w:rPr>
        <w:t>неинвазивного</w:t>
      </w:r>
      <w:proofErr w:type="spellEnd"/>
      <w:r w:rsidR="00A52449" w:rsidRPr="00A52449">
        <w:rPr>
          <w:rFonts w:ascii="Times New Roman" w:hAnsi="Times New Roman"/>
          <w:bCs/>
          <w:sz w:val="24"/>
          <w:szCs w:val="24"/>
        </w:rPr>
        <w:t xml:space="preserve"> </w:t>
      </w:r>
      <w:proofErr w:type="spellStart"/>
      <w:r w:rsidR="00A52449" w:rsidRPr="00A52449">
        <w:rPr>
          <w:rFonts w:ascii="Times New Roman" w:hAnsi="Times New Roman"/>
          <w:bCs/>
          <w:sz w:val="24"/>
          <w:szCs w:val="24"/>
        </w:rPr>
        <w:t>пренатального</w:t>
      </w:r>
      <w:proofErr w:type="spellEnd"/>
      <w:r w:rsidR="00A52449" w:rsidRPr="00A52449">
        <w:rPr>
          <w:rFonts w:ascii="Times New Roman" w:hAnsi="Times New Roman"/>
          <w:bCs/>
          <w:sz w:val="24"/>
          <w:szCs w:val="24"/>
        </w:rPr>
        <w:t xml:space="preserve"> тестирования (определения внеклеточной ДНК плода по крови матери), определения РНК-вируса гепатита C (</w:t>
      </w:r>
      <w:proofErr w:type="spellStart"/>
      <w:r w:rsidR="00A52449" w:rsidRPr="00A52449">
        <w:rPr>
          <w:rFonts w:ascii="Times New Roman" w:hAnsi="Times New Roman"/>
          <w:bCs/>
          <w:sz w:val="24"/>
          <w:szCs w:val="24"/>
        </w:rPr>
        <w:t>Hepatitis</w:t>
      </w:r>
      <w:proofErr w:type="spellEnd"/>
      <w:r w:rsidR="00A52449" w:rsidRPr="00A52449">
        <w:rPr>
          <w:rFonts w:ascii="Times New Roman" w:hAnsi="Times New Roman"/>
          <w:bCs/>
          <w:sz w:val="24"/>
          <w:szCs w:val="24"/>
        </w:rPr>
        <w:t xml:space="preserve"> C </w:t>
      </w:r>
      <w:proofErr w:type="spellStart"/>
      <w:r w:rsidR="00A52449" w:rsidRPr="00A52449">
        <w:rPr>
          <w:rFonts w:ascii="Times New Roman" w:hAnsi="Times New Roman"/>
          <w:bCs/>
          <w:sz w:val="24"/>
          <w:szCs w:val="24"/>
        </w:rPr>
        <w:t>virus</w:t>
      </w:r>
      <w:proofErr w:type="spellEnd"/>
      <w:r w:rsidR="00A52449" w:rsidRPr="00A52449">
        <w:rPr>
          <w:rFonts w:ascii="Times New Roman" w:hAnsi="Times New Roman"/>
          <w:bCs/>
          <w:sz w:val="24"/>
          <w:szCs w:val="24"/>
        </w:rPr>
        <w:t xml:space="preserve">) в крови методом </w:t>
      </w:r>
      <w:proofErr w:type="spellStart"/>
      <w:r w:rsidR="00A52449" w:rsidRPr="00A52449">
        <w:rPr>
          <w:rFonts w:ascii="Times New Roman" w:hAnsi="Times New Roman"/>
          <w:bCs/>
          <w:sz w:val="24"/>
          <w:szCs w:val="24"/>
        </w:rPr>
        <w:t>полимеазной</w:t>
      </w:r>
      <w:proofErr w:type="spellEnd"/>
      <w:r w:rsidR="00A52449" w:rsidRPr="00A52449">
        <w:rPr>
          <w:rFonts w:ascii="Times New Roman" w:hAnsi="Times New Roman"/>
          <w:bCs/>
          <w:sz w:val="24"/>
          <w:szCs w:val="24"/>
        </w:rPr>
        <w:t xml:space="preserve"> цепной реакции, лабораторной диагностики для пациентов </w:t>
      </w:r>
      <w:r w:rsidR="00AD6792">
        <w:rPr>
          <w:rFonts w:ascii="Times New Roman" w:hAnsi="Times New Roman"/>
          <w:bCs/>
          <w:sz w:val="24"/>
          <w:szCs w:val="24"/>
        </w:rPr>
        <w:br/>
      </w:r>
      <w:r w:rsidR="00A52449" w:rsidRPr="00A52449">
        <w:rPr>
          <w:rFonts w:ascii="Times New Roman" w:hAnsi="Times New Roman"/>
          <w:bCs/>
          <w:sz w:val="24"/>
          <w:szCs w:val="24"/>
        </w:rPr>
        <w:t>с хроническим вирусным гепатитом C (оценка стадии фиброза, определение генотипа вируса гепатита C), на ведение школ</w:t>
      </w:r>
      <w:proofErr w:type="gramEnd"/>
      <w:r w:rsidR="00A52449" w:rsidRPr="00A52449">
        <w:rPr>
          <w:rFonts w:ascii="Times New Roman" w:hAnsi="Times New Roman"/>
          <w:bCs/>
          <w:sz w:val="24"/>
          <w:szCs w:val="24"/>
        </w:rPr>
        <w:t xml:space="preserve"> </w:t>
      </w:r>
      <w:proofErr w:type="gramStart"/>
      <w:r w:rsidR="00A52449" w:rsidRPr="00A52449">
        <w:rPr>
          <w:rFonts w:ascii="Times New Roman" w:hAnsi="Times New Roman"/>
          <w:bCs/>
          <w:sz w:val="24"/>
          <w:szCs w:val="24"/>
        </w:rPr>
        <w:t xml:space="preserve">для больных </w:t>
      </w:r>
      <w:r w:rsidR="00AD6792">
        <w:rPr>
          <w:rFonts w:ascii="Times New Roman" w:hAnsi="Times New Roman"/>
          <w:bCs/>
          <w:sz w:val="24"/>
          <w:szCs w:val="24"/>
        </w:rPr>
        <w:br/>
      </w:r>
      <w:r w:rsidR="00A52449" w:rsidRPr="00A52449">
        <w:rPr>
          <w:rFonts w:ascii="Times New Roman" w:hAnsi="Times New Roman"/>
          <w:bCs/>
          <w:sz w:val="24"/>
          <w:szCs w:val="24"/>
        </w:rPr>
        <w:t xml:space="preserve">с хроническими неинфекционными заболеваниями, в том числе с сахарным диабетом, школ для беременных и по вопросам грудного вскармливания, профилактических медицинских осмотров и диспансеризации, в том числе углубленной диспансеризации </w:t>
      </w:r>
      <w:r w:rsidR="00A52449">
        <w:rPr>
          <w:rFonts w:ascii="Times New Roman" w:hAnsi="Times New Roman"/>
          <w:bCs/>
          <w:sz w:val="24"/>
          <w:szCs w:val="24"/>
        </w:rPr>
        <w:br/>
      </w:r>
      <w:r w:rsidR="00A52449" w:rsidRPr="00A52449">
        <w:rPr>
          <w:rFonts w:ascii="Times New Roman" w:hAnsi="Times New Roman"/>
          <w:bCs/>
          <w:sz w:val="24"/>
          <w:szCs w:val="24"/>
        </w:rPr>
        <w:t xml:space="preserve">и диспансеризации взрослого населения репродуктивного возраста по оценке репродуктивного здоровья, а также на оплату диспансерного наблюдения, включая диспансерное наблюдение работающих граждан и (или) обучающихся в образовательных организациях, посещений </w:t>
      </w:r>
      <w:r w:rsidR="00A52449">
        <w:rPr>
          <w:rFonts w:ascii="Times New Roman" w:hAnsi="Times New Roman"/>
          <w:bCs/>
          <w:sz w:val="24"/>
          <w:szCs w:val="24"/>
        </w:rPr>
        <w:br/>
      </w:r>
      <w:r w:rsidR="00A52449" w:rsidRPr="00A52449">
        <w:rPr>
          <w:rFonts w:ascii="Times New Roman" w:hAnsi="Times New Roman"/>
          <w:bCs/>
          <w:sz w:val="24"/>
          <w:szCs w:val="24"/>
        </w:rPr>
        <w:t>с профилактическими</w:t>
      </w:r>
      <w:proofErr w:type="gramEnd"/>
      <w:r w:rsidR="00A52449" w:rsidRPr="00A52449">
        <w:rPr>
          <w:rFonts w:ascii="Times New Roman" w:hAnsi="Times New Roman"/>
          <w:bCs/>
          <w:sz w:val="24"/>
          <w:szCs w:val="24"/>
        </w:rPr>
        <w:t xml:space="preserve"> </w:t>
      </w:r>
      <w:proofErr w:type="gramStart"/>
      <w:r w:rsidR="00A52449" w:rsidRPr="00A52449">
        <w:rPr>
          <w:rFonts w:ascii="Times New Roman" w:hAnsi="Times New Roman"/>
          <w:bCs/>
          <w:sz w:val="24"/>
          <w:szCs w:val="24"/>
        </w:rPr>
        <w:t xml:space="preserve">целями центров здоровья (центров </w:t>
      </w:r>
      <w:r w:rsidR="00545364">
        <w:rPr>
          <w:rFonts w:ascii="Times New Roman" w:hAnsi="Times New Roman"/>
          <w:bCs/>
          <w:sz w:val="24"/>
          <w:szCs w:val="24"/>
        </w:rPr>
        <w:t>м</w:t>
      </w:r>
      <w:r w:rsidR="00A52449" w:rsidRPr="00A52449">
        <w:rPr>
          <w:rFonts w:ascii="Times New Roman" w:hAnsi="Times New Roman"/>
          <w:bCs/>
          <w:sz w:val="24"/>
          <w:szCs w:val="24"/>
        </w:rPr>
        <w:t xml:space="preserve">едицины здорового долголетия), включая динамическое наблюдение </w:t>
      </w:r>
      <w:r w:rsidR="00545364">
        <w:rPr>
          <w:rFonts w:ascii="Times New Roman" w:hAnsi="Times New Roman"/>
          <w:bCs/>
          <w:sz w:val="24"/>
          <w:szCs w:val="24"/>
        </w:rPr>
        <w:br/>
      </w:r>
      <w:r w:rsidR="00A52449" w:rsidRPr="00A52449">
        <w:rPr>
          <w:rFonts w:ascii="Times New Roman" w:hAnsi="Times New Roman"/>
          <w:bCs/>
          <w:sz w:val="24"/>
          <w:szCs w:val="24"/>
        </w:rPr>
        <w:t xml:space="preserve">за выявленными </w:t>
      </w:r>
      <w:proofErr w:type="spellStart"/>
      <w:r w:rsidR="00A52449" w:rsidRPr="00A52449">
        <w:rPr>
          <w:rFonts w:ascii="Times New Roman" w:hAnsi="Times New Roman"/>
          <w:bCs/>
          <w:sz w:val="24"/>
          <w:szCs w:val="24"/>
        </w:rPr>
        <w:t>предрисками</w:t>
      </w:r>
      <w:proofErr w:type="spellEnd"/>
      <w:r w:rsidR="00A52449" w:rsidRPr="00A52449">
        <w:rPr>
          <w:rFonts w:ascii="Times New Roman" w:hAnsi="Times New Roman"/>
          <w:bCs/>
          <w:sz w:val="24"/>
          <w:szCs w:val="24"/>
        </w:rPr>
        <w:t xml:space="preserve"> и факторами риска развития заболеваний, дистанционное наблюдение</w:t>
      </w:r>
      <w:r w:rsidR="00545364">
        <w:rPr>
          <w:rFonts w:ascii="Times New Roman" w:hAnsi="Times New Roman"/>
          <w:bCs/>
          <w:sz w:val="24"/>
          <w:szCs w:val="24"/>
        </w:rPr>
        <w:t xml:space="preserve"> </w:t>
      </w:r>
      <w:r w:rsidR="00A52449" w:rsidRPr="00A52449">
        <w:rPr>
          <w:rFonts w:ascii="Times New Roman" w:hAnsi="Times New Roman"/>
          <w:bCs/>
          <w:sz w:val="24"/>
          <w:szCs w:val="24"/>
        </w:rPr>
        <w:t xml:space="preserve">за состоянием здоровья пациентов </w:t>
      </w:r>
      <w:r w:rsidR="00545364">
        <w:rPr>
          <w:rFonts w:ascii="Times New Roman" w:hAnsi="Times New Roman"/>
          <w:bCs/>
          <w:sz w:val="24"/>
          <w:szCs w:val="24"/>
        </w:rPr>
        <w:br/>
      </w:r>
      <w:r w:rsidR="00A52449" w:rsidRPr="00A52449">
        <w:rPr>
          <w:rFonts w:ascii="Times New Roman" w:hAnsi="Times New Roman"/>
          <w:bCs/>
          <w:sz w:val="24"/>
          <w:szCs w:val="24"/>
        </w:rPr>
        <w:t>с артериальной гипертензией и сахарным диабетом, медицинской помощи с применением  телемедицинских технологий при</w:t>
      </w:r>
      <w:r w:rsidR="00545364">
        <w:rPr>
          <w:rFonts w:ascii="Times New Roman" w:hAnsi="Times New Roman"/>
          <w:bCs/>
          <w:sz w:val="24"/>
          <w:szCs w:val="24"/>
        </w:rPr>
        <w:t xml:space="preserve"> </w:t>
      </w:r>
      <w:r w:rsidR="00545364">
        <w:rPr>
          <w:rFonts w:ascii="Times New Roman" w:hAnsi="Times New Roman"/>
          <w:bCs/>
          <w:sz w:val="24"/>
          <w:szCs w:val="24"/>
        </w:rPr>
        <w:lastRenderedPageBreak/>
        <w:t>д</w:t>
      </w:r>
      <w:r w:rsidR="00A52449" w:rsidRPr="00A52449">
        <w:rPr>
          <w:rFonts w:ascii="Times New Roman" w:hAnsi="Times New Roman"/>
          <w:bCs/>
          <w:sz w:val="24"/>
          <w:szCs w:val="24"/>
        </w:rPr>
        <w:t>истанционном взаимодействии медицинских работников между собой, в том числе при проведении консилиумов врачей, и при дистанционном взаимодействии медицинских работников с пациентами или их</w:t>
      </w:r>
      <w:proofErr w:type="gramEnd"/>
      <w:r w:rsidR="00A52449" w:rsidRPr="00A52449">
        <w:rPr>
          <w:rFonts w:ascii="Times New Roman" w:hAnsi="Times New Roman"/>
          <w:bCs/>
          <w:sz w:val="24"/>
          <w:szCs w:val="24"/>
        </w:rPr>
        <w:t xml:space="preserve"> законными представителями </w:t>
      </w:r>
      <w:r w:rsidR="00A52449">
        <w:rPr>
          <w:rFonts w:ascii="Times New Roman" w:hAnsi="Times New Roman"/>
          <w:bCs/>
          <w:sz w:val="24"/>
          <w:szCs w:val="24"/>
        </w:rPr>
        <w:br/>
      </w:r>
      <w:r w:rsidR="00A52449" w:rsidRPr="00A52449">
        <w:rPr>
          <w:rFonts w:ascii="Times New Roman" w:hAnsi="Times New Roman"/>
          <w:bCs/>
          <w:sz w:val="24"/>
          <w:szCs w:val="24"/>
        </w:rPr>
        <w:t>и финансовое обеспечение фельдшерско-акушерских пунктов (фельдшерских пунктов, фельдшерских здравпунктов)</w:t>
      </w:r>
      <w:r w:rsidR="00E268C1" w:rsidRPr="009658BD">
        <w:rPr>
          <w:rFonts w:ascii="Times New Roman" w:hAnsi="Times New Roman"/>
          <w:bCs/>
          <w:sz w:val="24"/>
          <w:szCs w:val="24"/>
        </w:rPr>
        <w:t xml:space="preserve"> </w:t>
      </w:r>
      <w:r w:rsidRPr="009658BD">
        <w:rPr>
          <w:rFonts w:ascii="Times New Roman" w:hAnsi="Times New Roman"/>
          <w:sz w:val="24"/>
          <w:szCs w:val="24"/>
        </w:rPr>
        <w:t>с учетом показателей результативности деятельности медицинской организации (включая показатели объема медицинской помощи), в том числе с включением расходов на медицинскую помощь, оказываемую в иных медицинских организациях и оплачиваемую за единицу объема медицинской помощи (Приложение 2 (2.1.);</w:t>
      </w:r>
    </w:p>
    <w:p w:rsidR="00A62F82" w:rsidRPr="009658BD" w:rsidRDefault="00B04AC0" w:rsidP="00982F13">
      <w:pPr>
        <w:spacing w:after="0" w:line="240" w:lineRule="auto"/>
        <w:ind w:firstLine="709"/>
        <w:jc w:val="both"/>
        <w:rPr>
          <w:rFonts w:ascii="Times New Roman" w:hAnsi="Times New Roman"/>
          <w:sz w:val="24"/>
          <w:szCs w:val="24"/>
        </w:rPr>
      </w:pPr>
      <w:r w:rsidRPr="009658BD">
        <w:rPr>
          <w:rFonts w:ascii="Times New Roman" w:hAnsi="Times New Roman"/>
          <w:sz w:val="24"/>
          <w:szCs w:val="24"/>
        </w:rPr>
        <w:t xml:space="preserve">Медицинские организации (структурные подразделения медицинских организаций), </w:t>
      </w:r>
      <w:r w:rsidR="00E8428F" w:rsidRPr="009658BD">
        <w:rPr>
          <w:rFonts w:ascii="Times New Roman" w:hAnsi="Times New Roman"/>
          <w:sz w:val="24"/>
          <w:szCs w:val="24"/>
        </w:rPr>
        <w:t xml:space="preserve">не имеющие прикрепившихся лиц, </w:t>
      </w:r>
      <w:r w:rsidRPr="009658BD">
        <w:rPr>
          <w:rFonts w:ascii="Times New Roman" w:hAnsi="Times New Roman"/>
          <w:sz w:val="24"/>
          <w:szCs w:val="24"/>
        </w:rPr>
        <w:t>оплата медицинской помощи в которых осуществляется за единицу объема медицинской пом</w:t>
      </w:r>
      <w:r w:rsidR="00D60286" w:rsidRPr="009658BD">
        <w:rPr>
          <w:rFonts w:ascii="Times New Roman" w:hAnsi="Times New Roman"/>
          <w:sz w:val="24"/>
          <w:szCs w:val="24"/>
        </w:rPr>
        <w:t xml:space="preserve">ощи - за медицинскую услугу, посещение, </w:t>
      </w:r>
      <w:r w:rsidR="005E60C4" w:rsidRPr="009658BD">
        <w:rPr>
          <w:rFonts w:ascii="Times New Roman" w:hAnsi="Times New Roman"/>
          <w:sz w:val="24"/>
          <w:szCs w:val="24"/>
        </w:rPr>
        <w:t xml:space="preserve">обращение (законченный случай) </w:t>
      </w:r>
      <w:r w:rsidR="00A62F82" w:rsidRPr="009658BD">
        <w:rPr>
          <w:rFonts w:ascii="Times New Roman" w:hAnsi="Times New Roman"/>
          <w:sz w:val="24"/>
          <w:szCs w:val="24"/>
        </w:rPr>
        <w:t xml:space="preserve">(Приложение </w:t>
      </w:r>
      <w:r w:rsidR="00580D39" w:rsidRPr="009658BD">
        <w:rPr>
          <w:rFonts w:ascii="Times New Roman" w:hAnsi="Times New Roman"/>
          <w:sz w:val="24"/>
          <w:szCs w:val="24"/>
        </w:rPr>
        <w:t>3</w:t>
      </w:r>
      <w:r w:rsidR="00A62F82" w:rsidRPr="009658BD">
        <w:rPr>
          <w:rFonts w:ascii="Times New Roman" w:hAnsi="Times New Roman"/>
          <w:sz w:val="24"/>
          <w:szCs w:val="24"/>
        </w:rPr>
        <w:t xml:space="preserve"> (2.1.</w:t>
      </w:r>
      <w:r w:rsidR="009D7707" w:rsidRPr="009658BD">
        <w:rPr>
          <w:rFonts w:ascii="Times New Roman" w:hAnsi="Times New Roman"/>
          <w:sz w:val="24"/>
          <w:szCs w:val="24"/>
        </w:rPr>
        <w:t>)</w:t>
      </w:r>
      <w:r w:rsidR="00A62F82" w:rsidRPr="009658BD">
        <w:rPr>
          <w:rFonts w:ascii="Times New Roman" w:hAnsi="Times New Roman"/>
          <w:sz w:val="24"/>
          <w:szCs w:val="24"/>
        </w:rPr>
        <w:t>;</w:t>
      </w:r>
    </w:p>
    <w:p w:rsidR="00A62F82" w:rsidRPr="002752E7" w:rsidRDefault="00B04AC0" w:rsidP="006A6564">
      <w:pPr>
        <w:pStyle w:val="230"/>
        <w:ind w:left="0" w:firstLine="709"/>
        <w:jc w:val="both"/>
      </w:pPr>
      <w:r w:rsidRPr="009658BD">
        <w:t>Медицинские организации (структурные подразделения медицинских организаций)</w:t>
      </w:r>
      <w:r w:rsidR="00EA6321" w:rsidRPr="009658BD">
        <w:t>,</w:t>
      </w:r>
      <w:r w:rsidRPr="009658BD">
        <w:t xml:space="preserve"> являющиеся</w:t>
      </w:r>
      <w:r w:rsidRPr="002752E7">
        <w:t xml:space="preserve"> медицинскими организациями-исполнителями диагностических </w:t>
      </w:r>
      <w:r w:rsidR="006A6564" w:rsidRPr="002752E7">
        <w:t xml:space="preserve">(лабораторных) </w:t>
      </w:r>
      <w:r w:rsidRPr="002752E7">
        <w:t>исследований, оплата медицинской помощи в которых осуществляется за ед</w:t>
      </w:r>
      <w:r w:rsidR="00D60286" w:rsidRPr="002752E7">
        <w:t>иницу объема медицинской помощи</w:t>
      </w:r>
      <w:r w:rsidR="00A62F82" w:rsidRPr="002752E7">
        <w:t xml:space="preserve"> (Приложение </w:t>
      </w:r>
      <w:r w:rsidR="00580D39" w:rsidRPr="002752E7">
        <w:t>4</w:t>
      </w:r>
      <w:r w:rsidR="00A62F82" w:rsidRPr="002752E7">
        <w:t xml:space="preserve"> (2.1.))</w:t>
      </w:r>
      <w:r w:rsidR="00EF0710" w:rsidRPr="002752E7">
        <w:t>;</w:t>
      </w:r>
    </w:p>
    <w:p w:rsidR="00EF0710" w:rsidRPr="002752E7" w:rsidRDefault="0070106B" w:rsidP="006A6564">
      <w:pPr>
        <w:pStyle w:val="230"/>
        <w:ind w:left="0" w:firstLine="709"/>
        <w:jc w:val="both"/>
      </w:pPr>
      <w:r w:rsidRPr="0070106B">
        <w:t xml:space="preserve">Перечень фельдшерско-акушерских пунктов, дифференцированных по численности обслуживаемого населения, с соответствующим размером финансового обеспечения </w:t>
      </w:r>
      <w:r w:rsidR="00EF0710" w:rsidRPr="002752E7">
        <w:t>(Приложение</w:t>
      </w:r>
      <w:r w:rsidR="00F62114" w:rsidRPr="002752E7">
        <w:t xml:space="preserve"> </w:t>
      </w:r>
      <w:r w:rsidR="00580D39" w:rsidRPr="002752E7">
        <w:t>5</w:t>
      </w:r>
      <w:r w:rsidR="005B5ADB" w:rsidRPr="002752E7">
        <w:t xml:space="preserve"> (2.1)</w:t>
      </w:r>
      <w:r w:rsidR="006F771E" w:rsidRPr="002752E7">
        <w:t>)</w:t>
      </w:r>
      <w:r w:rsidR="005B5ADB" w:rsidRPr="002752E7">
        <w:t>;</w:t>
      </w:r>
    </w:p>
    <w:p w:rsidR="005B5ADB" w:rsidRPr="002752E7" w:rsidRDefault="00BF1A45" w:rsidP="006A6564">
      <w:pPr>
        <w:pStyle w:val="230"/>
        <w:ind w:left="0" w:firstLine="709"/>
        <w:jc w:val="both"/>
      </w:pPr>
      <w:r w:rsidRPr="002752E7">
        <w:t xml:space="preserve">Медицинские организации, имеющие в составе обособленные подразделения, расположенные в сельской местности, отдаленных территориях, поселках городского типа и малых городах с численностью населения до 50 тысяч человек (Приложение </w:t>
      </w:r>
      <w:r w:rsidR="00580D39" w:rsidRPr="002752E7">
        <w:t>6</w:t>
      </w:r>
      <w:r w:rsidR="009E56F3" w:rsidRPr="002752E7">
        <w:t xml:space="preserve"> </w:t>
      </w:r>
      <w:r w:rsidRPr="002752E7">
        <w:t>(2.1)</w:t>
      </w:r>
      <w:r w:rsidR="006F771E" w:rsidRPr="002752E7">
        <w:t>)</w:t>
      </w:r>
      <w:r w:rsidRPr="002752E7">
        <w:t>.</w:t>
      </w:r>
    </w:p>
    <w:p w:rsidR="00B37795" w:rsidRPr="002752E7" w:rsidRDefault="00A405CF"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w:r w:rsidRPr="002752E7">
        <w:rPr>
          <w:rFonts w:ascii="Times New Roman" w:eastAsia="Times New Roman" w:hAnsi="Times New Roman"/>
          <w:sz w:val="24"/>
          <w:szCs w:val="24"/>
          <w:lang w:eastAsia="ru-RU"/>
        </w:rPr>
        <w:t>О</w:t>
      </w:r>
      <w:r w:rsidR="00B37795" w:rsidRPr="002752E7">
        <w:rPr>
          <w:rFonts w:ascii="Times New Roman" w:eastAsia="Times New Roman" w:hAnsi="Times New Roman"/>
          <w:sz w:val="24"/>
          <w:szCs w:val="24"/>
          <w:lang w:eastAsia="ru-RU"/>
        </w:rPr>
        <w:t>бъем средств на оплату медицинской помощи в амбулаторных условиях для МО, участвующих в реализации ТП ОМС, (</w:t>
      </w: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АМБ</m:t>
            </m:r>
          </m:sub>
        </m:sSub>
      </m:oMath>
      <w:r w:rsidR="00B37795" w:rsidRPr="002752E7">
        <w:rPr>
          <w:rFonts w:ascii="Times New Roman" w:eastAsia="Times New Roman" w:hAnsi="Times New Roman"/>
          <w:sz w:val="24"/>
          <w:szCs w:val="24"/>
          <w:lang w:eastAsia="ru-RU"/>
        </w:rPr>
        <w:t>) определяется на основе нормативов объемов медицинской помощи и финансовых затрат на единицу объема медицинской помощи, установленных ТП ОМС, по следующей формуле:</w:t>
      </w:r>
    </w:p>
    <w:p w:rsidR="00A405CF" w:rsidRPr="002752E7" w:rsidRDefault="00AC588C" w:rsidP="00C04496">
      <w:pPr>
        <w:widowControl w:val="0"/>
        <w:autoSpaceDE w:val="0"/>
        <w:autoSpaceDN w:val="0"/>
        <w:adjustRightInd w:val="0"/>
        <w:spacing w:after="0" w:line="240" w:lineRule="auto"/>
        <w:ind w:firstLine="720"/>
        <w:jc w:val="center"/>
        <w:rPr>
          <w:rFonts w:ascii="Times New Roman" w:eastAsia="Times New Roman" w:hAnsi="Times New Roman" w:cs="Arial"/>
          <w:sz w:val="24"/>
          <w:szCs w:val="24"/>
          <w:lang w:eastAsia="ru-RU"/>
        </w:rPr>
      </w:pPr>
      <m:oMath>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ОС</m:t>
            </m:r>
          </m:e>
          <m:sub>
            <m:r>
              <m:rPr>
                <m:sty m:val="p"/>
              </m:rPr>
              <w:rPr>
                <w:rFonts w:ascii="Cambria Math" w:eastAsia="Times New Roman" w:hAnsi="Cambria Math" w:cs="Arial"/>
                <w:sz w:val="24"/>
                <w:szCs w:val="24"/>
                <w:lang w:eastAsia="ru-RU"/>
              </w:rPr>
              <m:t>АМБ</m:t>
            </m:r>
          </m:sub>
        </m:sSub>
        <m:r>
          <m:rPr>
            <m:sty m:val="p"/>
          </m:rPr>
          <w:rPr>
            <w:rFonts w:ascii="Cambria Math" w:eastAsia="Times New Roman" w:hAnsi="Cambria Math" w:cs="Arial"/>
            <w:sz w:val="24"/>
            <w:szCs w:val="24"/>
            <w:lang w:eastAsia="ru-RU"/>
          </w:rPr>
          <m:t>=</m:t>
        </m:r>
        <m:d>
          <m:dPr>
            <m:ctrlPr>
              <w:rPr>
                <w:rFonts w:ascii="Cambria Math" w:eastAsia="Times New Roman" w:hAnsi="Cambria Math" w:cs="Arial"/>
                <w:sz w:val="24"/>
                <w:szCs w:val="24"/>
                <w:lang w:eastAsia="ru-RU"/>
              </w:rPr>
            </m:ctrlPr>
          </m:dPr>
          <m:e>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ПМО</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ПМО</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ДИСП</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ДИСП</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w:rPr>
                    <w:rFonts w:ascii="Cambria Math" w:eastAsia="Times New Roman" w:hAnsi="Cambria Math" w:cs="Arial"/>
                    <w:sz w:val="24"/>
                    <w:szCs w:val="24"/>
                    <w:lang w:eastAsia="ru-RU"/>
                  </w:rPr>
                  <m:t>РЕПР</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РЕПР</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ИЦ</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ИЦ</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ОЗ</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ОЗ</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w:rPr>
                    <w:rFonts w:ascii="Cambria Math" w:eastAsia="Times New Roman" w:hAnsi="Cambria Math" w:cs="Arial"/>
                    <w:sz w:val="24"/>
                    <w:szCs w:val="24"/>
                    <w:lang w:eastAsia="ru-RU"/>
                  </w:rPr>
                  <m:t>Д</m:t>
                </m:r>
                <m:d>
                  <m:dPr>
                    <m:ctrlPr>
                      <w:rPr>
                        <w:rFonts w:ascii="Cambria Math" w:eastAsia="Times New Roman" w:hAnsi="Cambria Math" w:cs="Arial"/>
                        <w:i/>
                        <w:sz w:val="24"/>
                        <w:szCs w:val="24"/>
                        <w:lang w:eastAsia="ru-RU"/>
                      </w:rPr>
                    </m:ctrlPr>
                  </m:dPr>
                  <m:e>
                    <m:r>
                      <w:rPr>
                        <w:rFonts w:ascii="Cambria Math" w:eastAsia="Times New Roman" w:hAnsi="Cambria Math" w:cs="Arial"/>
                        <w:sz w:val="24"/>
                        <w:szCs w:val="24"/>
                        <w:lang w:eastAsia="ru-RU"/>
                      </w:rPr>
                      <m:t>Л</m:t>
                    </m:r>
                  </m:e>
                </m:d>
                <m:r>
                  <w:rPr>
                    <w:rFonts w:ascii="Cambria Math" w:eastAsia="Times New Roman" w:hAnsi="Cambria Math" w:cs="Arial"/>
                    <w:sz w:val="24"/>
                    <w:szCs w:val="24"/>
                    <w:lang w:eastAsia="ru-RU"/>
                  </w:rPr>
                  <m:t>И</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Д</m:t>
                </m:r>
                <m:d>
                  <m:dPr>
                    <m:ctrlPr>
                      <w:rPr>
                        <w:rFonts w:ascii="Cambria Math" w:eastAsia="Times New Roman" w:hAnsi="Cambria Math" w:cs="Arial"/>
                        <w:sz w:val="24"/>
                        <w:szCs w:val="24"/>
                        <w:lang w:eastAsia="ru-RU"/>
                      </w:rPr>
                    </m:ctrlPr>
                  </m:dPr>
                  <m:e>
                    <m:r>
                      <m:rPr>
                        <m:sty m:val="p"/>
                      </m:rPr>
                      <w:rPr>
                        <w:rFonts w:ascii="Cambria Math" w:eastAsia="Times New Roman" w:hAnsi="Cambria Math" w:cs="Arial"/>
                        <w:sz w:val="24"/>
                        <w:szCs w:val="24"/>
                        <w:lang w:eastAsia="ru-RU"/>
                      </w:rPr>
                      <m:t>Л</m:t>
                    </m:r>
                  </m:e>
                </m:d>
                <m:r>
                  <m:rPr>
                    <m:sty m:val="p"/>
                  </m:rPr>
                  <w:rPr>
                    <w:rFonts w:ascii="Cambria Math" w:eastAsia="Times New Roman" w:hAnsi="Cambria Math" w:cs="Arial"/>
                    <w:sz w:val="24"/>
                    <w:szCs w:val="24"/>
                    <w:lang w:eastAsia="ru-RU"/>
                  </w:rPr>
                  <m:t>И</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w:rPr>
                    <w:rFonts w:ascii="Cambria Math" w:eastAsia="Times New Roman" w:hAnsi="Cambria Math" w:cs="Arial"/>
                    <w:sz w:val="24"/>
                    <w:szCs w:val="24"/>
                    <w:lang w:eastAsia="ru-RU"/>
                  </w:rPr>
                  <m:t>ШКОЛ</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ШКОЛ</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НЕОТЛ</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НЕОТЛ</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МР</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МР</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ДН</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ДН</m:t>
                </m:r>
              </m:sub>
            </m:sSub>
            <m:r>
              <w:rPr>
                <w:rFonts w:ascii="Cambria Math" w:eastAsia="Times New Roman" w:hAnsi="Cambria Math" w:cs="Arial"/>
                <w:sz w:val="24"/>
                <w:szCs w:val="24"/>
                <w:lang w:eastAsia="ru-RU"/>
              </w:rPr>
              <m:t xml:space="preserve">+ </m:t>
            </m:r>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ЦЗ</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ЦЗ</m:t>
                </m:r>
              </m:sub>
            </m:sSub>
            <m:r>
              <w:rPr>
                <w:rFonts w:ascii="Cambria Math" w:eastAsia="Times New Roman" w:hAnsi="Cambria Math" w:cs="Arial"/>
                <w:sz w:val="24"/>
                <w:szCs w:val="24"/>
                <w:lang w:eastAsia="ru-RU"/>
              </w:rPr>
              <m:t xml:space="preserve">+ </m:t>
            </m:r>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ДИСТ Н</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ДИСТ Н</m:t>
                </m:r>
              </m:sub>
            </m:sSub>
            <m:r>
              <w:rPr>
                <w:rFonts w:ascii="Cambria Math" w:eastAsia="Times New Roman" w:hAnsi="Cambria Math" w:cs="Arial"/>
                <w:sz w:val="24"/>
                <w:szCs w:val="24"/>
                <w:lang w:eastAsia="ru-RU"/>
              </w:rPr>
              <m:t xml:space="preserve">+ </m:t>
            </m:r>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ТЕЛЕ</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ТЕЛЕ</m:t>
                </m:r>
              </m:sub>
            </m:sSub>
          </m:e>
        </m:d>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×Ч</m:t>
            </m:r>
          </m:e>
          <m:sub>
            <m:r>
              <m:rPr>
                <m:sty m:val="p"/>
              </m:rPr>
              <w:rPr>
                <w:rFonts w:ascii="Cambria Math" w:eastAsia="Times New Roman" w:hAnsi="Cambria Math" w:cs="Arial"/>
                <w:sz w:val="24"/>
                <w:szCs w:val="24"/>
                <w:lang w:eastAsia="ru-RU"/>
              </w:rPr>
              <m:t>З</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ОС</m:t>
            </m:r>
          </m:e>
          <m:sub>
            <m:r>
              <m:rPr>
                <m:sty m:val="p"/>
              </m:rPr>
              <w:rPr>
                <w:rFonts w:ascii="Cambria Math" w:eastAsia="Times New Roman" w:hAnsi="Cambria Math" w:cs="Arial"/>
                <w:sz w:val="24"/>
                <w:szCs w:val="24"/>
                <w:lang w:eastAsia="ru-RU"/>
              </w:rPr>
              <m:t>МТР</m:t>
            </m:r>
          </m:sub>
        </m:sSub>
      </m:oMath>
      <w:r w:rsidR="00A405CF" w:rsidRPr="002752E7">
        <w:rPr>
          <w:rFonts w:ascii="Times New Roman" w:eastAsia="Times New Roman" w:hAnsi="Times New Roman" w:cs="Arial"/>
          <w:sz w:val="24"/>
          <w:szCs w:val="24"/>
          <w:lang w:eastAsia="ru-RU"/>
        </w:rPr>
        <w:t>, где:</w:t>
      </w:r>
    </w:p>
    <w:p w:rsidR="00B37795" w:rsidRPr="0092716C" w:rsidRDefault="00AC588C"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ПМО</m:t>
            </m:r>
          </m:sub>
        </m:sSub>
      </m:oMath>
      <w:r w:rsidR="00A405CF" w:rsidRPr="002752E7">
        <w:rPr>
          <w:rFonts w:ascii="Times New Roman" w:eastAsia="Times New Roman" w:hAnsi="Times New Roman"/>
          <w:sz w:val="24"/>
          <w:szCs w:val="24"/>
          <w:lang w:eastAsia="ru-RU"/>
        </w:rPr>
        <w:t xml:space="preserve"> </w:t>
      </w:r>
      <w:r w:rsidR="00B37795" w:rsidRPr="002752E7">
        <w:rPr>
          <w:rFonts w:ascii="Times New Roman" w:eastAsia="Times New Roman" w:hAnsi="Times New Roman"/>
          <w:sz w:val="24"/>
          <w:szCs w:val="24"/>
          <w:lang w:eastAsia="ru-RU"/>
        </w:rPr>
        <w:t>- средний норматив объема медицинской помощи, оказываемой в амбулаторных условиях</w:t>
      </w:r>
      <w:r w:rsidR="00A405CF" w:rsidRPr="0092716C">
        <w:rPr>
          <w:rFonts w:ascii="Times New Roman" w:eastAsia="Times New Roman" w:hAnsi="Times New Roman"/>
          <w:sz w:val="24"/>
          <w:szCs w:val="24"/>
          <w:lang w:eastAsia="ru-RU"/>
        </w:rPr>
        <w:t>, для проведения</w:t>
      </w:r>
      <w:r w:rsidR="00B37795" w:rsidRPr="0092716C">
        <w:rPr>
          <w:rFonts w:ascii="Times New Roman" w:eastAsia="Times New Roman" w:hAnsi="Times New Roman"/>
          <w:sz w:val="24"/>
          <w:szCs w:val="24"/>
          <w:lang w:eastAsia="ru-RU"/>
        </w:rPr>
        <w:t xml:space="preserve"> профилактически</w:t>
      </w:r>
      <w:r w:rsidR="00A405CF" w:rsidRPr="0092716C">
        <w:rPr>
          <w:rFonts w:ascii="Times New Roman" w:eastAsia="Times New Roman" w:hAnsi="Times New Roman"/>
          <w:sz w:val="24"/>
          <w:szCs w:val="24"/>
          <w:lang w:eastAsia="ru-RU"/>
        </w:rPr>
        <w:t>х</w:t>
      </w:r>
      <w:r w:rsidR="00B37795" w:rsidRPr="0092716C">
        <w:rPr>
          <w:rFonts w:ascii="Times New Roman" w:eastAsia="Times New Roman" w:hAnsi="Times New Roman"/>
          <w:sz w:val="24"/>
          <w:szCs w:val="24"/>
          <w:lang w:eastAsia="ru-RU"/>
        </w:rPr>
        <w:t xml:space="preserve"> </w:t>
      </w:r>
      <w:r w:rsidR="00A405CF" w:rsidRPr="0092716C">
        <w:rPr>
          <w:rFonts w:ascii="Times New Roman" w:eastAsia="Times New Roman" w:hAnsi="Times New Roman"/>
          <w:sz w:val="24"/>
          <w:szCs w:val="24"/>
          <w:lang w:eastAsia="ru-RU"/>
        </w:rPr>
        <w:t>медицинских осмотров</w:t>
      </w:r>
      <w:r w:rsidR="00B37795" w:rsidRPr="0092716C">
        <w:rPr>
          <w:rFonts w:ascii="Times New Roman" w:eastAsia="Times New Roman" w:hAnsi="Times New Roman"/>
          <w:sz w:val="24"/>
          <w:szCs w:val="24"/>
          <w:lang w:eastAsia="ru-RU"/>
        </w:rPr>
        <w:t xml:space="preserve">, установленный ТП ОМС, </w:t>
      </w:r>
      <w:r w:rsidR="00F339E8" w:rsidRPr="001D3D22">
        <w:rPr>
          <w:rFonts w:ascii="Times New Roman" w:eastAsia="Times New Roman" w:hAnsi="Times New Roman"/>
          <w:sz w:val="24"/>
          <w:szCs w:val="24"/>
          <w:lang w:eastAsia="ru-RU"/>
        </w:rPr>
        <w:t xml:space="preserve">комплексных </w:t>
      </w:r>
      <w:r w:rsidR="00B37795" w:rsidRPr="0092716C">
        <w:rPr>
          <w:rFonts w:ascii="Times New Roman" w:eastAsia="Times New Roman" w:hAnsi="Times New Roman"/>
          <w:sz w:val="24"/>
          <w:szCs w:val="24"/>
          <w:lang w:eastAsia="ru-RU"/>
        </w:rPr>
        <w:t>посещений;</w:t>
      </w:r>
    </w:p>
    <w:p w:rsidR="00A405CF" w:rsidRPr="00680E68" w:rsidRDefault="00AC588C"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ДИСП</m:t>
            </m:r>
          </m:sub>
        </m:sSub>
      </m:oMath>
      <w:r w:rsidR="00A405CF" w:rsidRPr="0092716C">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для проведения диспансеризации,</w:t>
      </w:r>
      <w:r w:rsidR="00A04AB5" w:rsidRPr="0092716C">
        <w:rPr>
          <w:rFonts w:ascii="Times New Roman" w:eastAsia="Times New Roman" w:hAnsi="Times New Roman"/>
          <w:sz w:val="24"/>
          <w:szCs w:val="24"/>
          <w:lang w:eastAsia="ru-RU"/>
        </w:rPr>
        <w:t xml:space="preserve"> </w:t>
      </w:r>
      <w:r w:rsidR="00A04AB5" w:rsidRPr="0092716C">
        <w:rPr>
          <w:rFonts w:ascii="Times New Roman" w:hAnsi="Times New Roman"/>
          <w:bCs/>
          <w:sz w:val="24"/>
          <w:szCs w:val="24"/>
        </w:rPr>
        <w:t>в том числе углубленной диспансеризации</w:t>
      </w:r>
      <w:r w:rsidR="001D3D22" w:rsidRPr="001D3D22">
        <w:rPr>
          <w:rFonts w:ascii="Times New Roman" w:hAnsi="Times New Roman"/>
          <w:bCs/>
          <w:sz w:val="24"/>
          <w:szCs w:val="24"/>
        </w:rPr>
        <w:t xml:space="preserve"> </w:t>
      </w:r>
      <w:r w:rsidR="00BC10ED" w:rsidRPr="00DF044E">
        <w:rPr>
          <w:rFonts w:ascii="Times New Roman" w:hAnsi="Times New Roman"/>
          <w:bCs/>
          <w:sz w:val="24"/>
          <w:szCs w:val="24"/>
        </w:rPr>
        <w:t>и диспансериз</w:t>
      </w:r>
      <w:r w:rsidR="00BE2527">
        <w:rPr>
          <w:rFonts w:ascii="Times New Roman" w:hAnsi="Times New Roman"/>
          <w:bCs/>
          <w:sz w:val="24"/>
          <w:szCs w:val="24"/>
        </w:rPr>
        <w:t>ации ветеранов боевых действий-</w:t>
      </w:r>
      <w:r w:rsidR="00BC10ED" w:rsidRPr="00DF044E">
        <w:rPr>
          <w:rFonts w:ascii="Times New Roman" w:hAnsi="Times New Roman"/>
          <w:bCs/>
          <w:sz w:val="24"/>
          <w:szCs w:val="24"/>
        </w:rPr>
        <w:t>участников специальной военной операции</w:t>
      </w:r>
      <w:r w:rsidR="00A04AB5" w:rsidRPr="0092716C">
        <w:rPr>
          <w:rFonts w:ascii="Times New Roman" w:hAnsi="Times New Roman"/>
          <w:bCs/>
          <w:sz w:val="24"/>
          <w:szCs w:val="24"/>
        </w:rPr>
        <w:t>,</w:t>
      </w:r>
      <w:r w:rsidR="00A405CF" w:rsidRPr="0092716C">
        <w:rPr>
          <w:rFonts w:ascii="Times New Roman" w:eastAsia="Times New Roman" w:hAnsi="Times New Roman"/>
          <w:sz w:val="24"/>
          <w:szCs w:val="24"/>
          <w:lang w:eastAsia="ru-RU"/>
        </w:rPr>
        <w:t xml:space="preserve"> </w:t>
      </w:r>
      <w:r w:rsidR="00A405CF" w:rsidRPr="00680E68">
        <w:rPr>
          <w:rFonts w:ascii="Times New Roman" w:eastAsia="Times New Roman" w:hAnsi="Times New Roman"/>
          <w:sz w:val="24"/>
          <w:szCs w:val="24"/>
          <w:lang w:eastAsia="ru-RU"/>
        </w:rPr>
        <w:t xml:space="preserve">установленный ТП ОМС, </w:t>
      </w:r>
      <w:r w:rsidR="00F339E8" w:rsidRPr="00680E68">
        <w:rPr>
          <w:rFonts w:ascii="Times New Roman" w:eastAsia="Times New Roman" w:hAnsi="Times New Roman"/>
          <w:sz w:val="24"/>
          <w:szCs w:val="24"/>
          <w:lang w:eastAsia="ru-RU"/>
        </w:rPr>
        <w:t xml:space="preserve">комплексных </w:t>
      </w:r>
      <w:r w:rsidR="00A405CF" w:rsidRPr="00680E68">
        <w:rPr>
          <w:rFonts w:ascii="Times New Roman" w:eastAsia="Times New Roman" w:hAnsi="Times New Roman"/>
          <w:sz w:val="24"/>
          <w:szCs w:val="24"/>
          <w:lang w:eastAsia="ru-RU"/>
        </w:rPr>
        <w:t>посещений;</w:t>
      </w:r>
    </w:p>
    <w:p w:rsidR="00F339E8" w:rsidRPr="00680E68" w:rsidRDefault="00AC588C"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РЕПР</m:t>
            </m:r>
          </m:sub>
        </m:sSub>
      </m:oMath>
      <w:r w:rsidR="00F339E8" w:rsidRPr="00680E68">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для проведения </w:t>
      </w:r>
      <w:r w:rsidR="00F339E8" w:rsidRPr="00680E68">
        <w:rPr>
          <w:rFonts w:ascii="Times New Roman" w:hAnsi="Times New Roman"/>
          <w:bCs/>
          <w:sz w:val="24"/>
          <w:szCs w:val="24"/>
        </w:rPr>
        <w:t xml:space="preserve">диспансеризации </w:t>
      </w:r>
      <w:r w:rsidR="00680E68" w:rsidRPr="00680E68">
        <w:rPr>
          <w:rFonts w:ascii="Times New Roman" w:hAnsi="Times New Roman"/>
          <w:bCs/>
          <w:sz w:val="24"/>
          <w:szCs w:val="24"/>
        </w:rPr>
        <w:t xml:space="preserve">взрослого населения </w:t>
      </w:r>
      <w:r w:rsidR="00F339E8" w:rsidRPr="00680E68">
        <w:rPr>
          <w:rFonts w:ascii="Times New Roman" w:hAnsi="Times New Roman"/>
          <w:bCs/>
          <w:sz w:val="24"/>
          <w:szCs w:val="24"/>
        </w:rPr>
        <w:t>репродуктивного</w:t>
      </w:r>
      <w:r w:rsidR="00680E68" w:rsidRPr="00680E68">
        <w:rPr>
          <w:rFonts w:ascii="Times New Roman" w:hAnsi="Times New Roman"/>
          <w:bCs/>
          <w:sz w:val="24"/>
          <w:szCs w:val="24"/>
        </w:rPr>
        <w:t xml:space="preserve"> возраста по оценке репродуктивного здоровья,</w:t>
      </w:r>
      <w:r w:rsidR="00F339E8" w:rsidRPr="00680E68">
        <w:rPr>
          <w:rFonts w:ascii="Times New Roman" w:eastAsia="Times New Roman" w:hAnsi="Times New Roman"/>
          <w:sz w:val="24"/>
          <w:szCs w:val="24"/>
          <w:lang w:eastAsia="ru-RU"/>
        </w:rPr>
        <w:t xml:space="preserve"> установленный ТП ОМС, комплексных посещений;</w:t>
      </w:r>
    </w:p>
    <w:p w:rsidR="00A405CF" w:rsidRPr="00680E68" w:rsidRDefault="00AC588C"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ИЦ</m:t>
            </m:r>
          </m:sub>
        </m:sSub>
      </m:oMath>
      <w:r w:rsidR="00A405CF" w:rsidRPr="00680E68">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для посещений с иными целями, установленный ТП ОМС, посещений;</w:t>
      </w:r>
    </w:p>
    <w:p w:rsidR="00B37795" w:rsidRPr="00680E68" w:rsidRDefault="00AC588C" w:rsidP="00EC7E33">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Но</m:t>
            </m:r>
          </m:e>
          <m:sub>
            <m:r>
              <w:rPr>
                <w:rFonts w:ascii="Cambria Math" w:eastAsia="Times New Roman" w:hAnsi="Cambria Math"/>
                <w:sz w:val="24"/>
                <w:szCs w:val="24"/>
                <w:lang w:eastAsia="ru-RU"/>
              </w:rPr>
              <m:t>ОЗ</m:t>
            </m:r>
          </m:sub>
        </m:sSub>
      </m:oMath>
      <w:r w:rsidR="00B37795" w:rsidRPr="00680E68">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в связи с заболеваниями, установленный ТП ОМС, обращений;</w:t>
      </w:r>
    </w:p>
    <w:p w:rsidR="00165840" w:rsidRPr="00680E68" w:rsidRDefault="00AC588C" w:rsidP="00165840">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Д</m:t>
            </m:r>
            <m:d>
              <m:dPr>
                <m:ctrlPr>
                  <w:rPr>
                    <w:rFonts w:ascii="Cambria Math" w:eastAsia="Times New Roman" w:hAnsi="Cambria Math"/>
                    <w:sz w:val="24"/>
                    <w:szCs w:val="24"/>
                    <w:lang w:eastAsia="ru-RU"/>
                  </w:rPr>
                </m:ctrlPr>
              </m:dPr>
              <m:e>
                <m:r>
                  <m:rPr>
                    <m:sty m:val="p"/>
                  </m:rPr>
                  <w:rPr>
                    <w:rFonts w:ascii="Cambria Math" w:eastAsia="Times New Roman" w:hAnsi="Cambria Math"/>
                    <w:sz w:val="24"/>
                    <w:szCs w:val="24"/>
                    <w:lang w:eastAsia="ru-RU"/>
                  </w:rPr>
                  <m:t>Л</m:t>
                </m:r>
              </m:e>
            </m:d>
            <m:r>
              <m:rPr>
                <m:sty m:val="p"/>
              </m:rPr>
              <w:rPr>
                <w:rFonts w:ascii="Cambria Math" w:eastAsia="Times New Roman" w:hAnsi="Cambria Math"/>
                <w:sz w:val="24"/>
                <w:szCs w:val="24"/>
                <w:lang w:eastAsia="ru-RU"/>
              </w:rPr>
              <m:t>И</m:t>
            </m:r>
          </m:sub>
        </m:sSub>
      </m:oMath>
      <w:r w:rsidR="00165840" w:rsidRPr="00680E68">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для </w:t>
      </w:r>
      <w:r w:rsidR="00CD2EA7" w:rsidRPr="00680E68">
        <w:rPr>
          <w:rFonts w:ascii="Times New Roman" w:eastAsia="Times New Roman" w:hAnsi="Times New Roman"/>
          <w:sz w:val="24"/>
          <w:szCs w:val="24"/>
          <w:lang w:eastAsia="ru-RU"/>
        </w:rPr>
        <w:t xml:space="preserve">проведения </w:t>
      </w:r>
      <w:r w:rsidR="00165840" w:rsidRPr="00680E68">
        <w:rPr>
          <w:rFonts w:ascii="Times New Roman" w:eastAsia="Times New Roman" w:hAnsi="Times New Roman"/>
          <w:sz w:val="24"/>
          <w:szCs w:val="24"/>
          <w:lang w:eastAsia="ru-RU"/>
        </w:rPr>
        <w:t>отдельных диагностических (лабораторных) исследований</w:t>
      </w:r>
      <w:r w:rsidR="00165840" w:rsidRPr="00680E68">
        <w:rPr>
          <w:rFonts w:ascii="Times New Roman" w:hAnsi="Times New Roman"/>
          <w:bCs/>
          <w:sz w:val="24"/>
          <w:szCs w:val="24"/>
        </w:rPr>
        <w:t>,</w:t>
      </w:r>
      <w:r w:rsidR="00165840" w:rsidRPr="00680E68">
        <w:rPr>
          <w:rFonts w:ascii="Times New Roman" w:eastAsia="Times New Roman" w:hAnsi="Times New Roman"/>
          <w:sz w:val="24"/>
          <w:szCs w:val="24"/>
          <w:lang w:eastAsia="ru-RU"/>
        </w:rPr>
        <w:t xml:space="preserve"> установленный ТП ОМС, исследований;</w:t>
      </w:r>
    </w:p>
    <w:p w:rsidR="00165840" w:rsidRPr="00680E68" w:rsidRDefault="00AC588C" w:rsidP="00165840">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ШКОЛ</m:t>
            </m:r>
          </m:sub>
        </m:sSub>
      </m:oMath>
      <w:r w:rsidR="00165840" w:rsidRPr="00680E68">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в школах для больных </w:t>
      </w:r>
      <w:r w:rsidR="00680E68" w:rsidRPr="00680E68">
        <w:rPr>
          <w:rFonts w:ascii="Times New Roman" w:eastAsia="Times New Roman" w:hAnsi="Times New Roman"/>
          <w:sz w:val="24"/>
          <w:szCs w:val="24"/>
          <w:lang w:eastAsia="ru-RU"/>
        </w:rPr>
        <w:br/>
      </w:r>
      <w:r w:rsidR="00165840" w:rsidRPr="00680E68">
        <w:rPr>
          <w:rFonts w:ascii="Times New Roman" w:eastAsia="Times New Roman" w:hAnsi="Times New Roman"/>
          <w:sz w:val="24"/>
          <w:szCs w:val="24"/>
          <w:lang w:eastAsia="ru-RU"/>
        </w:rPr>
        <w:t xml:space="preserve">с хроническими </w:t>
      </w:r>
      <w:r w:rsidR="00680E68" w:rsidRPr="00680E68">
        <w:rPr>
          <w:rFonts w:ascii="Times New Roman" w:eastAsia="Times New Roman" w:hAnsi="Times New Roman"/>
          <w:sz w:val="24"/>
          <w:szCs w:val="24"/>
          <w:lang w:eastAsia="ru-RU"/>
        </w:rPr>
        <w:t xml:space="preserve">неинфекционными </w:t>
      </w:r>
      <w:r w:rsidR="00165840" w:rsidRPr="00680E68">
        <w:rPr>
          <w:rFonts w:ascii="Times New Roman" w:eastAsia="Times New Roman" w:hAnsi="Times New Roman"/>
          <w:sz w:val="24"/>
          <w:szCs w:val="24"/>
          <w:lang w:eastAsia="ru-RU"/>
        </w:rPr>
        <w:t xml:space="preserve">заболеваниями, в том числе </w:t>
      </w:r>
      <w:r w:rsidR="00680E68" w:rsidRPr="00680E68">
        <w:rPr>
          <w:rFonts w:ascii="Times New Roman" w:eastAsia="Times New Roman" w:hAnsi="Times New Roman"/>
          <w:sz w:val="24"/>
          <w:szCs w:val="24"/>
          <w:lang w:eastAsia="ru-RU"/>
        </w:rPr>
        <w:t>с</w:t>
      </w:r>
      <w:r w:rsidR="00165840" w:rsidRPr="00680E68">
        <w:rPr>
          <w:rFonts w:ascii="Times New Roman" w:eastAsia="Times New Roman" w:hAnsi="Times New Roman"/>
          <w:sz w:val="24"/>
          <w:szCs w:val="24"/>
          <w:lang w:eastAsia="ru-RU"/>
        </w:rPr>
        <w:t xml:space="preserve"> сахарн</w:t>
      </w:r>
      <w:r w:rsidR="00680E68" w:rsidRPr="00680E68">
        <w:rPr>
          <w:rFonts w:ascii="Times New Roman" w:eastAsia="Times New Roman" w:hAnsi="Times New Roman"/>
          <w:sz w:val="24"/>
          <w:szCs w:val="24"/>
          <w:lang w:eastAsia="ru-RU"/>
        </w:rPr>
        <w:t>ым</w:t>
      </w:r>
      <w:r w:rsidR="00165840" w:rsidRPr="00680E68">
        <w:rPr>
          <w:rFonts w:ascii="Times New Roman" w:eastAsia="Times New Roman" w:hAnsi="Times New Roman"/>
          <w:sz w:val="24"/>
          <w:szCs w:val="24"/>
          <w:lang w:eastAsia="ru-RU"/>
        </w:rPr>
        <w:t xml:space="preserve"> диабет</w:t>
      </w:r>
      <w:r w:rsidR="00680E68" w:rsidRPr="00680E68">
        <w:rPr>
          <w:rFonts w:ascii="Times New Roman" w:eastAsia="Times New Roman" w:hAnsi="Times New Roman"/>
          <w:sz w:val="24"/>
          <w:szCs w:val="24"/>
          <w:lang w:eastAsia="ru-RU"/>
        </w:rPr>
        <w:t>ом</w:t>
      </w:r>
      <w:r w:rsidR="00165840" w:rsidRPr="00680E68">
        <w:rPr>
          <w:rFonts w:ascii="Times New Roman" w:hAnsi="Times New Roman"/>
          <w:bCs/>
          <w:sz w:val="24"/>
          <w:szCs w:val="24"/>
        </w:rPr>
        <w:t>,</w:t>
      </w:r>
      <w:r w:rsidR="00680E68" w:rsidRPr="00680E68">
        <w:rPr>
          <w:rFonts w:ascii="Times New Roman" w:hAnsi="Times New Roman"/>
          <w:bCs/>
          <w:sz w:val="24"/>
          <w:szCs w:val="24"/>
        </w:rPr>
        <w:t xml:space="preserve"> школах для беременных и по вопросам грудного вскармливания,</w:t>
      </w:r>
      <w:r w:rsidR="00165840" w:rsidRPr="00680E68">
        <w:rPr>
          <w:rFonts w:ascii="Times New Roman" w:eastAsia="Times New Roman" w:hAnsi="Times New Roman"/>
          <w:sz w:val="24"/>
          <w:szCs w:val="24"/>
          <w:lang w:eastAsia="ru-RU"/>
        </w:rPr>
        <w:t xml:space="preserve"> установленный ТП ОМС, комплексных посещений;</w:t>
      </w:r>
    </w:p>
    <w:p w:rsidR="00B37795" w:rsidRPr="00680E68" w:rsidRDefault="00AC588C" w:rsidP="00EC7E33">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Но</m:t>
            </m:r>
          </m:e>
          <m:sub>
            <m:r>
              <w:rPr>
                <w:rFonts w:ascii="Cambria Math" w:eastAsia="Times New Roman" w:hAnsi="Cambria Math"/>
                <w:sz w:val="24"/>
                <w:szCs w:val="24"/>
                <w:lang w:eastAsia="ru-RU"/>
              </w:rPr>
              <m:t>НЕОТЛ</m:t>
            </m:r>
          </m:sub>
        </m:sSub>
      </m:oMath>
      <w:r w:rsidR="00B37795" w:rsidRPr="00680E68">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в неотложной форме, установленный ТП ОМС, посещений;</w:t>
      </w:r>
    </w:p>
    <w:p w:rsidR="00A405CF" w:rsidRPr="00680E68" w:rsidRDefault="00AC588C"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МР</m:t>
            </m:r>
          </m:sub>
        </m:sSub>
      </m:oMath>
      <w:r w:rsidR="00A405CF" w:rsidRPr="00680E68">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для обращения </w:t>
      </w:r>
      <w:r w:rsidR="00A405CF" w:rsidRPr="00680E68">
        <w:rPr>
          <w:rFonts w:ascii="Times New Roman" w:eastAsia="Times New Roman" w:hAnsi="Times New Roman"/>
          <w:sz w:val="24"/>
          <w:szCs w:val="24"/>
          <w:lang w:eastAsia="ru-RU"/>
        </w:rPr>
        <w:br/>
        <w:t xml:space="preserve">по заболеванию при оказании медицинской помощи по профилю «Медицинская реабилитация», установленный ТП ОМС, </w:t>
      </w:r>
      <w:r w:rsidR="00165840" w:rsidRPr="00680E68">
        <w:rPr>
          <w:rFonts w:ascii="Times New Roman" w:eastAsia="Times New Roman" w:hAnsi="Times New Roman"/>
          <w:sz w:val="24"/>
          <w:szCs w:val="24"/>
          <w:lang w:eastAsia="ru-RU"/>
        </w:rPr>
        <w:t xml:space="preserve">комплексных </w:t>
      </w:r>
      <w:r w:rsidR="00A405CF" w:rsidRPr="00680E68">
        <w:rPr>
          <w:rFonts w:ascii="Times New Roman" w:eastAsia="Times New Roman" w:hAnsi="Times New Roman"/>
          <w:sz w:val="24"/>
          <w:szCs w:val="24"/>
          <w:lang w:eastAsia="ru-RU"/>
        </w:rPr>
        <w:t>посещений;</w:t>
      </w:r>
    </w:p>
    <w:p w:rsidR="00A405CF" w:rsidRPr="00680E68" w:rsidRDefault="00AC588C"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ДН</m:t>
            </m:r>
          </m:sub>
        </m:sSub>
      </m:oMath>
      <w:r w:rsidR="00A405CF" w:rsidRPr="00680E68">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для диспансерного наблюдения</w:t>
      </w:r>
      <w:r w:rsidR="00A04AB5" w:rsidRPr="00680E68">
        <w:rPr>
          <w:rFonts w:ascii="Times New Roman" w:eastAsia="Times New Roman" w:hAnsi="Times New Roman"/>
          <w:sz w:val="24"/>
          <w:szCs w:val="24"/>
          <w:lang w:eastAsia="ru-RU"/>
        </w:rPr>
        <w:t xml:space="preserve"> </w:t>
      </w:r>
      <w:r w:rsidR="00A04AB5" w:rsidRPr="00680E68">
        <w:rPr>
          <w:rFonts w:ascii="Times New Roman" w:hAnsi="Times New Roman"/>
          <w:sz w:val="24"/>
          <w:szCs w:val="24"/>
        </w:rPr>
        <w:t>отдельных категорий граждан из числа взрослого населения, включая диспансерное наблюдение работающих граждан и (или) обучающихся в образовательных организациях</w:t>
      </w:r>
      <w:r w:rsidR="00A04AB5" w:rsidRPr="00680E68">
        <w:rPr>
          <w:rFonts w:ascii="Times New Roman" w:eastAsia="Times New Roman" w:hAnsi="Times New Roman"/>
          <w:sz w:val="24"/>
          <w:szCs w:val="24"/>
          <w:lang w:eastAsia="ru-RU"/>
        </w:rPr>
        <w:t>,</w:t>
      </w:r>
      <w:r w:rsidR="00A405CF" w:rsidRPr="00680E68">
        <w:rPr>
          <w:rFonts w:ascii="Times New Roman" w:eastAsia="Times New Roman" w:hAnsi="Times New Roman"/>
          <w:sz w:val="24"/>
          <w:szCs w:val="24"/>
          <w:lang w:eastAsia="ru-RU"/>
        </w:rPr>
        <w:t xml:space="preserve"> установленный ТП ОМС, </w:t>
      </w:r>
      <w:r w:rsidR="00165840" w:rsidRPr="00680E68">
        <w:rPr>
          <w:rFonts w:ascii="Times New Roman" w:eastAsia="Times New Roman" w:hAnsi="Times New Roman"/>
          <w:sz w:val="24"/>
          <w:szCs w:val="24"/>
          <w:lang w:eastAsia="ru-RU"/>
        </w:rPr>
        <w:t xml:space="preserve">комплексных </w:t>
      </w:r>
      <w:r w:rsidR="00A405CF" w:rsidRPr="00680E68">
        <w:rPr>
          <w:rFonts w:ascii="Times New Roman" w:eastAsia="Times New Roman" w:hAnsi="Times New Roman"/>
          <w:sz w:val="24"/>
          <w:szCs w:val="24"/>
          <w:lang w:eastAsia="ru-RU"/>
        </w:rPr>
        <w:t>посещений;</w:t>
      </w:r>
    </w:p>
    <w:p w:rsidR="00E95F9D" w:rsidRDefault="00AC588C"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ЦЗ</m:t>
            </m:r>
          </m:sub>
        </m:sSub>
      </m:oMath>
      <w:r w:rsidR="00E95F9D" w:rsidRPr="00680E68">
        <w:rPr>
          <w:rFonts w:ascii="Times New Roman" w:eastAsia="Times New Roman" w:hAnsi="Times New Roman"/>
          <w:sz w:val="24"/>
          <w:szCs w:val="24"/>
          <w:lang w:eastAsia="ru-RU"/>
        </w:rPr>
        <w:t xml:space="preserve"> - средний норматив объема </w:t>
      </w:r>
      <w:r w:rsidR="00165840" w:rsidRPr="00680E68">
        <w:rPr>
          <w:rFonts w:ascii="Times New Roman" w:eastAsia="Times New Roman" w:hAnsi="Times New Roman"/>
          <w:sz w:val="24"/>
          <w:szCs w:val="24"/>
          <w:lang w:eastAsia="ru-RU"/>
        </w:rPr>
        <w:t xml:space="preserve">посещений с профилактическими </w:t>
      </w:r>
      <w:r w:rsidR="00CD2EA7" w:rsidRPr="00680E68">
        <w:rPr>
          <w:rFonts w:ascii="Times New Roman" w:eastAsia="Times New Roman" w:hAnsi="Times New Roman"/>
          <w:sz w:val="24"/>
          <w:szCs w:val="24"/>
          <w:lang w:eastAsia="ru-RU"/>
        </w:rPr>
        <w:t>целями центров здоровья</w:t>
      </w:r>
      <w:r w:rsidR="00680E68" w:rsidRPr="00680E68">
        <w:rPr>
          <w:rFonts w:ascii="Times New Roman" w:eastAsia="Times New Roman" w:hAnsi="Times New Roman"/>
          <w:sz w:val="24"/>
          <w:szCs w:val="24"/>
          <w:lang w:eastAsia="ru-RU"/>
        </w:rPr>
        <w:t xml:space="preserve"> (центров медицины здорового долголетия)</w:t>
      </w:r>
      <w:r w:rsidR="00545364">
        <w:rPr>
          <w:rFonts w:ascii="Times New Roman" w:eastAsia="Times New Roman" w:hAnsi="Times New Roman"/>
          <w:sz w:val="24"/>
          <w:szCs w:val="24"/>
          <w:lang w:eastAsia="ru-RU"/>
        </w:rPr>
        <w:t xml:space="preserve">, включая динамическое наблюдение за выявленными </w:t>
      </w:r>
      <w:proofErr w:type="spellStart"/>
      <w:r w:rsidR="00545364">
        <w:rPr>
          <w:rFonts w:ascii="Times New Roman" w:eastAsia="Times New Roman" w:hAnsi="Times New Roman"/>
          <w:sz w:val="24"/>
          <w:szCs w:val="24"/>
          <w:lang w:eastAsia="ru-RU"/>
        </w:rPr>
        <w:t>предриск</w:t>
      </w:r>
      <w:r w:rsidR="00E21B1E">
        <w:rPr>
          <w:rFonts w:ascii="Times New Roman" w:eastAsia="Times New Roman" w:hAnsi="Times New Roman"/>
          <w:sz w:val="24"/>
          <w:szCs w:val="24"/>
          <w:lang w:eastAsia="ru-RU"/>
        </w:rPr>
        <w:t>а</w:t>
      </w:r>
      <w:r w:rsidR="00545364">
        <w:rPr>
          <w:rFonts w:ascii="Times New Roman" w:eastAsia="Times New Roman" w:hAnsi="Times New Roman"/>
          <w:sz w:val="24"/>
          <w:szCs w:val="24"/>
          <w:lang w:eastAsia="ru-RU"/>
        </w:rPr>
        <w:t>ми</w:t>
      </w:r>
      <w:proofErr w:type="spellEnd"/>
      <w:r w:rsidR="00545364">
        <w:rPr>
          <w:rFonts w:ascii="Times New Roman" w:eastAsia="Times New Roman" w:hAnsi="Times New Roman"/>
          <w:sz w:val="24"/>
          <w:szCs w:val="24"/>
          <w:lang w:eastAsia="ru-RU"/>
        </w:rPr>
        <w:t xml:space="preserve"> и факторами риска развития заболеваний</w:t>
      </w:r>
      <w:r w:rsidR="00E56DB0" w:rsidRPr="00680E68">
        <w:rPr>
          <w:rFonts w:ascii="Times New Roman" w:eastAsia="Times New Roman" w:hAnsi="Times New Roman"/>
          <w:sz w:val="24"/>
          <w:szCs w:val="24"/>
          <w:lang w:eastAsia="ru-RU"/>
        </w:rPr>
        <w:t xml:space="preserve"> </w:t>
      </w:r>
      <w:r w:rsidR="00E95F9D" w:rsidRPr="00680E68">
        <w:rPr>
          <w:rFonts w:ascii="Times New Roman" w:eastAsia="Times New Roman" w:hAnsi="Times New Roman"/>
          <w:sz w:val="24"/>
          <w:szCs w:val="24"/>
          <w:lang w:eastAsia="ru-RU"/>
        </w:rPr>
        <w:t xml:space="preserve">в амбулаторных условиях, установленный ТП ОМС, </w:t>
      </w:r>
      <w:r w:rsidR="00CD2EA7" w:rsidRPr="00680E68">
        <w:rPr>
          <w:rFonts w:ascii="Times New Roman" w:eastAsia="Times New Roman" w:hAnsi="Times New Roman"/>
          <w:sz w:val="24"/>
          <w:szCs w:val="24"/>
          <w:lang w:eastAsia="ru-RU"/>
        </w:rPr>
        <w:t xml:space="preserve">комплексных </w:t>
      </w:r>
      <w:r w:rsidR="00E95F9D" w:rsidRPr="00680E68">
        <w:rPr>
          <w:rFonts w:ascii="Times New Roman" w:eastAsia="Times New Roman" w:hAnsi="Times New Roman"/>
          <w:sz w:val="24"/>
          <w:szCs w:val="24"/>
          <w:lang w:eastAsia="ru-RU"/>
        </w:rPr>
        <w:t>посещений;</w:t>
      </w:r>
    </w:p>
    <w:p w:rsidR="008F335C" w:rsidRPr="00AA1680" w:rsidRDefault="00AC588C"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ДИСТ Н</m:t>
            </m:r>
          </m:sub>
        </m:sSub>
      </m:oMath>
      <w:r w:rsidR="008F335C" w:rsidRPr="00AA1680">
        <w:rPr>
          <w:rFonts w:ascii="Times New Roman" w:eastAsia="Times New Roman" w:hAnsi="Times New Roman"/>
          <w:sz w:val="24"/>
          <w:szCs w:val="24"/>
          <w:lang w:eastAsia="ru-RU"/>
        </w:rPr>
        <w:t xml:space="preserve"> - средний норматив объема дистанционного наблюдения за состоянием здоровья пациентов с артериальной гипертензией </w:t>
      </w:r>
      <w:r w:rsidR="006C559C">
        <w:rPr>
          <w:rFonts w:ascii="Times New Roman" w:eastAsia="Times New Roman" w:hAnsi="Times New Roman"/>
          <w:sz w:val="24"/>
          <w:szCs w:val="24"/>
          <w:lang w:eastAsia="ru-RU"/>
        </w:rPr>
        <w:br/>
      </w:r>
      <w:r w:rsidR="008F335C" w:rsidRPr="00AA1680">
        <w:rPr>
          <w:rFonts w:ascii="Times New Roman" w:eastAsia="Times New Roman" w:hAnsi="Times New Roman"/>
          <w:sz w:val="24"/>
          <w:szCs w:val="24"/>
          <w:lang w:eastAsia="ru-RU"/>
        </w:rPr>
        <w:t>и сахарным диабетом в амбулаторных условиях, установленный ТП ОМС, комплексных посещений;</w:t>
      </w:r>
    </w:p>
    <w:p w:rsidR="008F335C" w:rsidRPr="00AA1680" w:rsidRDefault="00AC588C"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ТЕЛЕ</m:t>
            </m:r>
          </m:sub>
        </m:sSub>
      </m:oMath>
      <w:r w:rsidR="008F335C" w:rsidRPr="00AA1680">
        <w:rPr>
          <w:rFonts w:ascii="Times New Roman" w:eastAsia="Times New Roman" w:hAnsi="Times New Roman"/>
          <w:sz w:val="24"/>
          <w:szCs w:val="24"/>
          <w:lang w:eastAsia="ru-RU"/>
        </w:rPr>
        <w:t xml:space="preserve"> - средний норматив объема медицинской помощи с применением телемедицинских технологий при дистанционном взаимодействии медицинских работников между собой, в том числе при проведении консилиумов врачей, и при дистанционном взаимодействии работников с пациентами или их законными представителями в амбулаторных условиях, установленный ТП ОМС, консультация;</w:t>
      </w:r>
    </w:p>
    <w:p w:rsidR="00B37795" w:rsidRPr="00680E68" w:rsidRDefault="00AC588C"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ПМО</m:t>
            </m:r>
          </m:sub>
        </m:sSub>
        <m:r>
          <m:rPr>
            <m:sty m:val="p"/>
          </m:rPr>
          <w:rPr>
            <w:rFonts w:ascii="Cambria Math" w:eastAsia="Times New Roman" w:hAnsi="Times New Roman"/>
            <w:sz w:val="24"/>
            <w:szCs w:val="24"/>
            <w:lang w:eastAsia="ru-RU"/>
          </w:rPr>
          <m:t xml:space="preserve"> </m:t>
        </m:r>
      </m:oMath>
      <w:r w:rsidR="00B37795" w:rsidRPr="00680E68">
        <w:rPr>
          <w:rFonts w:ascii="Times New Roman" w:eastAsia="Times New Roman" w:hAnsi="Times New Roman"/>
          <w:sz w:val="24"/>
          <w:szCs w:val="24"/>
          <w:lang w:eastAsia="ru-RU"/>
        </w:rPr>
        <w:t>- средний норматив финансовых затрат на единицу объема медицинской помощи, оказываемой в амбулаторных условиях</w:t>
      </w:r>
      <w:r w:rsidR="00CD2EA7" w:rsidRPr="00680E68">
        <w:rPr>
          <w:rFonts w:ascii="Times New Roman" w:eastAsia="Times New Roman" w:hAnsi="Times New Roman"/>
          <w:sz w:val="24"/>
          <w:szCs w:val="24"/>
          <w:lang w:eastAsia="ru-RU"/>
        </w:rPr>
        <w:t>,</w:t>
      </w:r>
      <w:r w:rsidR="00B37795" w:rsidRPr="00680E68">
        <w:rPr>
          <w:rFonts w:ascii="Times New Roman" w:eastAsia="Times New Roman" w:hAnsi="Times New Roman"/>
          <w:sz w:val="24"/>
          <w:szCs w:val="24"/>
          <w:lang w:eastAsia="ru-RU"/>
        </w:rPr>
        <w:t xml:space="preserve"> </w:t>
      </w:r>
      <w:r w:rsidR="00BE2527" w:rsidRPr="00680E68">
        <w:rPr>
          <w:rFonts w:ascii="Times New Roman" w:eastAsia="Times New Roman" w:hAnsi="Times New Roman"/>
          <w:sz w:val="24"/>
          <w:szCs w:val="24"/>
          <w:lang w:eastAsia="ru-RU"/>
        </w:rPr>
        <w:br/>
      </w:r>
      <w:r w:rsidR="001D3D22" w:rsidRPr="00680E68">
        <w:rPr>
          <w:rFonts w:ascii="Times New Roman" w:eastAsia="Times New Roman" w:hAnsi="Times New Roman"/>
          <w:sz w:val="24"/>
          <w:szCs w:val="24"/>
          <w:lang w:eastAsia="ru-RU"/>
        </w:rPr>
        <w:t xml:space="preserve"> </w:t>
      </w:r>
      <w:r w:rsidR="00701428" w:rsidRPr="00680E68">
        <w:rPr>
          <w:rFonts w:ascii="Times New Roman" w:eastAsia="Times New Roman" w:hAnsi="Times New Roman"/>
          <w:sz w:val="24"/>
          <w:szCs w:val="24"/>
          <w:lang w:eastAsia="ru-RU"/>
        </w:rPr>
        <w:t xml:space="preserve">для проведения </w:t>
      </w:r>
      <w:r w:rsidR="00B37795" w:rsidRPr="00680E68">
        <w:rPr>
          <w:rFonts w:ascii="Times New Roman" w:eastAsia="Times New Roman" w:hAnsi="Times New Roman"/>
          <w:sz w:val="24"/>
          <w:szCs w:val="24"/>
          <w:lang w:eastAsia="ru-RU"/>
        </w:rPr>
        <w:t>профилактически</w:t>
      </w:r>
      <w:r w:rsidR="00701428" w:rsidRPr="00680E68">
        <w:rPr>
          <w:rFonts w:ascii="Times New Roman" w:eastAsia="Times New Roman" w:hAnsi="Times New Roman"/>
          <w:sz w:val="24"/>
          <w:szCs w:val="24"/>
          <w:lang w:eastAsia="ru-RU"/>
        </w:rPr>
        <w:t>х</w:t>
      </w:r>
      <w:r w:rsidR="006274D0" w:rsidRPr="00680E68">
        <w:rPr>
          <w:rFonts w:ascii="Times New Roman" w:eastAsia="Times New Roman" w:hAnsi="Times New Roman"/>
          <w:sz w:val="24"/>
          <w:szCs w:val="24"/>
          <w:lang w:eastAsia="ru-RU"/>
        </w:rPr>
        <w:t xml:space="preserve"> </w:t>
      </w:r>
      <w:r w:rsidR="00701428" w:rsidRPr="00680E68">
        <w:rPr>
          <w:rFonts w:ascii="Times New Roman" w:eastAsia="Times New Roman" w:hAnsi="Times New Roman"/>
          <w:sz w:val="24"/>
          <w:szCs w:val="24"/>
          <w:lang w:eastAsia="ru-RU"/>
        </w:rPr>
        <w:t>медицинских осмотров</w:t>
      </w:r>
      <w:r w:rsidR="00B37795" w:rsidRPr="00680E68">
        <w:rPr>
          <w:rFonts w:ascii="Times New Roman" w:eastAsia="Times New Roman" w:hAnsi="Times New Roman"/>
          <w:sz w:val="24"/>
          <w:szCs w:val="24"/>
          <w:lang w:eastAsia="ru-RU"/>
        </w:rPr>
        <w:t>, установленный ТП ОМС, рублей;</w:t>
      </w:r>
    </w:p>
    <w:p w:rsidR="00701428" w:rsidRPr="00680E68" w:rsidRDefault="00AC588C"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ДИСП</m:t>
            </m:r>
          </m:sub>
        </m:sSub>
      </m:oMath>
      <w:r w:rsidR="00701428" w:rsidRPr="00680E68">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оказываемой в амбулаторных условиях, для проведения диспансеризации,</w:t>
      </w:r>
      <w:r w:rsidR="00A04AB5" w:rsidRPr="00680E68">
        <w:rPr>
          <w:rFonts w:ascii="Times New Roman" w:eastAsia="Times New Roman" w:hAnsi="Times New Roman"/>
          <w:sz w:val="24"/>
          <w:szCs w:val="24"/>
          <w:lang w:eastAsia="ru-RU"/>
        </w:rPr>
        <w:t xml:space="preserve"> </w:t>
      </w:r>
      <w:r w:rsidR="00A04AB5" w:rsidRPr="00680E68">
        <w:rPr>
          <w:rFonts w:ascii="Times New Roman" w:hAnsi="Times New Roman"/>
          <w:bCs/>
          <w:sz w:val="24"/>
          <w:szCs w:val="24"/>
        </w:rPr>
        <w:t>в том числе углубленной диспансеризации</w:t>
      </w:r>
      <w:r w:rsidR="001D3D22" w:rsidRPr="00680E68">
        <w:rPr>
          <w:rFonts w:ascii="Times New Roman" w:hAnsi="Times New Roman"/>
          <w:bCs/>
          <w:sz w:val="24"/>
          <w:szCs w:val="24"/>
        </w:rPr>
        <w:t xml:space="preserve"> </w:t>
      </w:r>
      <w:r w:rsidR="00BC10ED" w:rsidRPr="00680E68">
        <w:rPr>
          <w:rFonts w:ascii="Times New Roman" w:hAnsi="Times New Roman"/>
          <w:bCs/>
          <w:sz w:val="24"/>
          <w:szCs w:val="24"/>
        </w:rPr>
        <w:t>и диспансеризации ветеранов боевых действи</w:t>
      </w:r>
      <w:proofErr w:type="gramStart"/>
      <w:r w:rsidR="00BC10ED" w:rsidRPr="00680E68">
        <w:rPr>
          <w:rFonts w:ascii="Times New Roman" w:hAnsi="Times New Roman"/>
          <w:bCs/>
          <w:sz w:val="24"/>
          <w:szCs w:val="24"/>
        </w:rPr>
        <w:t>й-</w:t>
      </w:r>
      <w:proofErr w:type="gramEnd"/>
      <w:r w:rsidR="00BC10ED" w:rsidRPr="00680E68">
        <w:rPr>
          <w:rFonts w:ascii="Times New Roman" w:hAnsi="Times New Roman"/>
          <w:bCs/>
          <w:sz w:val="24"/>
          <w:szCs w:val="24"/>
        </w:rPr>
        <w:t xml:space="preserve"> участников специальной военной операции,</w:t>
      </w:r>
      <w:r w:rsidR="00701428" w:rsidRPr="00680E68">
        <w:rPr>
          <w:rFonts w:ascii="Times New Roman" w:hAnsi="Times New Roman"/>
          <w:bCs/>
          <w:sz w:val="24"/>
          <w:szCs w:val="24"/>
        </w:rPr>
        <w:t xml:space="preserve"> </w:t>
      </w:r>
      <w:r w:rsidR="00701428" w:rsidRPr="00680E68">
        <w:rPr>
          <w:rFonts w:ascii="Times New Roman" w:eastAsia="Times New Roman" w:hAnsi="Times New Roman"/>
          <w:sz w:val="24"/>
          <w:szCs w:val="24"/>
          <w:lang w:eastAsia="ru-RU"/>
        </w:rPr>
        <w:t>установленный ТП ОМС, рублей;</w:t>
      </w:r>
    </w:p>
    <w:p w:rsidR="00CD2EA7" w:rsidRPr="00680E68" w:rsidRDefault="00AC588C"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РЕПР</m:t>
            </m:r>
          </m:sub>
        </m:sSub>
      </m:oMath>
      <w:r w:rsidR="00CD2EA7" w:rsidRPr="00680E68">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оказываемой в амбулаторных условиях, </w:t>
      </w:r>
      <w:r w:rsidR="00680E68" w:rsidRPr="00680E68">
        <w:rPr>
          <w:rFonts w:ascii="Times New Roman" w:eastAsia="Times New Roman" w:hAnsi="Times New Roman"/>
          <w:sz w:val="24"/>
          <w:szCs w:val="24"/>
          <w:lang w:eastAsia="ru-RU"/>
        </w:rPr>
        <w:t>для проведения диспансеризации взрослого населения репродуктивного возраста по оценке репродуктивного здоровья</w:t>
      </w:r>
      <w:r w:rsidR="00CD2EA7" w:rsidRPr="00680E68">
        <w:rPr>
          <w:rFonts w:ascii="Times New Roman" w:hAnsi="Times New Roman"/>
          <w:bCs/>
          <w:sz w:val="24"/>
          <w:szCs w:val="24"/>
        </w:rPr>
        <w:t>,</w:t>
      </w:r>
      <w:r w:rsidR="00CD2EA7" w:rsidRPr="00680E68">
        <w:rPr>
          <w:rFonts w:ascii="Times New Roman" w:eastAsia="Times New Roman" w:hAnsi="Times New Roman"/>
          <w:sz w:val="24"/>
          <w:szCs w:val="24"/>
          <w:lang w:eastAsia="ru-RU"/>
        </w:rPr>
        <w:t xml:space="preserve"> установленный </w:t>
      </w:r>
      <w:r w:rsidR="00680E68" w:rsidRPr="00680E68">
        <w:rPr>
          <w:rFonts w:ascii="Times New Roman" w:eastAsia="Times New Roman" w:hAnsi="Times New Roman"/>
          <w:sz w:val="24"/>
          <w:szCs w:val="24"/>
          <w:lang w:eastAsia="ru-RU"/>
        </w:rPr>
        <w:br/>
      </w:r>
      <w:r w:rsidR="00CD2EA7" w:rsidRPr="00680E68">
        <w:rPr>
          <w:rFonts w:ascii="Times New Roman" w:eastAsia="Times New Roman" w:hAnsi="Times New Roman"/>
          <w:sz w:val="24"/>
          <w:szCs w:val="24"/>
          <w:lang w:eastAsia="ru-RU"/>
        </w:rPr>
        <w:t>ТП ОМС, рублей;</w:t>
      </w:r>
    </w:p>
    <w:p w:rsidR="00701428" w:rsidRPr="00680E68" w:rsidRDefault="00AC588C"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ИЦ</m:t>
            </m:r>
          </m:sub>
        </m:sSub>
      </m:oMath>
      <w:r w:rsidR="00701428" w:rsidRPr="00680E68">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оказываемой в амбулаторных условиях, </w:t>
      </w:r>
      <w:r w:rsidR="00CD2EA7" w:rsidRPr="00680E68">
        <w:rPr>
          <w:rFonts w:ascii="Times New Roman" w:eastAsia="Times New Roman" w:hAnsi="Times New Roman"/>
          <w:sz w:val="24"/>
          <w:szCs w:val="24"/>
          <w:lang w:eastAsia="ru-RU"/>
        </w:rPr>
        <w:br/>
      </w:r>
      <w:r w:rsidR="00701428" w:rsidRPr="00680E68">
        <w:rPr>
          <w:rFonts w:ascii="Times New Roman" w:eastAsia="Times New Roman" w:hAnsi="Times New Roman"/>
          <w:sz w:val="24"/>
          <w:szCs w:val="24"/>
          <w:lang w:eastAsia="ru-RU"/>
        </w:rPr>
        <w:t>для посещений с иными целями, установленный ТП ОМС, рублей;</w:t>
      </w:r>
    </w:p>
    <w:p w:rsidR="00B37795" w:rsidRPr="00680E68" w:rsidRDefault="00AC588C"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Нфз</m:t>
            </m:r>
          </m:e>
          <m:sub>
            <m:r>
              <w:rPr>
                <w:rFonts w:ascii="Cambria Math" w:eastAsia="Times New Roman" w:hAnsi="Cambria Math"/>
                <w:sz w:val="24"/>
                <w:szCs w:val="24"/>
                <w:lang w:eastAsia="ru-RU"/>
              </w:rPr>
              <m:t>ОЗ</m:t>
            </m:r>
          </m:sub>
        </m:sSub>
      </m:oMath>
      <w:r w:rsidR="00B37795" w:rsidRPr="00680E68">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оказанной в амбулаторных условиях </w:t>
      </w:r>
      <w:r w:rsidR="00B37795" w:rsidRPr="00680E68">
        <w:rPr>
          <w:rFonts w:ascii="Times New Roman" w:eastAsia="Times New Roman" w:hAnsi="Times New Roman"/>
          <w:sz w:val="24"/>
          <w:szCs w:val="24"/>
          <w:lang w:eastAsia="ru-RU"/>
        </w:rPr>
        <w:br/>
        <w:t>в связи с заболеваниями, установленный ТП ОМС, рублей;</w:t>
      </w:r>
    </w:p>
    <w:p w:rsidR="00CD2EA7" w:rsidRPr="00680E68" w:rsidRDefault="00AC588C" w:rsidP="001D3D22">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Д</m:t>
            </m:r>
            <m:d>
              <m:dPr>
                <m:ctrlPr>
                  <w:rPr>
                    <w:rFonts w:ascii="Cambria Math" w:eastAsia="Times New Roman" w:hAnsi="Cambria Math"/>
                    <w:sz w:val="24"/>
                    <w:szCs w:val="24"/>
                    <w:lang w:eastAsia="ru-RU"/>
                  </w:rPr>
                </m:ctrlPr>
              </m:dPr>
              <m:e>
                <m:r>
                  <m:rPr>
                    <m:sty m:val="p"/>
                  </m:rPr>
                  <w:rPr>
                    <w:rFonts w:ascii="Cambria Math" w:eastAsia="Times New Roman" w:hAnsi="Cambria Math"/>
                    <w:sz w:val="24"/>
                    <w:szCs w:val="24"/>
                    <w:lang w:eastAsia="ru-RU"/>
                  </w:rPr>
                  <m:t>Л</m:t>
                </m:r>
              </m:e>
            </m:d>
            <m:r>
              <m:rPr>
                <m:sty m:val="p"/>
              </m:rPr>
              <w:rPr>
                <w:rFonts w:ascii="Cambria Math" w:eastAsia="Times New Roman" w:hAnsi="Cambria Math"/>
                <w:sz w:val="24"/>
                <w:szCs w:val="24"/>
                <w:lang w:eastAsia="ru-RU"/>
              </w:rPr>
              <m:t>И</m:t>
            </m:r>
          </m:sub>
        </m:sSub>
      </m:oMath>
      <w:r w:rsidR="00CD2EA7" w:rsidRPr="00680E68">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оказываемой в амбулаторных условиях, для проведения отдельных диагностических (лабораторных) исследований</w:t>
      </w:r>
      <w:r w:rsidR="00CD2EA7" w:rsidRPr="00680E68">
        <w:rPr>
          <w:rFonts w:ascii="Times New Roman" w:hAnsi="Times New Roman"/>
          <w:bCs/>
          <w:sz w:val="24"/>
          <w:szCs w:val="24"/>
        </w:rPr>
        <w:t>,</w:t>
      </w:r>
      <w:r w:rsidR="00CD2EA7" w:rsidRPr="00680E68">
        <w:rPr>
          <w:rFonts w:ascii="Times New Roman" w:eastAsia="Times New Roman" w:hAnsi="Times New Roman"/>
          <w:sz w:val="24"/>
          <w:szCs w:val="24"/>
          <w:lang w:eastAsia="ru-RU"/>
        </w:rPr>
        <w:t xml:space="preserve"> установленный ТП ОМС, рублей;</w:t>
      </w:r>
    </w:p>
    <w:p w:rsidR="00CD2EA7" w:rsidRPr="00680E68" w:rsidRDefault="00AC588C" w:rsidP="00680E68">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ШКОЛ</m:t>
            </m:r>
          </m:sub>
        </m:sSub>
      </m:oMath>
      <w:r w:rsidR="00CD2EA7" w:rsidRPr="00680E68">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оказываемой в амбулаторных условиях </w:t>
      </w:r>
      <w:r w:rsidR="00CD2EA7" w:rsidRPr="00680E68">
        <w:rPr>
          <w:rFonts w:ascii="Times New Roman" w:eastAsia="Times New Roman" w:hAnsi="Times New Roman"/>
          <w:sz w:val="24"/>
          <w:szCs w:val="24"/>
          <w:lang w:eastAsia="ru-RU"/>
        </w:rPr>
        <w:br/>
      </w:r>
      <w:r w:rsidR="00680E68" w:rsidRPr="00680E68">
        <w:rPr>
          <w:rFonts w:ascii="Times New Roman" w:eastAsia="Times New Roman" w:hAnsi="Times New Roman"/>
          <w:sz w:val="24"/>
          <w:szCs w:val="24"/>
          <w:lang w:eastAsia="ru-RU"/>
        </w:rPr>
        <w:lastRenderedPageBreak/>
        <w:t xml:space="preserve">в школах для больных с хроническими неинфекционными заболеваниями, в том числе с сахарным диабетом, школах для беременных </w:t>
      </w:r>
      <w:r w:rsidR="00680E68" w:rsidRPr="00680E68">
        <w:rPr>
          <w:rFonts w:ascii="Times New Roman" w:eastAsia="Times New Roman" w:hAnsi="Times New Roman"/>
          <w:sz w:val="24"/>
          <w:szCs w:val="24"/>
          <w:lang w:eastAsia="ru-RU"/>
        </w:rPr>
        <w:br/>
        <w:t>и по вопросам грудного вскармливания</w:t>
      </w:r>
      <w:r w:rsidR="00CD2EA7" w:rsidRPr="00680E68">
        <w:rPr>
          <w:rFonts w:ascii="Times New Roman" w:hAnsi="Times New Roman"/>
          <w:bCs/>
          <w:sz w:val="24"/>
          <w:szCs w:val="24"/>
        </w:rPr>
        <w:t>,</w:t>
      </w:r>
      <w:r w:rsidR="00CD2EA7" w:rsidRPr="00680E68">
        <w:rPr>
          <w:rFonts w:ascii="Times New Roman" w:eastAsia="Times New Roman" w:hAnsi="Times New Roman"/>
          <w:sz w:val="24"/>
          <w:szCs w:val="24"/>
          <w:lang w:eastAsia="ru-RU"/>
        </w:rPr>
        <w:t xml:space="preserve"> установленный ТП ОМС, рублей;</w:t>
      </w:r>
    </w:p>
    <w:p w:rsidR="00B37795" w:rsidRPr="002752E7" w:rsidRDefault="00AC588C"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Нфз</m:t>
            </m:r>
          </m:e>
          <m:sub>
            <m:r>
              <w:rPr>
                <w:rFonts w:ascii="Cambria Math" w:eastAsia="Times New Roman" w:hAnsi="Cambria Math"/>
                <w:sz w:val="24"/>
                <w:szCs w:val="24"/>
                <w:lang w:eastAsia="ru-RU"/>
              </w:rPr>
              <m:t>НЕОТЛ</m:t>
            </m:r>
          </m:sub>
        </m:sSub>
      </m:oMath>
      <w:r w:rsidR="00B37795" w:rsidRPr="00680E68">
        <w:rPr>
          <w:rFonts w:ascii="Times New Roman" w:eastAsia="Times New Roman" w:hAnsi="Times New Roman"/>
          <w:sz w:val="24"/>
          <w:szCs w:val="24"/>
          <w:lang w:eastAsia="ru-RU"/>
        </w:rPr>
        <w:t xml:space="preserve"> - средний норматив финансовых затрат на единицу объема</w:t>
      </w:r>
      <w:r w:rsidR="00B37795" w:rsidRPr="002752E7">
        <w:rPr>
          <w:rFonts w:ascii="Times New Roman" w:eastAsia="Times New Roman" w:hAnsi="Times New Roman"/>
          <w:sz w:val="24"/>
          <w:szCs w:val="24"/>
          <w:lang w:eastAsia="ru-RU"/>
        </w:rPr>
        <w:t xml:space="preserve"> медицинской помощи, оказываемой в амбулаторных условиях в неотложной форме, установленный ТП ОМС, рублей;</w:t>
      </w:r>
    </w:p>
    <w:p w:rsidR="00701428" w:rsidRPr="002752E7" w:rsidRDefault="00AC588C"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МР</m:t>
            </m:r>
          </m:sub>
        </m:sSub>
      </m:oMath>
      <w:r w:rsidR="00701428" w:rsidRPr="002752E7">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оказываемой в амбулаторных условиях, </w:t>
      </w:r>
      <w:r w:rsidR="00CD2EA7">
        <w:rPr>
          <w:rFonts w:ascii="Times New Roman" w:eastAsia="Times New Roman" w:hAnsi="Times New Roman"/>
          <w:sz w:val="24"/>
          <w:szCs w:val="24"/>
          <w:lang w:eastAsia="ru-RU"/>
        </w:rPr>
        <w:br/>
      </w:r>
      <w:r w:rsidR="00701428" w:rsidRPr="002752E7">
        <w:rPr>
          <w:rFonts w:ascii="Times New Roman" w:eastAsia="Times New Roman" w:hAnsi="Times New Roman"/>
          <w:sz w:val="24"/>
          <w:szCs w:val="24"/>
          <w:lang w:eastAsia="ru-RU"/>
        </w:rPr>
        <w:t>для обращения по заболеванию при оказании медицинской помощи по профилю «Медицинская реабилитация», установленный ТП ОМС, рублей;</w:t>
      </w:r>
    </w:p>
    <w:p w:rsidR="00701428" w:rsidRPr="002752E7" w:rsidRDefault="00AC588C"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ДН</m:t>
            </m:r>
          </m:sub>
        </m:sSub>
      </m:oMath>
      <w:r w:rsidR="00701428" w:rsidRPr="002752E7">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оказываемой в амбулаторных условиях, </w:t>
      </w:r>
      <w:r w:rsidR="00CD2EA7">
        <w:rPr>
          <w:rFonts w:ascii="Times New Roman" w:eastAsia="Times New Roman" w:hAnsi="Times New Roman"/>
          <w:sz w:val="24"/>
          <w:szCs w:val="24"/>
          <w:lang w:eastAsia="ru-RU"/>
        </w:rPr>
        <w:br/>
      </w:r>
      <w:r w:rsidR="00701428" w:rsidRPr="002752E7">
        <w:rPr>
          <w:rFonts w:ascii="Times New Roman" w:eastAsia="Times New Roman" w:hAnsi="Times New Roman"/>
          <w:sz w:val="24"/>
          <w:szCs w:val="24"/>
          <w:lang w:eastAsia="ru-RU"/>
        </w:rPr>
        <w:t>для диспансерного наблюдения</w:t>
      </w:r>
      <w:r w:rsidR="00A04AB5" w:rsidRPr="002752E7">
        <w:rPr>
          <w:rFonts w:ascii="Times New Roman" w:eastAsia="Times New Roman" w:hAnsi="Times New Roman"/>
          <w:sz w:val="24"/>
          <w:szCs w:val="24"/>
          <w:lang w:eastAsia="ru-RU"/>
        </w:rPr>
        <w:t xml:space="preserve"> </w:t>
      </w:r>
      <w:r w:rsidR="00A04AB5" w:rsidRPr="002752E7">
        <w:rPr>
          <w:rFonts w:ascii="Times New Roman" w:hAnsi="Times New Roman"/>
          <w:sz w:val="24"/>
          <w:szCs w:val="24"/>
        </w:rPr>
        <w:t>отдельных категорий граждан из числа взрослого населения, включая диспансерное наблюдение работающих граждан и (или) обучающихся в образовательных организациях</w:t>
      </w:r>
      <w:r w:rsidR="00701428" w:rsidRPr="002752E7">
        <w:rPr>
          <w:rFonts w:ascii="Times New Roman" w:eastAsia="Times New Roman" w:hAnsi="Times New Roman"/>
          <w:sz w:val="24"/>
          <w:szCs w:val="24"/>
          <w:lang w:eastAsia="ru-RU"/>
        </w:rPr>
        <w:t>, установленный ТП ОМС, рублей;</w:t>
      </w:r>
    </w:p>
    <w:p w:rsidR="00E95F9D" w:rsidRDefault="00AC588C"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ЦЗ</m:t>
            </m:r>
          </m:sub>
        </m:sSub>
      </m:oMath>
      <w:r w:rsidR="00E95F9D" w:rsidRPr="002752E7">
        <w:rPr>
          <w:rFonts w:ascii="Times New Roman" w:eastAsia="Times New Roman" w:hAnsi="Times New Roman"/>
          <w:sz w:val="24"/>
          <w:szCs w:val="24"/>
          <w:lang w:eastAsia="ru-RU"/>
        </w:rPr>
        <w:t xml:space="preserve"> - средний норматив финансовых затрат на единицу объема </w:t>
      </w:r>
      <w:r w:rsidR="00680E68" w:rsidRPr="00680E68">
        <w:rPr>
          <w:rFonts w:ascii="Times New Roman" w:eastAsia="Times New Roman" w:hAnsi="Times New Roman"/>
          <w:sz w:val="24"/>
          <w:szCs w:val="24"/>
          <w:lang w:eastAsia="ru-RU"/>
        </w:rPr>
        <w:t>посещений с профилактическими целями центров здоровья (центров медицины здорового долголетия)</w:t>
      </w:r>
      <w:r w:rsidR="00545364">
        <w:rPr>
          <w:rFonts w:ascii="Times New Roman" w:eastAsia="Times New Roman" w:hAnsi="Times New Roman"/>
          <w:sz w:val="24"/>
          <w:szCs w:val="24"/>
          <w:lang w:eastAsia="ru-RU"/>
        </w:rPr>
        <w:t xml:space="preserve">, включая динамическое наблюдение за выявленными </w:t>
      </w:r>
      <w:proofErr w:type="spellStart"/>
      <w:r w:rsidR="00545364">
        <w:rPr>
          <w:rFonts w:ascii="Times New Roman" w:eastAsia="Times New Roman" w:hAnsi="Times New Roman"/>
          <w:sz w:val="24"/>
          <w:szCs w:val="24"/>
          <w:lang w:eastAsia="ru-RU"/>
        </w:rPr>
        <w:t>предриск</w:t>
      </w:r>
      <w:r w:rsidR="00E21B1E">
        <w:rPr>
          <w:rFonts w:ascii="Times New Roman" w:eastAsia="Times New Roman" w:hAnsi="Times New Roman"/>
          <w:sz w:val="24"/>
          <w:szCs w:val="24"/>
          <w:lang w:eastAsia="ru-RU"/>
        </w:rPr>
        <w:t>а</w:t>
      </w:r>
      <w:r w:rsidR="00545364">
        <w:rPr>
          <w:rFonts w:ascii="Times New Roman" w:eastAsia="Times New Roman" w:hAnsi="Times New Roman"/>
          <w:sz w:val="24"/>
          <w:szCs w:val="24"/>
          <w:lang w:eastAsia="ru-RU"/>
        </w:rPr>
        <w:t>ми</w:t>
      </w:r>
      <w:proofErr w:type="spellEnd"/>
      <w:r w:rsidR="00545364">
        <w:rPr>
          <w:rFonts w:ascii="Times New Roman" w:eastAsia="Times New Roman" w:hAnsi="Times New Roman"/>
          <w:sz w:val="24"/>
          <w:szCs w:val="24"/>
          <w:lang w:eastAsia="ru-RU"/>
        </w:rPr>
        <w:t xml:space="preserve"> и факторами риска развития заболеваний</w:t>
      </w:r>
      <w:r w:rsidR="00680E68">
        <w:rPr>
          <w:rFonts w:ascii="Times New Roman" w:eastAsia="Times New Roman" w:hAnsi="Times New Roman"/>
          <w:sz w:val="24"/>
          <w:szCs w:val="24"/>
          <w:lang w:eastAsia="ru-RU"/>
        </w:rPr>
        <w:t xml:space="preserve"> </w:t>
      </w:r>
      <w:r w:rsidR="00E95F9D" w:rsidRPr="002752E7">
        <w:rPr>
          <w:rFonts w:ascii="Times New Roman" w:eastAsia="Times New Roman" w:hAnsi="Times New Roman"/>
          <w:sz w:val="24"/>
          <w:szCs w:val="24"/>
          <w:lang w:eastAsia="ru-RU"/>
        </w:rPr>
        <w:t>в амбулаторных условиях, установленный ТП ОМС, рублей;</w:t>
      </w:r>
    </w:p>
    <w:p w:rsidR="008F335C" w:rsidRPr="00E21B1E" w:rsidRDefault="00AC588C" w:rsidP="008F335C">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ДИСТ Н</m:t>
            </m:r>
          </m:sub>
        </m:sSub>
      </m:oMath>
      <w:r w:rsidR="008F335C" w:rsidRPr="00E21B1E">
        <w:rPr>
          <w:rFonts w:ascii="Times New Roman" w:eastAsia="Times New Roman" w:hAnsi="Times New Roman"/>
          <w:sz w:val="24"/>
          <w:szCs w:val="24"/>
          <w:lang w:eastAsia="ru-RU"/>
        </w:rPr>
        <w:t xml:space="preserve"> – средний норматив финансовых затрат на единицу объема дистанционного наблюдения за состоянием здоровья</w:t>
      </w:r>
      <w:r w:rsidR="00E21B1E">
        <w:rPr>
          <w:rFonts w:ascii="Times New Roman" w:eastAsia="Times New Roman" w:hAnsi="Times New Roman"/>
          <w:sz w:val="24"/>
          <w:szCs w:val="24"/>
          <w:lang w:eastAsia="ru-RU"/>
        </w:rPr>
        <w:t xml:space="preserve"> </w:t>
      </w:r>
      <w:r w:rsidR="008F335C" w:rsidRPr="00E21B1E">
        <w:rPr>
          <w:rFonts w:ascii="Times New Roman" w:eastAsia="Times New Roman" w:hAnsi="Times New Roman"/>
          <w:sz w:val="24"/>
          <w:szCs w:val="24"/>
          <w:lang w:eastAsia="ru-RU"/>
        </w:rPr>
        <w:t>пациентов с артериальной гипертензией и сахарным диабетом в амбулаторных условиях, установленный ТП ОМС, комплексных посещений;</w:t>
      </w:r>
    </w:p>
    <w:p w:rsidR="008F335C" w:rsidRPr="00E21B1E" w:rsidRDefault="00AC588C" w:rsidP="008F335C">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ТЕЛЕ</m:t>
            </m:r>
          </m:sub>
        </m:sSub>
      </m:oMath>
      <w:r w:rsidR="008F335C" w:rsidRPr="00E21B1E">
        <w:rPr>
          <w:rFonts w:ascii="Times New Roman" w:eastAsia="Times New Roman" w:hAnsi="Times New Roman"/>
          <w:sz w:val="24"/>
          <w:szCs w:val="24"/>
          <w:lang w:eastAsia="ru-RU"/>
        </w:rPr>
        <w:t xml:space="preserve"> </w:t>
      </w:r>
      <w:proofErr w:type="gramStart"/>
      <w:r w:rsidR="008F335C" w:rsidRPr="00E21B1E">
        <w:rPr>
          <w:rFonts w:ascii="Times New Roman" w:eastAsia="Times New Roman" w:hAnsi="Times New Roman"/>
          <w:sz w:val="24"/>
          <w:szCs w:val="24"/>
          <w:lang w:eastAsia="ru-RU"/>
        </w:rPr>
        <w:t xml:space="preserve">- средний финансовых затрат на единицу объема медицинской помощи с применением телемедицинских технологий </w:t>
      </w:r>
      <w:r w:rsidR="008F335C" w:rsidRPr="00E21B1E">
        <w:rPr>
          <w:rFonts w:ascii="Times New Roman" w:eastAsia="Times New Roman" w:hAnsi="Times New Roman"/>
          <w:sz w:val="24"/>
          <w:szCs w:val="24"/>
          <w:lang w:eastAsia="ru-RU"/>
        </w:rPr>
        <w:br/>
        <w:t xml:space="preserve">при дистанционном взаимодействии медицинских работников между собой, в том числе при проведении консилиумов врачей, </w:t>
      </w:r>
      <w:r w:rsidR="008F335C" w:rsidRPr="00E21B1E">
        <w:rPr>
          <w:rFonts w:ascii="Times New Roman" w:eastAsia="Times New Roman" w:hAnsi="Times New Roman"/>
          <w:sz w:val="24"/>
          <w:szCs w:val="24"/>
          <w:lang w:eastAsia="ru-RU"/>
        </w:rPr>
        <w:br/>
        <w:t>и при дистанционном взаимодействии работников с пациентами или их законными представителями в амбулаторных условиях, установленный ТП ОМС, консультация;</w:t>
      </w:r>
      <w:proofErr w:type="gramEnd"/>
    </w:p>
    <w:p w:rsidR="00B37795" w:rsidRPr="000E7E87" w:rsidRDefault="00AC588C"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b/>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МТР</m:t>
            </m:r>
          </m:sub>
        </m:sSub>
      </m:oMath>
      <w:r w:rsidR="00B37795" w:rsidRPr="00E21B1E">
        <w:rPr>
          <w:rFonts w:ascii="Times New Roman" w:eastAsia="Times New Roman" w:hAnsi="Times New Roman"/>
          <w:sz w:val="24"/>
          <w:szCs w:val="24"/>
          <w:lang w:eastAsia="ru-RU"/>
        </w:rPr>
        <w:t xml:space="preserve"> - объем средств, направляемых на </w:t>
      </w:r>
      <w:r w:rsidR="00B37795" w:rsidRPr="002752E7">
        <w:rPr>
          <w:rFonts w:ascii="Times New Roman" w:eastAsia="Times New Roman" w:hAnsi="Times New Roman"/>
          <w:sz w:val="24"/>
          <w:szCs w:val="24"/>
          <w:lang w:eastAsia="ru-RU"/>
        </w:rPr>
        <w:t xml:space="preserve">оплату медицинской помощи, оказываемой в амбулаторных условиях </w:t>
      </w:r>
      <w:r w:rsidR="00701428" w:rsidRPr="002752E7">
        <w:rPr>
          <w:rFonts w:ascii="Times New Roman" w:eastAsia="Times New Roman" w:hAnsi="Times New Roman"/>
          <w:sz w:val="24"/>
          <w:szCs w:val="24"/>
          <w:lang w:eastAsia="ru-RU"/>
        </w:rPr>
        <w:t xml:space="preserve">и оплачиваемой </w:t>
      </w:r>
      <w:r w:rsidR="00D13306" w:rsidRPr="002752E7">
        <w:rPr>
          <w:rFonts w:ascii="Times New Roman" w:eastAsia="Times New Roman" w:hAnsi="Times New Roman"/>
          <w:sz w:val="24"/>
          <w:szCs w:val="24"/>
          <w:lang w:eastAsia="ru-RU"/>
        </w:rPr>
        <w:br/>
      </w:r>
      <w:r w:rsidR="00B37795" w:rsidRPr="002752E7">
        <w:rPr>
          <w:rFonts w:ascii="Times New Roman" w:eastAsia="Times New Roman" w:hAnsi="Times New Roman"/>
          <w:sz w:val="24"/>
          <w:szCs w:val="24"/>
          <w:lang w:eastAsia="ru-RU"/>
        </w:rPr>
        <w:t>за единицу объема медицинской помощи застрахованным лицам за пределами территории</w:t>
      </w:r>
      <w:r w:rsidR="00B37795" w:rsidRPr="000E7E87">
        <w:rPr>
          <w:rFonts w:ascii="Times New Roman" w:eastAsia="Times New Roman" w:hAnsi="Times New Roman"/>
          <w:sz w:val="24"/>
          <w:szCs w:val="24"/>
          <w:lang w:eastAsia="ru-RU"/>
        </w:rPr>
        <w:t xml:space="preserve"> страхования, рублей;</w:t>
      </w:r>
    </w:p>
    <w:p w:rsidR="00B37795" w:rsidRPr="000E7E87" w:rsidRDefault="00AC588C"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b/>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Sub>
      </m:oMath>
      <w:r w:rsidR="00B37795" w:rsidRPr="000E7E87">
        <w:rPr>
          <w:rFonts w:ascii="Times New Roman" w:eastAsia="Times New Roman" w:hAnsi="Times New Roman"/>
          <w:sz w:val="24"/>
          <w:szCs w:val="24"/>
          <w:lang w:eastAsia="ru-RU"/>
        </w:rPr>
        <w:t xml:space="preserve"> - численность застрахованного населения Красноярского края</w:t>
      </w:r>
      <w:r w:rsidR="008D7A36" w:rsidRPr="001D3D22">
        <w:rPr>
          <w:rFonts w:ascii="Times New Roman" w:eastAsia="Times New Roman" w:hAnsi="Times New Roman"/>
          <w:sz w:val="24"/>
          <w:szCs w:val="24"/>
          <w:lang w:eastAsia="ru-RU"/>
        </w:rPr>
        <w:t>, человек</w:t>
      </w:r>
      <w:r w:rsidR="00B37795" w:rsidRPr="000E7E87">
        <w:rPr>
          <w:rFonts w:ascii="Times New Roman" w:eastAsia="Times New Roman" w:hAnsi="Times New Roman"/>
          <w:sz w:val="24"/>
          <w:szCs w:val="24"/>
          <w:lang w:eastAsia="ru-RU"/>
        </w:rPr>
        <w:t>.</w:t>
      </w:r>
    </w:p>
    <w:p w:rsidR="00B37795" w:rsidRPr="000E7E87" w:rsidRDefault="00701428"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w:r w:rsidRPr="00C04496">
        <w:rPr>
          <w:rFonts w:ascii="Times New Roman" w:eastAsia="Times New Roman" w:hAnsi="Times New Roman"/>
          <w:iCs/>
          <w:sz w:val="24"/>
          <w:szCs w:val="24"/>
          <w:lang w:eastAsia="ru-RU"/>
        </w:rPr>
        <w:t>Средний размер финансового обеспечения медицинской помощи, определенный на основе нормативов объемов медицинской помощи и финансовых затрат на единицу объема медицинской помощи, установленных ТП ОМС</w:t>
      </w:r>
      <w:r w:rsidRPr="00701428">
        <w:rPr>
          <w:rFonts w:ascii="Times New Roman" w:eastAsia="Times New Roman" w:hAnsi="Times New Roman"/>
          <w:iCs/>
          <w:sz w:val="24"/>
          <w:szCs w:val="24"/>
          <w:lang w:eastAsia="ru-RU"/>
        </w:rPr>
        <w:t xml:space="preserve"> </w:t>
      </w:r>
      <w:r w:rsidR="00B37795" w:rsidRPr="000E7E87">
        <w:rPr>
          <w:rFonts w:ascii="Times New Roman" w:eastAsia="Times New Roman" w:hAnsi="Times New Roman"/>
          <w:iCs/>
          <w:sz w:val="24"/>
          <w:szCs w:val="24"/>
          <w:lang w:eastAsia="ru-RU"/>
        </w:rPr>
        <w:t>(</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ФО</m:t>
            </m:r>
          </m:e>
          <m:sub>
            <m:r>
              <w:rPr>
                <w:rFonts w:ascii="Cambria Math" w:eastAsia="Times New Roman" w:hAnsi="Cambria Math"/>
                <w:sz w:val="24"/>
                <w:szCs w:val="24"/>
                <w:lang w:eastAsia="ru-RU"/>
              </w:rPr>
              <m:t>СР</m:t>
            </m:r>
          </m:sub>
          <m:sup>
            <m:r>
              <w:rPr>
                <w:rFonts w:ascii="Cambria Math" w:eastAsia="Times New Roman" w:hAnsi="Cambria Math"/>
                <w:sz w:val="24"/>
                <w:szCs w:val="24"/>
                <w:lang w:eastAsia="ru-RU"/>
              </w:rPr>
              <m:t>АМБ</m:t>
            </m:r>
          </m:sup>
        </m:sSubSup>
      </m:oMath>
      <w:r w:rsidR="00B37795" w:rsidRPr="000E7E87">
        <w:rPr>
          <w:rFonts w:ascii="Times New Roman" w:eastAsia="Times New Roman" w:hAnsi="Times New Roman"/>
          <w:iCs/>
          <w:sz w:val="24"/>
          <w:szCs w:val="24"/>
          <w:lang w:eastAsia="ru-RU"/>
        </w:rPr>
        <w:t xml:space="preserve">) определяется </w:t>
      </w:r>
      <w:r w:rsidR="00B37795" w:rsidRPr="000E7E87">
        <w:rPr>
          <w:rFonts w:ascii="Times New Roman" w:eastAsia="Times New Roman" w:hAnsi="Times New Roman"/>
          <w:sz w:val="24"/>
          <w:szCs w:val="24"/>
          <w:lang w:eastAsia="ru-RU"/>
        </w:rPr>
        <w:t>по следующей формуле:</w:t>
      </w:r>
    </w:p>
    <w:p w:rsidR="00B37795" w:rsidRPr="000E7E87" w:rsidRDefault="00AC588C" w:rsidP="008318AD">
      <w:pPr>
        <w:widowControl w:val="0"/>
        <w:shd w:val="clear" w:color="auto" w:fill="FFFFFF" w:themeFill="background1"/>
        <w:autoSpaceDE w:val="0"/>
        <w:autoSpaceDN w:val="0"/>
        <w:adjustRightInd w:val="0"/>
        <w:spacing w:after="0" w:line="240" w:lineRule="auto"/>
        <w:ind w:firstLine="709"/>
        <w:jc w:val="center"/>
        <w:outlineLvl w:val="3"/>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ФО</m:t>
            </m:r>
          </m:e>
          <m:sub>
            <m:r>
              <w:rPr>
                <w:rFonts w:ascii="Cambria Math" w:eastAsia="Times New Roman" w:hAnsi="Cambria Math"/>
                <w:sz w:val="24"/>
                <w:szCs w:val="24"/>
                <w:lang w:eastAsia="ru-RU"/>
              </w:rPr>
              <m:t>СР</m:t>
            </m:r>
          </m:sub>
          <m:sup>
            <m:r>
              <w:rPr>
                <w:rFonts w:ascii="Cambria Math" w:eastAsia="Times New Roman" w:hAnsi="Cambria Math"/>
                <w:sz w:val="24"/>
                <w:szCs w:val="24"/>
                <w:lang w:eastAsia="ru-RU"/>
              </w:rPr>
              <m:t>АМБ</m:t>
            </m:r>
          </m:sup>
        </m:sSubSup>
      </m:oMath>
      <w:r w:rsidR="00B37795" w:rsidRPr="000E7E87">
        <w:rPr>
          <w:rFonts w:ascii="Times New Roman" w:eastAsia="Times New Roman" w:hAnsi="Times New Roman"/>
          <w:sz w:val="24"/>
          <w:szCs w:val="24"/>
          <w:lang w:eastAsia="ru-RU"/>
        </w:rPr>
        <w:t xml:space="preserve"> = </w:t>
      </w:r>
      <m:oMath>
        <m:f>
          <m:fPr>
            <m:ctrlPr>
              <w:rPr>
                <w:rFonts w:ascii="Cambria Math" w:eastAsia="Times New Roman" w:hAnsi="Cambria Math"/>
                <w:i/>
                <w:sz w:val="24"/>
                <w:szCs w:val="24"/>
                <w:lang w:eastAsia="ru-RU"/>
              </w:rPr>
            </m:ctrlPr>
          </m:fPr>
          <m:num>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АМБ</m:t>
                </m:r>
              </m:sub>
            </m:sSub>
          </m:num>
          <m:den>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Sub>
          </m:den>
        </m:f>
      </m:oMath>
    </w:p>
    <w:p w:rsidR="00B37795" w:rsidRPr="002752E7" w:rsidRDefault="00B37795" w:rsidP="00EC7E33">
      <w:pPr>
        <w:widowControl w:val="0"/>
        <w:autoSpaceDE w:val="0"/>
        <w:autoSpaceDN w:val="0"/>
        <w:adjustRightInd w:val="0"/>
        <w:spacing w:after="0" w:line="240" w:lineRule="auto"/>
        <w:ind w:firstLine="709"/>
        <w:jc w:val="both"/>
        <w:outlineLvl w:val="3"/>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xml:space="preserve">Объем средств на оплату медицинской помощи в амбулаторных условиях по </w:t>
      </w:r>
      <w:proofErr w:type="spellStart"/>
      <w:r w:rsidRPr="000E7E87">
        <w:rPr>
          <w:rFonts w:ascii="Times New Roman" w:eastAsia="Times New Roman" w:hAnsi="Times New Roman" w:cs="Arial"/>
          <w:sz w:val="24"/>
          <w:szCs w:val="24"/>
          <w:lang w:eastAsia="ru-RU"/>
        </w:rPr>
        <w:t>подушевому</w:t>
      </w:r>
      <w:proofErr w:type="spellEnd"/>
      <w:r w:rsidRPr="000E7E87">
        <w:rPr>
          <w:rFonts w:ascii="Times New Roman" w:eastAsia="Times New Roman" w:hAnsi="Times New Roman" w:cs="Arial"/>
          <w:sz w:val="24"/>
          <w:szCs w:val="24"/>
          <w:lang w:eastAsia="ru-RU"/>
        </w:rPr>
        <w:t xml:space="preserve"> нормативу финансирования</w:t>
      </w:r>
      <w:r w:rsidR="007705E0" w:rsidRPr="000E7E87">
        <w:rPr>
          <w:rFonts w:ascii="Times New Roman" w:eastAsia="Times New Roman" w:hAnsi="Times New Roman" w:cs="Arial"/>
          <w:sz w:val="24"/>
          <w:szCs w:val="24"/>
          <w:lang w:eastAsia="ru-RU"/>
        </w:rPr>
        <w:t>,</w:t>
      </w:r>
      <w:r w:rsidRPr="000E7E87">
        <w:rPr>
          <w:rFonts w:ascii="Times New Roman" w:eastAsia="Times New Roman" w:hAnsi="Times New Roman" w:cs="Arial"/>
          <w:sz w:val="24"/>
          <w:szCs w:val="24"/>
          <w:lang w:eastAsia="ru-RU"/>
        </w:rPr>
        <w:t xml:space="preserve"> оказываемой МО, участвующими в реализации ТП ОМС (</w:t>
      </w: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ПНФ</m:t>
            </m:r>
          </m:sub>
        </m:sSub>
      </m:oMath>
      <w:r w:rsidRPr="000E7E87">
        <w:rPr>
          <w:rFonts w:ascii="Times New Roman" w:eastAsia="Times New Roman" w:hAnsi="Times New Roman" w:cs="Arial"/>
          <w:sz w:val="24"/>
          <w:szCs w:val="24"/>
          <w:lang w:eastAsia="ru-RU"/>
        </w:rPr>
        <w:t xml:space="preserve">), рассчитывается </w:t>
      </w:r>
      <w:r w:rsidR="005D58DA" w:rsidRPr="00C04496">
        <w:rPr>
          <w:rFonts w:ascii="Times New Roman" w:eastAsia="Times New Roman" w:hAnsi="Times New Roman" w:cs="Arial"/>
          <w:sz w:val="24"/>
          <w:szCs w:val="24"/>
          <w:lang w:eastAsia="ru-RU"/>
        </w:rPr>
        <w:t>без учета</w:t>
      </w:r>
      <w:r w:rsidR="005D58DA">
        <w:rPr>
          <w:rFonts w:ascii="Times New Roman" w:eastAsia="Times New Roman" w:hAnsi="Times New Roman" w:cs="Arial"/>
          <w:sz w:val="24"/>
          <w:szCs w:val="24"/>
          <w:lang w:eastAsia="ru-RU"/>
        </w:rPr>
        <w:t xml:space="preserve"> </w:t>
      </w:r>
      <w:r w:rsidRPr="000E7E87">
        <w:rPr>
          <w:rFonts w:ascii="Times New Roman" w:eastAsia="Times New Roman" w:hAnsi="Times New Roman" w:cs="Arial"/>
          <w:sz w:val="24"/>
          <w:szCs w:val="24"/>
          <w:lang w:eastAsia="ru-RU"/>
        </w:rPr>
        <w:t>средств на финансовое обеспечение медицинской помощи, оплачиваемой за единицу объема, и средств на финансовое об</w:t>
      </w:r>
      <w:r w:rsidRPr="002752E7">
        <w:rPr>
          <w:rFonts w:ascii="Times New Roman" w:eastAsia="Times New Roman" w:hAnsi="Times New Roman" w:cs="Arial"/>
          <w:sz w:val="24"/>
          <w:szCs w:val="24"/>
          <w:lang w:eastAsia="ru-RU"/>
        </w:rPr>
        <w:t>еспечение фельдшерско-акушерских пунктов</w:t>
      </w:r>
      <w:r w:rsidR="00E56DB0">
        <w:rPr>
          <w:rFonts w:ascii="Times New Roman" w:eastAsia="Times New Roman" w:hAnsi="Times New Roman" w:cs="Arial"/>
          <w:sz w:val="24"/>
          <w:szCs w:val="24"/>
          <w:lang w:eastAsia="ru-RU"/>
        </w:rPr>
        <w:t xml:space="preserve"> (далее – ФАП)</w:t>
      </w:r>
      <w:r w:rsidRPr="002752E7">
        <w:rPr>
          <w:rFonts w:ascii="Times New Roman" w:eastAsia="Times New Roman" w:hAnsi="Times New Roman" w:cs="Arial"/>
          <w:sz w:val="24"/>
          <w:szCs w:val="24"/>
          <w:lang w:eastAsia="ru-RU"/>
        </w:rPr>
        <w:t>, и определяется по следующей формуле:</w:t>
      </w:r>
    </w:p>
    <w:p w:rsidR="00B37795" w:rsidRPr="002752E7" w:rsidRDefault="00AC588C" w:rsidP="00EC7E33">
      <w:pPr>
        <w:widowControl w:val="0"/>
        <w:autoSpaceDE w:val="0"/>
        <w:autoSpaceDN w:val="0"/>
        <w:adjustRightInd w:val="0"/>
        <w:spacing w:after="0" w:line="240" w:lineRule="auto"/>
        <w:ind w:firstLine="709"/>
        <w:jc w:val="center"/>
        <w:outlineLvl w:val="3"/>
        <w:rPr>
          <w:rFonts w:ascii="Times New Roman" w:eastAsia="Times New Roman" w:hAnsi="Times New Roman" w:cs="Arial"/>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ПНФ</m:t>
            </m:r>
          </m:sub>
        </m:sSub>
        <m:r>
          <w:rPr>
            <w:rFonts w:ascii="Cambria Math" w:eastAsia="Times New Roman" w:hAnsi="Cambria Math" w:cs="Arial"/>
            <w:sz w:val="24"/>
            <w:szCs w:val="24"/>
            <w:lang w:eastAsia="ru-RU"/>
          </w:rPr>
          <m:t>=</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АМБ</m:t>
            </m:r>
          </m:sub>
        </m:sSub>
        <m:r>
          <w:rPr>
            <w:rFonts w:ascii="Cambria Math" w:eastAsia="Times New Roman" w:hAnsi="Cambria Math" w:cs="Arial"/>
            <w:sz w:val="24"/>
            <w:szCs w:val="24"/>
            <w:lang w:eastAsia="ru-RU"/>
          </w:rPr>
          <m:t>-</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ФАП</m:t>
            </m:r>
          </m:sub>
        </m:sSub>
        <m:r>
          <w:rPr>
            <w:rFonts w:ascii="Cambria Math" w:eastAsia="Times New Roman" w:hAnsi="Cambria Math" w:cs="Arial"/>
            <w:sz w:val="24"/>
            <w:szCs w:val="24"/>
            <w:lang w:eastAsia="ru-RU"/>
          </w:rPr>
          <m:t>-</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Д</m:t>
            </m:r>
            <m:d>
              <m:dPr>
                <m:ctrlPr>
                  <w:rPr>
                    <w:rFonts w:ascii="Cambria Math" w:eastAsia="Times New Roman" w:hAnsi="Cambria Math" w:cs="Arial"/>
                    <w:i/>
                    <w:sz w:val="24"/>
                    <w:szCs w:val="24"/>
                    <w:lang w:eastAsia="ru-RU"/>
                  </w:rPr>
                </m:ctrlPr>
              </m:dPr>
              <m:e>
                <m:r>
                  <w:rPr>
                    <w:rFonts w:ascii="Cambria Math" w:eastAsia="Times New Roman" w:hAnsi="Cambria Math" w:cs="Arial"/>
                    <w:sz w:val="24"/>
                    <w:szCs w:val="24"/>
                    <w:lang w:eastAsia="ru-RU"/>
                  </w:rPr>
                  <m:t>Л</m:t>
                </m:r>
              </m:e>
            </m:d>
            <m:r>
              <w:rPr>
                <w:rFonts w:ascii="Cambria Math" w:eastAsia="Times New Roman" w:hAnsi="Cambria Math" w:cs="Arial"/>
                <w:sz w:val="24"/>
                <w:szCs w:val="24"/>
                <w:lang w:eastAsia="ru-RU"/>
              </w:rPr>
              <m:t>И</m:t>
            </m:r>
          </m:sub>
        </m:sSub>
        <m:r>
          <w:rPr>
            <w:rFonts w:ascii="Cambria Math" w:eastAsia="Times New Roman" w:hAnsi="Cambria Math" w:cs="Arial"/>
            <w:sz w:val="24"/>
            <w:szCs w:val="24"/>
            <w:lang w:eastAsia="ru-RU"/>
          </w:rPr>
          <m:t>-</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ШКОЛ</m:t>
            </m:r>
          </m:sub>
        </m:sSub>
        <m:r>
          <w:rPr>
            <w:rFonts w:ascii="Cambria Math" w:eastAsia="Times New Roman" w:hAnsi="Cambria Math" w:cs="Arial"/>
            <w:sz w:val="24"/>
            <w:szCs w:val="24"/>
            <w:lang w:eastAsia="ru-RU"/>
          </w:rPr>
          <m:t>-</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НЕОТЛ</m:t>
            </m:r>
          </m:sub>
        </m:sSub>
        <m:r>
          <w:rPr>
            <w:rFonts w:ascii="Cambria Math" w:eastAsia="Times New Roman" w:hAnsi="Cambria Math" w:cs="Arial"/>
            <w:sz w:val="24"/>
            <w:szCs w:val="24"/>
            <w:lang w:eastAsia="ru-RU"/>
          </w:rPr>
          <m:t>-</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ЕО</m:t>
            </m:r>
          </m:sub>
        </m:sSub>
      </m:oMath>
      <w:r w:rsidR="00B37795" w:rsidRPr="002752E7">
        <w:rPr>
          <w:rFonts w:ascii="Times New Roman" w:eastAsia="Times New Roman" w:hAnsi="Times New Roman" w:cs="Arial"/>
          <w:sz w:val="24"/>
          <w:szCs w:val="24"/>
          <w:lang w:eastAsia="ru-RU"/>
        </w:rPr>
        <w:t xml:space="preserve"> </w:t>
      </w:r>
      <m:oMath>
        <m:r>
          <w:rPr>
            <w:rFonts w:ascii="Cambria Math" w:eastAsia="Times New Roman" w:hAnsi="Cambria Math" w:cs="Arial"/>
            <w:sz w:val="24"/>
            <w:szCs w:val="24"/>
            <w:lang w:eastAsia="ru-RU"/>
          </w:rPr>
          <m:t xml:space="preserve">- </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ПО</m:t>
            </m:r>
          </m:sub>
        </m:sSub>
        <m:r>
          <w:rPr>
            <w:rFonts w:ascii="Cambria Math" w:eastAsia="Times New Roman" w:hAnsi="Cambria Math" w:cs="Arial"/>
            <w:sz w:val="24"/>
            <w:szCs w:val="24"/>
            <w:lang w:eastAsia="ru-RU"/>
          </w:rPr>
          <m:t xml:space="preserve">- </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ДИСП</m:t>
            </m:r>
          </m:sub>
        </m:sSub>
        <m:r>
          <w:rPr>
            <w:rFonts w:ascii="Cambria Math" w:eastAsia="Times New Roman" w:hAnsi="Cambria Math" w:cs="Arial"/>
            <w:sz w:val="24"/>
            <w:szCs w:val="24"/>
            <w:lang w:eastAsia="ru-RU"/>
          </w:rPr>
          <m:t xml:space="preserve">- </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РЕПР</m:t>
            </m:r>
          </m:sub>
        </m:sSub>
        <m:r>
          <w:rPr>
            <w:rFonts w:ascii="Cambria Math" w:eastAsia="Times New Roman" w:hAnsi="Cambria Math" w:cs="Arial"/>
            <w:sz w:val="24"/>
            <w:szCs w:val="24"/>
            <w:lang w:eastAsia="ru-RU"/>
          </w:rPr>
          <m:t xml:space="preserve">- </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ДН</m:t>
            </m:r>
          </m:sub>
        </m:sSub>
        <m:r>
          <w:rPr>
            <w:rFonts w:ascii="Cambria Math" w:eastAsia="Times New Roman" w:hAnsi="Cambria Math" w:cs="Arial"/>
            <w:sz w:val="24"/>
            <w:szCs w:val="24"/>
            <w:lang w:eastAsia="ru-RU"/>
          </w:rPr>
          <m:t xml:space="preserve"> - </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ЦЗ</m:t>
            </m:r>
          </m:sub>
        </m:sSub>
        <m:r>
          <w:rPr>
            <w:rFonts w:ascii="Cambria Math" w:eastAsia="Times New Roman" w:hAnsi="Cambria Math" w:cs="Arial"/>
            <w:sz w:val="24"/>
            <w:szCs w:val="24"/>
            <w:lang w:eastAsia="ru-RU"/>
          </w:rPr>
          <m:t xml:space="preserve">- </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2 эт</m:t>
            </m:r>
          </m:sub>
        </m:sSub>
      </m:oMath>
      <w:r w:rsidR="00B37795" w:rsidRPr="002752E7">
        <w:rPr>
          <w:rFonts w:ascii="Times New Roman" w:eastAsia="Times New Roman" w:hAnsi="Times New Roman" w:cs="Arial"/>
          <w:sz w:val="24"/>
          <w:szCs w:val="24"/>
          <w:lang w:eastAsia="ru-RU"/>
        </w:rPr>
        <w:t>, где:</w:t>
      </w:r>
    </w:p>
    <w:p w:rsidR="00B37795" w:rsidRPr="002752E7" w:rsidRDefault="00AC588C"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ФАП</m:t>
            </m:r>
          </m:sub>
        </m:sSub>
      </m:oMath>
      <w:r w:rsidR="00B37795" w:rsidRPr="002752E7">
        <w:rPr>
          <w:rFonts w:ascii="Times New Roman" w:eastAsia="Times New Roman" w:hAnsi="Times New Roman"/>
          <w:sz w:val="24"/>
          <w:szCs w:val="24"/>
          <w:lang w:eastAsia="ru-RU"/>
        </w:rPr>
        <w:t xml:space="preserve"> - объем средств, направляемых на финансовое обеспечение фельдшерско-акушерских пунктов в соответствии </w:t>
      </w:r>
      <w:r w:rsidR="00B37795" w:rsidRPr="002752E7">
        <w:rPr>
          <w:rFonts w:ascii="Times New Roman" w:eastAsia="Times New Roman" w:hAnsi="Times New Roman"/>
          <w:sz w:val="24"/>
          <w:szCs w:val="24"/>
          <w:lang w:eastAsia="ru-RU"/>
        </w:rPr>
        <w:br/>
        <w:t xml:space="preserve">с установленными ТП ОМС </w:t>
      </w:r>
      <w:r w:rsidR="006274D0" w:rsidRPr="002752E7">
        <w:rPr>
          <w:rFonts w:ascii="Times New Roman" w:eastAsia="Times New Roman" w:hAnsi="Times New Roman"/>
          <w:sz w:val="24"/>
          <w:szCs w:val="24"/>
          <w:lang w:eastAsia="ru-RU"/>
        </w:rPr>
        <w:t>р</w:t>
      </w:r>
      <w:r w:rsidR="00B37795" w:rsidRPr="002752E7">
        <w:rPr>
          <w:rFonts w:ascii="Times New Roman" w:eastAsia="Times New Roman" w:hAnsi="Times New Roman"/>
          <w:sz w:val="24"/>
          <w:szCs w:val="24"/>
          <w:lang w:eastAsia="ru-RU"/>
        </w:rPr>
        <w:t>азмерами финансового обеспечения фельдшерско-акушерских пунктов, рублей;</w:t>
      </w:r>
    </w:p>
    <w:p w:rsidR="00B37795" w:rsidRDefault="00AC588C"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Д</m:t>
            </m:r>
            <m:d>
              <m:dPr>
                <m:ctrlPr>
                  <w:rPr>
                    <w:rFonts w:ascii="Cambria Math" w:eastAsia="Times New Roman" w:hAnsi="Cambria Math" w:cs="Arial"/>
                    <w:i/>
                    <w:sz w:val="24"/>
                    <w:szCs w:val="24"/>
                    <w:lang w:eastAsia="ru-RU"/>
                  </w:rPr>
                </m:ctrlPr>
              </m:dPr>
              <m:e>
                <m:r>
                  <w:rPr>
                    <w:rFonts w:ascii="Cambria Math" w:eastAsia="Times New Roman" w:hAnsi="Cambria Math" w:cs="Arial"/>
                    <w:sz w:val="24"/>
                    <w:szCs w:val="24"/>
                    <w:lang w:eastAsia="ru-RU"/>
                  </w:rPr>
                  <m:t>Л</m:t>
                </m:r>
              </m:e>
            </m:d>
            <m:r>
              <w:rPr>
                <w:rFonts w:ascii="Cambria Math" w:eastAsia="Times New Roman" w:hAnsi="Cambria Math" w:cs="Arial"/>
                <w:sz w:val="24"/>
                <w:szCs w:val="24"/>
                <w:lang w:eastAsia="ru-RU"/>
              </w:rPr>
              <m:t>И</m:t>
            </m:r>
          </m:sub>
        </m:sSub>
      </m:oMath>
      <w:r w:rsidR="00B37795" w:rsidRPr="002752E7">
        <w:rPr>
          <w:rFonts w:ascii="Times New Roman" w:eastAsia="Times New Roman" w:hAnsi="Times New Roman"/>
          <w:sz w:val="24"/>
          <w:szCs w:val="24"/>
          <w:lang w:eastAsia="ru-RU"/>
        </w:rPr>
        <w:t xml:space="preserve"> </w:t>
      </w:r>
      <w:proofErr w:type="gramStart"/>
      <w:r w:rsidR="00B37795" w:rsidRPr="002752E7">
        <w:rPr>
          <w:rFonts w:ascii="Times New Roman" w:eastAsia="Times New Roman" w:hAnsi="Times New Roman"/>
          <w:sz w:val="24"/>
          <w:szCs w:val="24"/>
          <w:lang w:eastAsia="ru-RU"/>
        </w:rPr>
        <w:t xml:space="preserve">- объем средств, направляемых на оплату проведения отдельных диагностических (лабораторных) исследований </w:t>
      </w:r>
      <w:r w:rsidR="001D3D22">
        <w:rPr>
          <w:rFonts w:ascii="Times New Roman" w:eastAsia="Times New Roman" w:hAnsi="Times New Roman"/>
          <w:sz w:val="24"/>
          <w:szCs w:val="24"/>
          <w:lang w:eastAsia="ru-RU"/>
        </w:rPr>
        <w:br/>
      </w:r>
      <w:r w:rsidR="00B37795" w:rsidRPr="002752E7">
        <w:rPr>
          <w:rFonts w:ascii="Times New Roman" w:eastAsia="Times New Roman" w:hAnsi="Times New Roman"/>
          <w:sz w:val="24"/>
          <w:szCs w:val="24"/>
          <w:lang w:eastAsia="ru-RU"/>
        </w:rPr>
        <w:lastRenderedPageBreak/>
        <w:t>в соответствии с нормативами, установленными ТП ОМС,</w:t>
      </w:r>
      <w:r w:rsidR="001D3D22">
        <w:rPr>
          <w:rFonts w:ascii="Times New Roman" w:eastAsia="Times New Roman" w:hAnsi="Times New Roman"/>
          <w:sz w:val="24"/>
          <w:szCs w:val="24"/>
          <w:lang w:eastAsia="ru-RU"/>
        </w:rPr>
        <w:t xml:space="preserve"> </w:t>
      </w:r>
      <w:r w:rsidR="00B37795" w:rsidRPr="002752E7">
        <w:rPr>
          <w:rFonts w:ascii="Times New Roman" w:eastAsia="Times New Roman" w:hAnsi="Times New Roman"/>
          <w:sz w:val="24"/>
          <w:szCs w:val="24"/>
          <w:lang w:eastAsia="ru-RU"/>
        </w:rPr>
        <w:t xml:space="preserve">а также комплексных обследований супружеских пар с нарушением репродуктивной функции (бесплодие, </w:t>
      </w:r>
      <w:proofErr w:type="spellStart"/>
      <w:r w:rsidR="00B37795" w:rsidRPr="002752E7">
        <w:rPr>
          <w:rFonts w:ascii="Times New Roman" w:eastAsia="Times New Roman" w:hAnsi="Times New Roman"/>
          <w:sz w:val="24"/>
          <w:szCs w:val="24"/>
          <w:lang w:eastAsia="ru-RU"/>
        </w:rPr>
        <w:t>невынашивание</w:t>
      </w:r>
      <w:proofErr w:type="spellEnd"/>
      <w:r w:rsidR="00B37795" w:rsidRPr="002752E7">
        <w:rPr>
          <w:rFonts w:ascii="Times New Roman" w:eastAsia="Times New Roman" w:hAnsi="Times New Roman"/>
          <w:sz w:val="24"/>
          <w:szCs w:val="24"/>
          <w:lang w:eastAsia="ru-RU"/>
        </w:rPr>
        <w:t xml:space="preserve">), комплексных кардиологических обследований, </w:t>
      </w:r>
      <w:r w:rsidR="00B37795" w:rsidRPr="002752E7">
        <w:rPr>
          <w:rFonts w:ascii="Times New Roman" w:eastAsia="Times New Roman" w:hAnsi="Times New Roman"/>
          <w:iCs/>
          <w:sz w:val="24"/>
          <w:szCs w:val="24"/>
          <w:lang w:eastAsia="ru-RU"/>
        </w:rPr>
        <w:t xml:space="preserve">комплексных исследований перед проведением оперативного вмешательства (гинекология, урология), комплексных исследований при ЛОР-заболеваниях, </w:t>
      </w:r>
      <w:r w:rsidR="003E7DAB" w:rsidRPr="002752E7">
        <w:rPr>
          <w:rFonts w:ascii="Times New Roman" w:eastAsia="Times New Roman" w:hAnsi="Times New Roman"/>
          <w:sz w:val="24"/>
          <w:szCs w:val="24"/>
        </w:rPr>
        <w:t>комплексных услуг по профил</w:t>
      </w:r>
      <w:r w:rsidR="008358DA" w:rsidRPr="001D3D22">
        <w:rPr>
          <w:rFonts w:ascii="Times New Roman" w:eastAsia="Times New Roman" w:hAnsi="Times New Roman"/>
          <w:sz w:val="24"/>
          <w:szCs w:val="24"/>
        </w:rPr>
        <w:t>ям</w:t>
      </w:r>
      <w:r w:rsidR="003E7DAB" w:rsidRPr="002752E7">
        <w:rPr>
          <w:rFonts w:ascii="Times New Roman" w:eastAsia="Times New Roman" w:hAnsi="Times New Roman"/>
          <w:sz w:val="24"/>
          <w:szCs w:val="24"/>
        </w:rPr>
        <w:t xml:space="preserve"> «Аллергология-иммунология»</w:t>
      </w:r>
      <w:r w:rsidR="008358DA">
        <w:rPr>
          <w:rFonts w:ascii="Times New Roman" w:eastAsia="Times New Roman" w:hAnsi="Times New Roman"/>
          <w:sz w:val="24"/>
          <w:szCs w:val="24"/>
        </w:rPr>
        <w:t xml:space="preserve">, </w:t>
      </w:r>
      <w:r w:rsidR="008358DA" w:rsidRPr="001D3D22">
        <w:rPr>
          <w:rFonts w:ascii="Times New Roman" w:eastAsia="Times New Roman" w:hAnsi="Times New Roman"/>
          <w:sz w:val="24"/>
          <w:szCs w:val="24"/>
        </w:rPr>
        <w:t>«Ревматология»</w:t>
      </w:r>
      <w:r w:rsidR="003E7DAB" w:rsidRPr="002752E7">
        <w:rPr>
          <w:rFonts w:ascii="Times New Roman" w:eastAsia="Times New Roman" w:hAnsi="Times New Roman"/>
          <w:sz w:val="24"/>
          <w:szCs w:val="24"/>
        </w:rPr>
        <w:t>,</w:t>
      </w:r>
      <w:r w:rsidR="00573795">
        <w:rPr>
          <w:rFonts w:ascii="Times New Roman" w:eastAsia="Times New Roman" w:hAnsi="Times New Roman"/>
          <w:sz w:val="24"/>
          <w:szCs w:val="24"/>
        </w:rPr>
        <w:t xml:space="preserve"> </w:t>
      </w:r>
      <w:r w:rsidR="00573795" w:rsidRPr="001D3D22">
        <w:rPr>
          <w:rFonts w:ascii="Times New Roman" w:eastAsia="Times New Roman" w:hAnsi="Times New Roman"/>
          <w:sz w:val="24"/>
          <w:szCs w:val="24"/>
        </w:rPr>
        <w:t xml:space="preserve">тонкокишечной эндоскопии </w:t>
      </w:r>
      <w:proofErr w:type="spellStart"/>
      <w:r w:rsidR="00573795" w:rsidRPr="001D3D22">
        <w:rPr>
          <w:rFonts w:ascii="Times New Roman" w:eastAsia="Times New Roman" w:hAnsi="Times New Roman"/>
          <w:sz w:val="24"/>
          <w:szCs w:val="24"/>
        </w:rPr>
        <w:t>видеокапсульной</w:t>
      </w:r>
      <w:proofErr w:type="spellEnd"/>
      <w:r w:rsidR="00573795" w:rsidRPr="001D3D22">
        <w:rPr>
          <w:rFonts w:ascii="Times New Roman" w:eastAsia="Times New Roman" w:hAnsi="Times New Roman"/>
          <w:sz w:val="24"/>
          <w:szCs w:val="24"/>
        </w:rPr>
        <w:t>,</w:t>
      </w:r>
      <w:r w:rsidR="003E7DAB" w:rsidRPr="002752E7">
        <w:rPr>
          <w:rFonts w:ascii="Times New Roman" w:eastAsia="Times New Roman" w:hAnsi="Times New Roman"/>
          <w:sz w:val="24"/>
          <w:szCs w:val="24"/>
        </w:rPr>
        <w:t xml:space="preserve"> комплексной услуги</w:t>
      </w:r>
      <w:r w:rsidR="008358DA">
        <w:rPr>
          <w:rFonts w:ascii="Times New Roman" w:eastAsia="Times New Roman" w:hAnsi="Times New Roman"/>
          <w:sz w:val="24"/>
          <w:szCs w:val="24"/>
        </w:rPr>
        <w:t xml:space="preserve"> </w:t>
      </w:r>
      <w:r w:rsidR="001D3D22">
        <w:rPr>
          <w:rFonts w:ascii="Times New Roman" w:eastAsia="Times New Roman" w:hAnsi="Times New Roman"/>
          <w:sz w:val="24"/>
          <w:szCs w:val="24"/>
        </w:rPr>
        <w:br/>
      </w:r>
      <w:r w:rsidR="003E7DAB" w:rsidRPr="002752E7">
        <w:rPr>
          <w:rFonts w:ascii="Times New Roman" w:eastAsia="Times New Roman" w:hAnsi="Times New Roman"/>
          <w:sz w:val="24"/>
          <w:szCs w:val="24"/>
        </w:rPr>
        <w:t>по специализированному нейропсихологическому тестированию,</w:t>
      </w:r>
      <w:r w:rsidR="000F681D" w:rsidRPr="002752E7">
        <w:rPr>
          <w:rFonts w:ascii="Times New Roman" w:eastAsia="Times New Roman" w:hAnsi="Times New Roman"/>
          <w:sz w:val="24"/>
          <w:szCs w:val="24"/>
        </w:rPr>
        <w:t xml:space="preserve"> углубленного</w:t>
      </w:r>
      <w:proofErr w:type="gramEnd"/>
      <w:r w:rsidR="000F681D" w:rsidRPr="002752E7">
        <w:rPr>
          <w:rFonts w:ascii="Times New Roman" w:eastAsia="Times New Roman" w:hAnsi="Times New Roman"/>
          <w:sz w:val="24"/>
          <w:szCs w:val="24"/>
        </w:rPr>
        <w:t xml:space="preserve"> </w:t>
      </w:r>
      <w:proofErr w:type="gramStart"/>
      <w:r w:rsidR="000F681D" w:rsidRPr="002752E7">
        <w:rPr>
          <w:rFonts w:ascii="Times New Roman" w:eastAsia="Times New Roman" w:hAnsi="Times New Roman"/>
          <w:sz w:val="24"/>
          <w:szCs w:val="24"/>
        </w:rPr>
        <w:t xml:space="preserve">медицинского обследования врачом-кардиологом </w:t>
      </w:r>
      <w:r w:rsidR="001D3D22">
        <w:rPr>
          <w:rFonts w:ascii="Times New Roman" w:eastAsia="Times New Roman" w:hAnsi="Times New Roman"/>
          <w:sz w:val="24"/>
          <w:szCs w:val="24"/>
        </w:rPr>
        <w:br/>
      </w:r>
      <w:r w:rsidR="000F681D" w:rsidRPr="002752E7">
        <w:rPr>
          <w:rFonts w:ascii="Times New Roman" w:eastAsia="Times New Roman" w:hAnsi="Times New Roman"/>
          <w:sz w:val="24"/>
          <w:szCs w:val="24"/>
        </w:rPr>
        <w:t xml:space="preserve">с </w:t>
      </w:r>
      <w:proofErr w:type="spellStart"/>
      <w:r w:rsidR="000F681D" w:rsidRPr="002752E7">
        <w:rPr>
          <w:rFonts w:ascii="Times New Roman" w:eastAsia="Times New Roman" w:hAnsi="Times New Roman"/>
          <w:sz w:val="24"/>
          <w:szCs w:val="24"/>
        </w:rPr>
        <w:t>программацией</w:t>
      </w:r>
      <w:proofErr w:type="spellEnd"/>
      <w:r w:rsidR="000F681D" w:rsidRPr="002752E7">
        <w:rPr>
          <w:rFonts w:ascii="Times New Roman" w:eastAsia="Times New Roman" w:hAnsi="Times New Roman"/>
          <w:sz w:val="24"/>
          <w:szCs w:val="24"/>
        </w:rPr>
        <w:t xml:space="preserve"> постоянного имплантируемого антиаритмического устройства, услуг</w:t>
      </w:r>
      <w:r w:rsidR="000F681D" w:rsidRPr="00C04496">
        <w:rPr>
          <w:rFonts w:ascii="Times New Roman" w:eastAsia="Times New Roman" w:hAnsi="Times New Roman"/>
          <w:sz w:val="24"/>
          <w:szCs w:val="24"/>
        </w:rPr>
        <w:t>и врачебных консилиумов застрахованным лицам при онкологических заболеваниях, комплексных услуг для наблюдения за пациентами с трансплантированными органами,</w:t>
      </w:r>
      <w:r w:rsidR="003E7DAB" w:rsidRPr="000E7E87">
        <w:rPr>
          <w:rFonts w:ascii="Times New Roman" w:eastAsia="Times New Roman" w:hAnsi="Times New Roman"/>
          <w:sz w:val="24"/>
          <w:szCs w:val="24"/>
        </w:rPr>
        <w:t xml:space="preserve"> </w:t>
      </w:r>
      <w:r w:rsidR="00B37795" w:rsidRPr="000E7E87">
        <w:rPr>
          <w:rFonts w:ascii="Times New Roman" w:eastAsia="Times New Roman" w:hAnsi="Times New Roman"/>
          <w:sz w:val="24"/>
          <w:szCs w:val="24"/>
          <w:lang w:eastAsia="ru-RU"/>
        </w:rPr>
        <w:t xml:space="preserve">медицинских услуг детям с врожденной косолапостью по методу </w:t>
      </w:r>
      <w:proofErr w:type="spellStart"/>
      <w:r w:rsidR="00B37795" w:rsidRPr="000E7E87">
        <w:rPr>
          <w:rFonts w:ascii="Times New Roman" w:eastAsia="Times New Roman" w:hAnsi="Times New Roman"/>
          <w:sz w:val="24"/>
          <w:szCs w:val="24"/>
          <w:lang w:eastAsia="ru-RU"/>
        </w:rPr>
        <w:t>Понсети</w:t>
      </w:r>
      <w:proofErr w:type="spellEnd"/>
      <w:r w:rsidR="00223676">
        <w:rPr>
          <w:rFonts w:ascii="Times New Roman" w:eastAsia="Times New Roman" w:hAnsi="Times New Roman"/>
          <w:sz w:val="24"/>
          <w:szCs w:val="24"/>
          <w:lang w:eastAsia="ru-RU"/>
        </w:rPr>
        <w:t xml:space="preserve">, </w:t>
      </w:r>
      <w:r w:rsidR="00A04864" w:rsidRPr="00A04864">
        <w:rPr>
          <w:rFonts w:ascii="Times New Roman" w:hAnsi="Times New Roman"/>
          <w:bCs/>
          <w:sz w:val="24"/>
          <w:szCs w:val="24"/>
        </w:rPr>
        <w:t>комплексных услуг для оказания медицинской помощи детям в рамках амбулаторно-поликлинической помощи по профилям «</w:t>
      </w:r>
      <w:proofErr w:type="spellStart"/>
      <w:r w:rsidR="00E56DB0">
        <w:rPr>
          <w:rFonts w:ascii="Times New Roman" w:hAnsi="Times New Roman"/>
          <w:bCs/>
          <w:sz w:val="24"/>
          <w:szCs w:val="24"/>
        </w:rPr>
        <w:t>С</w:t>
      </w:r>
      <w:r w:rsidR="00A04864" w:rsidRPr="00A04864">
        <w:rPr>
          <w:rFonts w:ascii="Times New Roman" w:hAnsi="Times New Roman"/>
          <w:bCs/>
          <w:sz w:val="24"/>
          <w:szCs w:val="24"/>
        </w:rPr>
        <w:t>урдология</w:t>
      </w:r>
      <w:proofErr w:type="spellEnd"/>
      <w:r w:rsidR="00A04864" w:rsidRPr="00A04864">
        <w:rPr>
          <w:rFonts w:ascii="Times New Roman" w:hAnsi="Times New Roman"/>
          <w:bCs/>
          <w:sz w:val="24"/>
          <w:szCs w:val="24"/>
        </w:rPr>
        <w:t>», «</w:t>
      </w:r>
      <w:r w:rsidR="00E56DB0">
        <w:rPr>
          <w:rFonts w:ascii="Times New Roman" w:hAnsi="Times New Roman"/>
          <w:bCs/>
          <w:sz w:val="24"/>
          <w:szCs w:val="24"/>
        </w:rPr>
        <w:t>Н</w:t>
      </w:r>
      <w:r w:rsidR="00A04864" w:rsidRPr="00A04864">
        <w:rPr>
          <w:rFonts w:ascii="Times New Roman" w:hAnsi="Times New Roman"/>
          <w:bCs/>
          <w:sz w:val="24"/>
          <w:szCs w:val="24"/>
        </w:rPr>
        <w:t>еврология», «</w:t>
      </w:r>
      <w:proofErr w:type="spellStart"/>
      <w:r w:rsidR="00E56DB0">
        <w:rPr>
          <w:rFonts w:ascii="Times New Roman" w:hAnsi="Times New Roman"/>
          <w:bCs/>
          <w:sz w:val="24"/>
          <w:szCs w:val="24"/>
        </w:rPr>
        <w:t>Д</w:t>
      </w:r>
      <w:r w:rsidR="00A04864" w:rsidRPr="00A04864">
        <w:rPr>
          <w:rFonts w:ascii="Times New Roman" w:hAnsi="Times New Roman"/>
          <w:bCs/>
          <w:sz w:val="24"/>
          <w:szCs w:val="24"/>
        </w:rPr>
        <w:t>ерматовенерология</w:t>
      </w:r>
      <w:proofErr w:type="spellEnd"/>
      <w:r w:rsidR="00A04864" w:rsidRPr="00A04864">
        <w:rPr>
          <w:rFonts w:ascii="Times New Roman" w:hAnsi="Times New Roman"/>
          <w:bCs/>
          <w:sz w:val="24"/>
          <w:szCs w:val="24"/>
        </w:rPr>
        <w:t>», «</w:t>
      </w:r>
      <w:r w:rsidR="00E56DB0">
        <w:rPr>
          <w:rFonts w:ascii="Times New Roman" w:hAnsi="Times New Roman"/>
          <w:bCs/>
          <w:sz w:val="24"/>
          <w:szCs w:val="24"/>
        </w:rPr>
        <w:t>О</w:t>
      </w:r>
      <w:r w:rsidR="00A04864" w:rsidRPr="00A04864">
        <w:rPr>
          <w:rFonts w:ascii="Times New Roman" w:hAnsi="Times New Roman"/>
          <w:bCs/>
          <w:sz w:val="24"/>
          <w:szCs w:val="24"/>
        </w:rPr>
        <w:t>ториноларингология»,</w:t>
      </w:r>
      <w:r w:rsidR="00A04864">
        <w:rPr>
          <w:rFonts w:ascii="Times New Roman" w:hAnsi="Times New Roman"/>
          <w:bCs/>
          <w:color w:val="FF0000"/>
          <w:sz w:val="24"/>
          <w:szCs w:val="24"/>
        </w:rPr>
        <w:t xml:space="preserve"> </w:t>
      </w:r>
      <w:r w:rsidR="00223676" w:rsidRPr="00DF044E">
        <w:rPr>
          <w:rFonts w:ascii="Times New Roman" w:eastAsia="Times New Roman" w:hAnsi="Times New Roman"/>
          <w:sz w:val="24"/>
          <w:szCs w:val="24"/>
          <w:lang w:eastAsia="ru-RU"/>
        </w:rPr>
        <w:t>комплексных исследований для диагностики новообразований,</w:t>
      </w:r>
      <w:r w:rsidR="00B37795" w:rsidRPr="000E7E87">
        <w:rPr>
          <w:rFonts w:ascii="Times New Roman" w:eastAsia="Times New Roman" w:hAnsi="Times New Roman"/>
          <w:sz w:val="24"/>
          <w:szCs w:val="24"/>
          <w:lang w:eastAsia="ru-RU"/>
        </w:rPr>
        <w:t xml:space="preserve"> услуг диализа</w:t>
      </w:r>
      <w:r w:rsidR="00B37795" w:rsidRPr="000E7E87">
        <w:rPr>
          <w:rFonts w:ascii="Times New Roman" w:eastAsia="Times New Roman" w:hAnsi="Times New Roman" w:cs="Arial"/>
          <w:bCs/>
          <w:sz w:val="24"/>
          <w:szCs w:val="24"/>
          <w:lang w:eastAsia="ru-RU"/>
        </w:rPr>
        <w:t xml:space="preserve">, </w:t>
      </w:r>
      <w:r w:rsidR="00B37795" w:rsidRPr="000E7E87">
        <w:rPr>
          <w:rFonts w:ascii="Times New Roman" w:eastAsia="Times New Roman" w:hAnsi="Times New Roman"/>
          <w:sz w:val="24"/>
          <w:szCs w:val="24"/>
          <w:lang w:eastAsia="ru-RU"/>
        </w:rPr>
        <w:t>рублей;</w:t>
      </w:r>
      <w:proofErr w:type="gramEnd"/>
    </w:p>
    <w:p w:rsidR="001D7B8D" w:rsidRPr="000E7E87" w:rsidRDefault="00AC588C" w:rsidP="001D3D22">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ШКОЛ</m:t>
            </m:r>
          </m:sub>
        </m:sSub>
      </m:oMath>
      <w:r w:rsidR="001D7B8D" w:rsidRPr="000E7E87">
        <w:rPr>
          <w:rFonts w:ascii="Times New Roman" w:eastAsia="Times New Roman" w:hAnsi="Times New Roman"/>
          <w:sz w:val="24"/>
          <w:szCs w:val="24"/>
          <w:lang w:eastAsia="ru-RU"/>
        </w:rPr>
        <w:t xml:space="preserve"> - объем средств, направляемых на оплату </w:t>
      </w:r>
      <w:r w:rsidR="001D7B8D">
        <w:rPr>
          <w:rFonts w:ascii="Times New Roman" w:eastAsia="Times New Roman" w:hAnsi="Times New Roman"/>
          <w:sz w:val="24"/>
          <w:szCs w:val="24"/>
          <w:lang w:eastAsia="ru-RU"/>
        </w:rPr>
        <w:t>медицинской помощи при ее</w:t>
      </w:r>
      <w:r w:rsidR="00E2400D" w:rsidRPr="00E2400D">
        <w:rPr>
          <w:rFonts w:ascii="Times New Roman" w:eastAsia="Times New Roman" w:hAnsi="Times New Roman"/>
          <w:sz w:val="24"/>
          <w:szCs w:val="24"/>
          <w:lang w:eastAsia="ru-RU"/>
        </w:rPr>
        <w:t xml:space="preserve"> </w:t>
      </w:r>
      <w:r w:rsidR="00E2400D">
        <w:rPr>
          <w:rFonts w:ascii="Times New Roman" w:eastAsia="Times New Roman" w:hAnsi="Times New Roman"/>
          <w:sz w:val="24"/>
          <w:szCs w:val="24"/>
          <w:lang w:eastAsia="ru-RU"/>
        </w:rPr>
        <w:t>оказании пациентам с хроническими неинфекционными заболеваниями, в том числе с сахарн</w:t>
      </w:r>
      <w:r w:rsidR="00FD4B0E">
        <w:rPr>
          <w:rFonts w:ascii="Times New Roman" w:eastAsia="Times New Roman" w:hAnsi="Times New Roman"/>
          <w:sz w:val="24"/>
          <w:szCs w:val="24"/>
          <w:lang w:eastAsia="ru-RU"/>
        </w:rPr>
        <w:t>ым</w:t>
      </w:r>
      <w:r w:rsidR="00E2400D">
        <w:rPr>
          <w:rFonts w:ascii="Times New Roman" w:eastAsia="Times New Roman" w:hAnsi="Times New Roman"/>
          <w:sz w:val="24"/>
          <w:szCs w:val="24"/>
          <w:lang w:eastAsia="ru-RU"/>
        </w:rPr>
        <w:t xml:space="preserve"> диабет</w:t>
      </w:r>
      <w:r w:rsidR="00FD4B0E">
        <w:rPr>
          <w:rFonts w:ascii="Times New Roman" w:eastAsia="Times New Roman" w:hAnsi="Times New Roman"/>
          <w:sz w:val="24"/>
          <w:szCs w:val="24"/>
          <w:lang w:eastAsia="ru-RU"/>
        </w:rPr>
        <w:t>ом</w:t>
      </w:r>
      <w:r w:rsidR="00E2400D">
        <w:rPr>
          <w:rFonts w:ascii="Times New Roman" w:eastAsia="Times New Roman" w:hAnsi="Times New Roman"/>
          <w:sz w:val="24"/>
          <w:szCs w:val="24"/>
          <w:lang w:eastAsia="ru-RU"/>
        </w:rPr>
        <w:t>,</w:t>
      </w:r>
      <w:r w:rsidR="001D7B8D" w:rsidRPr="000E7E87">
        <w:rPr>
          <w:rFonts w:ascii="Times New Roman" w:eastAsia="Times New Roman" w:hAnsi="Times New Roman"/>
          <w:sz w:val="24"/>
          <w:szCs w:val="24"/>
          <w:lang w:eastAsia="ru-RU"/>
        </w:rPr>
        <w:t xml:space="preserve"> </w:t>
      </w:r>
      <w:r w:rsidR="00FD4B0E">
        <w:rPr>
          <w:rFonts w:ascii="Times New Roman" w:eastAsia="Times New Roman" w:hAnsi="Times New Roman"/>
          <w:sz w:val="24"/>
          <w:szCs w:val="24"/>
          <w:lang w:eastAsia="ru-RU"/>
        </w:rPr>
        <w:t xml:space="preserve">в части ведения школ, в том числе школ сахарного диабета и школ для беременных и по вопросам грудного вскармливания </w:t>
      </w:r>
      <w:r w:rsidR="001D7B8D" w:rsidRPr="000E7E87">
        <w:rPr>
          <w:rFonts w:ascii="Times New Roman" w:eastAsia="Times New Roman" w:hAnsi="Times New Roman"/>
          <w:sz w:val="24"/>
          <w:szCs w:val="24"/>
          <w:lang w:eastAsia="ru-RU"/>
        </w:rPr>
        <w:t>в соответствии с нормативами, установленными ТП ОМС, рублей;</w:t>
      </w:r>
    </w:p>
    <w:p w:rsidR="00B37795" w:rsidRPr="000E7E87" w:rsidRDefault="00AC588C" w:rsidP="00EC7E33">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НЕОТЛ</m:t>
            </m:r>
          </m:sub>
        </m:sSub>
      </m:oMath>
      <w:r w:rsidR="00B37795" w:rsidRPr="000E7E87">
        <w:rPr>
          <w:rFonts w:ascii="Times New Roman" w:eastAsia="Times New Roman" w:hAnsi="Times New Roman"/>
          <w:sz w:val="24"/>
          <w:szCs w:val="24"/>
          <w:lang w:eastAsia="ru-RU"/>
        </w:rPr>
        <w:t xml:space="preserve"> - объем средств, направляемых на оплату посещений в неотложной форме в соответствии с нормативами, установленными ТП ОМС, рублей;</w:t>
      </w:r>
    </w:p>
    <w:p w:rsidR="00B37795" w:rsidRPr="0092716C" w:rsidRDefault="00AC588C" w:rsidP="00EC7E33">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ЕО</m:t>
            </m:r>
          </m:sub>
        </m:sSub>
      </m:oMath>
      <w:r w:rsidR="00B37795" w:rsidRPr="000E7E87">
        <w:rPr>
          <w:rFonts w:ascii="Times New Roman" w:eastAsia="Times New Roman" w:hAnsi="Times New Roman"/>
          <w:sz w:val="24"/>
          <w:szCs w:val="24"/>
          <w:lang w:eastAsia="ru-RU"/>
        </w:rPr>
        <w:t xml:space="preserve"> - объем средств, направляемых на оплату медицинской помощи, оказываемой в амбулаторных условиях за единицу объема медицинской помощи за</w:t>
      </w:r>
      <w:r w:rsidR="00B37795" w:rsidRPr="0092716C">
        <w:rPr>
          <w:rFonts w:ascii="Times New Roman" w:eastAsia="Times New Roman" w:hAnsi="Times New Roman"/>
          <w:sz w:val="24"/>
          <w:szCs w:val="24"/>
          <w:lang w:eastAsia="ru-RU"/>
        </w:rPr>
        <w:t>страхованным на территории Красноярского края лицам</w:t>
      </w:r>
      <w:r w:rsidR="00F466BE" w:rsidRPr="0092716C">
        <w:rPr>
          <w:rFonts w:ascii="Times New Roman" w:eastAsia="Times New Roman" w:hAnsi="Times New Roman"/>
          <w:sz w:val="24"/>
          <w:szCs w:val="24"/>
          <w:lang w:eastAsia="ru-RU"/>
        </w:rPr>
        <w:t xml:space="preserve"> (в том числе комплексных посещений по профилю «Медицинская реабилитация</w:t>
      </w:r>
      <w:r w:rsidR="00DF044E">
        <w:rPr>
          <w:rFonts w:ascii="Times New Roman" w:eastAsia="Times New Roman" w:hAnsi="Times New Roman"/>
          <w:sz w:val="24"/>
          <w:szCs w:val="24"/>
          <w:lang w:eastAsia="ru-RU"/>
        </w:rPr>
        <w:t>»</w:t>
      </w:r>
      <w:r w:rsidR="00F466BE" w:rsidRPr="00F36CEB">
        <w:rPr>
          <w:rFonts w:ascii="Times New Roman" w:eastAsia="Times New Roman" w:hAnsi="Times New Roman"/>
          <w:sz w:val="24"/>
          <w:szCs w:val="24"/>
          <w:lang w:eastAsia="ru-RU"/>
        </w:rPr>
        <w:t>)</w:t>
      </w:r>
      <w:r w:rsidR="00B37795" w:rsidRPr="0092716C">
        <w:rPr>
          <w:rFonts w:ascii="Times New Roman" w:eastAsia="Times New Roman" w:hAnsi="Times New Roman"/>
          <w:sz w:val="24"/>
          <w:szCs w:val="24"/>
          <w:lang w:eastAsia="ru-RU"/>
        </w:rPr>
        <w:t>, рублей;</w:t>
      </w:r>
    </w:p>
    <w:p w:rsidR="00B37795" w:rsidRPr="0092716C" w:rsidRDefault="00AC588C"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ПО</m:t>
            </m:r>
          </m:sub>
        </m:sSub>
      </m:oMath>
      <w:r w:rsidR="00B37795" w:rsidRPr="0092716C">
        <w:rPr>
          <w:rFonts w:ascii="Times New Roman" w:eastAsia="Times New Roman" w:hAnsi="Times New Roman"/>
          <w:sz w:val="24"/>
          <w:szCs w:val="24"/>
          <w:lang w:eastAsia="ru-RU"/>
        </w:rPr>
        <w:t xml:space="preserve"> - объем средств, направляемых на оплату проведения профилактических медицинских осмотров в соответствии </w:t>
      </w:r>
      <w:r w:rsidR="00B37795" w:rsidRPr="0092716C">
        <w:rPr>
          <w:rFonts w:ascii="Times New Roman" w:eastAsia="Times New Roman" w:hAnsi="Times New Roman"/>
          <w:sz w:val="24"/>
          <w:szCs w:val="24"/>
          <w:lang w:eastAsia="ru-RU"/>
        </w:rPr>
        <w:br/>
        <w:t>с нормативами, установленными ТП ОМС, рублей;</w:t>
      </w:r>
    </w:p>
    <w:p w:rsidR="008318AD" w:rsidRDefault="00AC588C" w:rsidP="008318AD">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ДИСП</m:t>
            </m:r>
          </m:sub>
        </m:sSub>
      </m:oMath>
      <w:r w:rsidR="008318AD" w:rsidRPr="0092716C">
        <w:rPr>
          <w:rFonts w:ascii="Times New Roman" w:eastAsia="Times New Roman" w:hAnsi="Times New Roman"/>
          <w:sz w:val="24"/>
          <w:szCs w:val="24"/>
          <w:lang w:eastAsia="ru-RU"/>
        </w:rPr>
        <w:t xml:space="preserve"> - объем средств, направляемых на оплату проведения диспансеризации, включающей профилактический медицинский осмотр и дополнительные методы обследований (</w:t>
      </w:r>
      <w:r w:rsidR="00B300DA" w:rsidRPr="0092716C">
        <w:rPr>
          <w:rFonts w:ascii="Times New Roman" w:eastAsia="Times New Roman" w:hAnsi="Times New Roman"/>
          <w:sz w:val="24"/>
          <w:szCs w:val="24"/>
          <w:lang w:eastAsia="ru-RU"/>
        </w:rPr>
        <w:t xml:space="preserve">в том числе </w:t>
      </w:r>
      <w:r w:rsidR="008318AD" w:rsidRPr="00DF044E">
        <w:rPr>
          <w:rFonts w:ascii="Times New Roman" w:eastAsia="Times New Roman" w:hAnsi="Times New Roman"/>
          <w:sz w:val="24"/>
          <w:szCs w:val="24"/>
          <w:lang w:eastAsia="ru-RU"/>
        </w:rPr>
        <w:t>углуб</w:t>
      </w:r>
      <w:r w:rsidR="00115642" w:rsidRPr="00DF044E">
        <w:rPr>
          <w:rFonts w:ascii="Times New Roman" w:eastAsia="Times New Roman" w:hAnsi="Times New Roman"/>
          <w:sz w:val="24"/>
          <w:szCs w:val="24"/>
          <w:lang w:eastAsia="ru-RU"/>
        </w:rPr>
        <w:t>ленной диспансеризации</w:t>
      </w:r>
      <w:r w:rsidR="00B01F2B" w:rsidRPr="00DF044E">
        <w:rPr>
          <w:rFonts w:ascii="Times New Roman" w:hAnsi="Times New Roman"/>
          <w:bCs/>
          <w:sz w:val="24"/>
          <w:szCs w:val="24"/>
        </w:rPr>
        <w:t xml:space="preserve"> </w:t>
      </w:r>
      <w:r w:rsidR="00164612" w:rsidRPr="00DF044E">
        <w:rPr>
          <w:rFonts w:ascii="Times New Roman" w:hAnsi="Times New Roman"/>
          <w:bCs/>
          <w:sz w:val="24"/>
          <w:szCs w:val="24"/>
        </w:rPr>
        <w:t>и диспансеризации ветеранов боевых действи</w:t>
      </w:r>
      <w:proofErr w:type="gramStart"/>
      <w:r w:rsidR="00164612" w:rsidRPr="00DF044E">
        <w:rPr>
          <w:rFonts w:ascii="Times New Roman" w:hAnsi="Times New Roman"/>
          <w:bCs/>
          <w:sz w:val="24"/>
          <w:szCs w:val="24"/>
        </w:rPr>
        <w:t>й-</w:t>
      </w:r>
      <w:proofErr w:type="gramEnd"/>
      <w:r w:rsidR="00164612" w:rsidRPr="00DF044E">
        <w:rPr>
          <w:rFonts w:ascii="Times New Roman" w:hAnsi="Times New Roman"/>
          <w:bCs/>
          <w:sz w:val="24"/>
          <w:szCs w:val="24"/>
        </w:rPr>
        <w:t xml:space="preserve"> участников специальной военной операции</w:t>
      </w:r>
      <w:r w:rsidR="00115642" w:rsidRPr="00DF044E">
        <w:rPr>
          <w:rFonts w:ascii="Times New Roman" w:eastAsia="Times New Roman" w:hAnsi="Times New Roman"/>
          <w:sz w:val="24"/>
          <w:szCs w:val="24"/>
          <w:lang w:eastAsia="ru-RU"/>
        </w:rPr>
        <w:t xml:space="preserve">), </w:t>
      </w:r>
      <w:r w:rsidR="00E2400D" w:rsidRPr="001D3D22">
        <w:rPr>
          <w:rFonts w:ascii="Times New Roman" w:eastAsia="Times New Roman" w:hAnsi="Times New Roman"/>
          <w:sz w:val="24"/>
          <w:szCs w:val="24"/>
          <w:lang w:eastAsia="ru-RU"/>
        </w:rPr>
        <w:t>в соответствии с нормативами, установленными ТП ОМС,</w:t>
      </w:r>
      <w:r w:rsidR="001D3D22">
        <w:rPr>
          <w:rFonts w:ascii="Times New Roman" w:eastAsia="Times New Roman" w:hAnsi="Times New Roman"/>
          <w:sz w:val="24"/>
          <w:szCs w:val="24"/>
          <w:lang w:eastAsia="ru-RU"/>
        </w:rPr>
        <w:t xml:space="preserve"> </w:t>
      </w:r>
      <w:r w:rsidR="00115642" w:rsidRPr="00DF044E">
        <w:rPr>
          <w:rFonts w:ascii="Times New Roman" w:eastAsia="Times New Roman" w:hAnsi="Times New Roman"/>
          <w:sz w:val="24"/>
          <w:szCs w:val="24"/>
          <w:lang w:eastAsia="ru-RU"/>
        </w:rPr>
        <w:t>рублей</w:t>
      </w:r>
      <w:r w:rsidR="00A811BF" w:rsidRPr="00DF044E">
        <w:rPr>
          <w:rFonts w:ascii="Times New Roman" w:eastAsia="Times New Roman" w:hAnsi="Times New Roman"/>
          <w:sz w:val="24"/>
          <w:szCs w:val="24"/>
          <w:lang w:eastAsia="ru-RU"/>
        </w:rPr>
        <w:t>;</w:t>
      </w:r>
    </w:p>
    <w:p w:rsidR="00E2400D" w:rsidRPr="000E7E87" w:rsidRDefault="00AC588C" w:rsidP="001D3D22">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РЕПР</m:t>
            </m:r>
          </m:sub>
        </m:sSub>
      </m:oMath>
      <w:r w:rsidR="00E2400D" w:rsidRPr="000E7E87">
        <w:rPr>
          <w:rFonts w:ascii="Times New Roman" w:eastAsia="Times New Roman" w:hAnsi="Times New Roman"/>
          <w:sz w:val="24"/>
          <w:szCs w:val="24"/>
          <w:lang w:eastAsia="ru-RU"/>
        </w:rPr>
        <w:t xml:space="preserve"> - объем средств, направляемых на оплату </w:t>
      </w:r>
      <w:r w:rsidR="00E2400D">
        <w:rPr>
          <w:rFonts w:ascii="Times New Roman" w:eastAsia="Times New Roman" w:hAnsi="Times New Roman"/>
          <w:sz w:val="24"/>
          <w:szCs w:val="24"/>
          <w:lang w:eastAsia="ru-RU"/>
        </w:rPr>
        <w:t xml:space="preserve">проведения диспансеризации </w:t>
      </w:r>
      <w:r w:rsidR="00FD4B0E">
        <w:rPr>
          <w:rFonts w:ascii="Times New Roman" w:eastAsia="Times New Roman" w:hAnsi="Times New Roman"/>
          <w:sz w:val="24"/>
          <w:szCs w:val="24"/>
          <w:lang w:eastAsia="ru-RU"/>
        </w:rPr>
        <w:t xml:space="preserve">взрослого населения репродуктивного возраста </w:t>
      </w:r>
      <w:r w:rsidR="008F335C">
        <w:rPr>
          <w:rFonts w:ascii="Times New Roman" w:eastAsia="Times New Roman" w:hAnsi="Times New Roman"/>
          <w:sz w:val="24"/>
          <w:szCs w:val="24"/>
          <w:lang w:eastAsia="ru-RU"/>
        </w:rPr>
        <w:br/>
      </w:r>
      <w:r w:rsidR="00FD4B0E">
        <w:rPr>
          <w:rFonts w:ascii="Times New Roman" w:eastAsia="Times New Roman" w:hAnsi="Times New Roman"/>
          <w:sz w:val="24"/>
          <w:szCs w:val="24"/>
          <w:lang w:eastAsia="ru-RU"/>
        </w:rPr>
        <w:t xml:space="preserve">по </w:t>
      </w:r>
      <w:r w:rsidR="00E2400D">
        <w:rPr>
          <w:rFonts w:ascii="Times New Roman" w:eastAsia="Times New Roman" w:hAnsi="Times New Roman"/>
          <w:sz w:val="24"/>
          <w:szCs w:val="24"/>
          <w:lang w:eastAsia="ru-RU"/>
        </w:rPr>
        <w:t>оценк</w:t>
      </w:r>
      <w:r w:rsidR="00FD4B0E">
        <w:rPr>
          <w:rFonts w:ascii="Times New Roman" w:eastAsia="Times New Roman" w:hAnsi="Times New Roman"/>
          <w:sz w:val="24"/>
          <w:szCs w:val="24"/>
          <w:lang w:eastAsia="ru-RU"/>
        </w:rPr>
        <w:t>е</w:t>
      </w:r>
      <w:r w:rsidR="00E2400D">
        <w:rPr>
          <w:rFonts w:ascii="Times New Roman" w:eastAsia="Times New Roman" w:hAnsi="Times New Roman"/>
          <w:sz w:val="24"/>
          <w:szCs w:val="24"/>
          <w:lang w:eastAsia="ru-RU"/>
        </w:rPr>
        <w:t xml:space="preserve"> репродуктивного здоровья,</w:t>
      </w:r>
      <w:r w:rsidR="00E2400D" w:rsidRPr="000E7E87">
        <w:rPr>
          <w:rFonts w:ascii="Times New Roman" w:eastAsia="Times New Roman" w:hAnsi="Times New Roman"/>
          <w:sz w:val="24"/>
          <w:szCs w:val="24"/>
          <w:lang w:eastAsia="ru-RU"/>
        </w:rPr>
        <w:t xml:space="preserve"> в соответствии с нормативами, установленными ТП ОМС, рублей;</w:t>
      </w:r>
    </w:p>
    <w:p w:rsidR="00A811BF" w:rsidRPr="002752E7" w:rsidRDefault="00AC588C" w:rsidP="008318AD">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ДН</m:t>
            </m:r>
          </m:sub>
        </m:sSub>
      </m:oMath>
      <w:r w:rsidR="00A811BF" w:rsidRPr="002752E7">
        <w:rPr>
          <w:rFonts w:ascii="Times New Roman" w:eastAsia="Times New Roman" w:hAnsi="Times New Roman"/>
          <w:sz w:val="24"/>
          <w:szCs w:val="24"/>
          <w:lang w:eastAsia="ru-RU"/>
        </w:rPr>
        <w:t xml:space="preserve"> - объем средств, направляемых на оплату проведения диспансерного наблюдения,</w:t>
      </w:r>
      <w:r w:rsidR="00E2400D">
        <w:rPr>
          <w:rFonts w:ascii="Times New Roman" w:eastAsia="Times New Roman" w:hAnsi="Times New Roman"/>
          <w:sz w:val="24"/>
          <w:szCs w:val="24"/>
          <w:lang w:eastAsia="ru-RU"/>
        </w:rPr>
        <w:t xml:space="preserve"> </w:t>
      </w:r>
      <w:r w:rsidR="00E2400D" w:rsidRPr="001D3D22">
        <w:rPr>
          <w:rFonts w:ascii="Times New Roman" w:eastAsia="Times New Roman" w:hAnsi="Times New Roman"/>
          <w:sz w:val="24"/>
          <w:szCs w:val="24"/>
          <w:lang w:eastAsia="ru-RU"/>
        </w:rPr>
        <w:t>включая диспансерное наблюдение работающих граждан, в том числе центрами здоровья,</w:t>
      </w:r>
      <w:r w:rsidR="00A811BF" w:rsidRPr="002752E7">
        <w:rPr>
          <w:rFonts w:ascii="Times New Roman" w:eastAsia="Times New Roman" w:hAnsi="Times New Roman"/>
          <w:sz w:val="24"/>
          <w:szCs w:val="24"/>
          <w:lang w:eastAsia="ru-RU"/>
        </w:rPr>
        <w:t xml:space="preserve"> в соответствии с нормативами</w:t>
      </w:r>
      <w:r w:rsidR="00E95F9D" w:rsidRPr="002752E7">
        <w:rPr>
          <w:rFonts w:ascii="Times New Roman" w:eastAsia="Times New Roman" w:hAnsi="Times New Roman"/>
          <w:sz w:val="24"/>
          <w:szCs w:val="24"/>
          <w:lang w:eastAsia="ru-RU"/>
        </w:rPr>
        <w:t>, установленными ТП ОМС, рублей;</w:t>
      </w:r>
    </w:p>
    <w:p w:rsidR="00E95F9D" w:rsidRDefault="00AC588C" w:rsidP="008318AD">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ЦЗ</m:t>
            </m:r>
          </m:sub>
        </m:sSub>
      </m:oMath>
      <w:r w:rsidR="00E95F9D" w:rsidRPr="002752E7">
        <w:rPr>
          <w:rFonts w:ascii="Times New Roman" w:eastAsia="Times New Roman" w:hAnsi="Times New Roman"/>
          <w:sz w:val="24"/>
          <w:szCs w:val="24"/>
          <w:lang w:eastAsia="ru-RU"/>
        </w:rPr>
        <w:t xml:space="preserve"> - объем средств, направляемых на оплату</w:t>
      </w:r>
      <w:r w:rsidR="00E2400D">
        <w:rPr>
          <w:rFonts w:ascii="Times New Roman" w:eastAsia="Times New Roman" w:hAnsi="Times New Roman"/>
          <w:sz w:val="24"/>
          <w:szCs w:val="24"/>
          <w:lang w:eastAsia="ru-RU"/>
        </w:rPr>
        <w:t xml:space="preserve"> </w:t>
      </w:r>
      <w:r w:rsidR="00E2400D" w:rsidRPr="001D3D22">
        <w:rPr>
          <w:rFonts w:ascii="Times New Roman" w:eastAsia="Times New Roman" w:hAnsi="Times New Roman"/>
          <w:sz w:val="24"/>
          <w:szCs w:val="24"/>
          <w:lang w:eastAsia="ru-RU"/>
        </w:rPr>
        <w:t>посещений с профилактическими целями</w:t>
      </w:r>
      <w:r w:rsidR="00E95F9D" w:rsidRPr="002752E7">
        <w:rPr>
          <w:rFonts w:ascii="Times New Roman" w:eastAsia="Times New Roman" w:hAnsi="Times New Roman"/>
          <w:sz w:val="24"/>
          <w:szCs w:val="24"/>
          <w:lang w:eastAsia="ru-RU"/>
        </w:rPr>
        <w:t xml:space="preserve"> центр</w:t>
      </w:r>
      <w:r w:rsidR="00E2400D" w:rsidRPr="001D3D22">
        <w:rPr>
          <w:rFonts w:ascii="Times New Roman" w:eastAsia="Times New Roman" w:hAnsi="Times New Roman"/>
          <w:sz w:val="24"/>
          <w:szCs w:val="24"/>
          <w:lang w:eastAsia="ru-RU"/>
        </w:rPr>
        <w:t>ов</w:t>
      </w:r>
      <w:r w:rsidR="00E95F9D" w:rsidRPr="002752E7">
        <w:rPr>
          <w:rFonts w:ascii="Times New Roman" w:eastAsia="Times New Roman" w:hAnsi="Times New Roman"/>
          <w:sz w:val="24"/>
          <w:szCs w:val="24"/>
          <w:lang w:eastAsia="ru-RU"/>
        </w:rPr>
        <w:t xml:space="preserve"> здоровья</w:t>
      </w:r>
      <w:r w:rsidR="008F335C">
        <w:rPr>
          <w:rFonts w:ascii="Times New Roman" w:eastAsia="Times New Roman" w:hAnsi="Times New Roman"/>
          <w:sz w:val="24"/>
          <w:szCs w:val="24"/>
          <w:lang w:eastAsia="ru-RU"/>
        </w:rPr>
        <w:t xml:space="preserve"> (центров медицины здорового долголетия)</w:t>
      </w:r>
      <w:r w:rsidR="00E95F9D" w:rsidRPr="002752E7">
        <w:rPr>
          <w:rFonts w:ascii="Times New Roman" w:eastAsia="Times New Roman" w:hAnsi="Times New Roman"/>
          <w:sz w:val="24"/>
          <w:szCs w:val="24"/>
          <w:lang w:eastAsia="ru-RU"/>
        </w:rPr>
        <w:t>,</w:t>
      </w:r>
      <w:r w:rsidR="008F335C">
        <w:rPr>
          <w:rFonts w:ascii="Times New Roman" w:eastAsia="Times New Roman" w:hAnsi="Times New Roman"/>
          <w:sz w:val="24"/>
          <w:szCs w:val="24"/>
          <w:lang w:eastAsia="ru-RU"/>
        </w:rPr>
        <w:t xml:space="preserve"> </w:t>
      </w:r>
      <w:r w:rsidR="00545364">
        <w:rPr>
          <w:rFonts w:ascii="Times New Roman" w:eastAsia="Times New Roman" w:hAnsi="Times New Roman"/>
          <w:sz w:val="24"/>
          <w:szCs w:val="24"/>
          <w:lang w:eastAsia="ru-RU"/>
        </w:rPr>
        <w:t xml:space="preserve">включая динамическое наблюдение за выявленными </w:t>
      </w:r>
      <w:proofErr w:type="spellStart"/>
      <w:r w:rsidR="00545364">
        <w:rPr>
          <w:rFonts w:ascii="Times New Roman" w:eastAsia="Times New Roman" w:hAnsi="Times New Roman"/>
          <w:sz w:val="24"/>
          <w:szCs w:val="24"/>
          <w:lang w:eastAsia="ru-RU"/>
        </w:rPr>
        <w:t>предриск</w:t>
      </w:r>
      <w:r w:rsidR="00E21B1E">
        <w:rPr>
          <w:rFonts w:ascii="Times New Roman" w:eastAsia="Times New Roman" w:hAnsi="Times New Roman"/>
          <w:sz w:val="24"/>
          <w:szCs w:val="24"/>
          <w:lang w:eastAsia="ru-RU"/>
        </w:rPr>
        <w:t>а</w:t>
      </w:r>
      <w:r w:rsidR="00545364">
        <w:rPr>
          <w:rFonts w:ascii="Times New Roman" w:eastAsia="Times New Roman" w:hAnsi="Times New Roman"/>
          <w:sz w:val="24"/>
          <w:szCs w:val="24"/>
          <w:lang w:eastAsia="ru-RU"/>
        </w:rPr>
        <w:t>ми</w:t>
      </w:r>
      <w:proofErr w:type="spellEnd"/>
      <w:r w:rsidR="00545364">
        <w:rPr>
          <w:rFonts w:ascii="Times New Roman" w:eastAsia="Times New Roman" w:hAnsi="Times New Roman"/>
          <w:sz w:val="24"/>
          <w:szCs w:val="24"/>
          <w:lang w:eastAsia="ru-RU"/>
        </w:rPr>
        <w:t xml:space="preserve"> и факторами риска развития заболеваний </w:t>
      </w:r>
      <w:r w:rsidR="00545364">
        <w:rPr>
          <w:rFonts w:ascii="Times New Roman" w:eastAsia="Times New Roman" w:hAnsi="Times New Roman"/>
          <w:sz w:val="24"/>
          <w:szCs w:val="24"/>
          <w:lang w:eastAsia="ru-RU"/>
        </w:rPr>
        <w:br/>
      </w:r>
      <w:r w:rsidR="00E95F9D" w:rsidRPr="002752E7">
        <w:rPr>
          <w:rFonts w:ascii="Times New Roman" w:eastAsia="Times New Roman" w:hAnsi="Times New Roman"/>
          <w:sz w:val="24"/>
          <w:szCs w:val="24"/>
          <w:lang w:eastAsia="ru-RU"/>
        </w:rPr>
        <w:t>в соответствии с нормативами</w:t>
      </w:r>
      <w:r w:rsidR="00E2400D">
        <w:rPr>
          <w:rFonts w:ascii="Times New Roman" w:eastAsia="Times New Roman" w:hAnsi="Times New Roman"/>
          <w:sz w:val="24"/>
          <w:szCs w:val="24"/>
          <w:lang w:eastAsia="ru-RU"/>
        </w:rPr>
        <w:t>, установленными ТП ОМС, рублей</w:t>
      </w:r>
      <w:r w:rsidR="00E2400D" w:rsidRPr="001D3D22">
        <w:rPr>
          <w:rFonts w:ascii="Times New Roman" w:eastAsia="Times New Roman" w:hAnsi="Times New Roman"/>
          <w:sz w:val="24"/>
          <w:szCs w:val="24"/>
          <w:lang w:eastAsia="ru-RU"/>
        </w:rPr>
        <w:t>;</w:t>
      </w:r>
    </w:p>
    <w:p w:rsidR="00E2400D" w:rsidRPr="000E7E87" w:rsidRDefault="00AC588C" w:rsidP="001D3D22">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2 эт</m:t>
            </m:r>
          </m:sub>
        </m:sSub>
      </m:oMath>
      <w:r w:rsidR="00E2400D" w:rsidRPr="000E7E87">
        <w:rPr>
          <w:rFonts w:ascii="Times New Roman" w:eastAsia="Times New Roman" w:hAnsi="Times New Roman"/>
          <w:sz w:val="24"/>
          <w:szCs w:val="24"/>
          <w:lang w:eastAsia="ru-RU"/>
        </w:rPr>
        <w:t xml:space="preserve"> - объем средств, направляемых на оплату </w:t>
      </w:r>
      <w:r w:rsidR="00E2400D">
        <w:rPr>
          <w:rFonts w:ascii="Times New Roman" w:eastAsia="Times New Roman" w:hAnsi="Times New Roman"/>
          <w:sz w:val="24"/>
          <w:szCs w:val="24"/>
          <w:lang w:eastAsia="ru-RU"/>
        </w:rPr>
        <w:t>медицинской помощи, предоставляемой в рамках второго этапа профилактических медицинских осмотров несовершеннолетних и вс</w:t>
      </w:r>
      <w:r w:rsidR="00FD4B0E">
        <w:rPr>
          <w:rFonts w:ascii="Times New Roman" w:eastAsia="Times New Roman" w:hAnsi="Times New Roman"/>
          <w:sz w:val="24"/>
          <w:szCs w:val="24"/>
          <w:lang w:eastAsia="ru-RU"/>
        </w:rPr>
        <w:t>е</w:t>
      </w:r>
      <w:r w:rsidR="00E2400D">
        <w:rPr>
          <w:rFonts w:ascii="Times New Roman" w:eastAsia="Times New Roman" w:hAnsi="Times New Roman"/>
          <w:sz w:val="24"/>
          <w:szCs w:val="24"/>
          <w:lang w:eastAsia="ru-RU"/>
        </w:rPr>
        <w:t>х видов диспансеризации</w:t>
      </w:r>
      <w:r w:rsidR="00E2400D" w:rsidRPr="000E7E87">
        <w:rPr>
          <w:rFonts w:ascii="Times New Roman" w:eastAsia="Times New Roman" w:hAnsi="Times New Roman"/>
          <w:sz w:val="24"/>
          <w:szCs w:val="24"/>
          <w:lang w:eastAsia="ru-RU"/>
        </w:rPr>
        <w:t>, рублей;</w:t>
      </w:r>
    </w:p>
    <w:p w:rsidR="00545364" w:rsidRPr="00E21B1E" w:rsidRDefault="00AC588C" w:rsidP="00545364">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ОС</m:t>
            </m:r>
          </m:e>
          <m:sub>
            <m:r>
              <m:rPr>
                <m:sty m:val="p"/>
              </m:rPr>
              <w:rPr>
                <w:rFonts w:ascii="Cambria Math" w:eastAsia="Times New Roman" w:hAnsi="Cambria Math"/>
                <w:sz w:val="24"/>
                <w:szCs w:val="24"/>
                <w:lang w:eastAsia="ru-RU"/>
              </w:rPr>
              <m:t>ДИСТ Н</m:t>
            </m:r>
          </m:sub>
        </m:sSub>
      </m:oMath>
      <w:r w:rsidR="00545364" w:rsidRPr="00E21B1E">
        <w:rPr>
          <w:rFonts w:ascii="Times New Roman" w:eastAsia="Times New Roman" w:hAnsi="Times New Roman"/>
          <w:sz w:val="24"/>
          <w:szCs w:val="24"/>
          <w:lang w:eastAsia="ru-RU"/>
        </w:rPr>
        <w:t xml:space="preserve"> - объем средств, направляемых на оплату дистанционного наблюдения за состоянием здоровья пациентов с артериальной гипертензией и сахарным диабетом в амбулаторных условиях, </w:t>
      </w:r>
      <w:proofErr w:type="spellStart"/>
      <w:r w:rsidR="00545364" w:rsidRPr="00E21B1E">
        <w:rPr>
          <w:rFonts w:ascii="Times New Roman" w:eastAsia="Times New Roman" w:hAnsi="Times New Roman"/>
          <w:sz w:val="24"/>
          <w:szCs w:val="24"/>
          <w:lang w:eastAsia="ru-RU"/>
        </w:rPr>
        <w:t>руб</w:t>
      </w:r>
      <w:proofErr w:type="spellEnd"/>
      <w:r w:rsidR="00545364" w:rsidRPr="00E21B1E">
        <w:rPr>
          <w:rFonts w:ascii="Times New Roman" w:eastAsia="Times New Roman" w:hAnsi="Times New Roman"/>
          <w:sz w:val="24"/>
          <w:szCs w:val="24"/>
          <w:lang w:eastAsia="ru-RU"/>
        </w:rPr>
        <w:t>;</w:t>
      </w:r>
    </w:p>
    <w:p w:rsidR="00545364" w:rsidRPr="00E21B1E" w:rsidRDefault="00AC588C" w:rsidP="00545364">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ОС</m:t>
            </m:r>
          </m:e>
          <m:sub>
            <m:r>
              <m:rPr>
                <m:sty m:val="p"/>
              </m:rPr>
              <w:rPr>
                <w:rFonts w:ascii="Cambria Math" w:eastAsia="Times New Roman" w:hAnsi="Cambria Math"/>
                <w:sz w:val="24"/>
                <w:szCs w:val="24"/>
                <w:lang w:eastAsia="ru-RU"/>
              </w:rPr>
              <m:t>ТЕЛЕ</m:t>
            </m:r>
          </m:sub>
        </m:sSub>
      </m:oMath>
      <w:r w:rsidR="00545364" w:rsidRPr="00E21B1E">
        <w:rPr>
          <w:rFonts w:ascii="Times New Roman" w:eastAsia="Times New Roman" w:hAnsi="Times New Roman"/>
          <w:sz w:val="24"/>
          <w:szCs w:val="24"/>
          <w:lang w:eastAsia="ru-RU"/>
        </w:rPr>
        <w:t xml:space="preserve"> - объем средств, направляемых на оплату медицинской помощи с применением телемедицинских технологий при дистанционном взаимодействии медицинских работников между собой, в том числе при проведении консилиумов врачей, и при </w:t>
      </w:r>
      <w:r w:rsidR="00545364" w:rsidRPr="00E21B1E">
        <w:rPr>
          <w:rFonts w:ascii="Times New Roman" w:eastAsia="Times New Roman" w:hAnsi="Times New Roman"/>
          <w:sz w:val="24"/>
          <w:szCs w:val="24"/>
          <w:lang w:eastAsia="ru-RU"/>
        </w:rPr>
        <w:lastRenderedPageBreak/>
        <w:t>дистанционном взаимодействии работников с пациентами или их законными представителями в амбулаторных условиях, руб.</w:t>
      </w:r>
    </w:p>
    <w:p w:rsidR="00A811BF" w:rsidRPr="0092716C" w:rsidRDefault="00A811BF" w:rsidP="008318AD">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w:p>
    <w:p w:rsidR="003A4CC1" w:rsidRPr="0092716C" w:rsidRDefault="003A4CC1" w:rsidP="003A4CC1">
      <w:pPr>
        <w:widowControl w:val="0"/>
        <w:autoSpaceDE w:val="0"/>
        <w:autoSpaceDN w:val="0"/>
        <w:adjustRightInd w:val="0"/>
        <w:spacing w:after="0" w:line="240" w:lineRule="auto"/>
        <w:ind w:firstLine="720"/>
        <w:jc w:val="both"/>
        <w:outlineLvl w:val="3"/>
        <w:rPr>
          <w:rFonts w:ascii="Times New Roman" w:eastAsia="Times New Roman" w:hAnsi="Times New Roman" w:cs="Arial"/>
          <w:sz w:val="24"/>
          <w:szCs w:val="24"/>
          <w:lang w:eastAsia="ru-RU"/>
        </w:rPr>
      </w:pPr>
      <w:r w:rsidRPr="0092716C">
        <w:rPr>
          <w:rFonts w:ascii="Times New Roman" w:eastAsia="Times New Roman" w:hAnsi="Times New Roman" w:cs="Arial"/>
          <w:sz w:val="24"/>
          <w:szCs w:val="24"/>
          <w:lang w:eastAsia="ru-RU"/>
        </w:rPr>
        <w:t xml:space="preserve">Базовый </w:t>
      </w:r>
      <w:r w:rsidR="0048774C" w:rsidRPr="00DF044E">
        <w:rPr>
          <w:rFonts w:ascii="Times New Roman" w:eastAsia="Times New Roman" w:hAnsi="Times New Roman" w:cs="Arial"/>
          <w:sz w:val="24"/>
          <w:szCs w:val="24"/>
          <w:lang w:eastAsia="ru-RU"/>
        </w:rPr>
        <w:t xml:space="preserve">(средний) </w:t>
      </w:r>
      <w:proofErr w:type="spellStart"/>
      <w:r w:rsidRPr="0092716C">
        <w:rPr>
          <w:rFonts w:ascii="Times New Roman" w:eastAsia="Times New Roman" w:hAnsi="Times New Roman" w:cs="Arial"/>
          <w:sz w:val="24"/>
          <w:szCs w:val="24"/>
          <w:lang w:eastAsia="ru-RU"/>
        </w:rPr>
        <w:t>подушевой</w:t>
      </w:r>
      <w:proofErr w:type="spellEnd"/>
      <w:r w:rsidRPr="0092716C">
        <w:rPr>
          <w:rFonts w:ascii="Times New Roman" w:eastAsia="Times New Roman" w:hAnsi="Times New Roman" w:cs="Arial"/>
          <w:sz w:val="24"/>
          <w:szCs w:val="24"/>
          <w:lang w:eastAsia="ru-RU"/>
        </w:rPr>
        <w:t xml:space="preserve"> норматив финансирования медицинской помощи на прикрепившихся лиц в амбулаторных условиях (</w:t>
      </w: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ПН</m:t>
            </m:r>
          </m:e>
          <m:sub>
            <m:r>
              <w:rPr>
                <w:rFonts w:ascii="Cambria Math" w:eastAsia="Times New Roman" w:hAnsi="Cambria Math" w:cs="Arial"/>
                <w:sz w:val="24"/>
                <w:szCs w:val="24"/>
                <w:lang w:eastAsia="ru-RU"/>
              </w:rPr>
              <m:t>БАЗ</m:t>
            </m:r>
          </m:sub>
        </m:sSub>
      </m:oMath>
      <w:r w:rsidRPr="0092716C">
        <w:rPr>
          <w:rFonts w:ascii="Times New Roman" w:eastAsia="Times New Roman" w:hAnsi="Times New Roman" w:cs="Arial"/>
          <w:sz w:val="24"/>
          <w:szCs w:val="24"/>
          <w:lang w:eastAsia="ru-RU"/>
        </w:rPr>
        <w:t>) рассчитывается по следующей формуле:</w:t>
      </w:r>
    </w:p>
    <w:p w:rsidR="0048774C" w:rsidRPr="0048774C" w:rsidRDefault="00AC588C" w:rsidP="00EC7E33">
      <w:pPr>
        <w:widowControl w:val="0"/>
        <w:autoSpaceDE w:val="0"/>
        <w:autoSpaceDN w:val="0"/>
        <w:adjustRightInd w:val="0"/>
        <w:spacing w:after="0" w:line="240" w:lineRule="auto"/>
        <w:ind w:firstLine="720"/>
        <w:jc w:val="center"/>
        <w:outlineLvl w:val="3"/>
        <w:rPr>
          <w:rFonts w:ascii="Times New Roman" w:eastAsia="Times New Roman" w:hAnsi="Times New Roman" w:cs="Arial"/>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ПН</m:t>
            </m:r>
          </m:e>
          <m:sub>
            <m:r>
              <w:rPr>
                <w:rFonts w:ascii="Cambria Math" w:eastAsia="Times New Roman" w:hAnsi="Cambria Math" w:cs="Arial"/>
                <w:sz w:val="24"/>
                <w:szCs w:val="24"/>
                <w:lang w:eastAsia="ru-RU"/>
              </w:rPr>
              <m:t>БАЗ</m:t>
            </m:r>
          </m:sub>
        </m:sSub>
        <m:r>
          <w:rPr>
            <w:rFonts w:ascii="Cambria Math" w:eastAsia="Times New Roman" w:hAnsi="Cambria Math" w:cs="Arial"/>
            <w:sz w:val="24"/>
            <w:szCs w:val="24"/>
            <w:lang w:eastAsia="ru-RU"/>
          </w:rPr>
          <m:t>=</m:t>
        </m:r>
        <m:d>
          <m:dPr>
            <m:ctrlPr>
              <w:rPr>
                <w:rFonts w:ascii="Cambria Math" w:eastAsia="Times New Roman" w:hAnsi="Cambria Math" w:cs="Arial"/>
                <w:i/>
                <w:sz w:val="24"/>
                <w:szCs w:val="24"/>
                <w:lang w:eastAsia="ru-RU"/>
              </w:rPr>
            </m:ctrlPr>
          </m:dPr>
          <m:e>
            <m:f>
              <m:fPr>
                <m:ctrlPr>
                  <w:rPr>
                    <w:rFonts w:ascii="Cambria Math" w:eastAsia="Times New Roman" w:hAnsi="Cambria Math" w:cs="Arial"/>
                    <w:i/>
                    <w:sz w:val="24"/>
                    <w:szCs w:val="24"/>
                    <w:lang w:eastAsia="ru-RU"/>
                  </w:rPr>
                </m:ctrlPr>
              </m:fPr>
              <m:num>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 xml:space="preserve">ПНФ - </m:t>
                    </m:r>
                  </m:sub>
                </m:sSub>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РД</m:t>
                    </m:r>
                  </m:sub>
                </m:sSub>
              </m:num>
              <m:den>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Sub>
                <m:r>
                  <w:rPr>
                    <w:rFonts w:ascii="Cambria Math" w:eastAsia="Times New Roman" w:hAnsi="Cambria Math"/>
                    <w:sz w:val="24"/>
                    <w:szCs w:val="24"/>
                    <w:lang w:eastAsia="ru-RU"/>
                  </w:rPr>
                  <m:t xml:space="preserve"> х </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СКД</m:t>
                    </m:r>
                  </m:e>
                  <m:sub>
                    <m:r>
                      <w:rPr>
                        <w:rFonts w:ascii="Cambria Math" w:eastAsia="Times New Roman" w:hAnsi="Cambria Math"/>
                        <w:sz w:val="24"/>
                        <w:szCs w:val="24"/>
                        <w:lang w:eastAsia="ru-RU"/>
                      </w:rPr>
                      <m:t>ОТ</m:t>
                    </m:r>
                  </m:sub>
                </m:sSub>
                <m:r>
                  <w:rPr>
                    <w:rFonts w:ascii="Cambria Math" w:eastAsia="Times New Roman" w:hAnsi="Cambria Math"/>
                    <w:sz w:val="24"/>
                    <w:szCs w:val="24"/>
                    <w:lang w:eastAsia="ru-RU"/>
                  </w:rPr>
                  <m:t xml:space="preserve"> х </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СКД</m:t>
                    </m:r>
                  </m:e>
                  <m:sub>
                    <m:r>
                      <w:rPr>
                        <w:rFonts w:ascii="Cambria Math" w:eastAsia="Times New Roman" w:hAnsi="Cambria Math"/>
                        <w:sz w:val="24"/>
                        <w:szCs w:val="24"/>
                        <w:lang w:eastAsia="ru-RU"/>
                      </w:rPr>
                      <m:t>ПВ</m:t>
                    </m:r>
                  </m:sub>
                </m:sSub>
                <m:r>
                  <w:rPr>
                    <w:rFonts w:ascii="Cambria Math" w:eastAsia="Times New Roman" w:hAnsi="Cambria Math"/>
                    <w:sz w:val="24"/>
                    <w:szCs w:val="24"/>
                    <w:lang w:eastAsia="ru-RU"/>
                  </w:rPr>
                  <m:t xml:space="preserve"> х КД</m:t>
                </m:r>
              </m:den>
            </m:f>
          </m:e>
        </m:d>
      </m:oMath>
      <w:r w:rsidR="0048774C" w:rsidRPr="00DF044E">
        <w:rPr>
          <w:rFonts w:ascii="Times New Roman" w:eastAsia="Times New Roman" w:hAnsi="Times New Roman" w:cs="Arial"/>
          <w:sz w:val="24"/>
          <w:szCs w:val="24"/>
          <w:lang w:eastAsia="ru-RU"/>
        </w:rPr>
        <w:t>, где:</w:t>
      </w:r>
    </w:p>
    <w:p w:rsidR="0048774C" w:rsidRPr="00F36CEB" w:rsidRDefault="00AC588C" w:rsidP="00DF044E">
      <w:pPr>
        <w:widowControl w:val="0"/>
        <w:autoSpaceDE w:val="0"/>
        <w:autoSpaceDN w:val="0"/>
        <w:adjustRightInd w:val="0"/>
        <w:spacing w:after="0" w:line="240" w:lineRule="auto"/>
        <w:ind w:firstLine="720"/>
        <w:jc w:val="both"/>
        <w:outlineLvl w:val="3"/>
        <w:rPr>
          <w:rFonts w:ascii="Times New Roman" w:eastAsia="Times New Roman" w:hAnsi="Times New Roman" w:cs="Arial"/>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РД</m:t>
            </m:r>
          </m:sub>
        </m:sSub>
      </m:oMath>
      <w:r w:rsidR="0048774C" w:rsidRPr="00F36CEB">
        <w:rPr>
          <w:rFonts w:ascii="Times New Roman" w:eastAsia="Times New Roman" w:hAnsi="Times New Roman" w:cs="Arial"/>
          <w:sz w:val="24"/>
          <w:szCs w:val="24"/>
          <w:lang w:eastAsia="ru-RU"/>
        </w:rPr>
        <w:t xml:space="preserve"> – объем средств, направляемых МО в случае достижения ими значений показателей результативности деятельности согласно балльной оценке, рублей;</w:t>
      </w:r>
    </w:p>
    <w:p w:rsidR="0048774C" w:rsidRPr="00F36CEB" w:rsidRDefault="00AC588C" w:rsidP="00DF044E">
      <w:pPr>
        <w:widowControl w:val="0"/>
        <w:autoSpaceDE w:val="0"/>
        <w:autoSpaceDN w:val="0"/>
        <w:adjustRightInd w:val="0"/>
        <w:spacing w:after="0" w:line="240" w:lineRule="auto"/>
        <w:ind w:firstLine="720"/>
        <w:jc w:val="both"/>
        <w:outlineLvl w:val="3"/>
        <w:rPr>
          <w:rFonts w:ascii="Times New Roman" w:eastAsia="Times New Roman" w:hAnsi="Times New Roman" w:cs="Arial"/>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СКД</m:t>
            </m:r>
          </m:e>
          <m:sub>
            <m:r>
              <w:rPr>
                <w:rFonts w:ascii="Cambria Math" w:eastAsia="Times New Roman" w:hAnsi="Cambria Math"/>
                <w:sz w:val="24"/>
                <w:szCs w:val="24"/>
                <w:lang w:eastAsia="ru-RU"/>
              </w:rPr>
              <m:t>ОТ</m:t>
            </m:r>
          </m:sub>
        </m:sSub>
      </m:oMath>
      <w:r w:rsidR="0048774C" w:rsidRPr="00F36CEB">
        <w:rPr>
          <w:rFonts w:ascii="Times New Roman" w:eastAsia="Times New Roman" w:hAnsi="Times New Roman" w:cs="Arial"/>
          <w:sz w:val="24"/>
          <w:szCs w:val="24"/>
          <w:lang w:eastAsia="ru-RU"/>
        </w:rPr>
        <w:t xml:space="preserve"> – значение среднего взвешанного с учетом численности прикрепленного населения коэффициента дифференциации </w:t>
      </w:r>
      <w:r w:rsidR="00385970">
        <w:rPr>
          <w:rFonts w:ascii="Times New Roman" w:eastAsia="Times New Roman" w:hAnsi="Times New Roman" w:cs="Arial"/>
          <w:sz w:val="24"/>
          <w:szCs w:val="24"/>
          <w:lang w:eastAsia="ru-RU"/>
        </w:rPr>
        <w:br/>
      </w:r>
      <w:r w:rsidR="0048774C" w:rsidRPr="00F36CEB">
        <w:rPr>
          <w:rFonts w:ascii="Times New Roman" w:eastAsia="Times New Roman" w:hAnsi="Times New Roman" w:cs="Arial"/>
          <w:sz w:val="24"/>
          <w:szCs w:val="24"/>
          <w:lang w:eastAsia="ru-RU"/>
        </w:rPr>
        <w:t xml:space="preserve">на прикрепившихся к медицинской организации лиц с учетом наличия подразделений, расположенных в сельской местности, отдаленных территориях, поселках городского типа и малых городах с численностью населения до 50 тысяч человек, и расходов на их содержание </w:t>
      </w:r>
      <w:r w:rsidR="00385970">
        <w:rPr>
          <w:rFonts w:ascii="Times New Roman" w:eastAsia="Times New Roman" w:hAnsi="Times New Roman" w:cs="Arial"/>
          <w:sz w:val="24"/>
          <w:szCs w:val="24"/>
          <w:lang w:eastAsia="ru-RU"/>
        </w:rPr>
        <w:br/>
      </w:r>
      <w:r w:rsidR="0048774C" w:rsidRPr="00F36CEB">
        <w:rPr>
          <w:rFonts w:ascii="Times New Roman" w:eastAsia="Times New Roman" w:hAnsi="Times New Roman" w:cs="Arial"/>
          <w:sz w:val="24"/>
          <w:szCs w:val="24"/>
          <w:lang w:eastAsia="ru-RU"/>
        </w:rPr>
        <w:t>и оплату труда персонала;</w:t>
      </w:r>
    </w:p>
    <w:p w:rsidR="0048774C" w:rsidRDefault="00AC588C" w:rsidP="00DF044E">
      <w:pPr>
        <w:widowControl w:val="0"/>
        <w:autoSpaceDE w:val="0"/>
        <w:autoSpaceDN w:val="0"/>
        <w:adjustRightInd w:val="0"/>
        <w:spacing w:after="0" w:line="240" w:lineRule="auto"/>
        <w:ind w:firstLine="720"/>
        <w:jc w:val="both"/>
        <w:outlineLvl w:val="3"/>
        <w:rPr>
          <w:rFonts w:ascii="Times New Roman" w:eastAsia="Times New Roman" w:hAnsi="Times New Roman" w:cs="Arial"/>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СКД</m:t>
            </m:r>
          </m:e>
          <m:sub>
            <m:r>
              <w:rPr>
                <w:rFonts w:ascii="Cambria Math" w:eastAsia="Times New Roman" w:hAnsi="Cambria Math"/>
                <w:sz w:val="24"/>
                <w:szCs w:val="24"/>
                <w:lang w:eastAsia="ru-RU"/>
              </w:rPr>
              <m:t>ПВ</m:t>
            </m:r>
          </m:sub>
        </m:sSub>
      </m:oMath>
      <w:r w:rsidR="0048774C" w:rsidRPr="00F36CEB">
        <w:rPr>
          <w:rFonts w:ascii="Times New Roman" w:eastAsia="Times New Roman" w:hAnsi="Times New Roman" w:cs="Arial"/>
          <w:sz w:val="24"/>
          <w:szCs w:val="24"/>
          <w:lang w:eastAsia="ru-RU"/>
        </w:rPr>
        <w:t xml:space="preserve"> - значение среднего взвешенного с учетом численности прикрепленного населения коэффициента половозрастного состава;</w:t>
      </w:r>
    </w:p>
    <w:p w:rsidR="00B37795" w:rsidRDefault="00B37795" w:rsidP="008318AD">
      <w:pPr>
        <w:widowControl w:val="0"/>
        <w:shd w:val="clear" w:color="auto" w:fill="FFFFFF" w:themeFill="background1"/>
        <w:autoSpaceDE w:val="0"/>
        <w:autoSpaceDN w:val="0"/>
        <w:adjustRightInd w:val="0"/>
        <w:spacing w:after="0" w:line="240" w:lineRule="auto"/>
        <w:ind w:firstLine="720"/>
        <w:jc w:val="both"/>
        <w:outlineLvl w:val="3"/>
        <w:rPr>
          <w:rFonts w:ascii="Times New Roman" w:eastAsia="Times New Roman" w:hAnsi="Times New Roman" w:cs="Arial"/>
          <w:bCs/>
          <w:sz w:val="24"/>
          <w:szCs w:val="24"/>
          <w:lang w:eastAsia="ru-RU"/>
        </w:rPr>
      </w:pPr>
      <w:r w:rsidRPr="0092716C">
        <w:rPr>
          <w:rFonts w:ascii="Times New Roman" w:eastAsia="Times New Roman" w:hAnsi="Times New Roman" w:cs="Arial"/>
          <w:sz w:val="24"/>
          <w:szCs w:val="24"/>
          <w:lang w:eastAsia="ru-RU"/>
        </w:rPr>
        <w:t>КД – коэффициент дифференциации</w:t>
      </w:r>
      <w:r w:rsidRPr="0092716C">
        <w:rPr>
          <w:rFonts w:ascii="Times New Roman" w:eastAsia="Times New Roman" w:hAnsi="Times New Roman" w:cs="Arial"/>
          <w:bCs/>
          <w:sz w:val="24"/>
          <w:szCs w:val="24"/>
          <w:lang w:eastAsia="ru-RU"/>
        </w:rPr>
        <w:t>.</w:t>
      </w:r>
    </w:p>
    <w:p w:rsidR="0048774C" w:rsidRPr="00D904D5" w:rsidRDefault="0048774C" w:rsidP="008318AD">
      <w:pPr>
        <w:widowControl w:val="0"/>
        <w:shd w:val="clear" w:color="auto" w:fill="FFFFFF" w:themeFill="background1"/>
        <w:autoSpaceDE w:val="0"/>
        <w:autoSpaceDN w:val="0"/>
        <w:adjustRightInd w:val="0"/>
        <w:spacing w:after="0" w:line="240" w:lineRule="auto"/>
        <w:ind w:firstLine="720"/>
        <w:jc w:val="both"/>
        <w:outlineLvl w:val="3"/>
        <w:rPr>
          <w:rFonts w:ascii="Times New Roman" w:eastAsia="Times New Roman" w:hAnsi="Times New Roman" w:cs="Arial"/>
          <w:bCs/>
          <w:sz w:val="24"/>
          <w:szCs w:val="24"/>
          <w:lang w:eastAsia="ru-RU"/>
        </w:rPr>
      </w:pPr>
    </w:p>
    <w:p w:rsidR="00A04AB5" w:rsidRPr="0092716C" w:rsidRDefault="00A04AB5" w:rsidP="008318AD">
      <w:pPr>
        <w:widowControl w:val="0"/>
        <w:shd w:val="clear" w:color="auto" w:fill="FFFFFF" w:themeFill="background1"/>
        <w:autoSpaceDE w:val="0"/>
        <w:autoSpaceDN w:val="0"/>
        <w:adjustRightInd w:val="0"/>
        <w:spacing w:after="0" w:line="240" w:lineRule="auto"/>
        <w:ind w:firstLine="720"/>
        <w:jc w:val="both"/>
        <w:outlineLvl w:val="3"/>
        <w:rPr>
          <w:rFonts w:ascii="Times New Roman" w:eastAsia="Times New Roman" w:hAnsi="Times New Roman" w:cs="Arial"/>
          <w:bCs/>
          <w:sz w:val="24"/>
          <w:szCs w:val="24"/>
          <w:lang w:eastAsia="ru-RU"/>
        </w:rPr>
      </w:pPr>
      <w:proofErr w:type="gramStart"/>
      <w:r w:rsidRPr="0092716C">
        <w:rPr>
          <w:rFonts w:ascii="Times New Roman" w:eastAsia="Times New Roman" w:hAnsi="Times New Roman"/>
          <w:color w:val="000000" w:themeColor="text1"/>
          <w:sz w:val="24"/>
          <w:szCs w:val="24"/>
          <w:lang w:eastAsia="ru-RU"/>
        </w:rPr>
        <w:t xml:space="preserve">При невозможности проведения в конкретной </w:t>
      </w:r>
      <w:r w:rsidR="0050722E" w:rsidRPr="0092716C">
        <w:rPr>
          <w:rFonts w:ascii="Times New Roman" w:eastAsia="Times New Roman" w:hAnsi="Times New Roman"/>
          <w:color w:val="000000" w:themeColor="text1"/>
          <w:sz w:val="24"/>
          <w:szCs w:val="24"/>
          <w:lang w:eastAsia="ru-RU"/>
        </w:rPr>
        <w:t>МО</w:t>
      </w:r>
      <w:r w:rsidRPr="0092716C">
        <w:rPr>
          <w:rFonts w:ascii="Times New Roman" w:eastAsia="Times New Roman" w:hAnsi="Times New Roman"/>
          <w:color w:val="000000" w:themeColor="text1"/>
          <w:sz w:val="24"/>
          <w:szCs w:val="24"/>
          <w:lang w:eastAsia="ru-RU"/>
        </w:rPr>
        <w:t xml:space="preserve">, к которой прикреплён застрахованный гражданин, исследований или консультаций специалистов, учтенных в </w:t>
      </w:r>
      <w:proofErr w:type="spellStart"/>
      <w:r w:rsidRPr="0092716C">
        <w:rPr>
          <w:rFonts w:ascii="Times New Roman" w:eastAsia="Times New Roman" w:hAnsi="Times New Roman"/>
          <w:color w:val="000000" w:themeColor="text1"/>
          <w:sz w:val="24"/>
          <w:szCs w:val="24"/>
          <w:lang w:eastAsia="ru-RU"/>
        </w:rPr>
        <w:t>подушевом</w:t>
      </w:r>
      <w:proofErr w:type="spellEnd"/>
      <w:r w:rsidRPr="0092716C">
        <w:rPr>
          <w:rFonts w:ascii="Times New Roman" w:eastAsia="Times New Roman" w:hAnsi="Times New Roman"/>
          <w:color w:val="000000" w:themeColor="text1"/>
          <w:sz w:val="24"/>
          <w:szCs w:val="24"/>
          <w:lang w:eastAsia="ru-RU"/>
        </w:rPr>
        <w:t xml:space="preserve"> нормативе финансирования на прикрепившихся лиц, такие медицинские услуги оказываются в иных </w:t>
      </w:r>
      <w:r w:rsidR="0050722E" w:rsidRPr="0092716C">
        <w:rPr>
          <w:rFonts w:ascii="Times New Roman" w:eastAsia="Times New Roman" w:hAnsi="Times New Roman"/>
          <w:color w:val="000000" w:themeColor="text1"/>
          <w:sz w:val="24"/>
          <w:szCs w:val="24"/>
          <w:lang w:eastAsia="ru-RU"/>
        </w:rPr>
        <w:t>МО</w:t>
      </w:r>
      <w:r w:rsidRPr="0092716C">
        <w:rPr>
          <w:rFonts w:ascii="Times New Roman" w:eastAsia="Times New Roman" w:hAnsi="Times New Roman"/>
          <w:color w:val="000000" w:themeColor="text1"/>
          <w:sz w:val="24"/>
          <w:szCs w:val="24"/>
          <w:lang w:eastAsia="ru-RU"/>
        </w:rPr>
        <w:t xml:space="preserve"> по направлению врача и оплачиваются в порядке, установленном в соответствии с пунктом 6 части 1 статьи 7 Федерального закона от 29 ноября 2010 г. № 326-ФЗ «Об обязательном медицинском страховании в</w:t>
      </w:r>
      <w:proofErr w:type="gramEnd"/>
      <w:r w:rsidRPr="0092716C">
        <w:rPr>
          <w:rFonts w:ascii="Times New Roman" w:eastAsia="Times New Roman" w:hAnsi="Times New Roman"/>
          <w:color w:val="000000" w:themeColor="text1"/>
          <w:sz w:val="24"/>
          <w:szCs w:val="24"/>
          <w:lang w:eastAsia="ru-RU"/>
        </w:rPr>
        <w:t xml:space="preserve"> Российской Федерации».</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92716C">
        <w:rPr>
          <w:rFonts w:ascii="Times New Roman" w:eastAsia="Times New Roman" w:hAnsi="Times New Roman"/>
          <w:sz w:val="24"/>
          <w:szCs w:val="24"/>
          <w:lang w:eastAsia="ru-RU"/>
        </w:rPr>
        <w:t xml:space="preserve">Объем средств, направляемых на финансовое обеспечение </w:t>
      </w:r>
      <w:r w:rsidR="00E56DB0">
        <w:rPr>
          <w:rFonts w:ascii="Times New Roman" w:eastAsia="Times New Roman" w:hAnsi="Times New Roman"/>
          <w:sz w:val="24"/>
          <w:szCs w:val="24"/>
          <w:lang w:eastAsia="ru-RU"/>
        </w:rPr>
        <w:t>ФАП</w:t>
      </w:r>
      <w:r w:rsidRPr="0092716C">
        <w:rPr>
          <w:rFonts w:ascii="Times New Roman" w:eastAsia="Times New Roman" w:hAnsi="Times New Roman"/>
          <w:sz w:val="24"/>
          <w:szCs w:val="24"/>
          <w:lang w:eastAsia="ru-RU"/>
        </w:rPr>
        <w:t xml:space="preserve"> в i-той МО (</w:t>
      </w:r>
      <m:oMath>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ОС</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i</m:t>
            </m:r>
          </m:sup>
        </m:sSubSup>
      </m:oMath>
      <w:r w:rsidRPr="0092716C">
        <w:rPr>
          <w:rFonts w:ascii="Times New Roman" w:eastAsia="Times New Roman" w:hAnsi="Times New Roman"/>
          <w:sz w:val="24"/>
          <w:szCs w:val="24"/>
          <w:lang w:eastAsia="ru-RU"/>
        </w:rPr>
        <w:t>), рассчитывает</w:t>
      </w:r>
      <w:r w:rsidRPr="000E7E87">
        <w:rPr>
          <w:rFonts w:ascii="Times New Roman" w:eastAsia="Times New Roman" w:hAnsi="Times New Roman"/>
          <w:sz w:val="24"/>
          <w:szCs w:val="24"/>
          <w:lang w:eastAsia="ru-RU"/>
        </w:rPr>
        <w:t>ся</w:t>
      </w:r>
      <w:r w:rsidR="00E56DB0">
        <w:rPr>
          <w:rFonts w:ascii="Times New Roman" w:eastAsia="Times New Roman" w:hAnsi="Times New Roman"/>
          <w:sz w:val="24"/>
          <w:szCs w:val="24"/>
          <w:lang w:eastAsia="ru-RU"/>
        </w:rPr>
        <w:t xml:space="preserve"> </w:t>
      </w:r>
      <w:r w:rsidRPr="000E7E87">
        <w:rPr>
          <w:rFonts w:ascii="Times New Roman" w:eastAsia="Times New Roman" w:hAnsi="Times New Roman"/>
          <w:sz w:val="24"/>
          <w:szCs w:val="24"/>
          <w:lang w:eastAsia="ru-RU"/>
        </w:rPr>
        <w:t>по формуле:</w:t>
      </w:r>
    </w:p>
    <w:p w:rsidR="00B37795" w:rsidRPr="000E7E87" w:rsidRDefault="00AC588C" w:rsidP="008318AD">
      <w:pPr>
        <w:widowControl w:val="0"/>
        <w:shd w:val="clear" w:color="auto" w:fill="FFFFFF" w:themeFill="background1"/>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ОС</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i</m:t>
            </m:r>
          </m:sup>
        </m:sSubSup>
        <m:r>
          <w:rPr>
            <w:rFonts w:ascii="Cambria Math" w:eastAsia="Times New Roman" w:hAnsi="Cambria Math"/>
            <w:spacing w:val="-52"/>
            <w:sz w:val="24"/>
            <w:szCs w:val="24"/>
            <w:lang w:eastAsia="ru-RU"/>
          </w:rPr>
          <m:t>=</m:t>
        </m:r>
        <m:nary>
          <m:naryPr>
            <m:chr m:val="∑"/>
            <m:limLoc m:val="undOvr"/>
            <m:supHide m:val="1"/>
            <m:ctrlPr>
              <w:rPr>
                <w:rFonts w:ascii="Cambria Math" w:eastAsia="Times New Roman" w:hAnsi="Cambria Math"/>
                <w:i/>
                <w:spacing w:val="-52"/>
                <w:sz w:val="24"/>
                <w:szCs w:val="24"/>
                <w:lang w:eastAsia="ru-RU"/>
              </w:rPr>
            </m:ctrlPr>
          </m:naryPr>
          <m:sub>
            <m:r>
              <w:rPr>
                <w:rFonts w:ascii="Cambria Math" w:eastAsia="Times New Roman" w:hAnsi="Cambria Math"/>
                <w:spacing w:val="-52"/>
                <w:sz w:val="24"/>
                <w:szCs w:val="24"/>
                <w:lang w:val="en-US" w:eastAsia="ru-RU"/>
              </w:rPr>
              <m:t>n</m:t>
            </m:r>
          </m:sub>
          <m:sup/>
          <m:e>
            <m:r>
              <w:rPr>
                <w:rFonts w:ascii="Cambria Math" w:eastAsia="Times New Roman" w:hAnsi="Cambria Math"/>
                <w:spacing w:val="-52"/>
                <w:sz w:val="24"/>
                <w:szCs w:val="24"/>
                <w:lang w:eastAsia="ru-RU"/>
              </w:rPr>
              <m:t>(</m:t>
            </m:r>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Ч</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n</m:t>
                </m:r>
              </m:sup>
            </m:sSubSup>
            <m:r>
              <w:rPr>
                <w:rFonts w:ascii="Cambria Math" w:eastAsia="Times New Roman" w:hAnsi="Cambria Math"/>
                <w:spacing w:val="-52"/>
                <w:sz w:val="24"/>
                <w:szCs w:val="24"/>
                <w:lang w:eastAsia="ru-RU"/>
              </w:rPr>
              <m:t>×</m:t>
            </m:r>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БНФ</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n</m:t>
                </m:r>
              </m:sup>
            </m:sSubSup>
          </m:e>
        </m:nary>
        <m:r>
          <w:rPr>
            <w:rFonts w:ascii="Cambria Math" w:eastAsia="Times New Roman" w:hAnsi="Cambria Math"/>
            <w:spacing w:val="-52"/>
            <w:sz w:val="24"/>
            <w:szCs w:val="24"/>
            <w:lang w:eastAsia="ru-RU"/>
          </w:rPr>
          <m:t>×</m:t>
        </m:r>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КС</m:t>
            </m:r>
          </m:e>
          <m:sub>
            <m:r>
              <w:rPr>
                <w:rFonts w:ascii="Cambria Math" w:eastAsia="Times New Roman" w:hAnsi="Cambria Math"/>
                <w:spacing w:val="-52"/>
                <w:sz w:val="24"/>
                <w:szCs w:val="24"/>
                <w:lang w:eastAsia="ru-RU"/>
              </w:rPr>
              <m:t xml:space="preserve">БНФ </m:t>
            </m:r>
          </m:sub>
          <m:sup>
            <m:r>
              <w:rPr>
                <w:rFonts w:ascii="Cambria Math" w:eastAsia="Times New Roman" w:hAnsi="Cambria Math"/>
                <w:spacing w:val="-52"/>
                <w:sz w:val="24"/>
                <w:szCs w:val="24"/>
                <w:lang w:val="en-US" w:eastAsia="ru-RU"/>
              </w:rPr>
              <m:t>n</m:t>
            </m:r>
          </m:sup>
        </m:sSubSup>
        <m:r>
          <w:rPr>
            <w:rFonts w:ascii="Cambria Math" w:eastAsia="Times New Roman" w:hAnsi="Cambria Math"/>
            <w:spacing w:val="-52"/>
            <w:sz w:val="24"/>
            <w:szCs w:val="24"/>
            <w:lang w:eastAsia="ru-RU"/>
          </w:rPr>
          <m:t>)</m:t>
        </m:r>
      </m:oMath>
      <w:r w:rsidR="00B37795" w:rsidRPr="000E7E87">
        <w:rPr>
          <w:rFonts w:ascii="Times New Roman" w:eastAsia="Times New Roman" w:hAnsi="Times New Roman"/>
          <w:sz w:val="24"/>
          <w:szCs w:val="24"/>
          <w:lang w:eastAsia="ru-RU"/>
        </w:rPr>
        <w:t>, где:</w:t>
      </w:r>
    </w:p>
    <w:p w:rsidR="00B37795" w:rsidRPr="000E7E87" w:rsidRDefault="00AC588C"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Ч</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n</m:t>
            </m:r>
          </m:sup>
        </m:sSubSup>
      </m:oMath>
      <w:r w:rsidR="00B37795" w:rsidRPr="000E7E87">
        <w:rPr>
          <w:rFonts w:ascii="Times New Roman" w:eastAsia="Times New Roman" w:hAnsi="Times New Roman"/>
          <w:sz w:val="24"/>
          <w:szCs w:val="24"/>
          <w:lang w:eastAsia="ru-RU"/>
        </w:rPr>
        <w:t xml:space="preserve"> - число </w:t>
      </w:r>
      <w:r w:rsidR="00E56DB0">
        <w:rPr>
          <w:rFonts w:ascii="Times New Roman" w:eastAsia="Times New Roman" w:hAnsi="Times New Roman"/>
          <w:sz w:val="24"/>
          <w:szCs w:val="24"/>
          <w:lang w:eastAsia="ru-RU"/>
        </w:rPr>
        <w:t>ФАП</w:t>
      </w:r>
      <w:r w:rsidR="00B37795" w:rsidRPr="000E7E87">
        <w:rPr>
          <w:rFonts w:ascii="Times New Roman" w:eastAsia="Times New Roman" w:hAnsi="Times New Roman"/>
          <w:sz w:val="24"/>
          <w:szCs w:val="24"/>
          <w:lang w:eastAsia="ru-RU"/>
        </w:rPr>
        <w:t xml:space="preserve"> </w:t>
      </w:r>
      <w:r w:rsidR="00B37795" w:rsidRPr="000E7E87">
        <w:rPr>
          <w:rFonts w:ascii="Times New Roman" w:eastAsia="Times New Roman" w:hAnsi="Times New Roman"/>
          <w:sz w:val="24"/>
          <w:szCs w:val="24"/>
          <w:lang w:val="en-US" w:eastAsia="ru-RU"/>
        </w:rPr>
        <w:t>n</w:t>
      </w:r>
      <w:r w:rsidR="00B37795" w:rsidRPr="000E7E87">
        <w:rPr>
          <w:rFonts w:ascii="Times New Roman" w:eastAsia="Times New Roman" w:hAnsi="Times New Roman"/>
          <w:sz w:val="24"/>
          <w:szCs w:val="24"/>
          <w:lang w:eastAsia="ru-RU"/>
        </w:rPr>
        <w:t>-типа (в зависимости от численности обслуживаемого населения и соответствия требованиям, установленным Приказом № 543н);</w:t>
      </w:r>
    </w:p>
    <w:p w:rsidR="003A4CC1" w:rsidRPr="000E7E87" w:rsidRDefault="00AC588C" w:rsidP="00DF044E">
      <w:pPr>
        <w:widowControl w:val="0"/>
        <w:autoSpaceDE w:val="0"/>
        <w:autoSpaceDN w:val="0"/>
        <w:spacing w:after="0" w:line="240" w:lineRule="auto"/>
        <w:ind w:firstLine="709"/>
        <w:jc w:val="both"/>
        <w:rPr>
          <w:rFonts w:ascii="Times New Roman" w:hAnsi="Times New Roman"/>
          <w:sz w:val="24"/>
          <w:szCs w:val="24"/>
        </w:rPr>
      </w:pPr>
      <m:oMath>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БНФ</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n</m:t>
            </m:r>
          </m:sup>
        </m:sSubSup>
      </m:oMath>
      <w:r w:rsidR="003A4CC1" w:rsidRPr="000E7E87">
        <w:rPr>
          <w:rFonts w:ascii="Times New Roman" w:eastAsia="Times New Roman" w:hAnsi="Times New Roman"/>
          <w:sz w:val="24"/>
          <w:szCs w:val="24"/>
          <w:lang w:eastAsia="ru-RU"/>
        </w:rPr>
        <w:t xml:space="preserve"> –</w:t>
      </w:r>
      <w:r w:rsidR="00937B10" w:rsidRPr="00DF044E">
        <w:rPr>
          <w:rFonts w:ascii="Times New Roman" w:eastAsia="Times New Roman" w:hAnsi="Times New Roman"/>
          <w:sz w:val="24"/>
          <w:szCs w:val="24"/>
          <w:lang w:eastAsia="ru-RU"/>
        </w:rPr>
        <w:t xml:space="preserve"> </w:t>
      </w:r>
      <w:r w:rsidR="00937B10" w:rsidRPr="00DF044E">
        <w:rPr>
          <w:rFonts w:ascii="Times New Roman" w:eastAsia="Times New Roman" w:hAnsi="Times New Roman"/>
          <w:bCs/>
          <w:iCs/>
          <w:sz w:val="24"/>
          <w:szCs w:val="24"/>
          <w:lang w:eastAsia="ru-RU"/>
        </w:rPr>
        <w:t>размер финансового обеспечения</w:t>
      </w:r>
      <w:r w:rsidR="00937B10" w:rsidRPr="00DF044E">
        <w:rPr>
          <w:rFonts w:ascii="Times New Roman" w:eastAsia="Times New Roman" w:hAnsi="Times New Roman"/>
          <w:sz w:val="24"/>
          <w:szCs w:val="24"/>
          <w:lang w:eastAsia="ru-RU"/>
        </w:rPr>
        <w:t xml:space="preserve"> </w:t>
      </w:r>
      <w:r w:rsidR="003A4CC1" w:rsidRPr="000E7E87">
        <w:rPr>
          <w:rFonts w:ascii="Times New Roman" w:eastAsia="Times New Roman" w:hAnsi="Times New Roman"/>
          <w:sz w:val="24"/>
          <w:szCs w:val="24"/>
          <w:lang w:eastAsia="ru-RU"/>
        </w:rPr>
        <w:t xml:space="preserve">структурных подразделений МО - </w:t>
      </w:r>
      <w:r w:rsidR="00E56DB0">
        <w:rPr>
          <w:rFonts w:ascii="Times New Roman" w:eastAsia="Times New Roman" w:hAnsi="Times New Roman"/>
          <w:sz w:val="24"/>
          <w:szCs w:val="24"/>
          <w:lang w:eastAsia="ru-RU"/>
        </w:rPr>
        <w:t>ФАП</w:t>
      </w:r>
      <w:r w:rsidR="003A4CC1" w:rsidRPr="000E7E87">
        <w:rPr>
          <w:rFonts w:ascii="Times New Roman" w:eastAsia="Times New Roman" w:hAnsi="Times New Roman"/>
          <w:sz w:val="24"/>
          <w:szCs w:val="24"/>
          <w:lang w:eastAsia="ru-RU"/>
        </w:rPr>
        <w:t xml:space="preserve"> </w:t>
      </w:r>
      <w:r w:rsidR="003A4CC1" w:rsidRPr="000E7E87">
        <w:rPr>
          <w:rFonts w:ascii="Times New Roman" w:eastAsia="Times New Roman" w:hAnsi="Times New Roman"/>
          <w:sz w:val="24"/>
          <w:szCs w:val="24"/>
          <w:lang w:val="en-US" w:eastAsia="ru-RU"/>
        </w:rPr>
        <w:t>n</w:t>
      </w:r>
      <w:r w:rsidR="003A4CC1" w:rsidRPr="000E7E87">
        <w:rPr>
          <w:rFonts w:ascii="Times New Roman" w:eastAsia="Times New Roman" w:hAnsi="Times New Roman"/>
          <w:sz w:val="24"/>
          <w:szCs w:val="24"/>
          <w:lang w:eastAsia="ru-RU"/>
        </w:rPr>
        <w:t>-го типа с учетом применения коэффициента дифференциации для муниципальных образований (Раздел 3.3);</w:t>
      </w:r>
      <w:r w:rsidR="003A4CC1" w:rsidRPr="000E7E87">
        <w:rPr>
          <w:rFonts w:ascii="Times New Roman" w:hAnsi="Times New Roman"/>
          <w:sz w:val="24"/>
          <w:szCs w:val="24"/>
        </w:rPr>
        <w:t xml:space="preserve"> </w:t>
      </w:r>
    </w:p>
    <w:p w:rsidR="00B37795" w:rsidRPr="000E7E87" w:rsidRDefault="00AC588C" w:rsidP="00DF044E">
      <w:pPr>
        <w:widowControl w:val="0"/>
        <w:autoSpaceDE w:val="0"/>
        <w:autoSpaceDN w:val="0"/>
        <w:adjustRightInd w:val="0"/>
        <w:spacing w:after="0" w:line="240" w:lineRule="auto"/>
        <w:ind w:firstLine="709"/>
        <w:jc w:val="both"/>
        <w:rPr>
          <w:rFonts w:ascii="Times New Roman" w:eastAsia="Times New Roman" w:hAnsi="Times New Roman" w:cs="Arial"/>
          <w:sz w:val="24"/>
          <w:szCs w:val="24"/>
          <w:lang w:eastAsia="ru-RU"/>
        </w:rPr>
      </w:pPr>
      <m:oMath>
        <m:sSubSup>
          <m:sSubSupPr>
            <m:ctrlPr>
              <w:rPr>
                <w:rFonts w:ascii="Cambria Math" w:eastAsia="Times New Roman" w:hAnsi="Cambria Math" w:cs="Arial"/>
                <w:i/>
                <w:spacing w:val="-52"/>
                <w:sz w:val="24"/>
                <w:szCs w:val="24"/>
                <w:lang w:eastAsia="ru-RU"/>
              </w:rPr>
            </m:ctrlPr>
          </m:sSubSupPr>
          <m:e>
            <m:r>
              <w:rPr>
                <w:rFonts w:ascii="Cambria Math" w:eastAsia="Times New Roman" w:hAnsi="Cambria Math" w:cs="Arial"/>
                <w:spacing w:val="-52"/>
                <w:sz w:val="24"/>
                <w:szCs w:val="24"/>
                <w:lang w:eastAsia="ru-RU"/>
              </w:rPr>
              <m:t>КС</m:t>
            </m:r>
          </m:e>
          <m:sub>
            <m:r>
              <w:rPr>
                <w:rFonts w:ascii="Cambria Math" w:eastAsia="Times New Roman" w:hAnsi="Cambria Math" w:cs="Arial"/>
                <w:spacing w:val="-52"/>
                <w:sz w:val="24"/>
                <w:szCs w:val="24"/>
                <w:lang w:eastAsia="ru-RU"/>
              </w:rPr>
              <m:t>БНФ</m:t>
            </m:r>
          </m:sub>
          <m:sup>
            <m:r>
              <w:rPr>
                <w:rFonts w:ascii="Cambria Math" w:eastAsia="Times New Roman" w:hAnsi="Cambria Math" w:cs="Arial"/>
                <w:spacing w:val="-52"/>
                <w:sz w:val="24"/>
                <w:szCs w:val="24"/>
                <w:lang w:val="en-US" w:eastAsia="ru-RU"/>
              </w:rPr>
              <m:t>n</m:t>
            </m:r>
          </m:sup>
        </m:sSubSup>
      </m:oMath>
      <w:r w:rsidR="00B37795" w:rsidRPr="000E7E87">
        <w:rPr>
          <w:rFonts w:ascii="Times New Roman" w:eastAsia="Times New Roman" w:hAnsi="Times New Roman" w:cs="Arial"/>
          <w:sz w:val="24"/>
          <w:szCs w:val="24"/>
          <w:lang w:eastAsia="ru-RU"/>
        </w:rPr>
        <w:t xml:space="preserve"> - коэффициент специфики оказания медицинской помощи, применяемый к </w:t>
      </w:r>
      <w:r w:rsidR="00937B10" w:rsidRPr="00DF044E">
        <w:rPr>
          <w:rFonts w:ascii="Times New Roman" w:eastAsia="Times New Roman" w:hAnsi="Times New Roman" w:cs="Arial"/>
          <w:bCs/>
          <w:iCs/>
          <w:sz w:val="24"/>
          <w:szCs w:val="24"/>
          <w:lang w:eastAsia="ru-RU"/>
        </w:rPr>
        <w:t>размеру финансового обеспечения</w:t>
      </w:r>
      <w:r w:rsidR="00937B10" w:rsidRPr="00937B10">
        <w:rPr>
          <w:rFonts w:ascii="Times New Roman" w:eastAsia="Times New Roman" w:hAnsi="Times New Roman" w:cs="Arial"/>
          <w:sz w:val="24"/>
          <w:szCs w:val="24"/>
          <w:lang w:eastAsia="ru-RU"/>
        </w:rPr>
        <w:t xml:space="preserve"> </w:t>
      </w:r>
      <w:r w:rsidR="00B37795" w:rsidRPr="000E7E87">
        <w:rPr>
          <w:rFonts w:ascii="Times New Roman" w:eastAsia="Times New Roman" w:hAnsi="Times New Roman" w:cs="Arial"/>
          <w:sz w:val="24"/>
          <w:szCs w:val="24"/>
          <w:lang w:eastAsia="ru-RU"/>
        </w:rPr>
        <w:t xml:space="preserve">структурных подразделений МО - </w:t>
      </w:r>
      <w:r w:rsidR="00E56DB0">
        <w:rPr>
          <w:rFonts w:ascii="Times New Roman" w:eastAsia="Times New Roman" w:hAnsi="Times New Roman" w:cs="Arial"/>
          <w:sz w:val="24"/>
          <w:szCs w:val="24"/>
          <w:lang w:eastAsia="ru-RU"/>
        </w:rPr>
        <w:t>ФАП</w:t>
      </w:r>
      <w:r w:rsidR="00B37795" w:rsidRPr="000E7E87">
        <w:rPr>
          <w:rFonts w:ascii="Times New Roman" w:eastAsia="Times New Roman" w:hAnsi="Times New Roman" w:cs="Arial"/>
          <w:sz w:val="24"/>
          <w:szCs w:val="24"/>
          <w:lang w:eastAsia="ru-RU"/>
        </w:rPr>
        <w:t xml:space="preserve"> (Приложение 5 (2.1))</w:t>
      </w:r>
      <w:r w:rsidR="001F1B9D" w:rsidRPr="000E7E87">
        <w:rPr>
          <w:rFonts w:ascii="Times New Roman" w:eastAsia="Times New Roman" w:hAnsi="Times New Roman" w:cs="Arial"/>
          <w:sz w:val="24"/>
          <w:szCs w:val="24"/>
          <w:lang w:eastAsia="ru-RU"/>
        </w:rPr>
        <w:t>, учитывающий</w:t>
      </w:r>
      <w:r w:rsidR="00B37795" w:rsidRPr="000E7E87">
        <w:rPr>
          <w:rFonts w:ascii="Times New Roman" w:eastAsia="Times New Roman" w:hAnsi="Times New Roman" w:cs="Arial"/>
          <w:sz w:val="24"/>
          <w:szCs w:val="24"/>
          <w:lang w:eastAsia="ru-RU"/>
        </w:rPr>
        <w:t>:</w:t>
      </w:r>
    </w:p>
    <w:p w:rsidR="007D47FC" w:rsidRPr="000E7E87" w:rsidRDefault="007D47FC" w:rsidP="008318AD">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укомплектованность по должностям физическим лицом или в порядке совместительства:</w:t>
      </w:r>
    </w:p>
    <w:p w:rsidR="00B37795" w:rsidRPr="002752E7" w:rsidRDefault="00B37795" w:rsidP="008318AD">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xml:space="preserve">для </w:t>
      </w:r>
      <w:r w:rsidR="00E56DB0">
        <w:rPr>
          <w:rFonts w:ascii="Times New Roman" w:eastAsia="Times New Roman" w:hAnsi="Times New Roman" w:cs="Arial"/>
          <w:sz w:val="24"/>
          <w:szCs w:val="24"/>
          <w:lang w:eastAsia="ru-RU"/>
        </w:rPr>
        <w:t>ФАП</w:t>
      </w:r>
      <w:r w:rsidRPr="002752E7">
        <w:rPr>
          <w:rFonts w:ascii="Times New Roman" w:eastAsia="Times New Roman" w:hAnsi="Times New Roman" w:cs="Arial"/>
          <w:sz w:val="24"/>
          <w:szCs w:val="24"/>
          <w:lang w:eastAsia="ru-RU"/>
        </w:rPr>
        <w:t xml:space="preserve">, для которых размер финансового обеспечения </w:t>
      </w:r>
      <w:r w:rsidR="00E56DB0">
        <w:rPr>
          <w:rFonts w:ascii="Times New Roman" w:eastAsia="Times New Roman" w:hAnsi="Times New Roman" w:cs="Arial"/>
          <w:sz w:val="24"/>
          <w:szCs w:val="24"/>
          <w:lang w:eastAsia="ru-RU"/>
        </w:rPr>
        <w:t>ФАП</w:t>
      </w:r>
      <w:r w:rsidRPr="002752E7">
        <w:rPr>
          <w:rFonts w:ascii="Times New Roman" w:eastAsia="Times New Roman" w:hAnsi="Times New Roman" w:cs="Arial"/>
          <w:sz w:val="24"/>
          <w:szCs w:val="24"/>
          <w:lang w:eastAsia="ru-RU"/>
        </w:rPr>
        <w:t xml:space="preserve"> определен ТПГГ (обслуживаемое население от 10</w:t>
      </w:r>
      <w:r w:rsidR="00F84277" w:rsidRPr="002752E7">
        <w:rPr>
          <w:rFonts w:ascii="Times New Roman" w:eastAsia="Times New Roman" w:hAnsi="Times New Roman" w:cs="Arial"/>
          <w:sz w:val="24"/>
          <w:szCs w:val="24"/>
          <w:lang w:eastAsia="ru-RU"/>
        </w:rPr>
        <w:t>1</w:t>
      </w:r>
      <w:r w:rsidRPr="002752E7">
        <w:rPr>
          <w:rFonts w:ascii="Times New Roman" w:eastAsia="Times New Roman" w:hAnsi="Times New Roman" w:cs="Arial"/>
          <w:sz w:val="24"/>
          <w:szCs w:val="24"/>
          <w:lang w:eastAsia="ru-RU"/>
        </w:rPr>
        <w:t xml:space="preserve"> до 2 000 человек) при условии укомплектованности физическим лицом или в порядке совместительства по должностям: заведующий </w:t>
      </w:r>
      <w:r w:rsidR="00E56DB0">
        <w:rPr>
          <w:rFonts w:ascii="Times New Roman" w:eastAsia="Times New Roman" w:hAnsi="Times New Roman" w:cs="Arial"/>
          <w:sz w:val="24"/>
          <w:szCs w:val="24"/>
          <w:lang w:eastAsia="ru-RU"/>
        </w:rPr>
        <w:t>ФАП</w:t>
      </w:r>
      <w:r w:rsidRPr="002752E7">
        <w:rPr>
          <w:rFonts w:ascii="Times New Roman" w:eastAsia="Times New Roman" w:hAnsi="Times New Roman" w:cs="Arial"/>
          <w:sz w:val="24"/>
          <w:szCs w:val="24"/>
          <w:lang w:eastAsia="ru-RU"/>
        </w:rPr>
        <w:t xml:space="preserve"> – фельдшер, заведующий </w:t>
      </w:r>
      <w:r w:rsidR="00E56DB0">
        <w:rPr>
          <w:rFonts w:ascii="Times New Roman" w:eastAsia="Times New Roman" w:hAnsi="Times New Roman" w:cs="Arial"/>
          <w:sz w:val="24"/>
          <w:szCs w:val="24"/>
          <w:lang w:eastAsia="ru-RU"/>
        </w:rPr>
        <w:t>ФАП</w:t>
      </w:r>
      <w:r w:rsidRPr="002752E7">
        <w:rPr>
          <w:rFonts w:ascii="Times New Roman" w:eastAsia="Times New Roman" w:hAnsi="Times New Roman" w:cs="Arial"/>
          <w:sz w:val="24"/>
          <w:szCs w:val="24"/>
          <w:lang w:eastAsia="ru-RU"/>
        </w:rPr>
        <w:t xml:space="preserve"> – акушерка, фельдшер, акушерка, устанавливается значение коэффициента равное 1,</w:t>
      </w:r>
    </w:p>
    <w:p w:rsidR="001F1B9D" w:rsidRPr="002752E7" w:rsidRDefault="00B37795" w:rsidP="008318AD">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w:proofErr w:type="gramStart"/>
      <w:r w:rsidRPr="002752E7">
        <w:rPr>
          <w:rFonts w:ascii="Times New Roman" w:eastAsia="Times New Roman" w:hAnsi="Times New Roman" w:cs="Arial"/>
          <w:sz w:val="24"/>
          <w:szCs w:val="24"/>
          <w:lang w:eastAsia="ru-RU"/>
        </w:rPr>
        <w:t xml:space="preserve">для </w:t>
      </w:r>
      <w:r w:rsidR="00E56DB0">
        <w:rPr>
          <w:rFonts w:ascii="Times New Roman" w:eastAsia="Times New Roman" w:hAnsi="Times New Roman" w:cs="Arial"/>
          <w:sz w:val="24"/>
          <w:szCs w:val="24"/>
          <w:lang w:eastAsia="ru-RU"/>
        </w:rPr>
        <w:t>ФАП</w:t>
      </w:r>
      <w:r w:rsidRPr="002752E7">
        <w:rPr>
          <w:rFonts w:ascii="Times New Roman" w:eastAsia="Times New Roman" w:hAnsi="Times New Roman" w:cs="Arial"/>
          <w:sz w:val="24"/>
          <w:szCs w:val="24"/>
          <w:lang w:eastAsia="ru-RU"/>
        </w:rPr>
        <w:t xml:space="preserve">, для которых размер финансового обеспечения </w:t>
      </w:r>
      <w:r w:rsidR="00E56DB0">
        <w:rPr>
          <w:rFonts w:ascii="Times New Roman" w:eastAsia="Times New Roman" w:hAnsi="Times New Roman" w:cs="Arial"/>
          <w:sz w:val="24"/>
          <w:szCs w:val="24"/>
          <w:lang w:eastAsia="ru-RU"/>
        </w:rPr>
        <w:t>ФАП</w:t>
      </w:r>
      <w:r w:rsidRPr="002752E7">
        <w:rPr>
          <w:rFonts w:ascii="Times New Roman" w:eastAsia="Times New Roman" w:hAnsi="Times New Roman" w:cs="Arial"/>
          <w:sz w:val="24"/>
          <w:szCs w:val="24"/>
          <w:lang w:eastAsia="ru-RU"/>
        </w:rPr>
        <w:t xml:space="preserve"> определен ТПГГ (обслуживаемое население от 10</w:t>
      </w:r>
      <w:r w:rsidR="00F84277" w:rsidRPr="002752E7">
        <w:rPr>
          <w:rFonts w:ascii="Times New Roman" w:eastAsia="Times New Roman" w:hAnsi="Times New Roman" w:cs="Arial"/>
          <w:sz w:val="24"/>
          <w:szCs w:val="24"/>
          <w:lang w:eastAsia="ru-RU"/>
        </w:rPr>
        <w:t>1</w:t>
      </w:r>
      <w:r w:rsidRPr="002752E7">
        <w:rPr>
          <w:rFonts w:ascii="Times New Roman" w:eastAsia="Times New Roman" w:hAnsi="Times New Roman" w:cs="Arial"/>
          <w:sz w:val="24"/>
          <w:szCs w:val="24"/>
          <w:lang w:eastAsia="ru-RU"/>
        </w:rPr>
        <w:t xml:space="preserve"> до 2 000 человек) не укомплектованных физическими лицами или в порядке совместительства</w:t>
      </w:r>
      <w:r w:rsidR="00E56DB0">
        <w:rPr>
          <w:rFonts w:ascii="Times New Roman" w:eastAsia="Times New Roman" w:hAnsi="Times New Roman" w:cs="Arial"/>
          <w:sz w:val="24"/>
          <w:szCs w:val="24"/>
          <w:lang w:eastAsia="ru-RU"/>
        </w:rPr>
        <w:t xml:space="preserve"> </w:t>
      </w:r>
      <w:r w:rsidRPr="002752E7">
        <w:rPr>
          <w:rFonts w:ascii="Times New Roman" w:eastAsia="Times New Roman" w:hAnsi="Times New Roman" w:cs="Arial"/>
          <w:sz w:val="24"/>
          <w:szCs w:val="24"/>
          <w:lang w:eastAsia="ru-RU"/>
        </w:rPr>
        <w:t xml:space="preserve">по должностям: заведующий </w:t>
      </w:r>
      <w:r w:rsidR="00E56DB0">
        <w:rPr>
          <w:rFonts w:ascii="Times New Roman" w:eastAsia="Times New Roman" w:hAnsi="Times New Roman" w:cs="Arial"/>
          <w:sz w:val="24"/>
          <w:szCs w:val="24"/>
          <w:lang w:eastAsia="ru-RU"/>
        </w:rPr>
        <w:t>ФАП</w:t>
      </w:r>
      <w:r w:rsidRPr="002752E7">
        <w:rPr>
          <w:rFonts w:ascii="Times New Roman" w:eastAsia="Times New Roman" w:hAnsi="Times New Roman" w:cs="Arial"/>
          <w:sz w:val="24"/>
          <w:szCs w:val="24"/>
          <w:lang w:eastAsia="ru-RU"/>
        </w:rPr>
        <w:t xml:space="preserve"> – фельдшер, заведующий </w:t>
      </w:r>
      <w:r w:rsidR="00E56DB0">
        <w:rPr>
          <w:rFonts w:ascii="Times New Roman" w:eastAsia="Times New Roman" w:hAnsi="Times New Roman" w:cs="Arial"/>
          <w:sz w:val="24"/>
          <w:szCs w:val="24"/>
          <w:lang w:eastAsia="ru-RU"/>
        </w:rPr>
        <w:t>ФАП</w:t>
      </w:r>
      <w:r w:rsidRPr="002752E7">
        <w:rPr>
          <w:rFonts w:ascii="Times New Roman" w:eastAsia="Times New Roman" w:hAnsi="Times New Roman" w:cs="Arial"/>
          <w:sz w:val="24"/>
          <w:szCs w:val="24"/>
          <w:lang w:eastAsia="ru-RU"/>
        </w:rPr>
        <w:t xml:space="preserve"> – акушерка, фельдшер, акушерка, но при наличии физических лиц на штатных должностях или в порядке совместительства медицинского работника</w:t>
      </w:r>
      <w:r w:rsidR="00E56DB0">
        <w:rPr>
          <w:rFonts w:ascii="Times New Roman" w:eastAsia="Times New Roman" w:hAnsi="Times New Roman" w:cs="Arial"/>
          <w:sz w:val="24"/>
          <w:szCs w:val="24"/>
          <w:lang w:eastAsia="ru-RU"/>
        </w:rPr>
        <w:t xml:space="preserve"> </w:t>
      </w:r>
      <w:r w:rsidRPr="002752E7">
        <w:rPr>
          <w:rFonts w:ascii="Times New Roman" w:eastAsia="Times New Roman" w:hAnsi="Times New Roman" w:cs="Arial"/>
          <w:sz w:val="24"/>
          <w:szCs w:val="24"/>
          <w:lang w:eastAsia="ru-RU"/>
        </w:rPr>
        <w:t xml:space="preserve">по должностям: заведующий </w:t>
      </w:r>
      <w:r w:rsidR="00E56DB0">
        <w:rPr>
          <w:rFonts w:ascii="Times New Roman" w:eastAsia="Times New Roman" w:hAnsi="Times New Roman" w:cs="Arial"/>
          <w:sz w:val="24"/>
          <w:szCs w:val="24"/>
          <w:lang w:eastAsia="ru-RU"/>
        </w:rPr>
        <w:t>ФАП</w:t>
      </w:r>
      <w:r w:rsidRPr="002752E7">
        <w:rPr>
          <w:rFonts w:ascii="Times New Roman" w:eastAsia="Times New Roman" w:hAnsi="Times New Roman" w:cs="Arial"/>
          <w:sz w:val="24"/>
          <w:szCs w:val="24"/>
          <w:lang w:eastAsia="ru-RU"/>
        </w:rPr>
        <w:t xml:space="preserve"> – медицинская сестра, медицинская сестра, устанавлив</w:t>
      </w:r>
      <w:r w:rsidR="001F1B9D" w:rsidRPr="002752E7">
        <w:rPr>
          <w:rFonts w:ascii="Times New Roman" w:eastAsia="Times New Roman" w:hAnsi="Times New Roman" w:cs="Arial"/>
          <w:sz w:val="24"/>
          <w:szCs w:val="24"/>
          <w:lang w:eastAsia="ru-RU"/>
        </w:rPr>
        <w:t>ается значение</w:t>
      </w:r>
      <w:proofErr w:type="gramEnd"/>
      <w:r w:rsidR="001F1B9D" w:rsidRPr="002752E7">
        <w:rPr>
          <w:rFonts w:ascii="Times New Roman" w:eastAsia="Times New Roman" w:hAnsi="Times New Roman" w:cs="Arial"/>
          <w:sz w:val="24"/>
          <w:szCs w:val="24"/>
          <w:lang w:eastAsia="ru-RU"/>
        </w:rPr>
        <w:t xml:space="preserve"> коэффициента 0,9;</w:t>
      </w:r>
    </w:p>
    <w:p w:rsidR="001F1B9D" w:rsidRPr="000E7E87" w:rsidRDefault="007D47FC" w:rsidP="001F1B9D">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2752E7">
        <w:rPr>
          <w:rFonts w:ascii="Times New Roman" w:eastAsia="Times New Roman" w:hAnsi="Times New Roman"/>
          <w:sz w:val="24"/>
          <w:szCs w:val="24"/>
          <w:lang w:eastAsia="ru-RU"/>
        </w:rPr>
        <w:lastRenderedPageBreak/>
        <w:t>- объем занимаемой должности</w:t>
      </w:r>
      <w:r w:rsidR="001F1B9D" w:rsidRPr="002752E7">
        <w:rPr>
          <w:rFonts w:ascii="Times New Roman" w:eastAsia="Times New Roman" w:hAnsi="Times New Roman"/>
          <w:sz w:val="24"/>
          <w:szCs w:val="24"/>
          <w:lang w:eastAsia="ru-RU"/>
        </w:rPr>
        <w:t>:</w:t>
      </w:r>
    </w:p>
    <w:p w:rsidR="00D12645" w:rsidRPr="000E7E87" w:rsidRDefault="00D12645" w:rsidP="006C559C">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при трудоустройстве медицинского работника на 0,5 - 0,25 ставки применять понижающий коэффициент 0,5;</w:t>
      </w:r>
    </w:p>
    <w:p w:rsidR="001F1B9D" w:rsidRPr="00DF044E" w:rsidRDefault="001F1B9D" w:rsidP="006C559C">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при трудоустройстве медицинского работника на </w:t>
      </w:r>
      <w:r w:rsidR="008F00AD" w:rsidRPr="000E7E87">
        <w:rPr>
          <w:rFonts w:ascii="Times New Roman" w:eastAsia="Times New Roman" w:hAnsi="Times New Roman"/>
          <w:sz w:val="24"/>
          <w:szCs w:val="24"/>
          <w:lang w:eastAsia="ru-RU"/>
        </w:rPr>
        <w:t>0,75 - 1,0</w:t>
      </w:r>
      <w:r w:rsidRPr="000E7E87">
        <w:rPr>
          <w:rFonts w:ascii="Times New Roman" w:eastAsia="Times New Roman" w:hAnsi="Times New Roman"/>
          <w:sz w:val="24"/>
          <w:szCs w:val="24"/>
          <w:lang w:eastAsia="ru-RU"/>
        </w:rPr>
        <w:t xml:space="preserve"> с</w:t>
      </w:r>
      <w:r w:rsidR="007D47FC" w:rsidRPr="000E7E87">
        <w:rPr>
          <w:rFonts w:ascii="Times New Roman" w:eastAsia="Times New Roman" w:hAnsi="Times New Roman"/>
          <w:sz w:val="24"/>
          <w:szCs w:val="24"/>
          <w:lang w:eastAsia="ru-RU"/>
        </w:rPr>
        <w:t xml:space="preserve">тавки применять </w:t>
      </w:r>
      <w:r w:rsidR="00D12645" w:rsidRPr="000E7E87">
        <w:rPr>
          <w:rFonts w:ascii="Times New Roman" w:eastAsia="Times New Roman" w:hAnsi="Times New Roman"/>
          <w:sz w:val="24"/>
          <w:szCs w:val="24"/>
          <w:lang w:eastAsia="ru-RU"/>
        </w:rPr>
        <w:t>коэффициент 1,0</w:t>
      </w:r>
      <w:r w:rsidR="00DE62A3" w:rsidRPr="00DF044E">
        <w:rPr>
          <w:rFonts w:ascii="Times New Roman" w:eastAsia="Times New Roman" w:hAnsi="Times New Roman"/>
          <w:sz w:val="24"/>
          <w:szCs w:val="24"/>
          <w:lang w:eastAsia="ru-RU"/>
        </w:rPr>
        <w:t>;</w:t>
      </w:r>
    </w:p>
    <w:p w:rsidR="00221DCE" w:rsidRPr="00B0436F" w:rsidRDefault="00B0436F" w:rsidP="006C559C">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DF044E">
        <w:rPr>
          <w:rFonts w:ascii="Times New Roman" w:eastAsia="Times New Roman" w:hAnsi="Times New Roman"/>
          <w:sz w:val="24"/>
          <w:szCs w:val="24"/>
          <w:lang w:eastAsia="ru-RU"/>
        </w:rPr>
        <w:t xml:space="preserve">- объем средств на оплату консультаций, связанных с проведением санитарно-гигиенического </w:t>
      </w:r>
      <w:proofErr w:type="gramStart"/>
      <w:r w:rsidRPr="00DF044E">
        <w:rPr>
          <w:rFonts w:ascii="Times New Roman" w:eastAsia="Times New Roman" w:hAnsi="Times New Roman"/>
          <w:sz w:val="24"/>
          <w:szCs w:val="24"/>
          <w:lang w:eastAsia="ru-RU"/>
        </w:rPr>
        <w:t>обучения женщин по вопросам</w:t>
      </w:r>
      <w:proofErr w:type="gramEnd"/>
      <w:r w:rsidRPr="00DF044E">
        <w:rPr>
          <w:rFonts w:ascii="Times New Roman" w:eastAsia="Times New Roman" w:hAnsi="Times New Roman"/>
          <w:sz w:val="24"/>
          <w:szCs w:val="24"/>
          <w:lang w:eastAsia="ru-RU"/>
        </w:rPr>
        <w:t xml:space="preserve"> грудного вскармливания, предупреждения заболеваний репродуктивной системы, абортов и инфекций, передаваемых половым путем, </w:t>
      </w:r>
      <w:r w:rsidRPr="00DF044E">
        <w:rPr>
          <w:rFonts w:ascii="Times New Roman" w:eastAsia="Times New Roman" w:hAnsi="Times New Roman"/>
          <w:sz w:val="24"/>
          <w:szCs w:val="24"/>
          <w:lang w:eastAsia="ru-RU"/>
        </w:rPr>
        <w:br/>
        <w:t>за исключением передвижных ФАП и ФАП, на которых трудоустроен медицинский работник: за</w:t>
      </w:r>
      <w:r w:rsidR="00221DCE">
        <w:rPr>
          <w:rFonts w:ascii="Times New Roman" w:eastAsia="Times New Roman" w:hAnsi="Times New Roman"/>
          <w:sz w:val="24"/>
          <w:szCs w:val="24"/>
          <w:lang w:eastAsia="ru-RU"/>
        </w:rPr>
        <w:t>ведующий ФАП-акушерка, акушерка</w:t>
      </w:r>
      <w:r w:rsidR="009267D3">
        <w:rPr>
          <w:rFonts w:ascii="Times New Roman" w:eastAsia="Times New Roman" w:hAnsi="Times New Roman"/>
          <w:sz w:val="24"/>
          <w:szCs w:val="24"/>
          <w:lang w:eastAsia="ru-RU"/>
        </w:rPr>
        <w:t>.</w:t>
      </w:r>
    </w:p>
    <w:p w:rsidR="00B37795" w:rsidRPr="000E7E87" w:rsidRDefault="00B37795" w:rsidP="006C559C">
      <w:pPr>
        <w:widowControl w:val="0"/>
        <w:autoSpaceDE w:val="0"/>
        <w:autoSpaceDN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xml:space="preserve">Финансирование </w:t>
      </w:r>
      <w:r w:rsidR="00E56DB0">
        <w:rPr>
          <w:rFonts w:ascii="Times New Roman" w:eastAsia="Times New Roman" w:hAnsi="Times New Roman" w:cs="Arial"/>
          <w:sz w:val="24"/>
          <w:szCs w:val="24"/>
          <w:lang w:eastAsia="ru-RU"/>
        </w:rPr>
        <w:t>ФАП</w:t>
      </w:r>
      <w:r w:rsidRPr="000E7E87">
        <w:rPr>
          <w:rFonts w:ascii="Times New Roman" w:eastAsia="Times New Roman" w:hAnsi="Times New Roman" w:cs="Arial"/>
          <w:sz w:val="24"/>
          <w:szCs w:val="24"/>
          <w:lang w:eastAsia="ru-RU"/>
        </w:rPr>
        <w:t xml:space="preserve"> не осуществляется в случае:</w:t>
      </w:r>
    </w:p>
    <w:p w:rsidR="00B37795" w:rsidRPr="000E7E87" w:rsidRDefault="00B37795" w:rsidP="006C559C">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отсутствия занятой должности медицинского работника физическим лицом или в порядке совместительства;</w:t>
      </w:r>
    </w:p>
    <w:p w:rsidR="0008524F" w:rsidRPr="000E7E87" w:rsidRDefault="00B37795" w:rsidP="001520D4">
      <w:pPr>
        <w:autoSpaceDE w:val="0"/>
        <w:autoSpaceDN w:val="0"/>
        <w:adjustRightInd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xml:space="preserve">- отсутствия лицензии на оказание медицинской помощи по адресу фельдшерского, </w:t>
      </w:r>
      <w:r w:rsidR="00E56DB0">
        <w:rPr>
          <w:rFonts w:ascii="Times New Roman" w:eastAsia="Times New Roman" w:hAnsi="Times New Roman" w:cs="Arial"/>
          <w:sz w:val="24"/>
          <w:szCs w:val="24"/>
          <w:lang w:eastAsia="ru-RU"/>
        </w:rPr>
        <w:t>ФАП</w:t>
      </w:r>
      <w:r w:rsidR="0008524F" w:rsidRPr="000E7E87">
        <w:rPr>
          <w:rFonts w:ascii="Times New Roman" w:eastAsia="Times New Roman" w:hAnsi="Times New Roman" w:cs="Arial"/>
          <w:sz w:val="24"/>
          <w:szCs w:val="24"/>
          <w:lang w:eastAsia="ru-RU"/>
        </w:rPr>
        <w:t xml:space="preserve">, кроме </w:t>
      </w:r>
      <w:proofErr w:type="gramStart"/>
      <w:r w:rsidR="0008524F" w:rsidRPr="000E7E87">
        <w:rPr>
          <w:rFonts w:ascii="Times New Roman" w:eastAsia="Times New Roman" w:hAnsi="Times New Roman" w:cs="Arial"/>
          <w:sz w:val="24"/>
          <w:szCs w:val="24"/>
          <w:lang w:eastAsia="ru-RU"/>
        </w:rPr>
        <w:t>передвижных</w:t>
      </w:r>
      <w:proofErr w:type="gramEnd"/>
      <w:r w:rsidR="0008524F" w:rsidRPr="000E7E87">
        <w:rPr>
          <w:rFonts w:ascii="Times New Roman" w:eastAsia="Times New Roman" w:hAnsi="Times New Roman" w:cs="Arial"/>
          <w:sz w:val="24"/>
          <w:szCs w:val="24"/>
          <w:lang w:eastAsia="ru-RU"/>
        </w:rPr>
        <w:t xml:space="preserve"> (мобильных);</w:t>
      </w:r>
    </w:p>
    <w:p w:rsidR="0008524F" w:rsidRPr="000E7E87" w:rsidRDefault="0008524F" w:rsidP="0008524F">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при несоблюдении условий о соответствии имеющейся лицензии на ФАП занимаемой должности медицинским работником.</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w:r w:rsidRPr="000E7E87">
        <w:rPr>
          <w:rFonts w:ascii="Times New Roman" w:eastAsia="Times New Roman" w:hAnsi="Times New Roman"/>
          <w:sz w:val="24"/>
          <w:szCs w:val="24"/>
          <w:lang w:eastAsia="ru-RU"/>
        </w:rPr>
        <w:t xml:space="preserve">Распределение </w:t>
      </w:r>
      <w:proofErr w:type="gramStart"/>
      <w:r w:rsidRPr="000E7E87">
        <w:rPr>
          <w:rFonts w:ascii="Times New Roman" w:eastAsia="Times New Roman" w:hAnsi="Times New Roman"/>
          <w:sz w:val="24"/>
          <w:szCs w:val="24"/>
          <w:lang w:eastAsia="ru-RU"/>
        </w:rPr>
        <w:t xml:space="preserve">средств, направляемых на финансовое обеспечение </w:t>
      </w:r>
      <w:r w:rsidR="00E56DB0">
        <w:rPr>
          <w:rFonts w:ascii="Times New Roman" w:eastAsia="Times New Roman" w:hAnsi="Times New Roman"/>
          <w:sz w:val="24"/>
          <w:szCs w:val="24"/>
          <w:lang w:eastAsia="ru-RU"/>
        </w:rPr>
        <w:t>ФАП</w:t>
      </w:r>
      <w:r w:rsidRPr="000E7E87">
        <w:rPr>
          <w:rFonts w:ascii="Times New Roman" w:eastAsia="Times New Roman" w:hAnsi="Times New Roman"/>
          <w:sz w:val="24"/>
          <w:szCs w:val="24"/>
          <w:lang w:eastAsia="ru-RU"/>
        </w:rPr>
        <w:t xml:space="preserve"> в </w:t>
      </w:r>
      <w:proofErr w:type="spellStart"/>
      <w:r w:rsidRPr="000E7E87">
        <w:rPr>
          <w:rFonts w:ascii="Times New Roman" w:eastAsia="Times New Roman" w:hAnsi="Times New Roman"/>
          <w:sz w:val="24"/>
          <w:szCs w:val="24"/>
          <w:lang w:val="en-US" w:eastAsia="ru-RU"/>
        </w:rPr>
        <w:t>i</w:t>
      </w:r>
      <w:proofErr w:type="spellEnd"/>
      <w:r w:rsidRPr="000E7E87">
        <w:rPr>
          <w:rFonts w:ascii="Times New Roman" w:eastAsia="Times New Roman" w:hAnsi="Times New Roman"/>
          <w:sz w:val="24"/>
          <w:szCs w:val="24"/>
          <w:lang w:eastAsia="ru-RU"/>
        </w:rPr>
        <w:t xml:space="preserve">-той МО по </w:t>
      </w:r>
      <w:r w:rsidRPr="000E7E87">
        <w:rPr>
          <w:rFonts w:ascii="Times New Roman" w:hAnsi="Times New Roman"/>
          <w:sz w:val="24"/>
          <w:szCs w:val="24"/>
        </w:rPr>
        <w:t>n-ой СМО осуществляется</w:t>
      </w:r>
      <w:proofErr w:type="gramEnd"/>
      <w:r w:rsidRPr="000E7E87">
        <w:rPr>
          <w:rFonts w:ascii="Times New Roman" w:hAnsi="Times New Roman"/>
          <w:sz w:val="24"/>
          <w:szCs w:val="24"/>
        </w:rPr>
        <w:t xml:space="preserve"> пропорционально</w:t>
      </w:r>
      <w:r w:rsidRPr="000E7E87">
        <w:rPr>
          <w:rFonts w:ascii="Times New Roman" w:eastAsia="Times New Roman" w:hAnsi="Times New Roman"/>
          <w:sz w:val="24"/>
          <w:szCs w:val="24"/>
          <w:lang w:eastAsia="ru-RU"/>
        </w:rPr>
        <w:t xml:space="preserve"> численности застрахованных лиц, прикрепленных к i-той МО. </w:t>
      </w:r>
      <w:r w:rsidRPr="000E7E87">
        <w:rPr>
          <w:rFonts w:ascii="Times New Roman" w:hAnsi="Times New Roman"/>
          <w:sz w:val="24"/>
          <w:szCs w:val="24"/>
        </w:rPr>
        <w:t>Фактический объем финансирования каждой МО по n-ой СМО (</w:t>
      </w:r>
      <m:oMath>
        <m:sSubSup>
          <m:sSubSupPr>
            <m:ctrlPr>
              <w:rPr>
                <w:rFonts w:ascii="Cambria Math" w:hAnsi="Cambria Math"/>
                <w:i/>
                <w:sz w:val="24"/>
                <w:szCs w:val="24"/>
                <w:lang w:val="en-US"/>
              </w:rPr>
            </m:ctrlPr>
          </m:sSubSupPr>
          <m:e>
            <m:r>
              <w:rPr>
                <w:rFonts w:ascii="Cambria Math" w:hAnsi="Cambria Math"/>
                <w:sz w:val="24"/>
                <w:szCs w:val="24"/>
              </w:rPr>
              <m:t>ОС</m:t>
            </m:r>
          </m:e>
          <m:sub>
            <m:r>
              <w:rPr>
                <w:rFonts w:ascii="Cambria Math" w:hAnsi="Cambria Math"/>
                <w:sz w:val="24"/>
                <w:szCs w:val="24"/>
              </w:rPr>
              <m:t>ФАП</m:t>
            </m:r>
          </m:sub>
          <m:sup>
            <m:r>
              <w:rPr>
                <w:rFonts w:ascii="Cambria Math" w:hAnsi="Cambria Math"/>
                <w:sz w:val="24"/>
                <w:szCs w:val="24"/>
                <w:lang w:val="en-US"/>
              </w:rPr>
              <m:t>in</m:t>
            </m:r>
          </m:sup>
        </m:sSubSup>
      </m:oMath>
      <w:r w:rsidRPr="000E7E87">
        <w:rPr>
          <w:rFonts w:ascii="Times New Roman" w:hAnsi="Times New Roman"/>
          <w:sz w:val="24"/>
          <w:szCs w:val="24"/>
        </w:rPr>
        <w:t>) определяется по формуле:</w:t>
      </w:r>
    </w:p>
    <w:p w:rsidR="00B37795" w:rsidRPr="000E7E87" w:rsidRDefault="00AC588C" w:rsidP="008318AD">
      <w:pPr>
        <w:widowControl w:val="0"/>
        <w:shd w:val="clear" w:color="auto" w:fill="FFFFFF" w:themeFill="background1"/>
        <w:tabs>
          <w:tab w:val="left" w:pos="5205"/>
        </w:tabs>
        <w:autoSpaceDE w:val="0"/>
        <w:autoSpaceDN w:val="0"/>
        <w:spacing w:after="0" w:line="240" w:lineRule="auto"/>
        <w:ind w:firstLine="709"/>
        <w:jc w:val="center"/>
        <w:rPr>
          <w:rFonts w:ascii="Times New Roman" w:hAnsi="Times New Roman"/>
          <w:sz w:val="24"/>
          <w:szCs w:val="24"/>
        </w:rPr>
      </w:pPr>
      <m:oMath>
        <m:sSubSup>
          <m:sSubSupPr>
            <m:ctrlPr>
              <w:rPr>
                <w:rFonts w:ascii="Cambria Math" w:hAnsi="Cambria Math"/>
                <w:i/>
                <w:sz w:val="24"/>
                <w:szCs w:val="24"/>
                <w:lang w:val="en-US"/>
              </w:rPr>
            </m:ctrlPr>
          </m:sSubSupPr>
          <m:e>
            <m:r>
              <w:rPr>
                <w:rFonts w:ascii="Cambria Math" w:hAnsi="Cambria Math"/>
                <w:sz w:val="24"/>
                <w:szCs w:val="24"/>
              </w:rPr>
              <m:t>ОС</m:t>
            </m:r>
          </m:e>
          <m:sub>
            <m:r>
              <w:rPr>
                <w:rFonts w:ascii="Cambria Math" w:hAnsi="Cambria Math"/>
                <w:sz w:val="24"/>
                <w:szCs w:val="24"/>
              </w:rPr>
              <m:t>ФАП</m:t>
            </m:r>
          </m:sub>
          <m:sup>
            <m:r>
              <w:rPr>
                <w:rFonts w:ascii="Cambria Math" w:hAnsi="Cambria Math"/>
                <w:sz w:val="24"/>
                <w:szCs w:val="24"/>
                <w:lang w:val="en-US"/>
              </w:rPr>
              <m:t>in</m:t>
            </m:r>
          </m:sup>
        </m:sSubSup>
      </m:oMath>
      <w:r w:rsidR="00B37795" w:rsidRPr="000E7E87">
        <w:rPr>
          <w:rFonts w:ascii="Times New Roman" w:hAnsi="Times New Roman"/>
          <w:sz w:val="24"/>
          <w:szCs w:val="24"/>
        </w:rPr>
        <w:t>=</w:t>
      </w:r>
      <m:oMath>
        <m:sSubSup>
          <m:sSubSupPr>
            <m:ctrlPr>
              <w:rPr>
                <w:rFonts w:ascii="Cambria Math" w:hAnsi="Cambria Math"/>
                <w:i/>
                <w:sz w:val="24"/>
                <w:szCs w:val="24"/>
              </w:rPr>
            </m:ctrlPr>
          </m:sSubSupPr>
          <m:e>
            <m:r>
              <w:rPr>
                <w:rFonts w:ascii="Cambria Math" w:hAnsi="Cambria Math"/>
                <w:sz w:val="24"/>
                <w:szCs w:val="24"/>
              </w:rPr>
              <m:t>ОС</m:t>
            </m:r>
          </m:e>
          <m:sub>
            <m:r>
              <w:rPr>
                <w:rFonts w:ascii="Cambria Math" w:hAnsi="Cambria Math"/>
                <w:sz w:val="24"/>
                <w:szCs w:val="24"/>
              </w:rPr>
              <m:t>ФАП</m:t>
            </m:r>
          </m:sub>
          <m:sup>
            <m:r>
              <w:rPr>
                <w:rFonts w:ascii="Cambria Math" w:hAnsi="Cambria Math"/>
                <w:sz w:val="24"/>
                <w:szCs w:val="24"/>
                <w:lang w:val="en-US"/>
              </w:rPr>
              <m:t>i</m:t>
            </m:r>
          </m:sup>
        </m:sSubSup>
      </m:oMath>
      <w:r w:rsidR="00B37795" w:rsidRPr="000E7E87">
        <w:rPr>
          <w:rFonts w:ascii="Times New Roman" w:hAnsi="Times New Roman"/>
          <w:sz w:val="24"/>
          <w:szCs w:val="24"/>
        </w:rPr>
        <w:t>/</w:t>
      </w:r>
      <m:oMath>
        <m:sSup>
          <m:sSupPr>
            <m:ctrlPr>
              <w:rPr>
                <w:rFonts w:ascii="Cambria Math" w:hAnsi="Cambria Math"/>
                <w:i/>
                <w:sz w:val="24"/>
                <w:szCs w:val="24"/>
                <w:lang w:val="en-US"/>
              </w:rPr>
            </m:ctrlPr>
          </m:sSupPr>
          <m:e>
            <m:r>
              <w:rPr>
                <w:rFonts w:ascii="Cambria Math" w:hAnsi="Cambria Math"/>
                <w:sz w:val="24"/>
                <w:szCs w:val="24"/>
              </w:rPr>
              <m:t>Ч</m:t>
            </m:r>
          </m:e>
          <m:sup>
            <m:r>
              <w:rPr>
                <w:rFonts w:ascii="Cambria Math" w:hAnsi="Cambria Math"/>
                <w:sz w:val="24"/>
                <w:szCs w:val="24"/>
                <w:lang w:val="en-US"/>
              </w:rPr>
              <m:t>i</m:t>
            </m:r>
          </m:sup>
        </m:sSup>
      </m:oMath>
      <w:r w:rsidR="00B37795" w:rsidRPr="000E7E87">
        <w:rPr>
          <w:rFonts w:ascii="Times New Roman" w:hAnsi="Times New Roman"/>
          <w:sz w:val="24"/>
          <w:szCs w:val="24"/>
        </w:rPr>
        <w:t>*</w:t>
      </w:r>
      <m:oMath>
        <m:sSup>
          <m:sSupPr>
            <m:ctrlPr>
              <w:rPr>
                <w:rFonts w:ascii="Cambria Math" w:hAnsi="Cambria Math"/>
                <w:i/>
                <w:sz w:val="24"/>
                <w:szCs w:val="24"/>
              </w:rPr>
            </m:ctrlPr>
          </m:sSupPr>
          <m:e>
            <m:r>
              <w:rPr>
                <w:rFonts w:ascii="Cambria Math" w:hAnsi="Cambria Math"/>
                <w:sz w:val="24"/>
                <w:szCs w:val="24"/>
              </w:rPr>
              <m:t>Ч</m:t>
            </m:r>
          </m:e>
          <m:sup>
            <m:r>
              <w:rPr>
                <w:rFonts w:ascii="Cambria Math" w:hAnsi="Cambria Math"/>
                <w:sz w:val="24"/>
                <w:szCs w:val="24"/>
              </w:rPr>
              <m:t>in</m:t>
            </m:r>
          </m:sup>
        </m:sSup>
      </m:oMath>
      <w:r w:rsidR="00B37795" w:rsidRPr="000E7E87">
        <w:rPr>
          <w:rFonts w:ascii="Times New Roman" w:hAnsi="Times New Roman"/>
          <w:sz w:val="24"/>
          <w:szCs w:val="24"/>
        </w:rPr>
        <w:t>, где</w:t>
      </w:r>
    </w:p>
    <w:p w:rsidR="00B37795" w:rsidRPr="000E7E87" w:rsidRDefault="00AC588C"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Ч</m:t>
            </m:r>
          </m:e>
          <m:sup>
            <m:r>
              <w:rPr>
                <w:rFonts w:ascii="Cambria Math" w:hAnsi="Cambria Math"/>
                <w:sz w:val="24"/>
                <w:szCs w:val="24"/>
                <w:lang w:val="en-US"/>
              </w:rPr>
              <m:t>i</m:t>
            </m:r>
          </m:sup>
        </m:sSup>
      </m:oMath>
      <w:r w:rsidR="00B37795" w:rsidRPr="000E7E87">
        <w:rPr>
          <w:rFonts w:ascii="Times New Roman" w:hAnsi="Times New Roman"/>
          <w:sz w:val="24"/>
          <w:szCs w:val="24"/>
        </w:rPr>
        <w:t xml:space="preserve">– численность застрахованного прикрепленного к </w:t>
      </w:r>
      <w:r w:rsidR="00B37795" w:rsidRPr="000E7E87">
        <w:rPr>
          <w:rFonts w:ascii="Times New Roman" w:eastAsia="Times New Roman" w:hAnsi="Times New Roman"/>
          <w:sz w:val="24"/>
          <w:szCs w:val="24"/>
          <w:lang w:eastAsia="ru-RU"/>
        </w:rPr>
        <w:t>i-той МО</w:t>
      </w:r>
      <w:r w:rsidR="00B37795" w:rsidRPr="000E7E87">
        <w:rPr>
          <w:rFonts w:ascii="Times New Roman" w:hAnsi="Times New Roman"/>
          <w:sz w:val="24"/>
          <w:szCs w:val="24"/>
        </w:rPr>
        <w:t xml:space="preserve"> населения;</w:t>
      </w:r>
    </w:p>
    <w:p w:rsidR="00B37795" w:rsidRPr="000E7E87" w:rsidRDefault="00AC588C"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Ч</m:t>
            </m:r>
          </m:e>
          <m:sup>
            <m:r>
              <w:rPr>
                <w:rFonts w:ascii="Cambria Math" w:hAnsi="Cambria Math"/>
                <w:sz w:val="24"/>
                <w:szCs w:val="24"/>
                <w:lang w:val="en-US"/>
              </w:rPr>
              <m:t>in</m:t>
            </m:r>
          </m:sup>
        </m:sSup>
      </m:oMath>
      <w:r w:rsidR="00B37795" w:rsidRPr="000E7E87">
        <w:rPr>
          <w:rFonts w:ascii="Times New Roman" w:hAnsi="Times New Roman"/>
          <w:sz w:val="24"/>
          <w:szCs w:val="24"/>
        </w:rPr>
        <w:t xml:space="preserve">– численность застрахованного прикрепленного к </w:t>
      </w:r>
      <w:r w:rsidR="00B37795" w:rsidRPr="000E7E87">
        <w:rPr>
          <w:rFonts w:ascii="Times New Roman" w:eastAsia="Times New Roman" w:hAnsi="Times New Roman"/>
          <w:sz w:val="24"/>
          <w:szCs w:val="24"/>
          <w:lang w:eastAsia="ru-RU"/>
        </w:rPr>
        <w:t>i-той МО</w:t>
      </w:r>
      <w:r w:rsidR="00B37795" w:rsidRPr="000E7E87">
        <w:rPr>
          <w:rFonts w:ascii="Times New Roman" w:hAnsi="Times New Roman"/>
          <w:sz w:val="24"/>
          <w:szCs w:val="24"/>
        </w:rPr>
        <w:t xml:space="preserve"> населения по n-ой СМО. </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w:r w:rsidRPr="000E7E87">
        <w:rPr>
          <w:rFonts w:ascii="Times New Roman" w:hAnsi="Times New Roman"/>
          <w:sz w:val="24"/>
          <w:szCs w:val="24"/>
        </w:rPr>
        <w:t>В случае</w:t>
      </w:r>
      <w:proofErr w:type="gramStart"/>
      <w:r w:rsidRPr="000E7E87">
        <w:rPr>
          <w:rFonts w:ascii="Times New Roman" w:hAnsi="Times New Roman"/>
          <w:sz w:val="24"/>
          <w:szCs w:val="24"/>
        </w:rPr>
        <w:t>,</w:t>
      </w:r>
      <w:proofErr w:type="gramEnd"/>
      <w:r w:rsidRPr="000E7E87">
        <w:rPr>
          <w:rFonts w:ascii="Times New Roman" w:hAnsi="Times New Roman"/>
          <w:sz w:val="24"/>
          <w:szCs w:val="24"/>
        </w:rPr>
        <w:t xml:space="preserve"> если у </w:t>
      </w:r>
      <w:r w:rsidR="00E56DB0">
        <w:rPr>
          <w:rFonts w:ascii="Times New Roman" w:hAnsi="Times New Roman"/>
          <w:sz w:val="24"/>
          <w:szCs w:val="24"/>
        </w:rPr>
        <w:t>ФАП</w:t>
      </w:r>
      <w:r w:rsidRPr="000E7E87">
        <w:rPr>
          <w:rFonts w:ascii="Times New Roman" w:hAnsi="Times New Roman"/>
          <w:sz w:val="24"/>
          <w:szCs w:val="24"/>
        </w:rPr>
        <w:t xml:space="preserve"> в течение года меняется численность обслуживаемого населения, а также факт соответствия требованиям, установленными Приказом № 543н, или коэффициент специфики, годовой размер финансового обеспечения </w:t>
      </w:r>
      <w:r w:rsidR="00E56DB0">
        <w:rPr>
          <w:rFonts w:ascii="Times New Roman" w:hAnsi="Times New Roman"/>
          <w:sz w:val="24"/>
          <w:szCs w:val="24"/>
        </w:rPr>
        <w:t>ФАП</w:t>
      </w:r>
      <w:r w:rsidRPr="000E7E87">
        <w:rPr>
          <w:rFonts w:ascii="Times New Roman" w:hAnsi="Times New Roman"/>
          <w:sz w:val="24"/>
          <w:szCs w:val="24"/>
        </w:rPr>
        <w:t xml:space="preserve"> изменяется с учетом объема средств, направленных на финансовое обеспечение </w:t>
      </w:r>
      <w:r w:rsidR="00E56DB0">
        <w:rPr>
          <w:rFonts w:ascii="Times New Roman" w:hAnsi="Times New Roman"/>
          <w:sz w:val="24"/>
          <w:szCs w:val="24"/>
        </w:rPr>
        <w:t>ФАП</w:t>
      </w:r>
      <w:r w:rsidRPr="000E7E87">
        <w:rPr>
          <w:rFonts w:ascii="Times New Roman" w:hAnsi="Times New Roman"/>
          <w:sz w:val="24"/>
          <w:szCs w:val="24"/>
        </w:rPr>
        <w:t xml:space="preserve"> за предыдущие периоды с начала года, и рассчитывается следующим образом:</w:t>
      </w:r>
    </w:p>
    <w:p w:rsidR="00B37795" w:rsidRPr="000E7E87" w:rsidRDefault="00AC588C" w:rsidP="008318AD">
      <w:pPr>
        <w:widowControl w:val="0"/>
        <w:shd w:val="clear" w:color="auto" w:fill="FFFFFF" w:themeFill="background1"/>
        <w:autoSpaceDE w:val="0"/>
        <w:autoSpaceDN w:val="0"/>
        <w:spacing w:after="0" w:line="240" w:lineRule="auto"/>
        <w:ind w:firstLine="709"/>
        <w:jc w:val="center"/>
        <w:rPr>
          <w:rFonts w:ascii="Times New Roman" w:hAnsi="Times New Roman"/>
          <w:sz w:val="24"/>
          <w:szCs w:val="24"/>
        </w:rPr>
      </w:pPr>
      <m:oMath>
        <m:sSubSup>
          <m:sSubSupPr>
            <m:ctrlPr>
              <w:rPr>
                <w:rFonts w:ascii="Cambria Math" w:hAnsi="Cambria Math"/>
                <w:i/>
                <w:sz w:val="24"/>
                <w:szCs w:val="24"/>
                <w:shd w:val="clear" w:color="auto" w:fill="FFFFFF"/>
              </w:rPr>
            </m:ctrlPr>
          </m:sSubSupPr>
          <m:e>
            <m:r>
              <w:rPr>
                <w:rFonts w:ascii="Cambria Math" w:hAnsi="Cambria Math"/>
                <w:sz w:val="24"/>
                <w:szCs w:val="24"/>
                <w:shd w:val="clear" w:color="auto" w:fill="FFFFFF"/>
              </w:rPr>
              <m:t>ОС</m:t>
            </m:r>
          </m:e>
          <m:sub>
            <m:r>
              <w:rPr>
                <w:rFonts w:ascii="Cambria Math" w:hAnsi="Cambria Math"/>
                <w:sz w:val="24"/>
                <w:szCs w:val="24"/>
                <w:shd w:val="clear" w:color="auto" w:fill="FFFFFF"/>
              </w:rPr>
              <m:t>ФАП</m:t>
            </m:r>
          </m:sub>
          <m:sup>
            <m:r>
              <w:rPr>
                <w:rFonts w:ascii="Cambria Math" w:hAnsi="Cambria Math"/>
                <w:sz w:val="24"/>
                <w:szCs w:val="24"/>
                <w:shd w:val="clear" w:color="auto" w:fill="FFFFFF"/>
                <w:lang w:val="en-US"/>
              </w:rPr>
              <m:t>j</m:t>
            </m:r>
          </m:sup>
        </m:sSubSup>
        <m:r>
          <w:rPr>
            <w:rFonts w:ascii="Cambria Math" w:hAnsi="Cambria Math"/>
            <w:sz w:val="24"/>
            <w:szCs w:val="24"/>
            <w:shd w:val="clear" w:color="auto" w:fill="FFFFFF"/>
          </w:rPr>
          <m:t>=</m:t>
        </m:r>
        <m:sSubSup>
          <m:sSubSupPr>
            <m:ctrlPr>
              <w:rPr>
                <w:rFonts w:ascii="Cambria Math" w:hAnsi="Cambria Math"/>
                <w:i/>
                <w:sz w:val="24"/>
                <w:szCs w:val="24"/>
                <w:shd w:val="clear" w:color="auto" w:fill="FFFFFF"/>
              </w:rPr>
            </m:ctrlPr>
          </m:sSubSupPr>
          <m:e>
            <m:r>
              <w:rPr>
                <w:rFonts w:ascii="Cambria Math" w:hAnsi="Cambria Math"/>
                <w:sz w:val="24"/>
                <w:szCs w:val="24"/>
                <w:shd w:val="clear" w:color="auto" w:fill="FFFFFF"/>
              </w:rPr>
              <m:t>ОС</m:t>
            </m:r>
          </m:e>
          <m:sub>
            <m:sSub>
              <m:sSubPr>
                <m:ctrlPr>
                  <w:rPr>
                    <w:rFonts w:ascii="Cambria Math" w:hAnsi="Cambria Math"/>
                    <w:i/>
                    <w:sz w:val="24"/>
                    <w:szCs w:val="24"/>
                    <w:shd w:val="clear" w:color="auto" w:fill="FFFFFF"/>
                  </w:rPr>
                </m:ctrlPr>
              </m:sSubPr>
              <m:e>
                <m:r>
                  <w:rPr>
                    <w:rFonts w:ascii="Cambria Math" w:hAnsi="Cambria Math"/>
                    <w:sz w:val="24"/>
                    <w:szCs w:val="24"/>
                    <w:shd w:val="clear" w:color="auto" w:fill="FFFFFF"/>
                  </w:rPr>
                  <m:t>ФАП</m:t>
                </m:r>
              </m:e>
              <m:sub>
                <m:r>
                  <w:rPr>
                    <w:rFonts w:ascii="Cambria Math" w:hAnsi="Cambria Math"/>
                    <w:sz w:val="24"/>
                    <w:szCs w:val="24"/>
                    <w:shd w:val="clear" w:color="auto" w:fill="FFFFFF"/>
                  </w:rPr>
                  <m:t>НГ</m:t>
                </m:r>
              </m:sub>
            </m:sSub>
          </m:sub>
          <m:sup>
            <m:r>
              <w:rPr>
                <w:rFonts w:ascii="Cambria Math" w:hAnsi="Cambria Math"/>
                <w:sz w:val="24"/>
                <w:szCs w:val="24"/>
                <w:shd w:val="clear" w:color="auto" w:fill="FFFFFF"/>
                <w:lang w:val="en-US"/>
              </w:rPr>
              <m:t>j</m:t>
            </m:r>
          </m:sup>
        </m:sSubSup>
        <m:r>
          <w:rPr>
            <w:rFonts w:ascii="Cambria Math" w:hAnsi="Cambria Math"/>
            <w:sz w:val="24"/>
            <w:szCs w:val="24"/>
            <w:shd w:val="clear" w:color="auto" w:fill="FFFFFF"/>
          </w:rPr>
          <m:t>+(</m:t>
        </m:r>
        <m:f>
          <m:fPr>
            <m:ctrlPr>
              <w:rPr>
                <w:rFonts w:ascii="Cambria Math" w:hAnsi="Cambria Math"/>
                <w:i/>
                <w:sz w:val="24"/>
                <w:szCs w:val="24"/>
              </w:rPr>
            </m:ctrlPr>
          </m:fPr>
          <m:num>
            <m:sSubSup>
              <m:sSubSupPr>
                <m:ctrlPr>
                  <w:rPr>
                    <w:rFonts w:ascii="Cambria Math" w:hAnsi="Cambria Math"/>
                    <w:i/>
                    <w:sz w:val="24"/>
                    <w:szCs w:val="24"/>
                  </w:rPr>
                </m:ctrlPr>
              </m:sSubSupPr>
              <m:e>
                <m:r>
                  <w:rPr>
                    <w:rFonts w:ascii="Cambria Math" w:hAnsi="Cambria Math"/>
                    <w:sz w:val="24"/>
                    <w:szCs w:val="24"/>
                  </w:rPr>
                  <m:t>БНФ</m:t>
                </m:r>
              </m:e>
              <m:sub>
                <m:r>
                  <w:rPr>
                    <w:rFonts w:ascii="Cambria Math" w:hAnsi="Cambria Math"/>
                    <w:sz w:val="24"/>
                    <w:szCs w:val="24"/>
                  </w:rPr>
                  <m:t xml:space="preserve">ФАП </m:t>
                </m:r>
              </m:sub>
              <m:sup>
                <m:r>
                  <w:rPr>
                    <w:rFonts w:ascii="Cambria Math" w:hAnsi="Cambria Math"/>
                    <w:sz w:val="24"/>
                    <w:szCs w:val="24"/>
                    <w:lang w:val="en-US"/>
                  </w:rPr>
                  <m:t>j</m:t>
                </m:r>
              </m:sup>
            </m:sSubSup>
            <m:r>
              <w:rPr>
                <w:rFonts w:ascii="Cambria Math" w:hAnsi="Cambria Math"/>
                <w:sz w:val="24"/>
                <w:szCs w:val="24"/>
              </w:rPr>
              <m:t>×</m:t>
            </m:r>
            <m:sSubSup>
              <m:sSubSupPr>
                <m:ctrlPr>
                  <w:rPr>
                    <w:rFonts w:ascii="Cambria Math" w:hAnsi="Cambria Math"/>
                    <w:i/>
                    <w:sz w:val="24"/>
                    <w:szCs w:val="24"/>
                  </w:rPr>
                </m:ctrlPr>
              </m:sSubSupPr>
              <m:e>
                <m:r>
                  <w:rPr>
                    <w:rFonts w:ascii="Cambria Math" w:hAnsi="Cambria Math"/>
                    <w:sz w:val="24"/>
                    <w:szCs w:val="24"/>
                  </w:rPr>
                  <m:t>КС</m:t>
                </m:r>
              </m:e>
              <m:sub>
                <m:r>
                  <w:rPr>
                    <w:rFonts w:ascii="Cambria Math" w:hAnsi="Cambria Math"/>
                    <w:sz w:val="24"/>
                    <w:szCs w:val="24"/>
                  </w:rPr>
                  <m:t>БНФ</m:t>
                </m:r>
              </m:sub>
              <m:sup>
                <m:r>
                  <w:rPr>
                    <w:rFonts w:ascii="Cambria Math" w:hAnsi="Cambria Math"/>
                    <w:sz w:val="24"/>
                    <w:szCs w:val="24"/>
                    <w:lang w:val="en-US"/>
                  </w:rPr>
                  <m:t>j</m:t>
                </m:r>
              </m:sup>
            </m:sSubSup>
          </m:num>
          <m:den>
            <m:r>
              <w:rPr>
                <w:rFonts w:ascii="Cambria Math" w:hAnsi="Cambria Math"/>
                <w:sz w:val="24"/>
                <w:szCs w:val="24"/>
              </w:rPr>
              <m:t>12</m:t>
            </m:r>
          </m:den>
        </m:f>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lang w:val="en-US"/>
              </w:rPr>
              <m:t>n</m:t>
            </m:r>
          </m:e>
          <m:sub>
            <m:r>
              <w:rPr>
                <w:rFonts w:ascii="Cambria Math" w:hAnsi="Cambria Math"/>
                <w:sz w:val="24"/>
                <w:szCs w:val="24"/>
              </w:rPr>
              <m:t>МЕС</m:t>
            </m:r>
          </m:sub>
        </m:sSub>
        <m:r>
          <w:rPr>
            <w:rFonts w:ascii="Cambria Math" w:hAnsi="Cambria Math"/>
            <w:sz w:val="24"/>
            <w:szCs w:val="24"/>
            <w:shd w:val="clear" w:color="auto" w:fill="FFFFFF"/>
          </w:rPr>
          <m:t>)</m:t>
        </m:r>
      </m:oMath>
      <w:r w:rsidR="00B37795" w:rsidRPr="000E7E87">
        <w:rPr>
          <w:rFonts w:ascii="Times New Roman" w:hAnsi="Times New Roman"/>
          <w:sz w:val="24"/>
          <w:szCs w:val="24"/>
          <w:shd w:val="clear" w:color="auto" w:fill="FFFFFF"/>
        </w:rPr>
        <w:t>,</w:t>
      </w:r>
      <w:r w:rsidR="00B37795" w:rsidRPr="000E7E87">
        <w:rPr>
          <w:rFonts w:ascii="Times New Roman" w:hAnsi="Times New Roman"/>
          <w:sz w:val="24"/>
          <w:szCs w:val="24"/>
        </w:rPr>
        <w:t xml:space="preserve"> где:</w:t>
      </w:r>
    </w:p>
    <w:p w:rsidR="00B37795" w:rsidRPr="000E7E87" w:rsidRDefault="00AC588C"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ОС</m:t>
            </m:r>
          </m:e>
          <m:sub>
            <m:r>
              <w:rPr>
                <w:rFonts w:ascii="Cambria Math" w:hAnsi="Cambria Math"/>
                <w:sz w:val="24"/>
                <w:szCs w:val="24"/>
              </w:rPr>
              <m:t>ФАП</m:t>
            </m:r>
          </m:sub>
          <m:sup>
            <m:r>
              <w:rPr>
                <w:rFonts w:ascii="Cambria Math" w:hAnsi="Cambria Math"/>
                <w:sz w:val="24"/>
                <w:szCs w:val="24"/>
                <w:lang w:val="en-US"/>
              </w:rPr>
              <m:t>j</m:t>
            </m:r>
          </m:sup>
        </m:sSubSup>
      </m:oMath>
      <w:r w:rsidR="00B37795" w:rsidRPr="000E7E87">
        <w:rPr>
          <w:rFonts w:ascii="Times New Roman" w:hAnsi="Times New Roman"/>
          <w:sz w:val="24"/>
          <w:szCs w:val="24"/>
        </w:rPr>
        <w:t xml:space="preserve"> – фактический размер финансового обеспечения </w:t>
      </w:r>
      <w:r w:rsidR="00E56DB0">
        <w:rPr>
          <w:rFonts w:ascii="Times New Roman" w:hAnsi="Times New Roman"/>
          <w:sz w:val="24"/>
          <w:szCs w:val="24"/>
        </w:rPr>
        <w:t>ФАП</w:t>
      </w:r>
      <w:r w:rsidR="00B37795" w:rsidRPr="000E7E87">
        <w:rPr>
          <w:rFonts w:ascii="Times New Roman" w:hAnsi="Times New Roman"/>
          <w:sz w:val="24"/>
          <w:szCs w:val="24"/>
        </w:rPr>
        <w:t>;</w:t>
      </w:r>
    </w:p>
    <w:p w:rsidR="00B37795" w:rsidRPr="000E7E87" w:rsidRDefault="00AC588C"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ОС</m:t>
            </m:r>
          </m:e>
          <m:sub>
            <m:sSub>
              <m:sSubPr>
                <m:ctrlPr>
                  <w:rPr>
                    <w:rFonts w:ascii="Cambria Math" w:hAnsi="Cambria Math"/>
                    <w:i/>
                    <w:sz w:val="24"/>
                    <w:szCs w:val="24"/>
                  </w:rPr>
                </m:ctrlPr>
              </m:sSubPr>
              <m:e>
                <m:r>
                  <w:rPr>
                    <w:rFonts w:ascii="Cambria Math" w:hAnsi="Cambria Math"/>
                    <w:sz w:val="24"/>
                    <w:szCs w:val="24"/>
                  </w:rPr>
                  <m:t>ФАП</m:t>
                </m:r>
              </m:e>
              <m:sub>
                <m:r>
                  <w:rPr>
                    <w:rFonts w:ascii="Cambria Math" w:hAnsi="Cambria Math"/>
                    <w:sz w:val="24"/>
                    <w:szCs w:val="24"/>
                  </w:rPr>
                  <m:t>НГ</m:t>
                </m:r>
              </m:sub>
            </m:sSub>
          </m:sub>
          <m:sup>
            <m:r>
              <w:rPr>
                <w:rFonts w:ascii="Cambria Math" w:hAnsi="Cambria Math"/>
                <w:sz w:val="24"/>
                <w:szCs w:val="24"/>
                <w:lang w:val="en-US"/>
              </w:rPr>
              <m:t>j</m:t>
            </m:r>
          </m:sup>
        </m:sSubSup>
      </m:oMath>
      <w:r w:rsidR="00B37795" w:rsidRPr="000E7E87">
        <w:rPr>
          <w:rFonts w:ascii="Times New Roman" w:hAnsi="Times New Roman"/>
          <w:sz w:val="24"/>
          <w:szCs w:val="24"/>
        </w:rPr>
        <w:t xml:space="preserve"> – объем средств, направленный на финансовое обеспечение </w:t>
      </w:r>
      <w:r w:rsidR="00E56DB0">
        <w:rPr>
          <w:rFonts w:ascii="Times New Roman" w:hAnsi="Times New Roman"/>
          <w:sz w:val="24"/>
          <w:szCs w:val="24"/>
        </w:rPr>
        <w:t>ФАП</w:t>
      </w:r>
      <w:r w:rsidR="00B37795" w:rsidRPr="000E7E87">
        <w:rPr>
          <w:rFonts w:ascii="Times New Roman" w:hAnsi="Times New Roman"/>
          <w:sz w:val="24"/>
          <w:szCs w:val="24"/>
        </w:rPr>
        <w:t xml:space="preserve"> с начала года;</w:t>
      </w:r>
    </w:p>
    <w:p w:rsidR="00B37795" w:rsidRPr="000E7E87" w:rsidRDefault="00AC588C"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b>
          <m:sSubPr>
            <m:ctrlPr>
              <w:rPr>
                <w:rFonts w:ascii="Cambria Math" w:hAnsi="Cambria Math"/>
                <w:i/>
                <w:sz w:val="24"/>
                <w:szCs w:val="24"/>
                <w:lang w:val="en-US"/>
              </w:rPr>
            </m:ctrlPr>
          </m:sSubPr>
          <m:e>
            <m:r>
              <w:rPr>
                <w:rFonts w:ascii="Cambria Math" w:hAnsi="Cambria Math"/>
                <w:sz w:val="24"/>
                <w:szCs w:val="24"/>
                <w:lang w:val="en-US"/>
              </w:rPr>
              <m:t>n</m:t>
            </m:r>
          </m:e>
          <m:sub>
            <m:r>
              <w:rPr>
                <w:rFonts w:ascii="Cambria Math" w:hAnsi="Cambria Math"/>
                <w:sz w:val="24"/>
                <w:szCs w:val="24"/>
              </w:rPr>
              <m:t>МЕС</m:t>
            </m:r>
          </m:sub>
        </m:sSub>
      </m:oMath>
      <w:r w:rsidR="00B37795" w:rsidRPr="000E7E87">
        <w:rPr>
          <w:rFonts w:ascii="Times New Roman" w:hAnsi="Times New Roman"/>
          <w:sz w:val="24"/>
          <w:szCs w:val="24"/>
        </w:rPr>
        <w:t xml:space="preserve"> – количество месяцев, оставшихся до конца календарного года.</w:t>
      </w:r>
    </w:p>
    <w:p w:rsidR="00B37795" w:rsidRPr="0092716C"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На основе базового </w:t>
      </w:r>
      <w:proofErr w:type="spellStart"/>
      <w:r w:rsidRPr="000E7E87">
        <w:rPr>
          <w:rFonts w:ascii="Times New Roman" w:eastAsia="Times New Roman" w:hAnsi="Times New Roman"/>
          <w:sz w:val="24"/>
          <w:szCs w:val="24"/>
          <w:lang w:eastAsia="ru-RU"/>
        </w:rPr>
        <w:t>подушевого</w:t>
      </w:r>
      <w:proofErr w:type="spellEnd"/>
      <w:r w:rsidRPr="000E7E87">
        <w:rPr>
          <w:rFonts w:ascii="Times New Roman" w:eastAsia="Times New Roman" w:hAnsi="Times New Roman"/>
          <w:sz w:val="24"/>
          <w:szCs w:val="24"/>
          <w:lang w:eastAsia="ru-RU"/>
        </w:rPr>
        <w:t xml:space="preserve"> нормат</w:t>
      </w:r>
      <w:r w:rsidRPr="0092716C">
        <w:rPr>
          <w:rFonts w:ascii="Times New Roman" w:eastAsia="Times New Roman" w:hAnsi="Times New Roman"/>
          <w:sz w:val="24"/>
          <w:szCs w:val="24"/>
          <w:lang w:eastAsia="ru-RU"/>
        </w:rPr>
        <w:t xml:space="preserve">ива финансирования медицинской помощи, оказываемой в амбулаторных условиях, рассчитываются дифференцированные </w:t>
      </w:r>
      <w:proofErr w:type="spellStart"/>
      <w:r w:rsidRPr="0092716C">
        <w:rPr>
          <w:rFonts w:ascii="Times New Roman" w:eastAsia="Times New Roman" w:hAnsi="Times New Roman"/>
          <w:sz w:val="24"/>
          <w:szCs w:val="24"/>
          <w:lang w:eastAsia="ru-RU"/>
        </w:rPr>
        <w:t>поду</w:t>
      </w:r>
      <w:r w:rsidR="00EA190E" w:rsidRPr="0092716C">
        <w:rPr>
          <w:rFonts w:ascii="Times New Roman" w:eastAsia="Times New Roman" w:hAnsi="Times New Roman"/>
          <w:sz w:val="24"/>
          <w:szCs w:val="24"/>
          <w:lang w:eastAsia="ru-RU"/>
        </w:rPr>
        <w:t>шевые</w:t>
      </w:r>
      <w:proofErr w:type="spellEnd"/>
      <w:r w:rsidR="00EA190E" w:rsidRPr="0092716C">
        <w:rPr>
          <w:rFonts w:ascii="Times New Roman" w:eastAsia="Times New Roman" w:hAnsi="Times New Roman"/>
          <w:sz w:val="24"/>
          <w:szCs w:val="24"/>
          <w:lang w:eastAsia="ru-RU"/>
        </w:rPr>
        <w:t xml:space="preserve"> нормативы финансирования </w:t>
      </w:r>
      <w:r w:rsidRPr="0092716C">
        <w:rPr>
          <w:rFonts w:ascii="Times New Roman" w:eastAsia="Times New Roman" w:hAnsi="Times New Roman"/>
          <w:sz w:val="24"/>
          <w:szCs w:val="24"/>
          <w:lang w:eastAsia="ru-RU"/>
        </w:rPr>
        <w:t>для i-той МО (</w:t>
      </w: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ДП</m:t>
            </m:r>
          </m:e>
          <m:sub>
            <m:r>
              <m:rPr>
                <m:sty m:val="p"/>
              </m:rPr>
              <w:rPr>
                <w:rFonts w:ascii="Cambria Math" w:eastAsia="Times New Roman" w:hAnsi="Cambria Math"/>
                <w:sz w:val="24"/>
                <w:szCs w:val="24"/>
                <w:lang w:eastAsia="ru-RU"/>
              </w:rPr>
              <m:t>Н</m:t>
            </m:r>
          </m:sub>
          <m:sup>
            <m:r>
              <m:rPr>
                <m:sty m:val="p"/>
              </m:rPr>
              <w:rPr>
                <w:rFonts w:ascii="Cambria Math" w:eastAsia="Times New Roman" w:hAnsi="Cambria Math"/>
                <w:sz w:val="24"/>
                <w:szCs w:val="24"/>
                <w:lang w:eastAsia="ru-RU"/>
              </w:rPr>
              <m:t>i</m:t>
            </m:r>
          </m:sup>
        </m:sSubSup>
      </m:oMath>
      <w:r w:rsidRPr="0092716C">
        <w:rPr>
          <w:rFonts w:ascii="Times New Roman" w:eastAsia="Times New Roman" w:hAnsi="Times New Roman"/>
          <w:sz w:val="24"/>
          <w:szCs w:val="24"/>
          <w:lang w:eastAsia="ru-RU"/>
        </w:rPr>
        <w:t>) по следующей формуле:</w:t>
      </w:r>
    </w:p>
    <w:p w:rsidR="008D7279" w:rsidRPr="0092716C" w:rsidRDefault="00AC588C" w:rsidP="008D7279">
      <w:pPr>
        <w:widowControl w:val="0"/>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ДП</m:t>
            </m:r>
          </m:e>
          <m:sub>
            <m:r>
              <m:rPr>
                <m:sty m:val="p"/>
              </m:rPr>
              <w:rPr>
                <w:rFonts w:ascii="Cambria Math" w:eastAsia="Times New Roman" w:hAnsi="Cambria Math"/>
                <w:sz w:val="24"/>
                <w:szCs w:val="24"/>
                <w:lang w:eastAsia="ru-RU"/>
              </w:rPr>
              <m:t>Н</m:t>
            </m:r>
          </m:sub>
          <m:sup>
            <m:r>
              <m:rPr>
                <m:sty m:val="p"/>
              </m:rPr>
              <w:rPr>
                <w:rFonts w:ascii="Cambria Math" w:eastAsia="Times New Roman" w:hAnsi="Cambria Math"/>
                <w:sz w:val="24"/>
                <w:szCs w:val="24"/>
                <w:lang w:eastAsia="ru-RU"/>
              </w:rPr>
              <m:t>i</m:t>
            </m:r>
          </m:sup>
        </m:sSubSup>
        <m:r>
          <m:rPr>
            <m:sty m:val="p"/>
          </m:rPr>
          <w:rPr>
            <w:rFonts w:ascii="Cambria Math" w:eastAsia="Times New Roman" w:hAnsi="Cambria Math"/>
            <w:sz w:val="24"/>
            <w:szCs w:val="24"/>
            <w:lang w:eastAsia="ru-RU"/>
          </w:rPr>
          <m:t>=</m:t>
        </m:r>
        <m:sSub>
          <m:sSubPr>
            <m:ctrlPr>
              <w:rPr>
                <w:rFonts w:ascii="Cambria Math" w:eastAsia="Times New Roman" w:hAnsi="Cambria Math"/>
                <w:sz w:val="24"/>
                <w:szCs w:val="24"/>
                <w:lang w:eastAsia="ru-RU"/>
              </w:rPr>
            </m:ctrlPr>
          </m:sSubPr>
          <m:e>
            <m:r>
              <w:rPr>
                <w:rFonts w:ascii="Cambria Math" w:eastAsia="Times New Roman" w:hAnsi="Cambria Math"/>
                <w:sz w:val="24"/>
                <w:szCs w:val="24"/>
                <w:lang w:eastAsia="ru-RU"/>
              </w:rPr>
              <m:t>ПН</m:t>
            </m:r>
          </m:e>
          <m:sub>
            <m:r>
              <w:rPr>
                <w:rFonts w:ascii="Cambria Math" w:eastAsia="Times New Roman" w:hAnsi="Cambria Math"/>
                <w:sz w:val="24"/>
                <w:szCs w:val="24"/>
                <w:lang w:eastAsia="ru-RU"/>
              </w:rPr>
              <m:t>БАЗ</m:t>
            </m:r>
          </m:sub>
        </m:sSub>
        <m:r>
          <m:rPr>
            <m:sty m:val="p"/>
          </m:rPr>
          <w:rPr>
            <w:rFonts w:ascii="Cambria Math" w:eastAsia="Times New Roman" w:hAnsi="Cambria Math"/>
            <w:sz w:val="24"/>
            <w:szCs w:val="24"/>
            <w:lang w:eastAsia="ru-RU"/>
          </w:rPr>
          <m:t>×</m:t>
        </m:r>
        <m:sSubSup>
          <m:sSubSupPr>
            <m:ctrlPr>
              <w:rPr>
                <w:rFonts w:ascii="Cambria Math" w:eastAsia="Times New Roman" w:hAnsi="Cambria Math"/>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r>
          <m:rPr>
            <m:sty m:val="p"/>
          </m:rPr>
          <w:rPr>
            <w:rFonts w:ascii="Cambria Math" w:eastAsia="Times New Roman" w:hAnsi="Cambria Math"/>
            <w:sz w:val="24"/>
            <w:szCs w:val="24"/>
            <w:lang w:eastAsia="ru-RU"/>
          </w:rPr>
          <m:t>×</m:t>
        </m:r>
        <m:sSubSup>
          <m:sSubSupPr>
            <m:ctrlPr>
              <w:rPr>
                <w:rFonts w:ascii="Cambria Math" w:hAnsi="Cambria Math"/>
                <w:sz w:val="24"/>
                <w:szCs w:val="24"/>
              </w:rPr>
            </m:ctrlPr>
          </m:sSubSupPr>
          <m:e>
            <m:r>
              <m:rPr>
                <m:sty m:val="p"/>
              </m:rPr>
              <w:rPr>
                <w:rFonts w:ascii="Cambria Math" w:hAnsi="Cambria Math"/>
                <w:sz w:val="24"/>
                <w:szCs w:val="24"/>
              </w:rPr>
              <m:t>КД</m:t>
            </m:r>
          </m:e>
          <m:sub>
            <m:r>
              <m:rPr>
                <m:sty m:val="p"/>
              </m:rPr>
              <w:rPr>
                <w:rFonts w:ascii="Cambria Math" w:hAnsi="Cambria Math"/>
                <w:sz w:val="24"/>
                <w:szCs w:val="24"/>
              </w:rPr>
              <m:t>ур</m:t>
            </m:r>
          </m:sub>
          <m:sup>
            <m:r>
              <m:rPr>
                <m:sty m:val="p"/>
              </m:rPr>
              <w:rPr>
                <w:rFonts w:ascii="Cambria Math" w:hAnsi="Cambria Math"/>
                <w:sz w:val="24"/>
                <w:szCs w:val="24"/>
              </w:rPr>
              <m:t>i</m:t>
            </m:r>
          </m:sup>
        </m:sSubSup>
        <m:r>
          <m:rPr>
            <m:sty m:val="p"/>
          </m:rPr>
          <w:rPr>
            <w:rFonts w:ascii="Cambria Math" w:hAnsi="Cambria Math"/>
            <w:sz w:val="24"/>
            <w:szCs w:val="24"/>
          </w:rPr>
          <m:t>×</m:t>
        </m:r>
        <m:sSubSup>
          <m:sSubSupPr>
            <m:ctrlPr>
              <w:rPr>
                <w:rFonts w:ascii="Cambria Math" w:hAnsi="Cambria Math"/>
                <w:sz w:val="24"/>
                <w:szCs w:val="24"/>
              </w:rPr>
            </m:ctrlPr>
          </m:sSubSupPr>
          <m:e>
            <m:r>
              <m:rPr>
                <m:sty m:val="p"/>
              </m:rPr>
              <w:rPr>
                <w:rFonts w:ascii="Cambria Math" w:hAnsi="Cambria Math"/>
                <w:sz w:val="24"/>
                <w:szCs w:val="24"/>
              </w:rPr>
              <m:t>КД</m:t>
            </m:r>
          </m:e>
          <m:sub>
            <m:r>
              <m:rPr>
                <m:sty m:val="p"/>
              </m:rPr>
              <w:rPr>
                <w:rFonts w:ascii="Cambria Math" w:hAnsi="Cambria Math"/>
                <w:sz w:val="24"/>
                <w:szCs w:val="24"/>
              </w:rPr>
              <m:t>зп</m:t>
            </m:r>
          </m:sub>
          <m:sup>
            <m:r>
              <m:rPr>
                <m:sty m:val="p"/>
              </m:rPr>
              <w:rPr>
                <w:rFonts w:ascii="Cambria Math" w:hAnsi="Cambria Math"/>
                <w:sz w:val="24"/>
                <w:szCs w:val="24"/>
              </w:rPr>
              <m:t>i</m:t>
            </m:r>
          </m:sup>
        </m:sSubSup>
        <m:r>
          <m:rPr>
            <m:sty m:val="p"/>
          </m:rPr>
          <w:rPr>
            <w:rFonts w:ascii="Cambria Math" w:hAnsi="Cambria Math"/>
            <w:sz w:val="24"/>
            <w:szCs w:val="24"/>
          </w:rPr>
          <m:t>×</m:t>
        </m:r>
        <m:sSubSup>
          <m:sSubSupPr>
            <m:ctrlPr>
              <w:rPr>
                <w:rFonts w:ascii="Cambria Math" w:eastAsia="Times New Roman" w:hAnsi="Cambria Math"/>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sub>
          <m:sup>
            <m:r>
              <w:rPr>
                <w:rFonts w:ascii="Cambria Math" w:eastAsia="Times New Roman" w:hAnsi="Cambria Math"/>
                <w:sz w:val="24"/>
                <w:szCs w:val="24"/>
                <w:lang w:val="en-US" w:eastAsia="ru-RU"/>
              </w:rPr>
              <m:t>i</m:t>
            </m:r>
          </m:sup>
        </m:sSubSup>
        <m:r>
          <m:rPr>
            <m:sty m:val="p"/>
          </m:rPr>
          <w:rPr>
            <w:rFonts w:ascii="Cambria Math" w:eastAsia="Times New Roman" w:hAnsi="Cambria Math"/>
            <w:sz w:val="24"/>
            <w:szCs w:val="24"/>
            <w:lang w:eastAsia="ru-RU"/>
          </w:rPr>
          <m:t>×</m:t>
        </m:r>
        <m:sSup>
          <m:sSupPr>
            <m:ctrlPr>
              <w:rPr>
                <w:rFonts w:ascii="Cambria Math" w:eastAsia="Times New Roman" w:hAnsi="Cambria Math"/>
                <w:sz w:val="24"/>
                <w:szCs w:val="24"/>
                <w:lang w:eastAsia="ru-RU"/>
              </w:rPr>
            </m:ctrlPr>
          </m:sSupPr>
          <m:e>
            <m:r>
              <w:rPr>
                <w:rFonts w:ascii="Cambria Math" w:eastAsia="Times New Roman" w:hAnsi="Cambria Math"/>
                <w:sz w:val="24"/>
                <w:szCs w:val="24"/>
                <w:lang w:eastAsia="ru-RU"/>
              </w:rPr>
              <m:t>КД</m:t>
            </m:r>
          </m:e>
          <m:sup>
            <m:r>
              <w:rPr>
                <w:rFonts w:ascii="Cambria Math" w:eastAsia="Times New Roman" w:hAnsi="Cambria Math"/>
                <w:sz w:val="24"/>
                <w:szCs w:val="24"/>
                <w:lang w:val="en-US" w:eastAsia="ru-RU"/>
              </w:rPr>
              <m:t>i</m:t>
            </m:r>
          </m:sup>
        </m:sSup>
      </m:oMath>
      <w:r w:rsidR="008D7279" w:rsidRPr="0092716C">
        <w:rPr>
          <w:rFonts w:ascii="Times New Roman" w:eastAsia="Times New Roman" w:hAnsi="Times New Roman"/>
          <w:sz w:val="24"/>
          <w:szCs w:val="24"/>
          <w:lang w:eastAsia="ru-RU"/>
        </w:rPr>
        <w:t>, где:</w:t>
      </w:r>
    </w:p>
    <w:p w:rsidR="008D7279" w:rsidRPr="0092716C" w:rsidRDefault="008D7279" w:rsidP="00C04496">
      <w:pPr>
        <w:widowControl w:val="0"/>
        <w:autoSpaceDE w:val="0"/>
        <w:autoSpaceDN w:val="0"/>
        <w:spacing w:after="0" w:line="240" w:lineRule="auto"/>
        <w:ind w:firstLine="709"/>
        <w:jc w:val="center"/>
        <w:rPr>
          <w:rFonts w:ascii="Times New Roman" w:eastAsia="Times New Roman" w:hAnsi="Times New Roman"/>
          <w:strike/>
          <w:sz w:val="24"/>
          <w:szCs w:val="24"/>
          <w:lang w:eastAsia="ru-RU"/>
        </w:rPr>
      </w:pPr>
    </w:p>
    <w:p w:rsidR="00B37795" w:rsidRPr="0092716C" w:rsidRDefault="00AC588C"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m:t>
            </m:r>
          </m:e>
          <m:sub>
            <m:r>
              <w:rPr>
                <w:rFonts w:ascii="Cambria Math" w:eastAsia="Times New Roman" w:hAnsi="Cambria Math"/>
                <w:sz w:val="24"/>
                <w:szCs w:val="24"/>
                <w:lang w:eastAsia="ru-RU"/>
              </w:rPr>
              <m:t>Н</m:t>
            </m:r>
          </m:sub>
          <m:sup>
            <m:r>
              <w:rPr>
                <w:rFonts w:ascii="Cambria Math" w:eastAsia="Times New Roman" w:hAnsi="Cambria Math"/>
                <w:sz w:val="24"/>
                <w:szCs w:val="24"/>
                <w:lang w:val="en-US" w:eastAsia="ru-RU"/>
              </w:rPr>
              <m:t>i</m:t>
            </m:r>
          </m:sup>
        </m:sSubSup>
      </m:oMath>
      <w:r w:rsidR="00B37795" w:rsidRPr="0092716C">
        <w:rPr>
          <w:rFonts w:ascii="Times New Roman" w:eastAsia="Times New Roman" w:hAnsi="Times New Roman"/>
          <w:sz w:val="24"/>
          <w:szCs w:val="24"/>
          <w:lang w:eastAsia="ru-RU"/>
        </w:rPr>
        <w:t xml:space="preserve"> - дифференцированный подушевой норматив для i-той МО, рублей;</w:t>
      </w:r>
    </w:p>
    <w:p w:rsidR="00B300DA" w:rsidRDefault="00AC588C" w:rsidP="00C04496">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oMath>
      <w:r w:rsidR="00B300DA" w:rsidRPr="0092716C">
        <w:rPr>
          <w:rFonts w:ascii="Times New Roman" w:eastAsia="Times New Roman" w:hAnsi="Times New Roman"/>
          <w:sz w:val="24"/>
          <w:szCs w:val="24"/>
          <w:lang w:eastAsia="ru-RU"/>
        </w:rPr>
        <w:t xml:space="preserve"> - коэффициент половозрастного состава, для </w:t>
      </w:r>
      <w:proofErr w:type="spellStart"/>
      <w:r w:rsidR="00B300DA" w:rsidRPr="0092716C">
        <w:rPr>
          <w:rFonts w:ascii="Times New Roman" w:eastAsia="Times New Roman" w:hAnsi="Times New Roman"/>
          <w:sz w:val="24"/>
          <w:szCs w:val="24"/>
          <w:lang w:val="en-US" w:eastAsia="ru-RU"/>
        </w:rPr>
        <w:t>i</w:t>
      </w:r>
      <w:proofErr w:type="spellEnd"/>
      <w:r w:rsidR="00B300DA" w:rsidRPr="0092716C">
        <w:rPr>
          <w:rFonts w:ascii="Times New Roman" w:eastAsia="Times New Roman" w:hAnsi="Times New Roman"/>
          <w:sz w:val="24"/>
          <w:szCs w:val="24"/>
          <w:lang w:eastAsia="ru-RU"/>
        </w:rPr>
        <w:t>-той МО;</w:t>
      </w:r>
    </w:p>
    <w:p w:rsidR="0085179A" w:rsidRPr="00DF044E" w:rsidRDefault="00AC588C" w:rsidP="0085179A">
      <w:pPr>
        <w:widowControl w:val="0"/>
        <w:autoSpaceDE w:val="0"/>
        <w:autoSpaceDN w:val="0"/>
        <w:spacing w:after="0" w:line="240" w:lineRule="auto"/>
        <w:ind w:firstLine="709"/>
        <w:jc w:val="both"/>
        <w:rPr>
          <w:rFonts w:ascii="Times New Roman" w:hAnsi="Times New Roman"/>
          <w:sz w:val="24"/>
          <w:szCs w:val="24"/>
          <w:shd w:val="clear" w:color="auto" w:fill="CCFFFF"/>
        </w:rPr>
      </w:pPr>
      <m:oMath>
        <m:sSubSup>
          <m:sSubSupPr>
            <m:ctrlPr>
              <w:rPr>
                <w:rFonts w:ascii="Cambria Math" w:hAnsi="Cambria Math"/>
                <w:sz w:val="24"/>
                <w:szCs w:val="24"/>
              </w:rPr>
            </m:ctrlPr>
          </m:sSubSupPr>
          <m:e>
            <m:r>
              <m:rPr>
                <m:sty m:val="p"/>
              </m:rPr>
              <w:rPr>
                <w:rFonts w:ascii="Cambria Math" w:hAnsi="Cambria Math"/>
                <w:sz w:val="24"/>
                <w:szCs w:val="24"/>
              </w:rPr>
              <m:t>КД</m:t>
            </m:r>
          </m:e>
          <m:sub>
            <m:r>
              <m:rPr>
                <m:sty m:val="p"/>
              </m:rPr>
              <w:rPr>
                <w:rFonts w:ascii="Cambria Math" w:hAnsi="Cambria Math"/>
                <w:sz w:val="24"/>
                <w:szCs w:val="24"/>
              </w:rPr>
              <m:t>ур</m:t>
            </m:r>
          </m:sub>
          <m:sup>
            <m:r>
              <w:rPr>
                <w:rFonts w:ascii="Cambria Math" w:hAnsi="Cambria Math"/>
                <w:sz w:val="24"/>
                <w:szCs w:val="24"/>
              </w:rPr>
              <m:t>i</m:t>
            </m:r>
          </m:sup>
        </m:sSubSup>
      </m:oMath>
      <w:r w:rsidR="0085179A" w:rsidRPr="00DF044E">
        <w:rPr>
          <w:rFonts w:ascii="Times New Roman" w:hAnsi="Times New Roman"/>
          <w:sz w:val="24"/>
          <w:szCs w:val="24"/>
        </w:rPr>
        <w:t xml:space="preserve"> - коэффициент уровня расходов медицинских организаций, для i-той МО;</w:t>
      </w:r>
    </w:p>
    <w:p w:rsidR="0085179A" w:rsidRPr="0085179A" w:rsidRDefault="00AC588C" w:rsidP="0085179A">
      <w:pPr>
        <w:widowControl w:val="0"/>
        <w:autoSpaceDE w:val="0"/>
        <w:autoSpaceDN w:val="0"/>
        <w:spacing w:after="0" w:line="240" w:lineRule="auto"/>
        <w:ind w:firstLine="709"/>
        <w:jc w:val="both"/>
        <w:rPr>
          <w:rFonts w:ascii="Times New Roman" w:hAnsi="Times New Roman"/>
          <w:sz w:val="24"/>
          <w:szCs w:val="24"/>
          <w:shd w:val="clear" w:color="auto" w:fill="CCFFFF"/>
        </w:rPr>
      </w:pPr>
      <m:oMath>
        <m:sSubSup>
          <m:sSubSupPr>
            <m:ctrlPr>
              <w:rPr>
                <w:rFonts w:ascii="Cambria Math" w:hAnsi="Cambria Math"/>
                <w:sz w:val="24"/>
                <w:szCs w:val="24"/>
              </w:rPr>
            </m:ctrlPr>
          </m:sSubSupPr>
          <m:e>
            <m:r>
              <m:rPr>
                <m:sty m:val="p"/>
              </m:rPr>
              <w:rPr>
                <w:rFonts w:ascii="Cambria Math" w:hAnsi="Cambria Math"/>
                <w:sz w:val="24"/>
                <w:szCs w:val="24"/>
              </w:rPr>
              <m:t>КД</m:t>
            </m:r>
          </m:e>
          <m:sub>
            <m:r>
              <m:rPr>
                <m:sty m:val="p"/>
              </m:rPr>
              <w:rPr>
                <w:rFonts w:ascii="Cambria Math" w:hAnsi="Cambria Math"/>
                <w:sz w:val="24"/>
                <w:szCs w:val="24"/>
              </w:rPr>
              <m:t>зп</m:t>
            </m:r>
          </m:sub>
          <m:sup>
            <m:r>
              <w:rPr>
                <w:rFonts w:ascii="Cambria Math" w:hAnsi="Cambria Math"/>
                <w:sz w:val="24"/>
                <w:szCs w:val="24"/>
              </w:rPr>
              <m:t>i</m:t>
            </m:r>
          </m:sup>
        </m:sSubSup>
      </m:oMath>
      <w:r w:rsidR="0085179A" w:rsidRPr="00DF044E">
        <w:rPr>
          <w:rFonts w:ascii="Times New Roman" w:hAnsi="Times New Roman"/>
          <w:sz w:val="24"/>
          <w:szCs w:val="24"/>
        </w:rPr>
        <w:t xml:space="preserve"> - коэффициент достижения целевых показателей уровня заработной платы медицинских работников, установленных «дорожными картами» развития здравоохранения в Красноярском крае, для i-той МО;</w:t>
      </w:r>
    </w:p>
    <w:p w:rsidR="003A4CC1" w:rsidRPr="000E7E87" w:rsidRDefault="00AC588C" w:rsidP="003A4CC1">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sub>
          <m:sup>
            <m:r>
              <w:rPr>
                <w:rFonts w:ascii="Cambria Math" w:eastAsia="Times New Roman" w:hAnsi="Cambria Math"/>
                <w:sz w:val="24"/>
                <w:szCs w:val="24"/>
                <w:lang w:val="en-US" w:eastAsia="ru-RU"/>
              </w:rPr>
              <m:t>i</m:t>
            </m:r>
          </m:sup>
        </m:sSubSup>
      </m:oMath>
      <w:r w:rsidR="003A4CC1" w:rsidRPr="0092716C">
        <w:rPr>
          <w:rFonts w:ascii="Times New Roman" w:eastAsia="Times New Roman" w:hAnsi="Times New Roman"/>
          <w:sz w:val="24"/>
          <w:szCs w:val="24"/>
          <w:lang w:eastAsia="ru-RU"/>
        </w:rPr>
        <w:t xml:space="preserve"> - коэффициент </w:t>
      </w:r>
      <w:r w:rsidR="008E6FCC" w:rsidRPr="0092716C">
        <w:rPr>
          <w:rFonts w:ascii="Times New Roman" w:eastAsia="Times New Roman" w:hAnsi="Times New Roman"/>
          <w:sz w:val="24"/>
          <w:szCs w:val="24"/>
          <w:lang w:eastAsia="ru-RU"/>
        </w:rPr>
        <w:t>дифференциации</w:t>
      </w:r>
      <w:r w:rsidR="003A4CC1" w:rsidRPr="0092716C">
        <w:rPr>
          <w:rFonts w:ascii="Times New Roman" w:eastAsia="Times New Roman" w:hAnsi="Times New Roman"/>
          <w:sz w:val="24"/>
          <w:szCs w:val="24"/>
          <w:lang w:eastAsia="ru-RU"/>
        </w:rPr>
        <w:t xml:space="preserve"> оказания медицинской помощи, учитывающий наличие подразделений, расположенных </w:t>
      </w:r>
      <w:r w:rsidR="00D13306">
        <w:rPr>
          <w:rFonts w:ascii="Times New Roman" w:eastAsia="Times New Roman" w:hAnsi="Times New Roman"/>
          <w:sz w:val="24"/>
          <w:szCs w:val="24"/>
          <w:lang w:eastAsia="ru-RU"/>
        </w:rPr>
        <w:br/>
      </w:r>
      <w:r w:rsidR="003A4CC1" w:rsidRPr="0092716C">
        <w:rPr>
          <w:rFonts w:ascii="Times New Roman" w:eastAsia="Times New Roman" w:hAnsi="Times New Roman"/>
          <w:sz w:val="24"/>
          <w:szCs w:val="24"/>
          <w:lang w:eastAsia="ru-RU"/>
        </w:rPr>
        <w:lastRenderedPageBreak/>
        <w:t>в сельской местности, отдаленных территориях, поселках городского типа и малых городах с численностью населения до 50 тысяч человек и расходов на их содержание и оплату труда персонала, для i-той МО;</w:t>
      </w:r>
    </w:p>
    <w:p w:rsidR="00B37795" w:rsidRPr="000E7E87" w:rsidRDefault="00AC588C"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p>
          <m:sSupPr>
            <m:ctrlPr>
              <w:rPr>
                <w:rFonts w:ascii="Cambria Math" w:eastAsia="Times New Roman" w:hAnsi="Cambria Math"/>
                <w:i/>
                <w:sz w:val="24"/>
                <w:szCs w:val="24"/>
                <w:lang w:eastAsia="ru-RU"/>
              </w:rPr>
            </m:ctrlPr>
          </m:sSupPr>
          <m:e>
            <m:r>
              <w:rPr>
                <w:rFonts w:ascii="Cambria Math" w:eastAsia="Times New Roman" w:hAnsi="Cambria Math"/>
                <w:sz w:val="24"/>
                <w:szCs w:val="24"/>
                <w:lang w:eastAsia="ru-RU"/>
              </w:rPr>
              <m:t>КД</m:t>
            </m:r>
          </m:e>
          <m:sup>
            <m:r>
              <w:rPr>
                <w:rFonts w:ascii="Cambria Math" w:eastAsia="Times New Roman" w:hAnsi="Cambria Math"/>
                <w:sz w:val="24"/>
                <w:szCs w:val="24"/>
                <w:lang w:val="en-US" w:eastAsia="ru-RU"/>
              </w:rPr>
              <m:t>i</m:t>
            </m:r>
          </m:sup>
        </m:sSup>
      </m:oMath>
      <w:r w:rsidR="00B37795" w:rsidRPr="000E7E87">
        <w:rPr>
          <w:rFonts w:ascii="Times New Roman" w:eastAsia="Times New Roman" w:hAnsi="Times New Roman"/>
          <w:sz w:val="24"/>
          <w:szCs w:val="24"/>
          <w:lang w:eastAsia="ru-RU"/>
        </w:rPr>
        <w:t xml:space="preserve"> – коэффициент дифференциации для муниципальных образований для i-той МО (Приложение 11 (3.1)).</w:t>
      </w:r>
    </w:p>
    <w:p w:rsidR="00B37795" w:rsidRPr="000E7E87" w:rsidRDefault="00AC1BAA"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C11338">
        <w:rPr>
          <w:rFonts w:ascii="Times New Roman" w:eastAsia="Times New Roman" w:hAnsi="Times New Roman"/>
          <w:sz w:val="24"/>
          <w:szCs w:val="24"/>
          <w:lang w:eastAsia="ru-RU"/>
        </w:rPr>
        <w:t>Коэффициент половозрастного состава</w:t>
      </w:r>
      <w:r w:rsidR="00B37795" w:rsidRPr="000E7E87">
        <w:rPr>
          <w:rFonts w:ascii="Times New Roman" w:eastAsia="Times New Roman" w:hAnsi="Times New Roman"/>
          <w:sz w:val="24"/>
          <w:szCs w:val="24"/>
          <w:lang w:eastAsia="ru-RU"/>
        </w:rPr>
        <w:t>, определенный для i-той МО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oMath>
      <w:r w:rsidR="00B37795" w:rsidRPr="000E7E87">
        <w:rPr>
          <w:rFonts w:ascii="Times New Roman" w:eastAsia="Times New Roman" w:hAnsi="Times New Roman"/>
          <w:sz w:val="24"/>
          <w:szCs w:val="24"/>
          <w:lang w:eastAsia="ru-RU"/>
        </w:rPr>
        <w:t>, рассчитывается по формуле:</w:t>
      </w:r>
    </w:p>
    <w:p w:rsidR="00B37795" w:rsidRPr="000E7E87" w:rsidRDefault="00AC588C" w:rsidP="008318AD">
      <w:pPr>
        <w:widowControl w:val="0"/>
        <w:shd w:val="clear" w:color="auto" w:fill="FFFFFF" w:themeFill="background1"/>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nary>
          <m:naryPr>
            <m:chr m:val="∑"/>
            <m:limLoc m:val="subSup"/>
            <m:supHide m:val="1"/>
            <m:ctrlPr>
              <w:rPr>
                <w:rFonts w:ascii="Cambria Math" w:eastAsia="Times New Roman" w:hAnsi="Cambria Math"/>
                <w:i/>
                <w:sz w:val="24"/>
                <w:szCs w:val="24"/>
                <w:lang w:eastAsia="ru-RU"/>
              </w:rPr>
            </m:ctrlPr>
          </m:naryPr>
          <m:sub>
            <m:r>
              <w:rPr>
                <w:rFonts w:ascii="Cambria Math" w:eastAsia="Times New Roman" w:hAnsi="Cambria Math"/>
                <w:sz w:val="24"/>
                <w:szCs w:val="24"/>
                <w:lang w:val="en-US" w:eastAsia="ru-RU"/>
              </w:rPr>
              <m:t>j</m:t>
            </m:r>
          </m:sub>
          <m:sup/>
          <m:e>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j</m:t>
                </m:r>
              </m:sup>
            </m:sSubSup>
          </m:e>
        </m:nary>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i</m:t>
            </m:r>
          </m:sup>
        </m:sSubSup>
      </m:oMath>
      <w:r w:rsidR="00B37795" w:rsidRPr="000E7E87">
        <w:rPr>
          <w:rFonts w:ascii="Times New Roman" w:eastAsia="Times New Roman" w:hAnsi="Times New Roman"/>
          <w:sz w:val="24"/>
          <w:szCs w:val="24"/>
          <w:lang w:eastAsia="ru-RU"/>
        </w:rPr>
        <w:t>, где:</w:t>
      </w:r>
    </w:p>
    <w:p w:rsidR="00B37795" w:rsidRPr="000E7E87" w:rsidRDefault="00AC588C"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j</m:t>
            </m:r>
          </m:sup>
        </m:sSubSup>
      </m:oMath>
      <w:r w:rsidR="00B37795" w:rsidRPr="000E7E87">
        <w:rPr>
          <w:rFonts w:ascii="Times New Roman" w:eastAsia="Times New Roman" w:hAnsi="Times New Roman"/>
          <w:sz w:val="24"/>
          <w:szCs w:val="24"/>
          <w:lang w:eastAsia="ru-RU"/>
        </w:rPr>
        <w:t xml:space="preserve"> - половозрастной коэффициент дифференциации, определенный для </w:t>
      </w:r>
      <w:r w:rsidR="00B37795" w:rsidRPr="000E7E87">
        <w:rPr>
          <w:rFonts w:ascii="Times New Roman" w:eastAsia="Times New Roman" w:hAnsi="Times New Roman"/>
          <w:sz w:val="24"/>
          <w:szCs w:val="24"/>
          <w:lang w:val="en-US" w:eastAsia="ru-RU"/>
        </w:rPr>
        <w:t>j</w:t>
      </w:r>
      <w:r w:rsidR="00B37795" w:rsidRPr="000E7E87">
        <w:rPr>
          <w:rFonts w:ascii="Times New Roman" w:eastAsia="Times New Roman" w:hAnsi="Times New Roman"/>
          <w:sz w:val="24"/>
          <w:szCs w:val="24"/>
          <w:lang w:eastAsia="ru-RU"/>
        </w:rPr>
        <w:t>-той половозрастной группы (подгруппы);</w:t>
      </w:r>
    </w:p>
    <w:p w:rsidR="00B37795" w:rsidRPr="000E7E87" w:rsidRDefault="00AC588C"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j</m:t>
            </m:r>
          </m:sup>
        </m:sSubSup>
      </m:oMath>
      <w:r w:rsidR="00B37795" w:rsidRPr="000E7E87">
        <w:rPr>
          <w:rFonts w:ascii="Times New Roman" w:eastAsia="Times New Roman" w:hAnsi="Times New Roman"/>
          <w:sz w:val="24"/>
          <w:szCs w:val="24"/>
          <w:lang w:eastAsia="ru-RU"/>
        </w:rPr>
        <w:t xml:space="preserve"> - численность застрахованных лиц, прикрепленных к i-той МО, в </w:t>
      </w:r>
      <w:r w:rsidR="00B37795" w:rsidRPr="000E7E87">
        <w:rPr>
          <w:rFonts w:ascii="Times New Roman" w:eastAsia="Times New Roman" w:hAnsi="Times New Roman"/>
          <w:sz w:val="24"/>
          <w:szCs w:val="24"/>
          <w:lang w:val="en-US" w:eastAsia="ru-RU"/>
        </w:rPr>
        <w:t>j</w:t>
      </w:r>
      <w:r w:rsidR="00B37795" w:rsidRPr="000E7E87">
        <w:rPr>
          <w:rFonts w:ascii="Times New Roman" w:eastAsia="Times New Roman" w:hAnsi="Times New Roman"/>
          <w:sz w:val="24"/>
          <w:szCs w:val="24"/>
          <w:lang w:eastAsia="ru-RU"/>
        </w:rPr>
        <w:t>-той половозрастной группе (подгруппе), человек;</w:t>
      </w:r>
    </w:p>
    <w:p w:rsidR="00B37795" w:rsidRPr="000E7E87" w:rsidRDefault="00AC588C"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hAnsi="Cambria Math"/>
                <w:i/>
                <w:sz w:val="24"/>
                <w:szCs w:val="24"/>
              </w:rPr>
            </m:ctrlPr>
          </m:sSubSupPr>
          <m:e>
            <m:r>
              <w:rPr>
                <w:rFonts w:ascii="Cambria Math" w:hAnsi="Cambria Math"/>
                <w:sz w:val="24"/>
                <w:szCs w:val="24"/>
              </w:rPr>
              <m:t>Ч</m:t>
            </m:r>
          </m:e>
          <m:sub>
            <m:r>
              <w:rPr>
                <w:rFonts w:ascii="Cambria Math" w:hAnsi="Cambria Math"/>
                <w:sz w:val="24"/>
                <w:szCs w:val="24"/>
              </w:rPr>
              <m:t>З</m:t>
            </m:r>
          </m:sub>
          <m:sup>
            <m:r>
              <w:rPr>
                <w:rFonts w:ascii="Cambria Math" w:hAnsi="Cambria Math"/>
                <w:sz w:val="24"/>
                <w:szCs w:val="24"/>
                <w:lang w:val="en-US"/>
              </w:rPr>
              <m:t>i</m:t>
            </m:r>
          </m:sup>
        </m:sSubSup>
      </m:oMath>
      <w:r w:rsidR="00B37795" w:rsidRPr="000E7E87">
        <w:rPr>
          <w:rFonts w:ascii="Times New Roman" w:eastAsia="Times New Roman" w:hAnsi="Times New Roman"/>
          <w:sz w:val="24"/>
          <w:szCs w:val="24"/>
          <w:lang w:eastAsia="ru-RU"/>
        </w:rPr>
        <w:t xml:space="preserve"> - численность застрахованных лиц, прикрепленных к i-той МО, человек.</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При этом для групп мужчин и женщин в возрасте 65 лет и старше устанавливается значение половозрастного коэффициента </w:t>
      </w:r>
      <w:r w:rsidRPr="000E7E87">
        <w:rPr>
          <w:rFonts w:ascii="Times New Roman" w:eastAsia="Times New Roman" w:hAnsi="Times New Roman"/>
          <w:sz w:val="24"/>
          <w:szCs w:val="24"/>
          <w:lang w:eastAsia="ru-RU"/>
        </w:rPr>
        <w:br/>
        <w:t>в размере не менее 1,6 (в случае, если расчетное значение коэффициента потребления медицинской помощи по группам мужчин и женщин 65 лет и старше составляет менее 1,6, значение коэффициента принимается равным 1,6).</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Коэффициент дифференциации на прикрепившихся к МО лиц с учетом наличия подразделений, расположенных в сельской местности, отдаленных территориях, поселках городского типа и малых городах с численностью населения до 50 тысяч человек и расходов на их содержание и оплату труда персонала, определенный для i-той МО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 xml:space="preserve">) </m:t>
        </m:r>
      </m:oMath>
      <w:r w:rsidRPr="000E7E87">
        <w:rPr>
          <w:rFonts w:ascii="Times New Roman" w:eastAsia="Times New Roman" w:hAnsi="Times New Roman"/>
          <w:sz w:val="24"/>
          <w:szCs w:val="24"/>
          <w:lang w:eastAsia="ru-RU"/>
        </w:rPr>
        <w:t>рассчитывается по формуле:</w:t>
      </w:r>
    </w:p>
    <w:p w:rsidR="00B37795" w:rsidRPr="000E7E87" w:rsidRDefault="00AC588C" w:rsidP="008318AD">
      <w:pPr>
        <w:widowControl w:val="0"/>
        <w:shd w:val="clear" w:color="auto" w:fill="FFFFFF" w:themeFill="background1"/>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d>
          <m:dPr>
            <m:ctrlPr>
              <w:rPr>
                <w:rFonts w:ascii="Cambria Math" w:eastAsia="Times New Roman" w:hAnsi="Cambria Math"/>
                <w:i/>
                <w:sz w:val="24"/>
                <w:szCs w:val="24"/>
                <w:lang w:eastAsia="ru-RU"/>
              </w:rPr>
            </m:ctrlPr>
          </m:dPr>
          <m:e>
            <m:r>
              <w:rPr>
                <w:rFonts w:ascii="Cambria Math" w:eastAsia="Times New Roman" w:hAnsi="Cambria Math"/>
                <w:sz w:val="24"/>
                <w:szCs w:val="24"/>
                <w:lang w:eastAsia="ru-RU"/>
              </w:rPr>
              <m:t>1-</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∑Д</m:t>
                </m:r>
              </m:e>
              <m:sub>
                <m:r>
                  <w:rPr>
                    <w:rFonts w:ascii="Cambria Math" w:eastAsia="Times New Roman" w:hAnsi="Cambria Math"/>
                    <w:sz w:val="24"/>
                    <w:szCs w:val="24"/>
                    <w:lang w:eastAsia="ru-RU"/>
                  </w:rPr>
                  <m:t>ОТ</m:t>
                </m:r>
                <m:r>
                  <w:rPr>
                    <w:rFonts w:ascii="Cambria Math" w:eastAsia="Times New Roman" w:hAnsi="Cambria Math"/>
                    <w:sz w:val="24"/>
                    <w:szCs w:val="24"/>
                    <w:lang w:val="en-US" w:eastAsia="ru-RU"/>
                  </w:rPr>
                  <m:t>j</m:t>
                </m:r>
              </m:sub>
            </m:sSub>
          </m:e>
        </m:d>
        <m:r>
          <w:rPr>
            <w:rFonts w:ascii="Cambria Math" w:eastAsia="Times New Roman" w:hAnsi="Cambria Math"/>
            <w:sz w:val="24"/>
            <w:szCs w:val="24"/>
            <w:lang w:eastAsia="ru-RU"/>
          </w:rPr>
          <m:t>+</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ОТj</m:t>
            </m:r>
          </m:sub>
        </m:sSub>
        <m:r>
          <w:rPr>
            <w:rFonts w:ascii="Cambria Math" w:eastAsia="Times New Roman" w:hAnsi="Cambria Math"/>
            <w:sz w:val="24"/>
            <w:szCs w:val="24"/>
            <w:lang w:eastAsia="ru-RU"/>
          </w:rPr>
          <m:t>×</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Д</m:t>
            </m:r>
          </m:e>
          <m:sub>
            <m:r>
              <w:rPr>
                <w:rFonts w:ascii="Cambria Math" w:eastAsia="Times New Roman" w:hAnsi="Cambria Math"/>
                <w:sz w:val="24"/>
                <w:szCs w:val="24"/>
                <w:lang w:eastAsia="ru-RU"/>
              </w:rPr>
              <m:t>ОТj</m:t>
            </m:r>
          </m:sub>
        </m:sSub>
        <m:r>
          <w:rPr>
            <w:rFonts w:ascii="Cambria Math" w:eastAsia="Times New Roman" w:hAnsi="Cambria Math"/>
            <w:sz w:val="24"/>
            <w:szCs w:val="24"/>
            <w:lang w:eastAsia="ru-RU"/>
          </w:rPr>
          <m:t>)</m:t>
        </m:r>
      </m:oMath>
      <w:r w:rsidR="00B37795" w:rsidRPr="000E7E87">
        <w:rPr>
          <w:rFonts w:ascii="Times New Roman" w:eastAsia="Times New Roman" w:hAnsi="Times New Roman"/>
          <w:sz w:val="24"/>
          <w:szCs w:val="24"/>
          <w:lang w:eastAsia="ru-RU"/>
        </w:rPr>
        <w:t>, где</w:t>
      </w:r>
    </w:p>
    <w:p w:rsidR="00B37795" w:rsidRPr="000E7E87" w:rsidRDefault="00AC588C"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Д</m:t>
            </m:r>
          </m:e>
          <m:sub>
            <m:r>
              <w:rPr>
                <w:rFonts w:ascii="Cambria Math" w:eastAsia="Times New Roman" w:hAnsi="Cambria Math"/>
                <w:sz w:val="24"/>
                <w:szCs w:val="24"/>
                <w:lang w:eastAsia="ru-RU"/>
              </w:rPr>
              <m:t>ОТ</m:t>
            </m:r>
            <m:r>
              <w:rPr>
                <w:rFonts w:ascii="Cambria Math" w:eastAsia="Times New Roman" w:hAnsi="Cambria Math"/>
                <w:sz w:val="24"/>
                <w:szCs w:val="24"/>
                <w:lang w:val="en-US" w:eastAsia="ru-RU"/>
              </w:rPr>
              <m:t>j</m:t>
            </m:r>
          </m:sub>
        </m:sSub>
      </m:oMath>
      <w:r w:rsidR="00B37795" w:rsidRPr="000E7E87">
        <w:rPr>
          <w:rFonts w:ascii="Times New Roman" w:eastAsia="Times New Roman" w:hAnsi="Times New Roman"/>
          <w:sz w:val="24"/>
          <w:szCs w:val="24"/>
          <w:lang w:eastAsia="ru-RU"/>
        </w:rPr>
        <w:t xml:space="preserve">- доля населения, обслуживаемая </w:t>
      </w:r>
      <w:r w:rsidR="00B37795" w:rsidRPr="000E7E87">
        <w:rPr>
          <w:rFonts w:ascii="Times New Roman" w:eastAsia="Times New Roman" w:hAnsi="Times New Roman"/>
          <w:sz w:val="24"/>
          <w:szCs w:val="24"/>
          <w:lang w:val="en-US" w:eastAsia="ru-RU"/>
        </w:rPr>
        <w:t>j</w:t>
      </w:r>
      <w:r w:rsidR="00B37795" w:rsidRPr="000E7E87">
        <w:rPr>
          <w:rFonts w:ascii="Times New Roman" w:eastAsia="Times New Roman" w:hAnsi="Times New Roman"/>
          <w:sz w:val="24"/>
          <w:szCs w:val="24"/>
          <w:lang w:eastAsia="ru-RU"/>
        </w:rPr>
        <w:t>-ым подразделением, расположенным в сельской местности, отдаленных территориях, поселках городского типа и малых городах с численностью населения до 50 тысяч человек (значение от 0 до 1);</w:t>
      </w:r>
    </w:p>
    <w:p w:rsidR="00B37795" w:rsidRPr="000E7E87" w:rsidRDefault="00AC588C"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r>
              <w:rPr>
                <w:rFonts w:ascii="Cambria Math" w:eastAsia="Times New Roman" w:hAnsi="Cambria Math"/>
                <w:sz w:val="24"/>
                <w:szCs w:val="24"/>
                <w:lang w:val="en-US" w:eastAsia="ru-RU"/>
              </w:rPr>
              <m:t>j</m:t>
            </m:r>
          </m:sub>
        </m:sSub>
      </m:oMath>
      <w:r w:rsidR="00B37795" w:rsidRPr="000E7E87">
        <w:rPr>
          <w:rFonts w:ascii="Times New Roman" w:hAnsi="Times New Roman"/>
          <w:sz w:val="24"/>
          <w:szCs w:val="24"/>
        </w:rPr>
        <w:t xml:space="preserve"> - </w:t>
      </w:r>
      <w:r w:rsidR="00B37795" w:rsidRPr="000E7E87">
        <w:rPr>
          <w:rFonts w:ascii="Times New Roman" w:eastAsia="Times New Roman" w:hAnsi="Times New Roman"/>
          <w:sz w:val="24"/>
          <w:szCs w:val="24"/>
          <w:lang w:eastAsia="ru-RU"/>
        </w:rPr>
        <w:t xml:space="preserve">коэффициент дифференциации, применяемый к </w:t>
      </w:r>
      <w:r w:rsidR="00B37795" w:rsidRPr="000E7E87">
        <w:rPr>
          <w:rFonts w:ascii="Times New Roman" w:eastAsia="Times New Roman" w:hAnsi="Times New Roman"/>
          <w:sz w:val="24"/>
          <w:szCs w:val="24"/>
          <w:lang w:val="en-US" w:eastAsia="ru-RU"/>
        </w:rPr>
        <w:t>j</w:t>
      </w:r>
      <w:r w:rsidR="00B37795" w:rsidRPr="000E7E87">
        <w:rPr>
          <w:rFonts w:ascii="Times New Roman" w:eastAsia="Times New Roman" w:hAnsi="Times New Roman"/>
          <w:sz w:val="24"/>
          <w:szCs w:val="24"/>
          <w:lang w:eastAsia="ru-RU"/>
        </w:rPr>
        <w:t xml:space="preserve">-ому подразделению, расположенному в сельской местности, отдаленных территориях, поселках городского типа и малых городах с численностью населения до 50 тысяч человек с учетом расходов на содержание </w:t>
      </w:r>
      <w:r w:rsidR="00B37795" w:rsidRPr="000E7E87">
        <w:rPr>
          <w:rFonts w:ascii="Times New Roman" w:eastAsia="Times New Roman" w:hAnsi="Times New Roman"/>
          <w:sz w:val="24"/>
          <w:szCs w:val="24"/>
          <w:lang w:eastAsia="ru-RU"/>
        </w:rPr>
        <w:br/>
        <w:t>и оплату труда персонала.</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p>
    <w:p w:rsidR="003A4CC1" w:rsidRPr="001744A8" w:rsidRDefault="003A4CC1" w:rsidP="003B66BD">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1744A8">
        <w:rPr>
          <w:rFonts w:ascii="Times New Roman" w:eastAsia="Times New Roman" w:hAnsi="Times New Roman"/>
          <w:sz w:val="24"/>
          <w:szCs w:val="24"/>
          <w:lang w:eastAsia="ru-RU"/>
        </w:rPr>
        <w:t xml:space="preserve">Размер финансового обеспечения медицинской помощи, оказанной МО, имеющей прикрепившихся лиц, по </w:t>
      </w:r>
      <w:proofErr w:type="spellStart"/>
      <w:r w:rsidRPr="001744A8">
        <w:rPr>
          <w:rFonts w:ascii="Times New Roman" w:eastAsia="Times New Roman" w:hAnsi="Times New Roman"/>
          <w:sz w:val="24"/>
          <w:szCs w:val="24"/>
          <w:lang w:eastAsia="ru-RU"/>
        </w:rPr>
        <w:t>подушевому</w:t>
      </w:r>
      <w:proofErr w:type="spellEnd"/>
      <w:r w:rsidRPr="001744A8">
        <w:rPr>
          <w:rFonts w:ascii="Times New Roman" w:eastAsia="Times New Roman" w:hAnsi="Times New Roman"/>
          <w:sz w:val="24"/>
          <w:szCs w:val="24"/>
          <w:lang w:eastAsia="ru-RU"/>
        </w:rPr>
        <w:t xml:space="preserve"> нормативу финансирования (</w:t>
      </w:r>
      <m:oMath>
        <m:sSub>
          <m:sSubPr>
            <m:ctrlPr>
              <w:rPr>
                <w:rFonts w:ascii="Cambria Math" w:hAnsi="Cambria Math"/>
                <w:i/>
                <w:sz w:val="24"/>
                <w:szCs w:val="24"/>
              </w:rPr>
            </m:ctrlPr>
          </m:sSubPr>
          <m:e>
            <m:r>
              <w:rPr>
                <w:rFonts w:ascii="Cambria Math" w:hAnsi="Cambria Math"/>
                <w:sz w:val="24"/>
                <w:szCs w:val="24"/>
              </w:rPr>
              <m:t>ОС</m:t>
            </m:r>
          </m:e>
          <m:sub>
            <m:r>
              <w:rPr>
                <w:rFonts w:ascii="Cambria Math" w:hAnsi="Cambria Math"/>
                <w:sz w:val="24"/>
                <w:szCs w:val="24"/>
              </w:rPr>
              <m:t>ПН</m:t>
            </m:r>
          </m:sub>
        </m:sSub>
      </m:oMath>
      <w:r w:rsidRPr="001744A8">
        <w:rPr>
          <w:rFonts w:ascii="Times New Roman" w:eastAsia="Times New Roman" w:hAnsi="Times New Roman"/>
          <w:sz w:val="24"/>
          <w:szCs w:val="24"/>
          <w:lang w:eastAsia="ru-RU"/>
        </w:rPr>
        <w:t>) определяется по формуле:</w:t>
      </w:r>
    </w:p>
    <w:p w:rsidR="001744A8" w:rsidRPr="001744A8" w:rsidRDefault="00AC588C" w:rsidP="009451BE">
      <w:pPr>
        <w:widowControl w:val="0"/>
        <w:autoSpaceDE w:val="0"/>
        <w:autoSpaceDN w:val="0"/>
        <w:adjustRightInd w:val="0"/>
        <w:spacing w:after="0" w:line="240" w:lineRule="auto"/>
        <w:ind w:firstLine="540"/>
        <w:jc w:val="center"/>
        <w:rPr>
          <w:rFonts w:ascii="Times New Roman" w:eastAsia="Times New Roman" w:hAnsi="Times New Roman" w:cs="Arial"/>
          <w:sz w:val="24"/>
          <w:szCs w:val="24"/>
          <w:shd w:val="clear" w:color="auto" w:fill="FCD8D3" w:themeFill="accent6" w:themeFillTint="33"/>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ПН</m:t>
            </m:r>
          </m:sub>
        </m:sSub>
        <m:r>
          <w:rPr>
            <w:rFonts w:ascii="Cambria Math" w:eastAsia="Times New Roman" w:hAnsi="Cambria Math" w:cs="Arial"/>
            <w:sz w:val="24"/>
            <w:szCs w:val="24"/>
            <w:lang w:eastAsia="ru-RU"/>
          </w:rPr>
          <m:t>=</m:t>
        </m:r>
        <m:sSubSup>
          <m:sSubSupPr>
            <m:ctrlPr>
              <w:rPr>
                <w:rFonts w:ascii="Cambria Math" w:eastAsia="Times New Roman" w:hAnsi="Cambria Math" w:cs="Arial"/>
                <w:i/>
                <w:sz w:val="24"/>
                <w:szCs w:val="24"/>
                <w:lang w:eastAsia="ru-RU"/>
              </w:rPr>
            </m:ctrlPr>
          </m:sSubSupPr>
          <m:e>
            <m:r>
              <w:rPr>
                <w:rFonts w:ascii="Cambria Math" w:eastAsia="Times New Roman" w:hAnsi="Cambria Math" w:cs="Arial"/>
                <w:sz w:val="24"/>
                <w:szCs w:val="24"/>
                <w:lang w:eastAsia="ru-RU"/>
              </w:rPr>
              <m:t>ДП</m:t>
            </m:r>
          </m:e>
          <m:sub>
            <m:r>
              <w:rPr>
                <w:rFonts w:ascii="Cambria Math" w:eastAsia="Times New Roman" w:hAnsi="Cambria Math" w:cs="Arial"/>
                <w:sz w:val="24"/>
                <w:szCs w:val="24"/>
                <w:lang w:eastAsia="ru-RU"/>
              </w:rPr>
              <m:t>Н</m:t>
            </m:r>
          </m:sub>
          <m:sup>
            <m:r>
              <w:rPr>
                <w:rFonts w:ascii="Cambria Math" w:eastAsia="Times New Roman" w:hAnsi="Cambria Math" w:cs="Arial"/>
                <w:sz w:val="24"/>
                <w:szCs w:val="24"/>
                <w:lang w:val="en-US" w:eastAsia="ru-RU"/>
              </w:rPr>
              <m:t>i</m:t>
            </m:r>
          </m:sup>
        </m:sSubSup>
        <m:r>
          <w:rPr>
            <w:rFonts w:ascii="Cambria Math" w:eastAsia="Times New Roman" w:hAnsi="Cambria Math" w:cs="Arial"/>
            <w:sz w:val="24"/>
            <w:szCs w:val="24"/>
            <w:lang w:eastAsia="ru-RU"/>
          </w:rPr>
          <m:t>×</m:t>
        </m:r>
        <m:sSubSup>
          <m:sSubSupPr>
            <m:ctrlPr>
              <w:rPr>
                <w:rFonts w:ascii="Cambria Math" w:eastAsia="Times New Roman" w:hAnsi="Cambria Math" w:cs="Arial"/>
                <w:i/>
                <w:sz w:val="24"/>
                <w:szCs w:val="24"/>
                <w:lang w:eastAsia="ru-RU"/>
              </w:rPr>
            </m:ctrlPr>
          </m:sSubSupPr>
          <m:e>
            <m:r>
              <w:rPr>
                <w:rFonts w:ascii="Cambria Math" w:eastAsia="Times New Roman" w:hAnsi="Cambria Math" w:cs="Arial"/>
                <w:sz w:val="24"/>
                <w:szCs w:val="24"/>
                <w:lang w:eastAsia="ru-RU"/>
              </w:rPr>
              <m:t>Ч</m:t>
            </m:r>
          </m:e>
          <m:sub>
            <m:r>
              <w:rPr>
                <w:rFonts w:ascii="Cambria Math" w:eastAsia="Times New Roman" w:hAnsi="Cambria Math" w:cs="Arial"/>
                <w:sz w:val="24"/>
                <w:szCs w:val="24"/>
                <w:lang w:eastAsia="ru-RU"/>
              </w:rPr>
              <m:t>З см</m:t>
            </m:r>
          </m:sub>
          <m:sup>
            <m:r>
              <w:rPr>
                <w:rFonts w:ascii="Cambria Math" w:eastAsia="Times New Roman" w:hAnsi="Cambria Math" w:cs="Arial"/>
                <w:sz w:val="24"/>
                <w:szCs w:val="24"/>
                <w:lang w:val="en-US" w:eastAsia="ru-RU"/>
              </w:rPr>
              <m:t>i</m:t>
            </m:r>
          </m:sup>
        </m:sSubSup>
        <m:r>
          <w:rPr>
            <w:rFonts w:ascii="Cambria Math" w:eastAsia="Times New Roman" w:hAnsi="Cambria Math" w:cs="Arial"/>
            <w:sz w:val="24"/>
            <w:szCs w:val="24"/>
            <w:lang w:eastAsia="ru-RU"/>
          </w:rPr>
          <m:t xml:space="preserve">+ </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РД</m:t>
            </m:r>
          </m:sub>
        </m:sSub>
      </m:oMath>
      <w:r w:rsidR="001744A8" w:rsidRPr="009451BE">
        <w:rPr>
          <w:rFonts w:ascii="Times New Roman" w:eastAsia="Times New Roman" w:hAnsi="Times New Roman" w:cs="Arial"/>
          <w:sz w:val="24"/>
          <w:szCs w:val="24"/>
          <w:lang w:eastAsia="ru-RU"/>
        </w:rPr>
        <w:t>, где:</w:t>
      </w:r>
      <w:r w:rsidR="001744A8" w:rsidRPr="001744A8">
        <w:rPr>
          <w:rFonts w:ascii="Times New Roman" w:eastAsia="Times New Roman" w:hAnsi="Times New Roman" w:cs="Arial"/>
          <w:sz w:val="24"/>
          <w:szCs w:val="24"/>
          <w:shd w:val="clear" w:color="auto" w:fill="FCD8D3" w:themeFill="accent6" w:themeFillTint="33"/>
          <w:lang w:eastAsia="ru-RU"/>
        </w:rPr>
        <w:t xml:space="preserve"> </w:t>
      </w:r>
    </w:p>
    <w:p w:rsidR="003A4CC1" w:rsidRPr="001744A8" w:rsidRDefault="00AC588C" w:rsidP="003B66BD">
      <w:pPr>
        <w:widowControl w:val="0"/>
        <w:autoSpaceDE w:val="0"/>
        <w:autoSpaceDN w:val="0"/>
        <w:spacing w:after="0" w:line="240" w:lineRule="auto"/>
        <w:ind w:firstLine="709"/>
        <w:jc w:val="both"/>
        <w:rPr>
          <w:rFonts w:ascii="Times New Roman" w:eastAsia="Times New Roman" w:hAnsi="Times New Roman"/>
          <w:sz w:val="24"/>
          <w:szCs w:val="24"/>
          <w:shd w:val="clear" w:color="auto" w:fill="66FFFF"/>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Sub>
      </m:oMath>
      <w:r w:rsidR="003A4CC1" w:rsidRPr="001744A8">
        <w:rPr>
          <w:rFonts w:ascii="Times New Roman" w:eastAsia="Times New Roman" w:hAnsi="Times New Roman"/>
          <w:sz w:val="24"/>
          <w:szCs w:val="24"/>
          <w:lang w:eastAsia="ru-RU"/>
        </w:rPr>
        <w:t xml:space="preserve"> - объем средств, направляемых МО в случае достижения ими значений показателей результативности деятельности согласно бал</w:t>
      </w:r>
      <w:r w:rsidR="00F44367" w:rsidRPr="001744A8">
        <w:rPr>
          <w:rFonts w:ascii="Times New Roman" w:eastAsia="Times New Roman" w:hAnsi="Times New Roman"/>
          <w:sz w:val="24"/>
          <w:szCs w:val="24"/>
          <w:lang w:eastAsia="ru-RU"/>
        </w:rPr>
        <w:t>л</w:t>
      </w:r>
      <w:r w:rsidR="003A4CC1" w:rsidRPr="001744A8">
        <w:rPr>
          <w:rFonts w:ascii="Times New Roman" w:eastAsia="Times New Roman" w:hAnsi="Times New Roman"/>
          <w:sz w:val="24"/>
          <w:szCs w:val="24"/>
          <w:lang w:eastAsia="ru-RU"/>
        </w:rPr>
        <w:t>ьной оценке, рублей</w:t>
      </w:r>
      <w:r w:rsidR="00A90EE9" w:rsidRPr="001744A8">
        <w:rPr>
          <w:rFonts w:ascii="Times New Roman" w:eastAsia="Times New Roman" w:hAnsi="Times New Roman"/>
          <w:sz w:val="24"/>
          <w:szCs w:val="24"/>
          <w:lang w:eastAsia="ru-RU"/>
        </w:rPr>
        <w:t>;</w:t>
      </w:r>
    </w:p>
    <w:p w:rsidR="00A90EE9" w:rsidRPr="001744A8" w:rsidRDefault="00AC588C" w:rsidP="003B66BD">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 см</m:t>
            </m:r>
          </m:sub>
          <m:sup>
            <m:r>
              <w:rPr>
                <w:rFonts w:ascii="Cambria Math" w:eastAsia="Times New Roman" w:hAnsi="Cambria Math"/>
                <w:sz w:val="24"/>
                <w:szCs w:val="24"/>
                <w:lang w:eastAsia="ru-RU"/>
              </w:rPr>
              <m:t>i</m:t>
            </m:r>
          </m:sup>
        </m:sSubSup>
      </m:oMath>
      <w:r w:rsidR="00A90EE9" w:rsidRPr="001744A8">
        <w:rPr>
          <w:rFonts w:ascii="Times New Roman" w:eastAsia="Times New Roman" w:hAnsi="Times New Roman"/>
          <w:sz w:val="24"/>
          <w:szCs w:val="24"/>
          <w:lang w:eastAsia="ru-RU"/>
        </w:rPr>
        <w:t xml:space="preserve"> - среднемесячное количество прикрепленных к медицинской организации застрахованных лиц.</w:t>
      </w:r>
    </w:p>
    <w:p w:rsidR="00A90EE9" w:rsidRPr="00D377F0" w:rsidRDefault="00A90EE9" w:rsidP="00A90EE9">
      <w:pPr>
        <w:widowControl w:val="0"/>
        <w:autoSpaceDE w:val="0"/>
        <w:autoSpaceDN w:val="0"/>
        <w:spacing w:after="0" w:line="240" w:lineRule="auto"/>
        <w:ind w:firstLine="709"/>
        <w:jc w:val="both"/>
        <w:rPr>
          <w:rFonts w:ascii="Times New Roman" w:eastAsia="Times New Roman" w:hAnsi="Times New Roman"/>
          <w:strike/>
          <w:color w:val="FF0000"/>
          <w:sz w:val="24"/>
          <w:szCs w:val="24"/>
          <w:lang w:eastAsia="ru-RU"/>
        </w:rPr>
      </w:pP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Итоговый объем финансового обеспечения ПМСП в </w:t>
      </w:r>
      <w:proofErr w:type="gramStart"/>
      <w:r w:rsidRPr="000E7E87">
        <w:rPr>
          <w:rFonts w:ascii="Times New Roman" w:eastAsia="Times New Roman" w:hAnsi="Times New Roman"/>
          <w:sz w:val="24"/>
          <w:szCs w:val="24"/>
          <w:lang w:eastAsia="ru-RU"/>
        </w:rPr>
        <w:t>конкретной</w:t>
      </w:r>
      <w:proofErr w:type="gramEnd"/>
      <w:r w:rsidRPr="000E7E87">
        <w:rPr>
          <w:rFonts w:ascii="Times New Roman" w:eastAsia="Times New Roman" w:hAnsi="Times New Roman"/>
          <w:sz w:val="24"/>
          <w:szCs w:val="24"/>
          <w:lang w:eastAsia="ru-RU"/>
        </w:rPr>
        <w:t xml:space="preserve"> МО определяется следующим образом:</w:t>
      </w:r>
    </w:p>
    <w:p w:rsidR="00D377F0" w:rsidRPr="00D377F0" w:rsidRDefault="00AC588C" w:rsidP="009451BE">
      <w:pPr>
        <w:widowControl w:val="0"/>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ФО</m:t>
            </m:r>
          </m:e>
          <m:sub>
            <m:r>
              <w:rPr>
                <w:rFonts w:ascii="Cambria Math" w:eastAsia="Times New Roman" w:hAnsi="Cambria Math"/>
                <w:sz w:val="24"/>
                <w:szCs w:val="24"/>
                <w:lang w:eastAsia="ru-RU"/>
              </w:rPr>
              <m:t>ФАКТ</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ДС</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 xml:space="preserve"> ДП</m:t>
            </m:r>
          </m:e>
          <m:sub>
            <m:r>
              <w:rPr>
                <w:rFonts w:ascii="Cambria Math" w:eastAsia="Times New Roman" w:hAnsi="Cambria Math"/>
                <w:sz w:val="24"/>
                <w:szCs w:val="24"/>
                <w:lang w:eastAsia="ru-RU"/>
              </w:rPr>
              <m:t>Н</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ФАП</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Д</m:t>
            </m:r>
            <m:d>
              <m:dPr>
                <m:ctrlPr>
                  <w:rPr>
                    <w:rFonts w:ascii="Cambria Math" w:eastAsia="Times New Roman" w:hAnsi="Cambria Math"/>
                    <w:i/>
                    <w:sz w:val="24"/>
                    <w:szCs w:val="24"/>
                    <w:lang w:eastAsia="ru-RU"/>
                  </w:rPr>
                </m:ctrlPr>
              </m:dPr>
              <m:e>
                <m:r>
                  <w:rPr>
                    <w:rFonts w:ascii="Cambria Math" w:eastAsia="Times New Roman" w:hAnsi="Cambria Math"/>
                    <w:sz w:val="24"/>
                    <w:szCs w:val="24"/>
                    <w:lang w:eastAsia="ru-RU"/>
                  </w:rPr>
                  <m:t>Л</m:t>
                </m:r>
              </m:e>
            </m:d>
            <m:r>
              <w:rPr>
                <w:rFonts w:ascii="Cambria Math" w:eastAsia="Times New Roman" w:hAnsi="Cambria Math"/>
                <w:sz w:val="24"/>
                <w:szCs w:val="24"/>
                <w:lang w:eastAsia="ru-RU"/>
              </w:rPr>
              <m:t>И</m:t>
            </m:r>
          </m:sub>
          <m:sup>
            <m:r>
              <w:rPr>
                <w:rFonts w:ascii="Cambria Math" w:eastAsia="Times New Roman" w:hAnsi="Cambria Math"/>
                <w:sz w:val="24"/>
                <w:szCs w:val="24"/>
                <w:lang w:val="en-US" w:eastAsia="ru-RU"/>
              </w:rPr>
              <m:t>i</m:t>
            </m:r>
          </m:sup>
        </m:sSubSup>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ЕО</m:t>
            </m:r>
          </m:sub>
          <m:sup>
            <m:r>
              <w:rPr>
                <w:rFonts w:ascii="Cambria Math" w:eastAsia="Times New Roman" w:hAnsi="Cambria Math"/>
                <w:sz w:val="24"/>
                <w:szCs w:val="24"/>
                <w:lang w:val="en-US" w:eastAsia="ru-RU"/>
              </w:rPr>
              <m:t>i</m:t>
            </m:r>
          </m:sup>
        </m:sSubSup>
      </m:oMath>
      <w:r w:rsidR="00D377F0" w:rsidRPr="009451BE">
        <w:rPr>
          <w:rFonts w:ascii="Times New Roman" w:eastAsia="Times New Roman" w:hAnsi="Times New Roman"/>
          <w:sz w:val="24"/>
          <w:szCs w:val="24"/>
          <w:lang w:eastAsia="ru-RU"/>
        </w:rPr>
        <w:t>, где:</w:t>
      </w:r>
    </w:p>
    <w:p w:rsidR="00B37795" w:rsidRPr="000E7E87" w:rsidRDefault="00AC588C" w:rsidP="00D42848">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ФО</m:t>
            </m:r>
          </m:e>
          <m:sub>
            <m:r>
              <w:rPr>
                <w:rFonts w:ascii="Cambria Math" w:eastAsia="Times New Roman" w:hAnsi="Cambria Math"/>
                <w:sz w:val="24"/>
                <w:szCs w:val="24"/>
                <w:lang w:eastAsia="ru-RU"/>
              </w:rPr>
              <m:t>ФАКТ</m:t>
            </m:r>
          </m:sub>
          <m:sup>
            <m:r>
              <w:rPr>
                <w:rFonts w:ascii="Cambria Math" w:eastAsia="Times New Roman" w:hAnsi="Cambria Math"/>
                <w:sz w:val="24"/>
                <w:szCs w:val="24"/>
                <w:lang w:val="en-US" w:eastAsia="ru-RU"/>
              </w:rPr>
              <m:t>i</m:t>
            </m:r>
          </m:sup>
        </m:sSubSup>
      </m:oMath>
      <w:r w:rsidR="00B37795" w:rsidRPr="000E7E87">
        <w:rPr>
          <w:rFonts w:ascii="Times New Roman" w:eastAsia="Times New Roman" w:hAnsi="Times New Roman"/>
          <w:sz w:val="24"/>
          <w:szCs w:val="24"/>
          <w:lang w:eastAsia="ru-RU"/>
        </w:rPr>
        <w:t xml:space="preserve"> - фактический размер финансового обеспечения </w:t>
      </w:r>
      <w:proofErr w:type="spellStart"/>
      <w:r w:rsidR="00B37795" w:rsidRPr="000E7E87">
        <w:rPr>
          <w:rFonts w:ascii="Times New Roman" w:eastAsia="Times New Roman" w:hAnsi="Times New Roman"/>
          <w:sz w:val="24"/>
          <w:szCs w:val="24"/>
          <w:lang w:val="en-US" w:eastAsia="ru-RU"/>
        </w:rPr>
        <w:t>i</w:t>
      </w:r>
      <w:proofErr w:type="spellEnd"/>
      <w:r w:rsidR="00B37795" w:rsidRPr="000E7E87">
        <w:rPr>
          <w:rFonts w:ascii="Times New Roman" w:eastAsia="Times New Roman" w:hAnsi="Times New Roman"/>
          <w:sz w:val="24"/>
          <w:szCs w:val="24"/>
          <w:lang w:eastAsia="ru-RU"/>
        </w:rPr>
        <w:t>-той МО в части оказания ПМСП, рублей;</w:t>
      </w:r>
    </w:p>
    <w:p w:rsidR="00B37795" w:rsidRPr="000E7E87" w:rsidRDefault="00AC588C" w:rsidP="00D42848">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ДС</m:t>
            </m:r>
          </m:sub>
          <m:sup>
            <m:r>
              <w:rPr>
                <w:rFonts w:ascii="Cambria Math" w:eastAsia="Times New Roman" w:hAnsi="Cambria Math"/>
                <w:sz w:val="24"/>
                <w:szCs w:val="24"/>
                <w:lang w:val="en-US" w:eastAsia="ru-RU"/>
              </w:rPr>
              <m:t>i</m:t>
            </m:r>
          </m:sup>
        </m:sSubSup>
      </m:oMath>
      <w:r w:rsidR="00B37795" w:rsidRPr="000E7E87">
        <w:rPr>
          <w:rFonts w:ascii="Times New Roman" w:eastAsia="Times New Roman" w:hAnsi="Times New Roman"/>
          <w:sz w:val="24"/>
          <w:szCs w:val="24"/>
          <w:lang w:eastAsia="ru-RU"/>
        </w:rPr>
        <w:t xml:space="preserve"> - объем средств, направляемых на оплату ПМСП по КСГ, </w:t>
      </w:r>
      <w:proofErr w:type="gramStart"/>
      <w:r w:rsidR="00B37795" w:rsidRPr="000E7E87">
        <w:rPr>
          <w:rFonts w:ascii="Times New Roman" w:eastAsia="Times New Roman" w:hAnsi="Times New Roman"/>
          <w:sz w:val="24"/>
          <w:szCs w:val="24"/>
          <w:lang w:eastAsia="ru-RU"/>
        </w:rPr>
        <w:t>оказываемой</w:t>
      </w:r>
      <w:proofErr w:type="gramEnd"/>
      <w:r w:rsidR="00B37795" w:rsidRPr="000E7E87">
        <w:rPr>
          <w:rFonts w:ascii="Times New Roman" w:eastAsia="Times New Roman" w:hAnsi="Times New Roman"/>
          <w:sz w:val="24"/>
          <w:szCs w:val="24"/>
          <w:lang w:eastAsia="ru-RU"/>
        </w:rPr>
        <w:t xml:space="preserve"> в i-той МО в условиях дневного стационара, рублей;</w:t>
      </w:r>
    </w:p>
    <w:p w:rsidR="00B37795" w:rsidRPr="000E7E87" w:rsidRDefault="00AC588C"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Д</m:t>
            </m:r>
            <m:d>
              <m:dPr>
                <m:ctrlPr>
                  <w:rPr>
                    <w:rFonts w:ascii="Cambria Math" w:eastAsia="Times New Roman" w:hAnsi="Cambria Math"/>
                    <w:i/>
                    <w:sz w:val="24"/>
                    <w:szCs w:val="24"/>
                    <w:lang w:eastAsia="ru-RU"/>
                  </w:rPr>
                </m:ctrlPr>
              </m:dPr>
              <m:e>
                <m:r>
                  <w:rPr>
                    <w:rFonts w:ascii="Cambria Math" w:eastAsia="Times New Roman" w:hAnsi="Cambria Math"/>
                    <w:sz w:val="24"/>
                    <w:szCs w:val="24"/>
                    <w:lang w:eastAsia="ru-RU"/>
                  </w:rPr>
                  <m:t>Л</m:t>
                </m:r>
              </m:e>
            </m:d>
            <m:r>
              <w:rPr>
                <w:rFonts w:ascii="Cambria Math" w:eastAsia="Times New Roman" w:hAnsi="Cambria Math"/>
                <w:sz w:val="24"/>
                <w:szCs w:val="24"/>
                <w:lang w:eastAsia="ru-RU"/>
              </w:rPr>
              <m:t>И</m:t>
            </m:r>
          </m:sub>
          <m:sup>
            <m:r>
              <w:rPr>
                <w:rFonts w:ascii="Cambria Math" w:eastAsia="Times New Roman" w:hAnsi="Cambria Math"/>
                <w:sz w:val="24"/>
                <w:szCs w:val="24"/>
                <w:lang w:val="en-US" w:eastAsia="ru-RU"/>
              </w:rPr>
              <m:t>i</m:t>
            </m:r>
          </m:sup>
        </m:sSubSup>
      </m:oMath>
      <w:r w:rsidR="00B37795" w:rsidRPr="000E7E87">
        <w:rPr>
          <w:rFonts w:ascii="Times New Roman" w:eastAsia="Times New Roman" w:hAnsi="Times New Roman"/>
          <w:sz w:val="24"/>
          <w:szCs w:val="24"/>
          <w:lang w:eastAsia="ru-RU"/>
        </w:rPr>
        <w:t xml:space="preserve"> </w:t>
      </w:r>
      <w:proofErr w:type="gramStart"/>
      <w:r w:rsidR="00B37795" w:rsidRPr="000E7E87">
        <w:rPr>
          <w:rFonts w:ascii="Times New Roman" w:eastAsia="Times New Roman" w:hAnsi="Times New Roman"/>
          <w:sz w:val="24"/>
          <w:szCs w:val="24"/>
          <w:lang w:eastAsia="ru-RU"/>
        </w:rPr>
        <w:t xml:space="preserve">- </w:t>
      </w:r>
      <w:r w:rsidR="00B37795" w:rsidRPr="000E7E87">
        <w:rPr>
          <w:rFonts w:ascii="Times New Roman" w:hAnsi="Times New Roman"/>
          <w:sz w:val="24"/>
          <w:szCs w:val="24"/>
        </w:rPr>
        <w:t xml:space="preserve">объем средств, направляемых на оплату проведения отдельных диагностических (лабораторных) исследований </w:t>
      </w:r>
      <w:r w:rsidR="00C11338">
        <w:rPr>
          <w:rFonts w:ascii="Times New Roman" w:hAnsi="Times New Roman"/>
          <w:sz w:val="24"/>
          <w:szCs w:val="24"/>
        </w:rPr>
        <w:br/>
      </w:r>
      <w:r w:rsidR="00B37795" w:rsidRPr="002752E7">
        <w:rPr>
          <w:rFonts w:ascii="Times New Roman" w:hAnsi="Times New Roman"/>
          <w:sz w:val="24"/>
          <w:szCs w:val="24"/>
        </w:rPr>
        <w:lastRenderedPageBreak/>
        <w:t>в соответствии</w:t>
      </w:r>
      <w:r w:rsidR="00B37795" w:rsidRPr="000E7E87">
        <w:rPr>
          <w:rFonts w:ascii="Times New Roman" w:hAnsi="Times New Roman"/>
          <w:sz w:val="24"/>
          <w:szCs w:val="24"/>
        </w:rPr>
        <w:t xml:space="preserve"> с нормативами, установленными ТП ОМС,</w:t>
      </w:r>
      <w:r w:rsidR="00C11338">
        <w:rPr>
          <w:rFonts w:ascii="Times New Roman" w:hAnsi="Times New Roman"/>
          <w:sz w:val="24"/>
          <w:szCs w:val="24"/>
        </w:rPr>
        <w:t xml:space="preserve"> </w:t>
      </w:r>
      <w:r w:rsidR="00B37795" w:rsidRPr="000E7E87">
        <w:rPr>
          <w:rFonts w:ascii="Times New Roman" w:hAnsi="Times New Roman"/>
          <w:sz w:val="24"/>
          <w:szCs w:val="24"/>
        </w:rPr>
        <w:t xml:space="preserve">а также комплексных обследований супружеских пар с нарушением репродуктивной функции (бесплодие, </w:t>
      </w:r>
      <w:proofErr w:type="spellStart"/>
      <w:r w:rsidR="00B37795" w:rsidRPr="000E7E87">
        <w:rPr>
          <w:rFonts w:ascii="Times New Roman" w:hAnsi="Times New Roman"/>
          <w:sz w:val="24"/>
          <w:szCs w:val="24"/>
        </w:rPr>
        <w:t>невынашивание</w:t>
      </w:r>
      <w:proofErr w:type="spellEnd"/>
      <w:r w:rsidR="00B37795" w:rsidRPr="000E7E87">
        <w:rPr>
          <w:rFonts w:ascii="Times New Roman" w:hAnsi="Times New Roman"/>
          <w:sz w:val="24"/>
          <w:szCs w:val="24"/>
        </w:rPr>
        <w:t xml:space="preserve">), комплексных кардиологических обследований, </w:t>
      </w:r>
      <w:r w:rsidR="00B37795" w:rsidRPr="000E7E87">
        <w:rPr>
          <w:rFonts w:ascii="Times New Roman" w:hAnsi="Times New Roman"/>
          <w:iCs/>
          <w:sz w:val="24"/>
          <w:szCs w:val="24"/>
        </w:rPr>
        <w:t xml:space="preserve">комплексных исследований перед проведением оперативного вмешательства (гинекология, урология), комплексных исследований при ЛОР-заболеваниях, </w:t>
      </w:r>
      <w:r w:rsidR="00B40A74" w:rsidRPr="000E7E87">
        <w:rPr>
          <w:rFonts w:ascii="Times New Roman" w:eastAsia="Times New Roman" w:hAnsi="Times New Roman"/>
          <w:sz w:val="24"/>
          <w:szCs w:val="24"/>
        </w:rPr>
        <w:t xml:space="preserve">комплексных услуг </w:t>
      </w:r>
      <w:r w:rsidR="00573795" w:rsidRPr="002752E7">
        <w:rPr>
          <w:rFonts w:ascii="Times New Roman" w:eastAsia="Times New Roman" w:hAnsi="Times New Roman"/>
          <w:sz w:val="24"/>
          <w:szCs w:val="24"/>
        </w:rPr>
        <w:t>по профил</w:t>
      </w:r>
      <w:r w:rsidR="00573795" w:rsidRPr="001D3D22">
        <w:rPr>
          <w:rFonts w:ascii="Times New Roman" w:eastAsia="Times New Roman" w:hAnsi="Times New Roman"/>
          <w:sz w:val="24"/>
          <w:szCs w:val="24"/>
        </w:rPr>
        <w:t>ям</w:t>
      </w:r>
      <w:r w:rsidR="00573795" w:rsidRPr="002752E7">
        <w:rPr>
          <w:rFonts w:ascii="Times New Roman" w:eastAsia="Times New Roman" w:hAnsi="Times New Roman"/>
          <w:sz w:val="24"/>
          <w:szCs w:val="24"/>
        </w:rPr>
        <w:t xml:space="preserve"> «Аллергология-иммунология»</w:t>
      </w:r>
      <w:r w:rsidR="00573795">
        <w:rPr>
          <w:rFonts w:ascii="Times New Roman" w:eastAsia="Times New Roman" w:hAnsi="Times New Roman"/>
          <w:sz w:val="24"/>
          <w:szCs w:val="24"/>
        </w:rPr>
        <w:t xml:space="preserve">, </w:t>
      </w:r>
      <w:r w:rsidR="00573795" w:rsidRPr="001D3D22">
        <w:rPr>
          <w:rFonts w:ascii="Times New Roman" w:eastAsia="Times New Roman" w:hAnsi="Times New Roman"/>
          <w:sz w:val="24"/>
          <w:szCs w:val="24"/>
        </w:rPr>
        <w:t>«Ревматология»</w:t>
      </w:r>
      <w:r w:rsidR="00573795" w:rsidRPr="002752E7">
        <w:rPr>
          <w:rFonts w:ascii="Times New Roman" w:eastAsia="Times New Roman" w:hAnsi="Times New Roman"/>
          <w:sz w:val="24"/>
          <w:szCs w:val="24"/>
        </w:rPr>
        <w:t>,</w:t>
      </w:r>
      <w:r w:rsidR="00573795">
        <w:rPr>
          <w:rFonts w:ascii="Times New Roman" w:eastAsia="Times New Roman" w:hAnsi="Times New Roman"/>
          <w:sz w:val="24"/>
          <w:szCs w:val="24"/>
        </w:rPr>
        <w:t xml:space="preserve"> </w:t>
      </w:r>
      <w:r w:rsidR="00573795" w:rsidRPr="001D3D22">
        <w:rPr>
          <w:rFonts w:ascii="Times New Roman" w:eastAsia="Times New Roman" w:hAnsi="Times New Roman"/>
          <w:sz w:val="24"/>
          <w:szCs w:val="24"/>
        </w:rPr>
        <w:t xml:space="preserve">тонкокишечной эндоскопии </w:t>
      </w:r>
      <w:proofErr w:type="spellStart"/>
      <w:r w:rsidR="00573795" w:rsidRPr="001D3D22">
        <w:rPr>
          <w:rFonts w:ascii="Times New Roman" w:eastAsia="Times New Roman" w:hAnsi="Times New Roman"/>
          <w:sz w:val="24"/>
          <w:szCs w:val="24"/>
        </w:rPr>
        <w:t>видеокапсульной</w:t>
      </w:r>
      <w:proofErr w:type="spellEnd"/>
      <w:r w:rsidR="00573795" w:rsidRPr="001D3D22">
        <w:rPr>
          <w:rFonts w:ascii="Times New Roman" w:eastAsia="Times New Roman" w:hAnsi="Times New Roman"/>
          <w:sz w:val="24"/>
          <w:szCs w:val="24"/>
        </w:rPr>
        <w:t>,</w:t>
      </w:r>
      <w:r w:rsidR="00B40A74" w:rsidRPr="000E7E87">
        <w:rPr>
          <w:rFonts w:ascii="Times New Roman" w:eastAsia="Times New Roman" w:hAnsi="Times New Roman"/>
          <w:sz w:val="24"/>
          <w:szCs w:val="24"/>
        </w:rPr>
        <w:t xml:space="preserve"> комплексной услуги</w:t>
      </w:r>
      <w:r w:rsidR="00573795">
        <w:rPr>
          <w:rFonts w:ascii="Times New Roman" w:eastAsia="Times New Roman" w:hAnsi="Times New Roman"/>
          <w:sz w:val="24"/>
          <w:szCs w:val="24"/>
        </w:rPr>
        <w:t xml:space="preserve"> </w:t>
      </w:r>
      <w:r w:rsidR="001D3D22">
        <w:rPr>
          <w:rFonts w:ascii="Times New Roman" w:eastAsia="Times New Roman" w:hAnsi="Times New Roman"/>
          <w:sz w:val="24"/>
          <w:szCs w:val="24"/>
        </w:rPr>
        <w:br/>
      </w:r>
      <w:r w:rsidR="00B40A74" w:rsidRPr="000E7E87">
        <w:rPr>
          <w:rFonts w:ascii="Times New Roman" w:eastAsia="Times New Roman" w:hAnsi="Times New Roman"/>
          <w:sz w:val="24"/>
          <w:szCs w:val="24"/>
        </w:rPr>
        <w:t>по специализированному нейропсихологическому тестированию</w:t>
      </w:r>
      <w:r w:rsidR="00B40A74" w:rsidRPr="000E7E87">
        <w:rPr>
          <w:rFonts w:ascii="Times New Roman" w:hAnsi="Times New Roman"/>
          <w:iCs/>
          <w:sz w:val="24"/>
          <w:szCs w:val="24"/>
        </w:rPr>
        <w:t>,</w:t>
      </w:r>
      <w:r w:rsidR="000F681D" w:rsidRPr="000F681D">
        <w:rPr>
          <w:rFonts w:ascii="Times New Roman" w:hAnsi="Times New Roman"/>
          <w:iCs/>
          <w:sz w:val="24"/>
          <w:szCs w:val="24"/>
        </w:rPr>
        <w:t xml:space="preserve"> </w:t>
      </w:r>
      <w:r w:rsidR="000F681D" w:rsidRPr="00C04496">
        <w:rPr>
          <w:rFonts w:ascii="Times New Roman" w:hAnsi="Times New Roman"/>
          <w:iCs/>
          <w:sz w:val="24"/>
          <w:szCs w:val="24"/>
        </w:rPr>
        <w:t>углубленного</w:t>
      </w:r>
      <w:proofErr w:type="gramEnd"/>
      <w:r w:rsidR="000F681D" w:rsidRPr="00C04496">
        <w:rPr>
          <w:rFonts w:ascii="Times New Roman" w:hAnsi="Times New Roman"/>
          <w:iCs/>
          <w:sz w:val="24"/>
          <w:szCs w:val="24"/>
        </w:rPr>
        <w:t xml:space="preserve"> </w:t>
      </w:r>
      <w:proofErr w:type="gramStart"/>
      <w:r w:rsidR="000F681D" w:rsidRPr="00C04496">
        <w:rPr>
          <w:rFonts w:ascii="Times New Roman" w:hAnsi="Times New Roman"/>
          <w:iCs/>
          <w:sz w:val="24"/>
          <w:szCs w:val="24"/>
        </w:rPr>
        <w:t>медицинского обследования врачом-кардиологом</w:t>
      </w:r>
      <w:r w:rsidR="00573795">
        <w:rPr>
          <w:rFonts w:ascii="Times New Roman" w:hAnsi="Times New Roman"/>
          <w:iCs/>
          <w:sz w:val="24"/>
          <w:szCs w:val="24"/>
        </w:rPr>
        <w:t xml:space="preserve"> </w:t>
      </w:r>
      <w:r w:rsidR="001D3D22">
        <w:rPr>
          <w:rFonts w:ascii="Times New Roman" w:hAnsi="Times New Roman"/>
          <w:iCs/>
          <w:sz w:val="24"/>
          <w:szCs w:val="24"/>
        </w:rPr>
        <w:br/>
      </w:r>
      <w:r w:rsidR="000F681D" w:rsidRPr="00C04496">
        <w:rPr>
          <w:rFonts w:ascii="Times New Roman" w:hAnsi="Times New Roman"/>
          <w:iCs/>
          <w:sz w:val="24"/>
          <w:szCs w:val="24"/>
        </w:rPr>
        <w:t xml:space="preserve">с </w:t>
      </w:r>
      <w:proofErr w:type="spellStart"/>
      <w:r w:rsidR="000F681D" w:rsidRPr="00C04496">
        <w:rPr>
          <w:rFonts w:ascii="Times New Roman" w:hAnsi="Times New Roman"/>
          <w:iCs/>
          <w:sz w:val="24"/>
          <w:szCs w:val="24"/>
        </w:rPr>
        <w:t>программацией</w:t>
      </w:r>
      <w:proofErr w:type="spellEnd"/>
      <w:r w:rsidR="000F681D" w:rsidRPr="00C04496">
        <w:rPr>
          <w:rFonts w:ascii="Times New Roman" w:hAnsi="Times New Roman"/>
          <w:iCs/>
          <w:sz w:val="24"/>
          <w:szCs w:val="24"/>
        </w:rPr>
        <w:t xml:space="preserve"> постоянного имплантируемого антиаритмического устройства, услуги врачебных консилиумов застрахованным лицам при онкологических заболеваниях, комплексных услуг для наблюдения за пациентами </w:t>
      </w:r>
      <w:r w:rsidR="00C11338">
        <w:rPr>
          <w:rFonts w:ascii="Times New Roman" w:hAnsi="Times New Roman"/>
          <w:iCs/>
          <w:sz w:val="24"/>
          <w:szCs w:val="24"/>
        </w:rPr>
        <w:t>с трансплантированными органами</w:t>
      </w:r>
      <w:r w:rsidR="00B37795" w:rsidRPr="000E7E87">
        <w:rPr>
          <w:rFonts w:ascii="Times New Roman" w:hAnsi="Times New Roman"/>
          <w:sz w:val="24"/>
          <w:szCs w:val="24"/>
        </w:rPr>
        <w:t xml:space="preserve">, медицинских услуг детям с врожденной косолапостью по методу </w:t>
      </w:r>
      <w:proofErr w:type="spellStart"/>
      <w:r w:rsidR="00B37795" w:rsidRPr="000E7E87">
        <w:rPr>
          <w:rFonts w:ascii="Times New Roman" w:hAnsi="Times New Roman"/>
          <w:sz w:val="24"/>
          <w:szCs w:val="24"/>
        </w:rPr>
        <w:t>Понсети</w:t>
      </w:r>
      <w:proofErr w:type="spellEnd"/>
      <w:r w:rsidR="00223676">
        <w:rPr>
          <w:rFonts w:ascii="Times New Roman" w:hAnsi="Times New Roman"/>
          <w:sz w:val="24"/>
          <w:szCs w:val="24"/>
        </w:rPr>
        <w:t>,</w:t>
      </w:r>
      <w:r w:rsidR="00223676" w:rsidRPr="009451BE">
        <w:rPr>
          <w:rFonts w:ascii="Times New Roman" w:eastAsia="Times New Roman" w:hAnsi="Times New Roman"/>
          <w:sz w:val="24"/>
          <w:szCs w:val="24"/>
          <w:lang w:eastAsia="ru-RU"/>
        </w:rPr>
        <w:t xml:space="preserve"> </w:t>
      </w:r>
      <w:r w:rsidR="00A04864" w:rsidRPr="00A04864">
        <w:rPr>
          <w:rFonts w:ascii="Times New Roman" w:hAnsi="Times New Roman"/>
          <w:bCs/>
          <w:sz w:val="24"/>
          <w:szCs w:val="24"/>
        </w:rPr>
        <w:t>комплексных услуг для оказания медицинской помощи детям в рамках амбулаторно-поликлинической помощи по профилям «</w:t>
      </w:r>
      <w:proofErr w:type="spellStart"/>
      <w:r w:rsidR="00E56DB0">
        <w:rPr>
          <w:rFonts w:ascii="Times New Roman" w:hAnsi="Times New Roman"/>
          <w:bCs/>
          <w:sz w:val="24"/>
          <w:szCs w:val="24"/>
        </w:rPr>
        <w:t>С</w:t>
      </w:r>
      <w:r w:rsidR="00A04864" w:rsidRPr="00A04864">
        <w:rPr>
          <w:rFonts w:ascii="Times New Roman" w:hAnsi="Times New Roman"/>
          <w:bCs/>
          <w:sz w:val="24"/>
          <w:szCs w:val="24"/>
        </w:rPr>
        <w:t>урдология</w:t>
      </w:r>
      <w:proofErr w:type="spellEnd"/>
      <w:r w:rsidR="00A04864" w:rsidRPr="00A04864">
        <w:rPr>
          <w:rFonts w:ascii="Times New Roman" w:hAnsi="Times New Roman"/>
          <w:bCs/>
          <w:sz w:val="24"/>
          <w:szCs w:val="24"/>
        </w:rPr>
        <w:t>», «</w:t>
      </w:r>
      <w:r w:rsidR="00E56DB0">
        <w:rPr>
          <w:rFonts w:ascii="Times New Roman" w:hAnsi="Times New Roman"/>
          <w:bCs/>
          <w:sz w:val="24"/>
          <w:szCs w:val="24"/>
        </w:rPr>
        <w:t>Н</w:t>
      </w:r>
      <w:r w:rsidR="00A04864" w:rsidRPr="00A04864">
        <w:rPr>
          <w:rFonts w:ascii="Times New Roman" w:hAnsi="Times New Roman"/>
          <w:bCs/>
          <w:sz w:val="24"/>
          <w:szCs w:val="24"/>
        </w:rPr>
        <w:t>еврология», «</w:t>
      </w:r>
      <w:proofErr w:type="spellStart"/>
      <w:r w:rsidR="00E56DB0">
        <w:rPr>
          <w:rFonts w:ascii="Times New Roman" w:hAnsi="Times New Roman"/>
          <w:bCs/>
          <w:sz w:val="24"/>
          <w:szCs w:val="24"/>
        </w:rPr>
        <w:t>Д</w:t>
      </w:r>
      <w:r w:rsidR="00A04864" w:rsidRPr="00A04864">
        <w:rPr>
          <w:rFonts w:ascii="Times New Roman" w:hAnsi="Times New Roman"/>
          <w:bCs/>
          <w:sz w:val="24"/>
          <w:szCs w:val="24"/>
        </w:rPr>
        <w:t>ерматовенерология</w:t>
      </w:r>
      <w:proofErr w:type="spellEnd"/>
      <w:r w:rsidR="00A04864" w:rsidRPr="00A04864">
        <w:rPr>
          <w:rFonts w:ascii="Times New Roman" w:hAnsi="Times New Roman"/>
          <w:bCs/>
          <w:sz w:val="24"/>
          <w:szCs w:val="24"/>
        </w:rPr>
        <w:t>», «</w:t>
      </w:r>
      <w:r w:rsidR="00E56DB0">
        <w:rPr>
          <w:rFonts w:ascii="Times New Roman" w:hAnsi="Times New Roman"/>
          <w:bCs/>
          <w:sz w:val="24"/>
          <w:szCs w:val="24"/>
        </w:rPr>
        <w:t>О</w:t>
      </w:r>
      <w:r w:rsidR="00A04864" w:rsidRPr="00A04864">
        <w:rPr>
          <w:rFonts w:ascii="Times New Roman" w:hAnsi="Times New Roman"/>
          <w:bCs/>
          <w:sz w:val="24"/>
          <w:szCs w:val="24"/>
        </w:rPr>
        <w:t>ториноларингология»,</w:t>
      </w:r>
      <w:r w:rsidR="00A04864">
        <w:rPr>
          <w:rFonts w:ascii="Times New Roman" w:hAnsi="Times New Roman"/>
          <w:bCs/>
          <w:sz w:val="24"/>
          <w:szCs w:val="24"/>
        </w:rPr>
        <w:t xml:space="preserve"> </w:t>
      </w:r>
      <w:r w:rsidR="00223676" w:rsidRPr="009451BE">
        <w:rPr>
          <w:rFonts w:ascii="Times New Roman" w:eastAsia="Times New Roman" w:hAnsi="Times New Roman"/>
          <w:sz w:val="24"/>
          <w:szCs w:val="24"/>
          <w:lang w:eastAsia="ru-RU"/>
        </w:rPr>
        <w:t>комплексных исследований для диагностики новообразований,</w:t>
      </w:r>
      <w:r w:rsidR="00B37795" w:rsidRPr="000E7E87">
        <w:rPr>
          <w:rFonts w:ascii="Times New Roman" w:hAnsi="Times New Roman"/>
          <w:sz w:val="24"/>
          <w:szCs w:val="24"/>
        </w:rPr>
        <w:t xml:space="preserve"> услуг диализа </w:t>
      </w:r>
      <w:r w:rsidR="00B37795" w:rsidRPr="000E7E87">
        <w:rPr>
          <w:rFonts w:ascii="Times New Roman" w:eastAsia="Times New Roman" w:hAnsi="Times New Roman"/>
          <w:sz w:val="24"/>
          <w:szCs w:val="24"/>
          <w:lang w:eastAsia="ru-RU"/>
        </w:rPr>
        <w:t>в</w:t>
      </w:r>
      <w:proofErr w:type="gramEnd"/>
      <w:r w:rsidR="00B37795" w:rsidRPr="000E7E87">
        <w:rPr>
          <w:rFonts w:ascii="Times New Roman" w:eastAsia="Times New Roman" w:hAnsi="Times New Roman"/>
          <w:sz w:val="24"/>
          <w:szCs w:val="24"/>
          <w:lang w:eastAsia="ru-RU"/>
        </w:rPr>
        <w:t xml:space="preserve"> i-той МО, рублей;</w:t>
      </w:r>
    </w:p>
    <w:p w:rsidR="003A4CC1" w:rsidRDefault="00AC588C" w:rsidP="003A4CC1">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ЕО</m:t>
            </m:r>
          </m:sub>
          <m:sup>
            <m:r>
              <w:rPr>
                <w:rFonts w:ascii="Cambria Math" w:eastAsia="Times New Roman" w:hAnsi="Cambria Math"/>
                <w:sz w:val="24"/>
                <w:szCs w:val="24"/>
                <w:lang w:val="en-US" w:eastAsia="ru-RU"/>
              </w:rPr>
              <m:t>i</m:t>
            </m:r>
          </m:sup>
        </m:sSubSup>
      </m:oMath>
      <w:r w:rsidR="003A4CC1" w:rsidRPr="000E7E87">
        <w:rPr>
          <w:rFonts w:ascii="Times New Roman" w:eastAsia="Times New Roman" w:hAnsi="Times New Roman"/>
          <w:sz w:val="24"/>
          <w:szCs w:val="24"/>
          <w:lang w:eastAsia="ru-RU"/>
        </w:rPr>
        <w:t xml:space="preserve"> - объем </w:t>
      </w:r>
      <w:r w:rsidR="003A4CC1" w:rsidRPr="0092716C">
        <w:rPr>
          <w:rFonts w:ascii="Times New Roman" w:eastAsia="Times New Roman" w:hAnsi="Times New Roman"/>
          <w:sz w:val="24"/>
          <w:szCs w:val="24"/>
          <w:lang w:eastAsia="ru-RU"/>
        </w:rPr>
        <w:t>средств, направляемых на оплату медицинской помощи, оказываемой в i-той МО в амбулаторных условиях</w:t>
      </w:r>
      <w:r w:rsidR="009453DC">
        <w:rPr>
          <w:rFonts w:ascii="Times New Roman" w:eastAsia="Times New Roman" w:hAnsi="Times New Roman"/>
          <w:sz w:val="24"/>
          <w:szCs w:val="24"/>
          <w:lang w:eastAsia="ru-RU"/>
        </w:rPr>
        <w:t xml:space="preserve"> </w:t>
      </w:r>
      <w:r w:rsidR="009453DC" w:rsidRPr="001D3D22">
        <w:rPr>
          <w:rFonts w:ascii="Times New Roman" w:eastAsia="Times New Roman" w:hAnsi="Times New Roman"/>
          <w:sz w:val="24"/>
          <w:szCs w:val="24"/>
          <w:lang w:eastAsia="ru-RU"/>
        </w:rPr>
        <w:t xml:space="preserve">вне </w:t>
      </w:r>
      <w:proofErr w:type="spellStart"/>
      <w:r w:rsidR="009453DC" w:rsidRPr="001D3D22">
        <w:rPr>
          <w:rFonts w:ascii="Times New Roman" w:eastAsia="Times New Roman" w:hAnsi="Times New Roman"/>
          <w:sz w:val="24"/>
          <w:szCs w:val="24"/>
          <w:lang w:eastAsia="ru-RU"/>
        </w:rPr>
        <w:t>подушевого</w:t>
      </w:r>
      <w:proofErr w:type="spellEnd"/>
      <w:r w:rsidR="009453DC" w:rsidRPr="001D3D22">
        <w:rPr>
          <w:rFonts w:ascii="Times New Roman" w:eastAsia="Times New Roman" w:hAnsi="Times New Roman"/>
          <w:sz w:val="24"/>
          <w:szCs w:val="24"/>
          <w:lang w:eastAsia="ru-RU"/>
        </w:rPr>
        <w:t xml:space="preserve"> норматива финансирования</w:t>
      </w:r>
      <w:r w:rsidR="003A4CC1" w:rsidRPr="0092716C">
        <w:rPr>
          <w:rFonts w:ascii="Times New Roman" w:eastAsia="Times New Roman" w:hAnsi="Times New Roman"/>
          <w:sz w:val="24"/>
          <w:szCs w:val="24"/>
          <w:lang w:eastAsia="ru-RU"/>
        </w:rPr>
        <w:t xml:space="preserve"> за единицу объема медицинской помощи застрахованным в Красноярском крае лицам</w:t>
      </w:r>
      <w:r w:rsidR="00C11338" w:rsidRPr="00C11338">
        <w:rPr>
          <w:rFonts w:ascii="Times New Roman" w:eastAsia="Times New Roman" w:hAnsi="Times New Roman"/>
          <w:sz w:val="24"/>
          <w:szCs w:val="24"/>
          <w:lang w:eastAsia="ru-RU"/>
        </w:rPr>
        <w:t xml:space="preserve"> </w:t>
      </w:r>
      <w:r w:rsidR="001D3D22">
        <w:rPr>
          <w:rFonts w:ascii="Times New Roman" w:eastAsia="Times New Roman" w:hAnsi="Times New Roman"/>
          <w:sz w:val="24"/>
          <w:szCs w:val="24"/>
          <w:lang w:eastAsia="ru-RU"/>
        </w:rPr>
        <w:br/>
      </w:r>
      <w:r w:rsidR="003A4CC1" w:rsidRPr="0092716C">
        <w:rPr>
          <w:rFonts w:ascii="Times New Roman" w:eastAsia="Times New Roman" w:hAnsi="Times New Roman"/>
          <w:sz w:val="24"/>
          <w:szCs w:val="24"/>
          <w:lang w:eastAsia="ru-RU"/>
        </w:rPr>
        <w:t xml:space="preserve">(за исключением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Д</m:t>
            </m:r>
            <m:d>
              <m:dPr>
                <m:ctrlPr>
                  <w:rPr>
                    <w:rFonts w:ascii="Cambria Math" w:eastAsia="Times New Roman" w:hAnsi="Cambria Math"/>
                    <w:i/>
                    <w:sz w:val="24"/>
                    <w:szCs w:val="24"/>
                    <w:lang w:eastAsia="ru-RU"/>
                  </w:rPr>
                </m:ctrlPr>
              </m:dPr>
              <m:e>
                <m:r>
                  <w:rPr>
                    <w:rFonts w:ascii="Cambria Math" w:eastAsia="Times New Roman" w:hAnsi="Cambria Math"/>
                    <w:sz w:val="24"/>
                    <w:szCs w:val="24"/>
                    <w:lang w:eastAsia="ru-RU"/>
                  </w:rPr>
                  <m:t>Л</m:t>
                </m:r>
              </m:e>
            </m:d>
            <m:r>
              <w:rPr>
                <w:rFonts w:ascii="Cambria Math" w:eastAsia="Times New Roman" w:hAnsi="Cambria Math"/>
                <w:sz w:val="24"/>
                <w:szCs w:val="24"/>
                <w:lang w:eastAsia="ru-RU"/>
              </w:rPr>
              <m:t>И</m:t>
            </m:r>
          </m:sub>
          <m:sup>
            <m:r>
              <w:rPr>
                <w:rFonts w:ascii="Cambria Math" w:eastAsia="Times New Roman" w:hAnsi="Cambria Math"/>
                <w:sz w:val="24"/>
                <w:szCs w:val="24"/>
                <w:lang w:val="en-US" w:eastAsia="ru-RU"/>
              </w:rPr>
              <m:t>i</m:t>
            </m:r>
          </m:sup>
        </m:sSubSup>
      </m:oMath>
      <w:r w:rsidR="003A4CC1" w:rsidRPr="00C11338">
        <w:rPr>
          <w:rFonts w:ascii="Times New Roman" w:eastAsia="Times New Roman" w:hAnsi="Times New Roman"/>
          <w:sz w:val="24"/>
          <w:szCs w:val="24"/>
          <w:lang w:eastAsia="ru-RU"/>
        </w:rPr>
        <w:t>),</w:t>
      </w:r>
      <w:r w:rsidR="003A4CC1" w:rsidRPr="0092716C">
        <w:rPr>
          <w:rFonts w:ascii="Times New Roman" w:eastAsia="Times New Roman" w:hAnsi="Times New Roman"/>
          <w:sz w:val="24"/>
          <w:szCs w:val="24"/>
          <w:lang w:eastAsia="ru-RU"/>
        </w:rPr>
        <w:t xml:space="preserve"> рублей.</w:t>
      </w:r>
    </w:p>
    <w:p w:rsidR="00B0436F" w:rsidRDefault="00B0436F" w:rsidP="003A4CC1">
      <w:pPr>
        <w:widowControl w:val="0"/>
        <w:autoSpaceDE w:val="0"/>
        <w:autoSpaceDN w:val="0"/>
        <w:spacing w:after="0" w:line="240" w:lineRule="auto"/>
        <w:ind w:firstLine="709"/>
        <w:jc w:val="both"/>
        <w:rPr>
          <w:rFonts w:ascii="Times New Roman" w:eastAsia="Times New Roman" w:hAnsi="Times New Roman"/>
          <w:sz w:val="24"/>
          <w:szCs w:val="24"/>
          <w:lang w:eastAsia="ru-RU"/>
        </w:rPr>
      </w:pPr>
    </w:p>
    <w:p w:rsidR="00AC6FA0" w:rsidRPr="000E7E87" w:rsidRDefault="003D5047" w:rsidP="007E5C52">
      <w:pPr>
        <w:numPr>
          <w:ilvl w:val="1"/>
          <w:numId w:val="51"/>
        </w:numPr>
        <w:spacing w:after="0" w:line="240" w:lineRule="auto"/>
        <w:ind w:left="0" w:firstLine="709"/>
        <w:jc w:val="both"/>
        <w:rPr>
          <w:rFonts w:ascii="Times New Roman" w:hAnsi="Times New Roman"/>
          <w:b/>
          <w:sz w:val="24"/>
          <w:szCs w:val="24"/>
        </w:rPr>
      </w:pPr>
      <w:r w:rsidRPr="000E7E87">
        <w:rPr>
          <w:rFonts w:ascii="Times New Roman" w:hAnsi="Times New Roman"/>
          <w:b/>
          <w:sz w:val="24"/>
          <w:szCs w:val="24"/>
        </w:rPr>
        <w:t>С</w:t>
      </w:r>
      <w:r w:rsidR="002472A7" w:rsidRPr="000E7E87">
        <w:rPr>
          <w:rFonts w:ascii="Times New Roman" w:hAnsi="Times New Roman"/>
          <w:b/>
          <w:sz w:val="24"/>
          <w:szCs w:val="24"/>
        </w:rPr>
        <w:t xml:space="preserve">ВЕДЕНИЯ </w:t>
      </w:r>
      <w:r w:rsidR="005D4B92" w:rsidRPr="000E7E87">
        <w:rPr>
          <w:rFonts w:ascii="Times New Roman" w:hAnsi="Times New Roman"/>
          <w:b/>
          <w:sz w:val="24"/>
          <w:szCs w:val="24"/>
        </w:rPr>
        <w:t>О</w:t>
      </w:r>
      <w:r w:rsidR="002472A7" w:rsidRPr="000E7E87">
        <w:rPr>
          <w:rFonts w:ascii="Times New Roman" w:hAnsi="Times New Roman"/>
          <w:b/>
          <w:sz w:val="24"/>
          <w:szCs w:val="24"/>
        </w:rPr>
        <w:t xml:space="preserve"> ПРИМЕНЕНИИ СПОСОБОВ ОПЛАТЫ МЕДИЦИНСКОЙ ПОМОЩИ, ОКАЗАННОЙ </w:t>
      </w:r>
      <w:r w:rsidR="00990852" w:rsidRPr="000E7E87">
        <w:rPr>
          <w:rFonts w:ascii="Times New Roman" w:hAnsi="Times New Roman"/>
          <w:b/>
          <w:sz w:val="24"/>
          <w:szCs w:val="24"/>
        </w:rPr>
        <w:br/>
      </w:r>
      <w:r w:rsidR="002472A7" w:rsidRPr="000E7E87">
        <w:rPr>
          <w:rFonts w:ascii="Times New Roman" w:hAnsi="Times New Roman"/>
          <w:b/>
          <w:sz w:val="24"/>
          <w:szCs w:val="24"/>
        </w:rPr>
        <w:t>В</w:t>
      </w:r>
      <w:r w:rsidR="009A130D" w:rsidRPr="000E7E87">
        <w:rPr>
          <w:rFonts w:ascii="Times New Roman" w:hAnsi="Times New Roman"/>
          <w:b/>
          <w:sz w:val="24"/>
          <w:szCs w:val="24"/>
        </w:rPr>
        <w:t xml:space="preserve"> СТАЦИОНАРН</w:t>
      </w:r>
      <w:r w:rsidR="002472A7" w:rsidRPr="000E7E87">
        <w:rPr>
          <w:rFonts w:ascii="Times New Roman" w:hAnsi="Times New Roman"/>
          <w:b/>
          <w:sz w:val="24"/>
          <w:szCs w:val="24"/>
        </w:rPr>
        <w:t>ЫХ</w:t>
      </w:r>
      <w:r w:rsidR="009A130D" w:rsidRPr="000E7E87">
        <w:rPr>
          <w:rFonts w:ascii="Times New Roman" w:hAnsi="Times New Roman"/>
          <w:b/>
          <w:sz w:val="24"/>
          <w:szCs w:val="24"/>
        </w:rPr>
        <w:t xml:space="preserve"> </w:t>
      </w:r>
      <w:r w:rsidR="002472A7" w:rsidRPr="000E7E87">
        <w:rPr>
          <w:rFonts w:ascii="Times New Roman" w:hAnsi="Times New Roman"/>
          <w:b/>
          <w:sz w:val="24"/>
          <w:szCs w:val="24"/>
        </w:rPr>
        <w:t>УСЛОВИЯХ</w:t>
      </w:r>
      <w:r w:rsidR="00B14705" w:rsidRPr="000E7E87">
        <w:rPr>
          <w:b/>
        </w:rPr>
        <w:t xml:space="preserve"> </w:t>
      </w:r>
      <w:r w:rsidR="00B14705" w:rsidRPr="000E7E87">
        <w:rPr>
          <w:rFonts w:ascii="Times New Roman" w:hAnsi="Times New Roman"/>
          <w:b/>
          <w:sz w:val="24"/>
          <w:szCs w:val="24"/>
        </w:rPr>
        <w:t>И В УСЛОВИЯХ ДНЕВНОГО СТАЦИОНАРА</w:t>
      </w:r>
    </w:p>
    <w:p w:rsidR="000054A3" w:rsidRPr="000E7E87" w:rsidRDefault="000A4767" w:rsidP="009E1F13">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Медицинские организации (структурные подразделения медицинских организаций), оказывающие </w:t>
      </w:r>
      <w:r w:rsidR="000054A3" w:rsidRPr="000E7E87">
        <w:rPr>
          <w:rFonts w:ascii="Times New Roman" w:hAnsi="Times New Roman"/>
          <w:sz w:val="24"/>
          <w:szCs w:val="24"/>
        </w:rPr>
        <w:t>медицинскую помощь</w:t>
      </w:r>
      <w:r w:rsidR="00C91B52" w:rsidRPr="000E7E87">
        <w:rPr>
          <w:rFonts w:ascii="Times New Roman" w:hAnsi="Times New Roman"/>
          <w:sz w:val="24"/>
          <w:szCs w:val="24"/>
        </w:rPr>
        <w:t xml:space="preserve"> </w:t>
      </w:r>
      <w:r w:rsidR="00990852" w:rsidRPr="000E7E87">
        <w:rPr>
          <w:rFonts w:ascii="Times New Roman" w:hAnsi="Times New Roman"/>
          <w:sz w:val="24"/>
          <w:szCs w:val="24"/>
        </w:rPr>
        <w:br/>
      </w:r>
      <w:r w:rsidR="000054A3" w:rsidRPr="000E7E87">
        <w:rPr>
          <w:rFonts w:ascii="Times New Roman" w:hAnsi="Times New Roman"/>
          <w:sz w:val="24"/>
          <w:szCs w:val="24"/>
        </w:rPr>
        <w:t>в стационарных условиях</w:t>
      </w:r>
      <w:r w:rsidR="000054A3" w:rsidRPr="000E7E87">
        <w:rPr>
          <w:rFonts w:ascii="Times New Roman" w:hAnsi="Times New Roman"/>
          <w:b/>
          <w:sz w:val="24"/>
          <w:szCs w:val="24"/>
        </w:rPr>
        <w:t xml:space="preserve"> </w:t>
      </w:r>
      <w:r w:rsidR="000054A3" w:rsidRPr="000E7E87">
        <w:rPr>
          <w:rFonts w:ascii="Times New Roman" w:hAnsi="Times New Roman"/>
          <w:sz w:val="24"/>
          <w:szCs w:val="24"/>
        </w:rPr>
        <w:t xml:space="preserve">(Приложение </w:t>
      </w:r>
      <w:r w:rsidR="00E5582A" w:rsidRPr="000E7E87">
        <w:rPr>
          <w:rFonts w:ascii="Times New Roman" w:hAnsi="Times New Roman"/>
          <w:sz w:val="24"/>
          <w:szCs w:val="24"/>
        </w:rPr>
        <w:t>7</w:t>
      </w:r>
      <w:r w:rsidR="000F5240" w:rsidRPr="000E7E87">
        <w:rPr>
          <w:rFonts w:ascii="Times New Roman" w:hAnsi="Times New Roman"/>
          <w:sz w:val="24"/>
          <w:szCs w:val="24"/>
        </w:rPr>
        <w:t xml:space="preserve"> </w:t>
      </w:r>
      <w:r w:rsidR="00C92D76" w:rsidRPr="000E7E87">
        <w:rPr>
          <w:rFonts w:ascii="Times New Roman" w:hAnsi="Times New Roman"/>
          <w:sz w:val="24"/>
          <w:szCs w:val="24"/>
        </w:rPr>
        <w:t>(</w:t>
      </w:r>
      <w:r w:rsidR="000054A3" w:rsidRPr="000E7E87">
        <w:rPr>
          <w:rFonts w:ascii="Times New Roman" w:hAnsi="Times New Roman"/>
          <w:sz w:val="24"/>
          <w:szCs w:val="24"/>
        </w:rPr>
        <w:t>2.2.))</w:t>
      </w:r>
      <w:r w:rsidR="00403978" w:rsidRPr="000E7E87">
        <w:rPr>
          <w:rFonts w:ascii="Times New Roman" w:hAnsi="Times New Roman"/>
          <w:sz w:val="24"/>
          <w:szCs w:val="24"/>
        </w:rPr>
        <w:t>.</w:t>
      </w:r>
    </w:p>
    <w:p w:rsidR="000054A3" w:rsidRPr="000E7E87" w:rsidRDefault="00F874C5" w:rsidP="009E1F13">
      <w:pPr>
        <w:pStyle w:val="1b"/>
        <w:spacing w:after="0" w:line="240" w:lineRule="auto"/>
        <w:ind w:left="0" w:firstLine="709"/>
        <w:jc w:val="both"/>
        <w:rPr>
          <w:rFonts w:ascii="Times New Roman" w:hAnsi="Times New Roman"/>
          <w:sz w:val="24"/>
          <w:szCs w:val="24"/>
        </w:rPr>
      </w:pPr>
      <w:r w:rsidRPr="000E7E87">
        <w:rPr>
          <w:rFonts w:ascii="Times New Roman" w:hAnsi="Times New Roman"/>
          <w:sz w:val="24"/>
          <w:szCs w:val="24"/>
        </w:rPr>
        <w:t xml:space="preserve">Медицинские организации (структурные подразделения медицинских организаций), оказывающие </w:t>
      </w:r>
      <w:r w:rsidR="000054A3" w:rsidRPr="000E7E87">
        <w:rPr>
          <w:rFonts w:ascii="Times New Roman" w:hAnsi="Times New Roman"/>
          <w:sz w:val="24"/>
          <w:szCs w:val="24"/>
        </w:rPr>
        <w:t>медицинскую помощь</w:t>
      </w:r>
      <w:r w:rsidR="00C91B52" w:rsidRPr="000E7E87">
        <w:rPr>
          <w:rFonts w:ascii="Times New Roman" w:hAnsi="Times New Roman"/>
          <w:sz w:val="24"/>
          <w:szCs w:val="24"/>
        </w:rPr>
        <w:t xml:space="preserve"> </w:t>
      </w:r>
      <w:r w:rsidR="000054A3" w:rsidRPr="000E7E87">
        <w:rPr>
          <w:rFonts w:ascii="Times New Roman" w:hAnsi="Times New Roman"/>
          <w:sz w:val="24"/>
          <w:szCs w:val="24"/>
        </w:rPr>
        <w:t>в условиях дневного стационара</w:t>
      </w:r>
      <w:r w:rsidR="000054A3" w:rsidRPr="000E7E87">
        <w:rPr>
          <w:rFonts w:ascii="Times New Roman" w:hAnsi="Times New Roman"/>
          <w:b/>
          <w:sz w:val="24"/>
          <w:szCs w:val="24"/>
        </w:rPr>
        <w:t xml:space="preserve"> </w:t>
      </w:r>
      <w:r w:rsidR="000054A3" w:rsidRPr="000E7E87">
        <w:rPr>
          <w:rFonts w:ascii="Times New Roman" w:hAnsi="Times New Roman"/>
          <w:sz w:val="24"/>
          <w:szCs w:val="24"/>
        </w:rPr>
        <w:t xml:space="preserve">(Приложение </w:t>
      </w:r>
      <w:r w:rsidR="00E5582A" w:rsidRPr="000E7E87">
        <w:rPr>
          <w:rFonts w:ascii="Times New Roman" w:hAnsi="Times New Roman"/>
          <w:sz w:val="24"/>
          <w:szCs w:val="24"/>
        </w:rPr>
        <w:t>8</w:t>
      </w:r>
      <w:r w:rsidR="000054A3" w:rsidRPr="000E7E87">
        <w:rPr>
          <w:rFonts w:ascii="Times New Roman" w:hAnsi="Times New Roman"/>
          <w:sz w:val="24"/>
          <w:szCs w:val="24"/>
        </w:rPr>
        <w:t xml:space="preserve"> (2.2.))</w:t>
      </w:r>
      <w:r w:rsidR="0063142A" w:rsidRPr="000E7E87">
        <w:rPr>
          <w:rFonts w:ascii="Times New Roman" w:hAnsi="Times New Roman"/>
          <w:sz w:val="24"/>
          <w:szCs w:val="24"/>
        </w:rPr>
        <w:t>.</w:t>
      </w:r>
    </w:p>
    <w:p w:rsidR="00AB4BAF" w:rsidRDefault="00B0436F" w:rsidP="00B540A4">
      <w:pPr>
        <w:spacing w:after="0" w:line="240" w:lineRule="auto"/>
        <w:ind w:firstLine="709"/>
        <w:jc w:val="both"/>
        <w:rPr>
          <w:rFonts w:ascii="Times New Roman" w:hAnsi="Times New Roman"/>
          <w:sz w:val="24"/>
          <w:szCs w:val="24"/>
        </w:rPr>
      </w:pPr>
      <w:r w:rsidRPr="009451BE">
        <w:rPr>
          <w:rFonts w:ascii="Times New Roman" w:hAnsi="Times New Roman"/>
          <w:sz w:val="24"/>
          <w:szCs w:val="24"/>
        </w:rPr>
        <w:t>Медицинские организации, оказывающие медицинскую помощь в условиях дневного стационара методом экстракорпорального оплодотворения</w:t>
      </w:r>
      <w:r w:rsidRPr="009451BE">
        <w:rPr>
          <w:rFonts w:ascii="Times New Roman" w:hAnsi="Times New Roman"/>
          <w:b/>
          <w:sz w:val="24"/>
          <w:szCs w:val="24"/>
        </w:rPr>
        <w:t xml:space="preserve"> </w:t>
      </w:r>
      <w:r w:rsidRPr="009451BE">
        <w:rPr>
          <w:rFonts w:ascii="Times New Roman" w:hAnsi="Times New Roman"/>
          <w:sz w:val="24"/>
          <w:szCs w:val="24"/>
        </w:rPr>
        <w:t>(Приложение 8 (2.2.)).</w:t>
      </w:r>
    </w:p>
    <w:p w:rsidR="00B0436F" w:rsidRPr="000E7E87" w:rsidRDefault="00B0436F" w:rsidP="00B540A4">
      <w:pPr>
        <w:spacing w:after="0" w:line="240" w:lineRule="auto"/>
        <w:ind w:firstLine="709"/>
        <w:jc w:val="both"/>
        <w:rPr>
          <w:rFonts w:ascii="Times New Roman" w:hAnsi="Times New Roman"/>
          <w:iCs/>
          <w:sz w:val="24"/>
          <w:szCs w:val="24"/>
        </w:rPr>
      </w:pPr>
    </w:p>
    <w:p w:rsidR="00AF2CF2" w:rsidRPr="000E7E87" w:rsidRDefault="00CC0C81" w:rsidP="00AC444B">
      <w:pPr>
        <w:spacing w:after="0" w:line="240" w:lineRule="auto"/>
        <w:ind w:firstLine="709"/>
        <w:jc w:val="both"/>
        <w:rPr>
          <w:rFonts w:ascii="Times New Roman" w:hAnsi="Times New Roman"/>
          <w:iCs/>
          <w:sz w:val="24"/>
          <w:szCs w:val="24"/>
        </w:rPr>
      </w:pPr>
      <w:r w:rsidRPr="000E7E87">
        <w:rPr>
          <w:rFonts w:ascii="Times New Roman" w:hAnsi="Times New Roman"/>
          <w:iCs/>
          <w:sz w:val="24"/>
          <w:szCs w:val="24"/>
        </w:rPr>
        <w:t>Стоимость одного случая госпитализации по КСГ</w:t>
      </w:r>
      <w:r w:rsidR="00AF2CF2" w:rsidRPr="000E7E87">
        <w:rPr>
          <w:rFonts w:ascii="Times New Roman" w:hAnsi="Times New Roman"/>
          <w:iCs/>
          <w:sz w:val="24"/>
          <w:szCs w:val="24"/>
        </w:rPr>
        <w:t xml:space="preserve"> </w:t>
      </w:r>
      <w:r w:rsidR="00AF2CF2" w:rsidRPr="00E268C1">
        <w:rPr>
          <w:rFonts w:ascii="Times New Roman" w:hAnsi="Times New Roman"/>
          <w:iCs/>
          <w:sz w:val="24"/>
          <w:szCs w:val="24"/>
        </w:rPr>
        <w:t>(</w:t>
      </w:r>
      <w:proofErr w:type="spellStart"/>
      <w:r w:rsidR="00581C48" w:rsidRPr="00E268C1">
        <w:rPr>
          <w:rFonts w:ascii="Times New Roman" w:hAnsi="Times New Roman"/>
          <w:iCs/>
          <w:sz w:val="24"/>
          <w:szCs w:val="24"/>
        </w:rPr>
        <w:t>С</w:t>
      </w:r>
      <w:r w:rsidR="00AF2CF2" w:rsidRPr="000E7E87">
        <w:rPr>
          <w:rFonts w:ascii="Times New Roman" w:hAnsi="Times New Roman"/>
          <w:iCs/>
          <w:sz w:val="24"/>
          <w:szCs w:val="24"/>
        </w:rPr>
        <w:t>Сксг</w:t>
      </w:r>
      <w:proofErr w:type="spellEnd"/>
      <w:r w:rsidR="00AF2CF2" w:rsidRPr="000E7E87">
        <w:rPr>
          <w:rFonts w:ascii="Times New Roman" w:hAnsi="Times New Roman"/>
          <w:iCs/>
          <w:sz w:val="24"/>
          <w:szCs w:val="24"/>
        </w:rPr>
        <w:t>)</w:t>
      </w:r>
      <w:r w:rsidR="007C3C5F" w:rsidRPr="000E7E87">
        <w:rPr>
          <w:rFonts w:ascii="Times New Roman" w:hAnsi="Times New Roman"/>
          <w:iCs/>
          <w:sz w:val="24"/>
          <w:szCs w:val="24"/>
        </w:rPr>
        <w:t xml:space="preserve"> </w:t>
      </w:r>
      <w:r w:rsidR="001B772B" w:rsidRPr="000E7E87">
        <w:rPr>
          <w:rFonts w:ascii="Times New Roman" w:hAnsi="Times New Roman"/>
          <w:iCs/>
          <w:sz w:val="24"/>
          <w:szCs w:val="24"/>
        </w:rPr>
        <w:t xml:space="preserve">определяется </w:t>
      </w:r>
      <w:r w:rsidR="00AF2CF2" w:rsidRPr="000E7E87">
        <w:rPr>
          <w:rFonts w:ascii="Times New Roman" w:hAnsi="Times New Roman"/>
          <w:iCs/>
          <w:sz w:val="24"/>
          <w:szCs w:val="24"/>
        </w:rPr>
        <w:t>по формуле:</w:t>
      </w:r>
    </w:p>
    <w:p w:rsidR="001B772B" w:rsidRPr="000E7E87" w:rsidRDefault="001B772B" w:rsidP="00AC444B">
      <w:pPr>
        <w:spacing w:after="0" w:line="240" w:lineRule="auto"/>
        <w:ind w:firstLine="709"/>
        <w:jc w:val="both"/>
        <w:rPr>
          <w:rFonts w:ascii="Times New Roman" w:hAnsi="Times New Roman"/>
          <w:iCs/>
          <w:sz w:val="24"/>
          <w:szCs w:val="24"/>
        </w:rPr>
      </w:pPr>
      <w:r w:rsidRPr="000E7E87">
        <w:rPr>
          <w:rFonts w:ascii="Times New Roman" w:hAnsi="Times New Roman"/>
          <w:iCs/>
          <w:sz w:val="24"/>
          <w:szCs w:val="24"/>
        </w:rPr>
        <w:t>- за исключением КСГ, в составе которых установлены</w:t>
      </w:r>
      <w:r w:rsidR="00BE6D1C" w:rsidRPr="000E7E87">
        <w:rPr>
          <w:rFonts w:ascii="Times New Roman" w:hAnsi="Times New Roman"/>
          <w:iCs/>
          <w:sz w:val="24"/>
          <w:szCs w:val="24"/>
        </w:rPr>
        <w:t xml:space="preserve"> </w:t>
      </w:r>
      <w:r w:rsidRPr="000E7E87">
        <w:rPr>
          <w:rFonts w:ascii="Times New Roman" w:hAnsi="Times New Roman"/>
          <w:iCs/>
          <w:sz w:val="24"/>
          <w:szCs w:val="24"/>
        </w:rPr>
        <w:t>доли заработной платы и прочих расходов:</w:t>
      </w:r>
    </w:p>
    <w:p w:rsidR="00EB08F4" w:rsidRPr="00EB08F4" w:rsidRDefault="00AC588C" w:rsidP="00C04496">
      <w:pPr>
        <w:pStyle w:val="ConsPlusNormal"/>
        <w:jc w:val="center"/>
        <w:rPr>
          <w:rFonts w:ascii="Times New Roman" w:eastAsia="Calibri" w:hAnsi="Times New Roman"/>
          <w:bCs/>
          <w:sz w:val="24"/>
          <w:szCs w:val="24"/>
        </w:rPr>
      </w:pPr>
      <m:oMath>
        <m:sSub>
          <m:sSubPr>
            <m:ctrlPr>
              <w:rPr>
                <w:rFonts w:ascii="Cambria Math" w:eastAsia="Calibri" w:hAnsi="Cambria Math"/>
                <w:bCs/>
                <w:i/>
                <w:iCs/>
                <w:sz w:val="24"/>
                <w:szCs w:val="24"/>
              </w:rPr>
            </m:ctrlPr>
          </m:sSubPr>
          <m:e>
            <m:r>
              <w:rPr>
                <w:rFonts w:ascii="Cambria Math" w:eastAsia="Calibri" w:hAnsi="Cambria Math"/>
                <w:sz w:val="24"/>
                <w:szCs w:val="24"/>
              </w:rPr>
              <m:t>СС</m:t>
            </m:r>
          </m:e>
          <m:sub>
            <m:r>
              <w:rPr>
                <w:rFonts w:ascii="Cambria Math" w:eastAsia="Calibri" w:hAnsi="Cambria Math"/>
                <w:sz w:val="24"/>
                <w:szCs w:val="24"/>
              </w:rPr>
              <m:t>КСГ</m:t>
            </m:r>
          </m:sub>
        </m:sSub>
        <m:r>
          <w:rPr>
            <w:rFonts w:ascii="Cambria Math" w:eastAsia="Calibri" w:hAnsi="Cambria Math"/>
            <w:sz w:val="24"/>
            <w:szCs w:val="24"/>
          </w:rPr>
          <m:t xml:space="preserve">=БС х </m:t>
        </m:r>
        <m:sSup>
          <m:sSupPr>
            <m:ctrlPr>
              <w:rPr>
                <w:rFonts w:ascii="Cambria Math" w:eastAsia="Calibri" w:hAnsi="Cambria Math"/>
                <w:bCs/>
                <w:i/>
                <w:sz w:val="24"/>
                <w:szCs w:val="24"/>
              </w:rPr>
            </m:ctrlPr>
          </m:sSupPr>
          <m:e>
            <m:r>
              <w:rPr>
                <w:rFonts w:ascii="Cambria Math" w:eastAsia="Calibri" w:hAnsi="Cambria Math"/>
                <w:sz w:val="24"/>
                <w:szCs w:val="24"/>
              </w:rPr>
              <m:t>КД</m:t>
            </m:r>
          </m:e>
          <m:sup>
            <m:r>
              <w:rPr>
                <w:rFonts w:ascii="Cambria Math" w:eastAsia="Calibri" w:hAnsi="Cambria Math"/>
                <w:sz w:val="24"/>
                <w:szCs w:val="24"/>
                <w:lang w:val="en-US"/>
              </w:rPr>
              <m:t>i</m:t>
            </m:r>
          </m:sup>
        </m:sSup>
        <m:r>
          <w:rPr>
            <w:rFonts w:ascii="Cambria Math" w:eastAsia="Calibri" w:hAnsi="Cambria Math"/>
            <w:sz w:val="24"/>
            <w:szCs w:val="24"/>
          </w:rPr>
          <m:t xml:space="preserve"> х </m:t>
        </m:r>
        <m:sSub>
          <m:sSubPr>
            <m:ctrlPr>
              <w:rPr>
                <w:rFonts w:ascii="Cambria Math" w:eastAsia="Calibri" w:hAnsi="Cambria Math"/>
                <w:bCs/>
                <w:i/>
                <w:sz w:val="24"/>
                <w:szCs w:val="24"/>
              </w:rPr>
            </m:ctrlPr>
          </m:sSubPr>
          <m:e>
            <m:r>
              <w:rPr>
                <w:rFonts w:ascii="Cambria Math" w:eastAsia="Calibri" w:hAnsi="Cambria Math"/>
                <w:sz w:val="24"/>
                <w:szCs w:val="24"/>
              </w:rPr>
              <m:t>КЗ</m:t>
            </m:r>
          </m:e>
          <m:sub>
            <m:r>
              <w:rPr>
                <w:rFonts w:ascii="Cambria Math" w:eastAsia="Calibri" w:hAnsi="Cambria Math"/>
                <w:sz w:val="24"/>
                <w:szCs w:val="24"/>
              </w:rPr>
              <m:t>КСГ</m:t>
            </m:r>
          </m:sub>
        </m:sSub>
        <m:r>
          <w:rPr>
            <w:rFonts w:ascii="Cambria Math" w:eastAsia="Calibri" w:hAnsi="Cambria Math"/>
            <w:sz w:val="24"/>
            <w:szCs w:val="24"/>
          </w:rPr>
          <m:t xml:space="preserve"> х </m:t>
        </m:r>
        <m:sSub>
          <m:sSubPr>
            <m:ctrlPr>
              <w:rPr>
                <w:rFonts w:ascii="Cambria Math" w:eastAsia="Calibri" w:hAnsi="Cambria Math"/>
                <w:bCs/>
                <w:i/>
                <w:sz w:val="24"/>
                <w:szCs w:val="24"/>
              </w:rPr>
            </m:ctrlPr>
          </m:sSubPr>
          <m:e>
            <m:r>
              <w:rPr>
                <w:rFonts w:ascii="Cambria Math" w:eastAsia="Calibri" w:hAnsi="Cambria Math"/>
                <w:sz w:val="24"/>
                <w:szCs w:val="24"/>
              </w:rPr>
              <m:t>КС</m:t>
            </m:r>
          </m:e>
          <m:sub>
            <m:r>
              <w:rPr>
                <w:rFonts w:ascii="Cambria Math" w:eastAsia="Calibri" w:hAnsi="Cambria Math"/>
                <w:sz w:val="24"/>
                <w:szCs w:val="24"/>
              </w:rPr>
              <m:t>КСГ</m:t>
            </m:r>
          </m:sub>
        </m:sSub>
        <m:r>
          <w:rPr>
            <w:rFonts w:ascii="Cambria Math" w:eastAsia="Calibri" w:hAnsi="Cambria Math"/>
            <w:sz w:val="24"/>
            <w:szCs w:val="24"/>
          </w:rPr>
          <m:t xml:space="preserve"> х </m:t>
        </m:r>
        <m:sSub>
          <m:sSubPr>
            <m:ctrlPr>
              <w:rPr>
                <w:rFonts w:ascii="Cambria Math" w:eastAsia="Calibri" w:hAnsi="Cambria Math"/>
                <w:bCs/>
                <w:i/>
                <w:sz w:val="24"/>
                <w:szCs w:val="24"/>
              </w:rPr>
            </m:ctrlPr>
          </m:sSubPr>
          <m:e>
            <m:r>
              <w:rPr>
                <w:rFonts w:ascii="Cambria Math" w:eastAsia="Calibri" w:hAnsi="Cambria Math"/>
                <w:sz w:val="24"/>
                <w:szCs w:val="24"/>
              </w:rPr>
              <m:t>КУС</m:t>
            </m:r>
          </m:e>
          <m:sub>
            <m:r>
              <w:rPr>
                <w:rFonts w:ascii="Cambria Math" w:eastAsia="Calibri" w:hAnsi="Cambria Math"/>
                <w:sz w:val="24"/>
                <w:szCs w:val="24"/>
              </w:rPr>
              <m:t>МО</m:t>
            </m:r>
          </m:sub>
        </m:sSub>
        <m:r>
          <w:rPr>
            <w:rFonts w:ascii="Cambria Math" w:eastAsia="Calibri" w:hAnsi="Cambria Math"/>
            <w:sz w:val="24"/>
            <w:szCs w:val="24"/>
          </w:rPr>
          <m:t xml:space="preserve">+БС х </m:t>
        </m:r>
        <m:sSup>
          <m:sSupPr>
            <m:ctrlPr>
              <w:rPr>
                <w:rFonts w:ascii="Cambria Math" w:eastAsia="Calibri" w:hAnsi="Cambria Math"/>
                <w:bCs/>
                <w:i/>
                <w:sz w:val="24"/>
                <w:szCs w:val="24"/>
              </w:rPr>
            </m:ctrlPr>
          </m:sSupPr>
          <m:e>
            <m:r>
              <w:rPr>
                <w:rFonts w:ascii="Cambria Math" w:eastAsia="Calibri" w:hAnsi="Cambria Math"/>
                <w:sz w:val="24"/>
                <w:szCs w:val="24"/>
              </w:rPr>
              <m:t>КД</m:t>
            </m:r>
          </m:e>
          <m:sup>
            <m:r>
              <w:rPr>
                <w:rFonts w:ascii="Cambria Math" w:eastAsia="Calibri" w:hAnsi="Cambria Math"/>
                <w:sz w:val="24"/>
                <w:szCs w:val="24"/>
                <w:lang w:val="en-US"/>
              </w:rPr>
              <m:t>i</m:t>
            </m:r>
          </m:sup>
        </m:sSup>
        <m:r>
          <w:rPr>
            <w:rFonts w:ascii="Cambria Math" w:eastAsia="Calibri" w:hAnsi="Cambria Math"/>
            <w:sz w:val="24"/>
            <w:szCs w:val="24"/>
          </w:rPr>
          <m:t xml:space="preserve"> х КСЛП</m:t>
        </m:r>
      </m:oMath>
      <w:r w:rsidR="00EB08F4" w:rsidRPr="00EB08F4">
        <w:rPr>
          <w:rFonts w:ascii="Times New Roman" w:eastAsia="Calibri" w:hAnsi="Times New Roman"/>
          <w:bCs/>
          <w:sz w:val="24"/>
          <w:szCs w:val="24"/>
        </w:rPr>
        <w:t>;</w:t>
      </w:r>
    </w:p>
    <w:p w:rsidR="0060782B" w:rsidRPr="000E7E87" w:rsidRDefault="0060782B" w:rsidP="00AC444B">
      <w:pPr>
        <w:spacing w:after="0" w:line="240" w:lineRule="auto"/>
        <w:ind w:firstLine="709"/>
        <w:jc w:val="both"/>
        <w:rPr>
          <w:rFonts w:ascii="Times New Roman" w:hAnsi="Times New Roman"/>
          <w:iCs/>
          <w:sz w:val="24"/>
          <w:szCs w:val="24"/>
        </w:rPr>
      </w:pPr>
      <w:r w:rsidRPr="000E7E87">
        <w:rPr>
          <w:rFonts w:ascii="Times New Roman" w:hAnsi="Times New Roman"/>
          <w:iCs/>
          <w:sz w:val="24"/>
          <w:szCs w:val="24"/>
        </w:rPr>
        <w:t xml:space="preserve">- в </w:t>
      </w:r>
      <w:proofErr w:type="gramStart"/>
      <w:r w:rsidRPr="000E7E87">
        <w:rPr>
          <w:rFonts w:ascii="Times New Roman" w:hAnsi="Times New Roman"/>
          <w:iCs/>
          <w:sz w:val="24"/>
          <w:szCs w:val="24"/>
        </w:rPr>
        <w:t>составе</w:t>
      </w:r>
      <w:proofErr w:type="gramEnd"/>
      <w:r w:rsidRPr="000E7E87">
        <w:rPr>
          <w:rFonts w:ascii="Times New Roman" w:hAnsi="Times New Roman"/>
          <w:iCs/>
          <w:sz w:val="24"/>
          <w:szCs w:val="24"/>
        </w:rPr>
        <w:t xml:space="preserve"> которых установлены доли заработной платы и прочих расходов</w:t>
      </w:r>
      <w:r w:rsidR="009F3568" w:rsidRPr="000E7E87">
        <w:rPr>
          <w:rFonts w:ascii="Times New Roman" w:hAnsi="Times New Roman"/>
          <w:iCs/>
          <w:sz w:val="24"/>
          <w:szCs w:val="24"/>
        </w:rPr>
        <w:t xml:space="preserve"> </w:t>
      </w:r>
      <w:r w:rsidR="00BE6D1C" w:rsidRPr="000E7E87">
        <w:rPr>
          <w:rFonts w:ascii="Times New Roman" w:hAnsi="Times New Roman"/>
          <w:iCs/>
          <w:sz w:val="24"/>
          <w:szCs w:val="24"/>
        </w:rPr>
        <w:t>(П</w:t>
      </w:r>
      <w:r w:rsidR="009F3568" w:rsidRPr="000E7E87">
        <w:rPr>
          <w:rFonts w:ascii="Times New Roman" w:hAnsi="Times New Roman"/>
          <w:iCs/>
          <w:sz w:val="24"/>
          <w:szCs w:val="24"/>
        </w:rPr>
        <w:t xml:space="preserve">риложение </w:t>
      </w:r>
      <w:r w:rsidR="00772AB1" w:rsidRPr="000E7E87">
        <w:rPr>
          <w:rFonts w:ascii="Times New Roman" w:hAnsi="Times New Roman"/>
          <w:iCs/>
          <w:sz w:val="24"/>
          <w:szCs w:val="24"/>
        </w:rPr>
        <w:t>28 (3.4)</w:t>
      </w:r>
      <w:r w:rsidRPr="000E7E87">
        <w:rPr>
          <w:rFonts w:ascii="Times New Roman" w:hAnsi="Times New Roman"/>
          <w:iCs/>
          <w:sz w:val="24"/>
          <w:szCs w:val="24"/>
        </w:rPr>
        <w:t>:</w:t>
      </w:r>
    </w:p>
    <w:p w:rsidR="00167FE9" w:rsidRPr="000E7E87" w:rsidRDefault="00AC588C" w:rsidP="0036197E">
      <w:pPr>
        <w:spacing w:after="0" w:line="240" w:lineRule="auto"/>
        <w:ind w:firstLine="709"/>
        <w:jc w:val="center"/>
        <w:rPr>
          <w:rFonts w:ascii="Times New Roman" w:hAnsi="Times New Roman"/>
          <w:iCs/>
          <w:sz w:val="24"/>
          <w:szCs w:val="24"/>
        </w:rPr>
      </w:pPr>
      <m:oMath>
        <m:sSub>
          <m:sSubPr>
            <m:ctrlPr>
              <w:rPr>
                <w:rFonts w:ascii="Cambria Math" w:hAnsi="Cambria Math"/>
                <w:bCs/>
                <w:i/>
                <w:iCs/>
                <w:sz w:val="24"/>
                <w:szCs w:val="24"/>
              </w:rPr>
            </m:ctrlPr>
          </m:sSubPr>
          <m:e>
            <m:r>
              <w:rPr>
                <w:rFonts w:ascii="Cambria Math" w:hAnsi="Cambria Math"/>
                <w:sz w:val="24"/>
                <w:szCs w:val="24"/>
              </w:rPr>
              <m:t>СС</m:t>
            </m:r>
          </m:e>
          <m:sub>
            <m:r>
              <w:rPr>
                <w:rFonts w:ascii="Cambria Math" w:hAnsi="Cambria Math"/>
                <w:sz w:val="24"/>
                <w:szCs w:val="24"/>
              </w:rPr>
              <m:t>КСГ</m:t>
            </m:r>
          </m:sub>
        </m:sSub>
        <m:r>
          <w:rPr>
            <w:rFonts w:ascii="Cambria Math" w:hAnsi="Cambria Math"/>
            <w:sz w:val="24"/>
            <w:szCs w:val="24"/>
          </w:rPr>
          <m:t xml:space="preserve">=БС х </m:t>
        </m:r>
        <m:sSub>
          <m:sSubPr>
            <m:ctrlPr>
              <w:rPr>
                <w:rFonts w:ascii="Cambria Math" w:hAnsi="Cambria Math"/>
                <w:bCs/>
                <w:i/>
                <w:iCs/>
                <w:sz w:val="24"/>
                <w:szCs w:val="24"/>
              </w:rPr>
            </m:ctrlPr>
          </m:sSubPr>
          <m:e>
            <m:r>
              <w:rPr>
                <w:rFonts w:ascii="Cambria Math" w:hAnsi="Cambria Math"/>
                <w:sz w:val="24"/>
                <w:szCs w:val="24"/>
              </w:rPr>
              <m:t>КЗ</m:t>
            </m:r>
          </m:e>
          <m:sub>
            <m:r>
              <w:rPr>
                <w:rFonts w:ascii="Cambria Math" w:hAnsi="Cambria Math"/>
                <w:sz w:val="24"/>
                <w:szCs w:val="24"/>
              </w:rPr>
              <m:t>КСГ</m:t>
            </m:r>
          </m:sub>
        </m:sSub>
        <m:r>
          <w:rPr>
            <w:rFonts w:ascii="Cambria Math" w:hAnsi="Cambria Math"/>
            <w:sz w:val="24"/>
            <w:szCs w:val="24"/>
          </w:rPr>
          <m:t xml:space="preserve"> х </m:t>
        </m:r>
        <m:d>
          <m:dPr>
            <m:ctrlPr>
              <w:rPr>
                <w:rFonts w:ascii="Cambria Math" w:hAnsi="Cambria Math"/>
                <w:bCs/>
                <w:i/>
                <w:iCs/>
                <w:sz w:val="24"/>
                <w:szCs w:val="24"/>
              </w:rPr>
            </m:ctrlPr>
          </m:dPr>
          <m:e>
            <m:d>
              <m:dPr>
                <m:ctrlPr>
                  <w:rPr>
                    <w:rFonts w:ascii="Cambria Math" w:hAnsi="Cambria Math"/>
                    <w:bCs/>
                    <w:i/>
                    <w:iCs/>
                    <w:sz w:val="24"/>
                    <w:szCs w:val="24"/>
                  </w:rPr>
                </m:ctrlPr>
              </m:dPr>
              <m:e>
                <m:r>
                  <m:rPr>
                    <m:sty m:val="p"/>
                  </m:rPr>
                  <w:rPr>
                    <w:rFonts w:ascii="Cambria Math" w:hAnsi="Cambria Math"/>
                    <w:sz w:val="24"/>
                    <w:szCs w:val="24"/>
                  </w:rPr>
                  <m:t>1</m:t>
                </m:r>
                <m:r>
                  <w:rPr>
                    <w:rFonts w:ascii="Cambria Math" w:hAnsi="Cambria Math"/>
                    <w:sz w:val="24"/>
                    <w:szCs w:val="24"/>
                  </w:rPr>
                  <m:t xml:space="preserve">- </m:t>
                </m:r>
                <m:sSub>
                  <m:sSubPr>
                    <m:ctrlPr>
                      <w:rPr>
                        <w:rFonts w:ascii="Cambria Math" w:hAnsi="Cambria Math"/>
                        <w:bCs/>
                        <w:i/>
                        <w:iCs/>
                        <w:sz w:val="24"/>
                        <w:szCs w:val="24"/>
                      </w:rPr>
                    </m:ctrlPr>
                  </m:sSubPr>
                  <m:e>
                    <m:r>
                      <w:rPr>
                        <w:rFonts w:ascii="Cambria Math" w:hAnsi="Cambria Math"/>
                        <w:sz w:val="24"/>
                        <w:szCs w:val="24"/>
                      </w:rPr>
                      <m:t>Д</m:t>
                    </m:r>
                  </m:e>
                  <m:sub>
                    <m:r>
                      <w:rPr>
                        <w:rFonts w:ascii="Cambria Math" w:hAnsi="Cambria Math"/>
                        <w:sz w:val="24"/>
                        <w:szCs w:val="24"/>
                      </w:rPr>
                      <m:t>ЗП</m:t>
                    </m:r>
                  </m:sub>
                </m:sSub>
              </m:e>
            </m:d>
            <m:r>
              <w:rPr>
                <w:rFonts w:ascii="Cambria Math" w:hAnsi="Cambria Math"/>
                <w:sz w:val="24"/>
                <w:szCs w:val="24"/>
              </w:rPr>
              <m:t xml:space="preserve">+ </m:t>
            </m:r>
            <m:sSub>
              <m:sSubPr>
                <m:ctrlPr>
                  <w:rPr>
                    <w:rFonts w:ascii="Cambria Math" w:hAnsi="Cambria Math"/>
                    <w:bCs/>
                    <w:i/>
                    <w:iCs/>
                    <w:sz w:val="24"/>
                    <w:szCs w:val="24"/>
                  </w:rPr>
                </m:ctrlPr>
              </m:sSubPr>
              <m:e>
                <m:r>
                  <w:rPr>
                    <w:rFonts w:ascii="Cambria Math" w:hAnsi="Cambria Math"/>
                    <w:sz w:val="24"/>
                    <w:szCs w:val="24"/>
                  </w:rPr>
                  <m:t>Д</m:t>
                </m:r>
              </m:e>
              <m:sub>
                <m:r>
                  <w:rPr>
                    <w:rFonts w:ascii="Cambria Math" w:hAnsi="Cambria Math"/>
                    <w:sz w:val="24"/>
                    <w:szCs w:val="24"/>
                  </w:rPr>
                  <m:t>ЗП</m:t>
                </m:r>
              </m:sub>
            </m:sSub>
            <m:r>
              <w:rPr>
                <w:rFonts w:ascii="Cambria Math" w:hAnsi="Cambria Math"/>
                <w:sz w:val="24"/>
                <w:szCs w:val="24"/>
              </w:rPr>
              <m:t xml:space="preserve"> х </m:t>
            </m:r>
            <m:sSub>
              <m:sSubPr>
                <m:ctrlPr>
                  <w:rPr>
                    <w:rFonts w:ascii="Cambria Math" w:hAnsi="Cambria Math"/>
                    <w:bCs/>
                    <w:i/>
                    <w:iCs/>
                    <w:sz w:val="24"/>
                    <w:szCs w:val="24"/>
                  </w:rPr>
                </m:ctrlPr>
              </m:sSubPr>
              <m:e>
                <m:r>
                  <w:rPr>
                    <w:rFonts w:ascii="Cambria Math" w:hAnsi="Cambria Math"/>
                    <w:sz w:val="24"/>
                    <w:szCs w:val="24"/>
                  </w:rPr>
                  <m:t>КС</m:t>
                </m:r>
              </m:e>
              <m:sub>
                <m:r>
                  <w:rPr>
                    <w:rFonts w:ascii="Cambria Math" w:hAnsi="Cambria Math"/>
                    <w:sz w:val="24"/>
                    <w:szCs w:val="24"/>
                  </w:rPr>
                  <m:t>КСГ</m:t>
                </m:r>
              </m:sub>
            </m:sSub>
            <m:r>
              <w:rPr>
                <w:rFonts w:ascii="Cambria Math" w:hAnsi="Cambria Math"/>
                <w:sz w:val="24"/>
                <w:szCs w:val="24"/>
              </w:rPr>
              <m:t xml:space="preserve"> х </m:t>
            </m:r>
            <m:sSub>
              <m:sSubPr>
                <m:ctrlPr>
                  <w:rPr>
                    <w:rFonts w:ascii="Cambria Math" w:hAnsi="Cambria Math"/>
                    <w:bCs/>
                    <w:i/>
                    <w:iCs/>
                    <w:sz w:val="24"/>
                    <w:szCs w:val="24"/>
                  </w:rPr>
                </m:ctrlPr>
              </m:sSubPr>
              <m:e>
                <m:r>
                  <w:rPr>
                    <w:rFonts w:ascii="Cambria Math" w:hAnsi="Cambria Math"/>
                    <w:sz w:val="24"/>
                    <w:szCs w:val="24"/>
                  </w:rPr>
                  <m:t>КУС</m:t>
                </m:r>
              </m:e>
              <m:sub>
                <m:r>
                  <w:rPr>
                    <w:rFonts w:ascii="Cambria Math" w:hAnsi="Cambria Math"/>
                    <w:sz w:val="24"/>
                    <w:szCs w:val="24"/>
                  </w:rPr>
                  <m:t>МО</m:t>
                </m:r>
              </m:sub>
            </m:sSub>
            <m:r>
              <w:rPr>
                <w:rFonts w:ascii="Cambria Math" w:hAnsi="Cambria Math"/>
                <w:sz w:val="24"/>
                <w:szCs w:val="24"/>
              </w:rPr>
              <m:t xml:space="preserve"> х </m:t>
            </m:r>
            <m:sSup>
              <m:sSupPr>
                <m:ctrlPr>
                  <w:rPr>
                    <w:rFonts w:ascii="Cambria Math" w:hAnsi="Cambria Math"/>
                    <w:bCs/>
                    <w:i/>
                    <w:iCs/>
                    <w:sz w:val="24"/>
                    <w:szCs w:val="24"/>
                  </w:rPr>
                </m:ctrlPr>
              </m:sSupPr>
              <m:e>
                <m:r>
                  <w:rPr>
                    <w:rFonts w:ascii="Cambria Math" w:hAnsi="Cambria Math"/>
                    <w:sz w:val="24"/>
                    <w:szCs w:val="24"/>
                  </w:rPr>
                  <m:t>КД</m:t>
                </m:r>
              </m:e>
              <m:sup>
                <m:r>
                  <w:rPr>
                    <w:rFonts w:ascii="Cambria Math" w:hAnsi="Cambria Math"/>
                    <w:sz w:val="24"/>
                    <w:szCs w:val="24"/>
                    <w:lang w:val="en-US"/>
                  </w:rPr>
                  <m:t>i</m:t>
                </m:r>
              </m:sup>
            </m:sSup>
          </m:e>
        </m:d>
        <m:r>
          <w:rPr>
            <w:rFonts w:ascii="Cambria Math" w:hAnsi="Cambria Math"/>
            <w:sz w:val="24"/>
            <w:szCs w:val="24"/>
          </w:rPr>
          <m:t xml:space="preserve">+БС х </m:t>
        </m:r>
        <m:sSup>
          <m:sSupPr>
            <m:ctrlPr>
              <w:rPr>
                <w:rFonts w:ascii="Cambria Math" w:hAnsi="Cambria Math"/>
                <w:bCs/>
                <w:i/>
                <w:iCs/>
                <w:sz w:val="24"/>
                <w:szCs w:val="24"/>
              </w:rPr>
            </m:ctrlPr>
          </m:sSupPr>
          <m:e>
            <m:r>
              <w:rPr>
                <w:rFonts w:ascii="Cambria Math" w:hAnsi="Cambria Math"/>
                <w:sz w:val="24"/>
                <w:szCs w:val="24"/>
              </w:rPr>
              <m:t>КД</m:t>
            </m:r>
          </m:e>
          <m:sup>
            <m:r>
              <w:rPr>
                <w:rFonts w:ascii="Cambria Math" w:hAnsi="Cambria Math"/>
                <w:sz w:val="24"/>
                <w:szCs w:val="24"/>
                <w:lang w:val="en-US"/>
              </w:rPr>
              <m:t>i</m:t>
            </m:r>
          </m:sup>
        </m:sSup>
        <m:r>
          <w:rPr>
            <w:rFonts w:ascii="Cambria Math" w:hAnsi="Cambria Math"/>
            <w:sz w:val="24"/>
            <w:szCs w:val="24"/>
          </w:rPr>
          <m:t xml:space="preserve"> х КСЛП</m:t>
        </m:r>
      </m:oMath>
      <w:r w:rsidR="00167FE9" w:rsidRPr="000E7E87">
        <w:rPr>
          <w:rFonts w:ascii="Times New Roman" w:hAnsi="Times New Roman"/>
          <w:bCs/>
          <w:iCs/>
          <w:sz w:val="24"/>
          <w:szCs w:val="24"/>
        </w:rPr>
        <w:t>, где:</w:t>
      </w:r>
    </w:p>
    <w:p w:rsidR="006164F0" w:rsidRPr="000E7E87" w:rsidRDefault="006164F0" w:rsidP="006164F0">
      <w:pPr>
        <w:spacing w:after="0" w:line="240" w:lineRule="auto"/>
        <w:ind w:firstLine="709"/>
        <w:jc w:val="both"/>
        <w:rPr>
          <w:rFonts w:ascii="Times New Roman" w:hAnsi="Times New Roman"/>
          <w:iCs/>
          <w:sz w:val="24"/>
          <w:szCs w:val="24"/>
        </w:rPr>
      </w:pPr>
      <w:r w:rsidRPr="000E7E87">
        <w:rPr>
          <w:rFonts w:ascii="Times New Roman" w:hAnsi="Times New Roman"/>
          <w:iCs/>
          <w:sz w:val="24"/>
          <w:szCs w:val="24"/>
        </w:rPr>
        <w:t xml:space="preserve">БС – размер </w:t>
      </w:r>
      <w:r w:rsidRPr="000E7E87">
        <w:rPr>
          <w:rFonts w:ascii="Times New Roman" w:hAnsi="Times New Roman"/>
          <w:bCs/>
          <w:iCs/>
          <w:sz w:val="24"/>
          <w:szCs w:val="24"/>
        </w:rPr>
        <w:t xml:space="preserve">базовой ставки </w:t>
      </w:r>
      <w:r w:rsidRPr="000E7E87">
        <w:rPr>
          <w:rFonts w:ascii="Times New Roman" w:hAnsi="Times New Roman"/>
          <w:iCs/>
          <w:sz w:val="24"/>
          <w:szCs w:val="24"/>
        </w:rPr>
        <w:t xml:space="preserve">без учета коэффициента дифференциации, </w:t>
      </w:r>
      <w:r w:rsidRPr="000E7E87">
        <w:rPr>
          <w:rFonts w:ascii="Times New Roman" w:hAnsi="Times New Roman"/>
          <w:bCs/>
          <w:iCs/>
          <w:sz w:val="24"/>
          <w:szCs w:val="24"/>
        </w:rPr>
        <w:t>в стационарных условиях или в условиях дневного стационара</w:t>
      </w:r>
      <w:r w:rsidR="001457F5" w:rsidRPr="000E7E87">
        <w:rPr>
          <w:rFonts w:ascii="Times New Roman" w:hAnsi="Times New Roman"/>
          <w:bCs/>
          <w:iCs/>
          <w:sz w:val="24"/>
          <w:szCs w:val="24"/>
        </w:rPr>
        <w:t>,</w:t>
      </w:r>
      <w:r w:rsidRPr="000E7E87">
        <w:rPr>
          <w:rFonts w:ascii="Times New Roman" w:hAnsi="Times New Roman"/>
          <w:iCs/>
          <w:sz w:val="24"/>
          <w:szCs w:val="24"/>
        </w:rPr>
        <w:t xml:space="preserve"> рублей (Раздел 3.4);</w:t>
      </w:r>
    </w:p>
    <w:p w:rsidR="00AF2CF2" w:rsidRPr="002752E7" w:rsidRDefault="00AF2CF2" w:rsidP="00B540A4">
      <w:pPr>
        <w:spacing w:after="0" w:line="240" w:lineRule="auto"/>
        <w:ind w:firstLine="709"/>
        <w:jc w:val="both"/>
        <w:rPr>
          <w:rFonts w:ascii="Times New Roman" w:hAnsi="Times New Roman"/>
          <w:iCs/>
          <w:sz w:val="24"/>
          <w:szCs w:val="24"/>
        </w:rPr>
      </w:pPr>
      <w:proofErr w:type="spellStart"/>
      <w:r w:rsidRPr="002752E7">
        <w:rPr>
          <w:rFonts w:ascii="Times New Roman" w:hAnsi="Times New Roman"/>
          <w:iCs/>
          <w:sz w:val="24"/>
          <w:szCs w:val="24"/>
        </w:rPr>
        <w:t>КЗксг</w:t>
      </w:r>
      <w:proofErr w:type="spellEnd"/>
      <w:r w:rsidRPr="002752E7">
        <w:rPr>
          <w:rFonts w:ascii="Times New Roman" w:hAnsi="Times New Roman"/>
          <w:iCs/>
          <w:sz w:val="24"/>
          <w:szCs w:val="24"/>
        </w:rPr>
        <w:t xml:space="preserve"> – коэффициент относительной </w:t>
      </w:r>
      <w:proofErr w:type="spellStart"/>
      <w:r w:rsidRPr="002752E7">
        <w:rPr>
          <w:rFonts w:ascii="Times New Roman" w:hAnsi="Times New Roman"/>
          <w:iCs/>
          <w:sz w:val="24"/>
          <w:szCs w:val="24"/>
        </w:rPr>
        <w:t>затратоемкости</w:t>
      </w:r>
      <w:proofErr w:type="spellEnd"/>
      <w:r w:rsidRPr="002752E7">
        <w:rPr>
          <w:rFonts w:ascii="Times New Roman" w:hAnsi="Times New Roman"/>
          <w:iCs/>
          <w:sz w:val="24"/>
          <w:szCs w:val="24"/>
        </w:rPr>
        <w:t xml:space="preserve"> КСГ</w:t>
      </w:r>
      <w:r w:rsidR="00772AB1" w:rsidRPr="002752E7">
        <w:rPr>
          <w:rFonts w:ascii="Times New Roman" w:hAnsi="Times New Roman"/>
          <w:iCs/>
          <w:sz w:val="24"/>
          <w:szCs w:val="24"/>
        </w:rPr>
        <w:t xml:space="preserve"> (подгруппы в составе КСГ)</w:t>
      </w:r>
      <w:r w:rsidRPr="002752E7">
        <w:rPr>
          <w:rFonts w:ascii="Times New Roman" w:hAnsi="Times New Roman"/>
          <w:iCs/>
          <w:sz w:val="24"/>
          <w:szCs w:val="24"/>
        </w:rPr>
        <w:t>, к которой отнесен данный случай</w:t>
      </w:r>
      <w:r w:rsidR="00772AB1" w:rsidRPr="002752E7">
        <w:rPr>
          <w:rFonts w:ascii="Times New Roman" w:hAnsi="Times New Roman"/>
          <w:iCs/>
          <w:sz w:val="24"/>
          <w:szCs w:val="24"/>
        </w:rPr>
        <w:t xml:space="preserve"> госпитализации</w:t>
      </w:r>
      <w:r w:rsidRPr="002752E7">
        <w:rPr>
          <w:rFonts w:ascii="Times New Roman" w:hAnsi="Times New Roman"/>
          <w:iCs/>
          <w:sz w:val="24"/>
          <w:szCs w:val="24"/>
        </w:rPr>
        <w:t xml:space="preserve"> (устанавливается на федеральном уровне</w:t>
      </w:r>
      <w:r w:rsidR="009508E5" w:rsidRPr="002752E7">
        <w:rPr>
          <w:rFonts w:ascii="Times New Roman" w:hAnsi="Times New Roman"/>
          <w:iCs/>
          <w:sz w:val="24"/>
          <w:szCs w:val="24"/>
        </w:rPr>
        <w:t xml:space="preserve"> </w:t>
      </w:r>
      <w:r w:rsidRPr="002752E7">
        <w:rPr>
          <w:rFonts w:ascii="Times New Roman" w:hAnsi="Times New Roman"/>
          <w:iCs/>
          <w:sz w:val="24"/>
          <w:szCs w:val="24"/>
        </w:rPr>
        <w:t xml:space="preserve">в соответствии с </w:t>
      </w:r>
      <w:r w:rsidR="00186BDE" w:rsidRPr="002752E7">
        <w:rPr>
          <w:rFonts w:ascii="Times New Roman" w:hAnsi="Times New Roman"/>
          <w:iCs/>
          <w:sz w:val="24"/>
          <w:szCs w:val="24"/>
        </w:rPr>
        <w:t>Методически</w:t>
      </w:r>
      <w:r w:rsidR="0041464B" w:rsidRPr="002752E7">
        <w:rPr>
          <w:rFonts w:ascii="Times New Roman" w:hAnsi="Times New Roman"/>
          <w:iCs/>
          <w:sz w:val="24"/>
          <w:szCs w:val="24"/>
        </w:rPr>
        <w:t>ми</w:t>
      </w:r>
      <w:r w:rsidR="00186BDE" w:rsidRPr="002752E7">
        <w:rPr>
          <w:rFonts w:ascii="Times New Roman" w:hAnsi="Times New Roman"/>
          <w:iCs/>
          <w:sz w:val="24"/>
          <w:szCs w:val="24"/>
        </w:rPr>
        <w:t xml:space="preserve"> рекомендаци</w:t>
      </w:r>
      <w:r w:rsidR="0041464B" w:rsidRPr="002752E7">
        <w:rPr>
          <w:rFonts w:ascii="Times New Roman" w:hAnsi="Times New Roman"/>
          <w:iCs/>
          <w:sz w:val="24"/>
          <w:szCs w:val="24"/>
        </w:rPr>
        <w:t>ями</w:t>
      </w:r>
      <w:r w:rsidR="00186BDE" w:rsidRPr="002752E7">
        <w:rPr>
          <w:rFonts w:ascii="Times New Roman" w:hAnsi="Times New Roman"/>
          <w:iCs/>
          <w:sz w:val="24"/>
          <w:szCs w:val="24"/>
        </w:rPr>
        <w:t xml:space="preserve"> по способам оплаты</w:t>
      </w:r>
      <w:r w:rsidR="00B90ECA" w:rsidRPr="002752E7">
        <w:rPr>
          <w:rFonts w:ascii="Times New Roman" w:hAnsi="Times New Roman"/>
          <w:iCs/>
          <w:sz w:val="24"/>
          <w:szCs w:val="24"/>
        </w:rPr>
        <w:t>)</w:t>
      </w:r>
      <w:r w:rsidR="006870EE" w:rsidRPr="002752E7">
        <w:rPr>
          <w:rFonts w:ascii="Times New Roman" w:hAnsi="Times New Roman"/>
          <w:iCs/>
          <w:sz w:val="24"/>
          <w:szCs w:val="24"/>
        </w:rPr>
        <w:t xml:space="preserve"> (</w:t>
      </w:r>
      <w:r w:rsidR="0009250A" w:rsidRPr="002752E7">
        <w:rPr>
          <w:rFonts w:ascii="Times New Roman" w:hAnsi="Times New Roman"/>
          <w:iCs/>
          <w:sz w:val="24"/>
          <w:szCs w:val="24"/>
        </w:rPr>
        <w:t xml:space="preserve">графа 4 </w:t>
      </w:r>
      <w:r w:rsidR="006870EE" w:rsidRPr="002752E7">
        <w:rPr>
          <w:rFonts w:ascii="Times New Roman" w:hAnsi="Times New Roman"/>
          <w:iCs/>
          <w:sz w:val="24"/>
          <w:szCs w:val="24"/>
        </w:rPr>
        <w:t>Приложени</w:t>
      </w:r>
      <w:r w:rsidR="0009250A" w:rsidRPr="002752E7">
        <w:rPr>
          <w:rFonts w:ascii="Times New Roman" w:hAnsi="Times New Roman"/>
          <w:iCs/>
          <w:sz w:val="24"/>
          <w:szCs w:val="24"/>
        </w:rPr>
        <w:t>й</w:t>
      </w:r>
      <w:r w:rsidR="006870EE" w:rsidRPr="002752E7">
        <w:rPr>
          <w:rFonts w:ascii="Times New Roman" w:hAnsi="Times New Roman"/>
          <w:iCs/>
          <w:sz w:val="24"/>
          <w:szCs w:val="24"/>
        </w:rPr>
        <w:t xml:space="preserve"> </w:t>
      </w:r>
      <w:r w:rsidR="00966FAE" w:rsidRPr="002752E7">
        <w:rPr>
          <w:rFonts w:ascii="Times New Roman" w:hAnsi="Times New Roman"/>
          <w:iCs/>
          <w:sz w:val="24"/>
          <w:szCs w:val="24"/>
        </w:rPr>
        <w:t>26</w:t>
      </w:r>
      <w:r w:rsidR="006870EE" w:rsidRPr="002752E7">
        <w:rPr>
          <w:rFonts w:ascii="Times New Roman" w:hAnsi="Times New Roman"/>
          <w:iCs/>
          <w:sz w:val="24"/>
          <w:szCs w:val="24"/>
        </w:rPr>
        <w:t xml:space="preserve"> (3.4), 2</w:t>
      </w:r>
      <w:r w:rsidR="00966FAE" w:rsidRPr="002752E7">
        <w:rPr>
          <w:rFonts w:ascii="Times New Roman" w:hAnsi="Times New Roman"/>
          <w:iCs/>
          <w:sz w:val="24"/>
          <w:szCs w:val="24"/>
        </w:rPr>
        <w:t>7</w:t>
      </w:r>
      <w:r w:rsidR="006870EE" w:rsidRPr="002752E7">
        <w:rPr>
          <w:rFonts w:ascii="Times New Roman" w:hAnsi="Times New Roman"/>
          <w:iCs/>
          <w:sz w:val="24"/>
          <w:szCs w:val="24"/>
        </w:rPr>
        <w:t xml:space="preserve"> (3.4))</w:t>
      </w:r>
      <w:r w:rsidR="00F20980" w:rsidRPr="002752E7">
        <w:rPr>
          <w:rFonts w:ascii="Times New Roman" w:hAnsi="Times New Roman"/>
          <w:iCs/>
          <w:sz w:val="24"/>
          <w:szCs w:val="24"/>
        </w:rPr>
        <w:t>;</w:t>
      </w:r>
    </w:p>
    <w:p w:rsidR="00167FE9" w:rsidRPr="002752E7" w:rsidRDefault="00AC588C" w:rsidP="0036197E">
      <w:pPr>
        <w:pStyle w:val="ConsPlusNormal"/>
        <w:jc w:val="both"/>
        <w:rPr>
          <w:rFonts w:ascii="Times New Roman" w:eastAsia="Calibri" w:hAnsi="Times New Roman" w:cs="Times New Roman"/>
          <w:bCs/>
          <w:iCs/>
          <w:sz w:val="24"/>
          <w:szCs w:val="24"/>
        </w:rPr>
      </w:pPr>
      <m:oMath>
        <m:sSub>
          <m:sSubPr>
            <m:ctrlPr>
              <w:rPr>
                <w:rFonts w:ascii="Cambria Math" w:eastAsia="Calibri" w:hAnsi="Cambria Math" w:cs="Times New Roman"/>
                <w:bCs/>
                <w:i/>
                <w:iCs/>
                <w:sz w:val="24"/>
                <w:szCs w:val="24"/>
              </w:rPr>
            </m:ctrlPr>
          </m:sSubPr>
          <m:e>
            <m:r>
              <w:rPr>
                <w:rFonts w:ascii="Cambria Math" w:eastAsia="Calibri" w:hAnsi="Cambria Math" w:cs="Times New Roman"/>
                <w:sz w:val="24"/>
                <w:szCs w:val="24"/>
              </w:rPr>
              <m:t>КС</m:t>
            </m:r>
          </m:e>
          <m:sub>
            <m:r>
              <w:rPr>
                <w:rFonts w:ascii="Cambria Math" w:eastAsia="Calibri" w:hAnsi="Cambria Math" w:cs="Times New Roman"/>
                <w:sz w:val="24"/>
                <w:szCs w:val="24"/>
              </w:rPr>
              <m:t>КСГ</m:t>
            </m:r>
          </m:sub>
        </m:sSub>
      </m:oMath>
      <w:r w:rsidR="00167FE9" w:rsidRPr="002752E7">
        <w:rPr>
          <w:rFonts w:ascii="Times New Roman" w:eastAsia="Calibri" w:hAnsi="Times New Roman" w:cs="Times New Roman"/>
          <w:bCs/>
          <w:iCs/>
          <w:sz w:val="24"/>
          <w:szCs w:val="24"/>
        </w:rPr>
        <w:t xml:space="preserve"> – коэффициент специфики КСГ, к которой отнесен данный случай госпитализации (</w:t>
      </w:r>
      <w:r w:rsidR="0009250A" w:rsidRPr="002752E7">
        <w:rPr>
          <w:rFonts w:ascii="Times New Roman" w:eastAsia="Calibri" w:hAnsi="Times New Roman" w:cs="Times New Roman"/>
          <w:bCs/>
          <w:iCs/>
          <w:sz w:val="24"/>
          <w:szCs w:val="24"/>
        </w:rPr>
        <w:t>графа 11 Приложений</w:t>
      </w:r>
      <w:r w:rsidR="00167FE9" w:rsidRPr="002752E7">
        <w:rPr>
          <w:rFonts w:ascii="Times New Roman" w:eastAsia="Calibri" w:hAnsi="Times New Roman" w:cs="Times New Roman"/>
          <w:bCs/>
          <w:iCs/>
          <w:sz w:val="24"/>
          <w:szCs w:val="24"/>
        </w:rPr>
        <w:t xml:space="preserve"> </w:t>
      </w:r>
      <w:r w:rsidR="00F84277" w:rsidRPr="002752E7">
        <w:rPr>
          <w:rFonts w:ascii="Times New Roman" w:eastAsia="Calibri" w:hAnsi="Times New Roman" w:cs="Times New Roman"/>
          <w:bCs/>
          <w:iCs/>
          <w:sz w:val="24"/>
          <w:szCs w:val="24"/>
        </w:rPr>
        <w:t>26 (3.4), 27 (3.4)</w:t>
      </w:r>
      <w:r w:rsidR="00167FE9" w:rsidRPr="002752E7">
        <w:rPr>
          <w:rFonts w:ascii="Times New Roman" w:eastAsia="Calibri" w:hAnsi="Times New Roman" w:cs="Times New Roman"/>
          <w:bCs/>
          <w:iCs/>
          <w:sz w:val="24"/>
          <w:szCs w:val="24"/>
        </w:rPr>
        <w:t>);</w:t>
      </w:r>
    </w:p>
    <w:p w:rsidR="00167FE9" w:rsidRPr="002752E7" w:rsidRDefault="00AC588C" w:rsidP="0036197E">
      <w:pPr>
        <w:pStyle w:val="ConsPlusNormal"/>
        <w:ind w:firstLine="709"/>
        <w:jc w:val="both"/>
        <w:rPr>
          <w:rFonts w:ascii="Times New Roman" w:eastAsia="Calibri" w:hAnsi="Times New Roman" w:cs="Times New Roman"/>
          <w:bCs/>
          <w:iCs/>
          <w:sz w:val="24"/>
          <w:szCs w:val="24"/>
        </w:rPr>
      </w:pPr>
      <m:oMath>
        <m:sSub>
          <m:sSubPr>
            <m:ctrlPr>
              <w:rPr>
                <w:rFonts w:ascii="Cambria Math" w:eastAsia="Calibri" w:hAnsi="Cambria Math" w:cs="Times New Roman"/>
                <w:bCs/>
                <w:i/>
                <w:iCs/>
                <w:sz w:val="24"/>
                <w:szCs w:val="24"/>
              </w:rPr>
            </m:ctrlPr>
          </m:sSubPr>
          <m:e>
            <m:r>
              <w:rPr>
                <w:rFonts w:ascii="Cambria Math" w:eastAsia="Calibri" w:hAnsi="Cambria Math" w:cs="Times New Roman"/>
                <w:sz w:val="24"/>
                <w:szCs w:val="24"/>
              </w:rPr>
              <m:t>КУС</m:t>
            </m:r>
          </m:e>
          <m:sub>
            <m:r>
              <w:rPr>
                <w:rFonts w:ascii="Cambria Math" w:eastAsia="Calibri" w:hAnsi="Cambria Math" w:cs="Times New Roman"/>
                <w:sz w:val="24"/>
                <w:szCs w:val="24"/>
              </w:rPr>
              <m:t>МО</m:t>
            </m:r>
          </m:sub>
        </m:sSub>
      </m:oMath>
      <w:r w:rsidR="00167FE9" w:rsidRPr="002752E7">
        <w:rPr>
          <w:rFonts w:ascii="Times New Roman" w:eastAsia="Calibri" w:hAnsi="Times New Roman" w:cs="Times New Roman"/>
          <w:bCs/>
          <w:iCs/>
          <w:sz w:val="24"/>
          <w:szCs w:val="24"/>
        </w:rPr>
        <w:t xml:space="preserve"> – коэффициент уровня (подуровня) МО, в </w:t>
      </w:r>
      <w:proofErr w:type="gramStart"/>
      <w:r w:rsidR="00167FE9" w:rsidRPr="002752E7">
        <w:rPr>
          <w:rFonts w:ascii="Times New Roman" w:eastAsia="Calibri" w:hAnsi="Times New Roman" w:cs="Times New Roman"/>
          <w:bCs/>
          <w:iCs/>
          <w:sz w:val="24"/>
          <w:szCs w:val="24"/>
        </w:rPr>
        <w:t>которой</w:t>
      </w:r>
      <w:proofErr w:type="gramEnd"/>
      <w:r w:rsidR="00167FE9" w:rsidRPr="002752E7">
        <w:rPr>
          <w:rFonts w:ascii="Times New Roman" w:eastAsia="Calibri" w:hAnsi="Times New Roman" w:cs="Times New Roman"/>
          <w:bCs/>
          <w:iCs/>
          <w:sz w:val="24"/>
          <w:szCs w:val="24"/>
        </w:rPr>
        <w:t xml:space="preserve"> был пролечен пациент (Приложение </w:t>
      </w:r>
      <w:r w:rsidR="0009250A" w:rsidRPr="002752E7">
        <w:rPr>
          <w:rFonts w:ascii="Times New Roman" w:eastAsia="Calibri" w:hAnsi="Times New Roman" w:cs="Times New Roman"/>
          <w:bCs/>
          <w:iCs/>
          <w:sz w:val="24"/>
          <w:szCs w:val="24"/>
        </w:rPr>
        <w:t>31</w:t>
      </w:r>
      <w:r w:rsidR="00167FE9" w:rsidRPr="002752E7">
        <w:rPr>
          <w:rFonts w:ascii="Times New Roman" w:eastAsia="Calibri" w:hAnsi="Times New Roman" w:cs="Times New Roman"/>
          <w:bCs/>
          <w:iCs/>
          <w:sz w:val="24"/>
          <w:szCs w:val="24"/>
        </w:rPr>
        <w:t xml:space="preserve"> (3.4));</w:t>
      </w:r>
    </w:p>
    <w:p w:rsidR="00BE6D1C" w:rsidRPr="002752E7" w:rsidRDefault="00AC588C" w:rsidP="00B540A4">
      <w:pPr>
        <w:spacing w:after="0" w:line="240" w:lineRule="auto"/>
        <w:ind w:firstLine="709"/>
        <w:jc w:val="both"/>
        <w:rPr>
          <w:rFonts w:ascii="Times New Roman" w:hAnsi="Times New Roman"/>
          <w:iCs/>
          <w:sz w:val="24"/>
          <w:szCs w:val="24"/>
        </w:rPr>
      </w:pP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00BE6D1C" w:rsidRPr="002752E7">
        <w:rPr>
          <w:rFonts w:ascii="Times New Roman" w:hAnsi="Times New Roman"/>
          <w:iCs/>
          <w:sz w:val="24"/>
          <w:szCs w:val="24"/>
        </w:rPr>
        <w:t xml:space="preserve"> - коэффициент дифференциации для муниципальных образований</w:t>
      </w:r>
      <w:r w:rsidR="00835CE5" w:rsidRPr="002752E7">
        <w:rPr>
          <w:rFonts w:ascii="Times New Roman" w:hAnsi="Times New Roman"/>
          <w:iCs/>
          <w:sz w:val="24"/>
          <w:szCs w:val="24"/>
        </w:rPr>
        <w:t xml:space="preserve"> для </w:t>
      </w:r>
      <w:r w:rsidR="00835CE5" w:rsidRPr="002752E7">
        <w:rPr>
          <w:rFonts w:ascii="Times New Roman" w:eastAsia="Times New Roman" w:hAnsi="Times New Roman"/>
          <w:sz w:val="24"/>
          <w:szCs w:val="24"/>
          <w:lang w:eastAsia="ru-RU"/>
        </w:rPr>
        <w:t>i-той МО</w:t>
      </w:r>
      <w:r w:rsidR="00BE6D1C" w:rsidRPr="002752E7">
        <w:rPr>
          <w:rFonts w:ascii="Times New Roman" w:hAnsi="Times New Roman"/>
          <w:iCs/>
          <w:sz w:val="24"/>
          <w:szCs w:val="24"/>
        </w:rPr>
        <w:t xml:space="preserve"> (Приложение 11 (3.1));</w:t>
      </w:r>
    </w:p>
    <w:p w:rsidR="00F5703D" w:rsidRPr="002752E7" w:rsidRDefault="00F5703D" w:rsidP="00F5703D">
      <w:pPr>
        <w:spacing w:after="0" w:line="240" w:lineRule="auto"/>
        <w:ind w:firstLine="709"/>
        <w:jc w:val="both"/>
        <w:rPr>
          <w:rFonts w:ascii="Times New Roman" w:hAnsi="Times New Roman"/>
          <w:iCs/>
          <w:sz w:val="24"/>
          <w:szCs w:val="24"/>
        </w:rPr>
      </w:pPr>
      <w:proofErr w:type="spellStart"/>
      <w:r w:rsidRPr="002752E7">
        <w:rPr>
          <w:rFonts w:ascii="Times New Roman" w:hAnsi="Times New Roman"/>
          <w:iCs/>
          <w:sz w:val="24"/>
          <w:szCs w:val="24"/>
        </w:rPr>
        <w:t>Дзп</w:t>
      </w:r>
      <w:proofErr w:type="spellEnd"/>
      <w:r w:rsidRPr="002752E7">
        <w:rPr>
          <w:rFonts w:ascii="Times New Roman" w:hAnsi="Times New Roman"/>
          <w:iCs/>
          <w:sz w:val="24"/>
          <w:szCs w:val="24"/>
        </w:rPr>
        <w:t xml:space="preserve"> – доля заработной платы и прочих расходов в структуре стоимости КСГ (</w:t>
      </w:r>
      <w:r w:rsidR="0009250A" w:rsidRPr="002752E7">
        <w:rPr>
          <w:rFonts w:ascii="Times New Roman" w:hAnsi="Times New Roman"/>
          <w:iCs/>
          <w:sz w:val="24"/>
          <w:szCs w:val="24"/>
        </w:rPr>
        <w:t xml:space="preserve">графа 7 </w:t>
      </w:r>
      <w:r w:rsidRPr="002752E7">
        <w:rPr>
          <w:rFonts w:ascii="Times New Roman" w:hAnsi="Times New Roman"/>
          <w:iCs/>
          <w:sz w:val="24"/>
          <w:szCs w:val="24"/>
        </w:rPr>
        <w:t>Приложени</w:t>
      </w:r>
      <w:r w:rsidR="0009250A" w:rsidRPr="002752E7">
        <w:rPr>
          <w:rFonts w:ascii="Times New Roman" w:hAnsi="Times New Roman"/>
          <w:iCs/>
          <w:sz w:val="24"/>
          <w:szCs w:val="24"/>
        </w:rPr>
        <w:t>й</w:t>
      </w:r>
      <w:r w:rsidRPr="002752E7">
        <w:rPr>
          <w:rFonts w:ascii="Times New Roman" w:hAnsi="Times New Roman"/>
          <w:iCs/>
          <w:sz w:val="24"/>
          <w:szCs w:val="24"/>
        </w:rPr>
        <w:t xml:space="preserve"> </w:t>
      </w:r>
      <w:r w:rsidR="00F84277" w:rsidRPr="002752E7">
        <w:rPr>
          <w:rFonts w:ascii="Times New Roman" w:hAnsi="Times New Roman"/>
          <w:iCs/>
          <w:sz w:val="24"/>
          <w:szCs w:val="24"/>
        </w:rPr>
        <w:t>26 (3.4), 27 (3.4)</w:t>
      </w:r>
      <w:r w:rsidRPr="002752E7">
        <w:rPr>
          <w:rFonts w:ascii="Times New Roman" w:hAnsi="Times New Roman"/>
          <w:iCs/>
          <w:sz w:val="24"/>
          <w:szCs w:val="24"/>
        </w:rPr>
        <w:t>);</w:t>
      </w:r>
    </w:p>
    <w:p w:rsidR="00EB08F4" w:rsidRPr="002752E7" w:rsidRDefault="00BE6D1C" w:rsidP="00EB08F4">
      <w:pPr>
        <w:spacing w:after="0" w:line="240" w:lineRule="auto"/>
        <w:ind w:firstLine="709"/>
        <w:jc w:val="both"/>
        <w:rPr>
          <w:rFonts w:ascii="Times New Roman" w:eastAsia="Times New Roman" w:hAnsi="Times New Roman"/>
          <w:sz w:val="24"/>
          <w:szCs w:val="24"/>
        </w:rPr>
      </w:pPr>
      <w:proofErr w:type="gramStart"/>
      <w:r w:rsidRPr="002752E7">
        <w:rPr>
          <w:rFonts w:ascii="Times New Roman" w:hAnsi="Times New Roman"/>
          <w:iCs/>
          <w:sz w:val="24"/>
          <w:szCs w:val="24"/>
        </w:rPr>
        <w:t>КСЛП – коэффициент сложности лечения пациента (при необходимости, сумма применяемых КСЛП)</w:t>
      </w:r>
      <w:r w:rsidRPr="002752E7">
        <w:rPr>
          <w:rFonts w:ascii="Times New Roman" w:eastAsia="Times New Roman" w:hAnsi="Times New Roman"/>
          <w:sz w:val="24"/>
          <w:szCs w:val="24"/>
        </w:rPr>
        <w:t xml:space="preserve">, учитывающий случаи, </w:t>
      </w:r>
      <w:r w:rsidR="002C62BB">
        <w:rPr>
          <w:rFonts w:ascii="Times New Roman" w:eastAsia="Times New Roman" w:hAnsi="Times New Roman"/>
          <w:sz w:val="24"/>
          <w:szCs w:val="24"/>
        </w:rPr>
        <w:br/>
      </w:r>
      <w:r w:rsidRPr="002752E7">
        <w:rPr>
          <w:rFonts w:ascii="Times New Roman" w:eastAsia="Times New Roman" w:hAnsi="Times New Roman"/>
          <w:sz w:val="24"/>
          <w:szCs w:val="24"/>
        </w:rPr>
        <w:t>для которых установлен коэффициент</w:t>
      </w:r>
      <w:r w:rsidR="00650C6F" w:rsidRPr="002752E7">
        <w:rPr>
          <w:rFonts w:ascii="Times New Roman" w:eastAsia="Times New Roman" w:hAnsi="Times New Roman"/>
          <w:sz w:val="24"/>
          <w:szCs w:val="24"/>
        </w:rPr>
        <w:t xml:space="preserve"> (Приложение </w:t>
      </w:r>
      <w:r w:rsidR="0009250A" w:rsidRPr="002752E7">
        <w:rPr>
          <w:rFonts w:ascii="Times New Roman" w:eastAsia="Times New Roman" w:hAnsi="Times New Roman"/>
          <w:sz w:val="24"/>
          <w:szCs w:val="24"/>
        </w:rPr>
        <w:t>32</w:t>
      </w:r>
      <w:r w:rsidR="00650C6F" w:rsidRPr="002752E7">
        <w:rPr>
          <w:rFonts w:ascii="Times New Roman" w:eastAsia="Times New Roman" w:hAnsi="Times New Roman"/>
          <w:sz w:val="24"/>
          <w:szCs w:val="24"/>
        </w:rPr>
        <w:t xml:space="preserve"> (3.4))</w:t>
      </w:r>
      <w:r w:rsidRPr="002752E7">
        <w:rPr>
          <w:rFonts w:ascii="Times New Roman" w:eastAsia="Times New Roman" w:hAnsi="Times New Roman"/>
          <w:sz w:val="24"/>
          <w:szCs w:val="24"/>
        </w:rPr>
        <w:t>.</w:t>
      </w:r>
      <w:proofErr w:type="gramEnd"/>
      <w:r w:rsidR="00EB08F4" w:rsidRPr="002752E7">
        <w:rPr>
          <w:rFonts w:ascii="Times New Roman" w:eastAsia="Times New Roman" w:hAnsi="Times New Roman"/>
          <w:sz w:val="24"/>
          <w:szCs w:val="24"/>
        </w:rPr>
        <w:t xml:space="preserve"> Стоимость КСЛП «проведение сопроводительной лекарственной терапии </w:t>
      </w:r>
      <w:r w:rsidR="002C62BB">
        <w:rPr>
          <w:rFonts w:ascii="Times New Roman" w:eastAsia="Times New Roman" w:hAnsi="Times New Roman"/>
          <w:sz w:val="24"/>
          <w:szCs w:val="24"/>
        </w:rPr>
        <w:br/>
      </w:r>
      <w:r w:rsidR="00EB08F4" w:rsidRPr="002752E7">
        <w:rPr>
          <w:rFonts w:ascii="Times New Roman" w:eastAsia="Times New Roman" w:hAnsi="Times New Roman"/>
          <w:sz w:val="24"/>
          <w:szCs w:val="24"/>
        </w:rPr>
        <w:t>при злокачественных новообразованиях у взрослых в соответствии с клиническими рекомендациями</w:t>
      </w:r>
      <w:r w:rsidR="009453DC">
        <w:rPr>
          <w:rFonts w:ascii="Times New Roman" w:eastAsia="Times New Roman" w:hAnsi="Times New Roman"/>
          <w:sz w:val="24"/>
          <w:szCs w:val="24"/>
        </w:rPr>
        <w:t xml:space="preserve"> </w:t>
      </w:r>
      <w:r w:rsidR="009453DC" w:rsidRPr="00E268C1">
        <w:rPr>
          <w:rFonts w:ascii="Times New Roman" w:eastAsia="Times New Roman" w:hAnsi="Times New Roman"/>
          <w:sz w:val="24"/>
          <w:szCs w:val="24"/>
        </w:rPr>
        <w:t>(уровень 1-3)</w:t>
      </w:r>
      <w:r w:rsidR="00EB08F4" w:rsidRPr="002752E7">
        <w:rPr>
          <w:rFonts w:ascii="Times New Roman" w:eastAsia="Times New Roman" w:hAnsi="Times New Roman"/>
          <w:sz w:val="24"/>
          <w:szCs w:val="24"/>
        </w:rPr>
        <w:t xml:space="preserve">» в составе случая лечения в стационарных условиях и в условиях дневного стационара определяется без учета </w:t>
      </w:r>
      <w:r w:rsidR="00EB08F4" w:rsidRPr="002752E7">
        <w:rPr>
          <w:rFonts w:ascii="Times New Roman" w:eastAsia="Times New Roman" w:hAnsi="Times New Roman"/>
          <w:iCs/>
          <w:sz w:val="24"/>
          <w:szCs w:val="24"/>
        </w:rPr>
        <w:t>коэффициента дифференциации для муниципальных образований.</w:t>
      </w:r>
    </w:p>
    <w:p w:rsidR="009D5AEE" w:rsidRPr="000E7E87" w:rsidRDefault="009D5AEE" w:rsidP="00F5703D">
      <w:pPr>
        <w:spacing w:after="0" w:line="240" w:lineRule="auto"/>
        <w:ind w:firstLine="709"/>
        <w:jc w:val="both"/>
        <w:rPr>
          <w:rFonts w:ascii="Times New Roman" w:eastAsia="Times New Roman" w:hAnsi="Times New Roman"/>
          <w:sz w:val="24"/>
          <w:szCs w:val="24"/>
        </w:rPr>
      </w:pPr>
      <w:r w:rsidRPr="002752E7">
        <w:rPr>
          <w:rFonts w:ascii="Times New Roman" w:eastAsia="Times New Roman" w:hAnsi="Times New Roman"/>
          <w:sz w:val="24"/>
          <w:szCs w:val="24"/>
        </w:rPr>
        <w:t>В случае</w:t>
      </w:r>
      <w:proofErr w:type="gramStart"/>
      <w:r w:rsidRPr="002752E7">
        <w:rPr>
          <w:rFonts w:ascii="Times New Roman" w:eastAsia="Times New Roman" w:hAnsi="Times New Roman"/>
          <w:sz w:val="24"/>
          <w:szCs w:val="24"/>
        </w:rPr>
        <w:t>,</w:t>
      </w:r>
      <w:proofErr w:type="gramEnd"/>
      <w:r w:rsidRPr="002752E7">
        <w:rPr>
          <w:rFonts w:ascii="Times New Roman" w:eastAsia="Times New Roman" w:hAnsi="Times New Roman"/>
          <w:sz w:val="24"/>
          <w:szCs w:val="24"/>
        </w:rPr>
        <w:t xml:space="preserve"> если в рамках одной госпитализации возможно применение нескольких КСЛП, итоговое значение КСЛП рассчитывается путем суммирования соответствующих КСЛП</w:t>
      </w:r>
      <w:r w:rsidR="008C11AF" w:rsidRPr="002752E7">
        <w:rPr>
          <w:rFonts w:ascii="Times New Roman" w:eastAsia="Times New Roman" w:hAnsi="Times New Roman"/>
          <w:sz w:val="24"/>
          <w:szCs w:val="24"/>
        </w:rPr>
        <w:t>.</w:t>
      </w:r>
    </w:p>
    <w:p w:rsidR="00E72BDE" w:rsidRPr="000E7E87" w:rsidRDefault="00E72BDE" w:rsidP="00B540A4">
      <w:pPr>
        <w:spacing w:after="0" w:line="240" w:lineRule="auto"/>
        <w:ind w:firstLine="709"/>
        <w:jc w:val="both"/>
        <w:rPr>
          <w:rFonts w:ascii="Times New Roman" w:eastAsia="Times New Roman" w:hAnsi="Times New Roman"/>
          <w:sz w:val="24"/>
          <w:szCs w:val="24"/>
        </w:rPr>
      </w:pPr>
      <w:r w:rsidRPr="000E7E87">
        <w:rPr>
          <w:rFonts w:ascii="Times New Roman" w:eastAsia="Times New Roman" w:hAnsi="Times New Roman"/>
          <w:sz w:val="24"/>
          <w:szCs w:val="24"/>
        </w:rPr>
        <w:t xml:space="preserve">Отнесение случая оказания медицинской помощи к ВМП осуществляется при соответствии </w:t>
      </w:r>
      <w:r w:rsidR="007B67CC" w:rsidRPr="000E7E87">
        <w:rPr>
          <w:rFonts w:ascii="Times New Roman" w:eastAsia="Times New Roman" w:hAnsi="Times New Roman"/>
          <w:sz w:val="24"/>
          <w:szCs w:val="24"/>
        </w:rPr>
        <w:t xml:space="preserve">наименования вида ВМП, </w:t>
      </w:r>
      <w:r w:rsidRPr="000E7E87">
        <w:rPr>
          <w:rFonts w:ascii="Times New Roman" w:eastAsia="Times New Roman" w:hAnsi="Times New Roman"/>
          <w:sz w:val="24"/>
          <w:szCs w:val="24"/>
        </w:rPr>
        <w:t xml:space="preserve">кодов </w:t>
      </w:r>
      <w:r w:rsidR="00581C48">
        <w:rPr>
          <w:rFonts w:ascii="Times New Roman" w:eastAsia="Times New Roman" w:hAnsi="Times New Roman"/>
          <w:sz w:val="24"/>
          <w:szCs w:val="24"/>
        </w:rPr>
        <w:br/>
      </w:r>
      <w:r w:rsidRPr="000E7E87">
        <w:rPr>
          <w:rFonts w:ascii="Times New Roman" w:eastAsia="Times New Roman" w:hAnsi="Times New Roman"/>
          <w:sz w:val="24"/>
          <w:szCs w:val="24"/>
        </w:rPr>
        <w:t xml:space="preserve">МКБ-10, модели пациента, вида лечения и метода лечения аналогичным параметрам, установленным в Программе </w:t>
      </w:r>
      <w:r w:rsidR="00BF0050" w:rsidRPr="000E7E87">
        <w:rPr>
          <w:rFonts w:ascii="Times New Roman" w:eastAsia="Times New Roman" w:hAnsi="Times New Roman"/>
          <w:sz w:val="24"/>
          <w:szCs w:val="24"/>
        </w:rPr>
        <w:t xml:space="preserve">государственных </w:t>
      </w:r>
      <w:proofErr w:type="spellStart"/>
      <w:r w:rsidR="00BF0050" w:rsidRPr="000E7E87">
        <w:rPr>
          <w:rFonts w:ascii="Times New Roman" w:eastAsia="Times New Roman" w:hAnsi="Times New Roman"/>
          <w:sz w:val="24"/>
          <w:szCs w:val="24"/>
        </w:rPr>
        <w:t>гаратий</w:t>
      </w:r>
      <w:proofErr w:type="spellEnd"/>
      <w:r w:rsidR="00BF0050" w:rsidRPr="000E7E87">
        <w:rPr>
          <w:rFonts w:ascii="Times New Roman" w:eastAsia="Times New Roman" w:hAnsi="Times New Roman"/>
          <w:sz w:val="24"/>
          <w:szCs w:val="24"/>
        </w:rPr>
        <w:t xml:space="preserve"> </w:t>
      </w:r>
      <w:r w:rsidRPr="000E7E87">
        <w:rPr>
          <w:rFonts w:ascii="Times New Roman" w:eastAsia="Times New Roman" w:hAnsi="Times New Roman"/>
          <w:sz w:val="24"/>
          <w:szCs w:val="24"/>
        </w:rPr>
        <w:t>в рамках перечня видов ВМП, содержащего</w:t>
      </w:r>
      <w:r w:rsidR="00A1531C" w:rsidRPr="000E7E87">
        <w:rPr>
          <w:rFonts w:ascii="Times New Roman" w:eastAsia="Times New Roman" w:hAnsi="Times New Roman"/>
          <w:sz w:val="24"/>
          <w:szCs w:val="24"/>
        </w:rPr>
        <w:t>,</w:t>
      </w:r>
      <w:r w:rsidRPr="000E7E87">
        <w:rPr>
          <w:rFonts w:ascii="Times New Roman" w:eastAsia="Times New Roman" w:hAnsi="Times New Roman"/>
          <w:sz w:val="24"/>
          <w:szCs w:val="24"/>
        </w:rPr>
        <w:t xml:space="preserve"> в том числе</w:t>
      </w:r>
      <w:r w:rsidR="00A1531C" w:rsidRPr="000E7E87">
        <w:rPr>
          <w:rFonts w:ascii="Times New Roman" w:eastAsia="Times New Roman" w:hAnsi="Times New Roman"/>
          <w:sz w:val="24"/>
          <w:szCs w:val="24"/>
        </w:rPr>
        <w:t>,</w:t>
      </w:r>
      <w:r w:rsidRPr="000E7E87">
        <w:rPr>
          <w:rFonts w:ascii="Times New Roman" w:eastAsia="Times New Roman" w:hAnsi="Times New Roman"/>
          <w:sz w:val="24"/>
          <w:szCs w:val="24"/>
        </w:rPr>
        <w:t xml:space="preserve"> методы лечения и источники финансового обеспечения ВМП (далее </w:t>
      </w:r>
      <w:r w:rsidR="0054452F" w:rsidRPr="000E7E87">
        <w:rPr>
          <w:rFonts w:ascii="Times New Roman" w:eastAsia="Times New Roman" w:hAnsi="Times New Roman"/>
          <w:sz w:val="24"/>
          <w:szCs w:val="24"/>
        </w:rPr>
        <w:t>–</w:t>
      </w:r>
      <w:r w:rsidRPr="000E7E87">
        <w:rPr>
          <w:rFonts w:ascii="Times New Roman" w:eastAsia="Times New Roman" w:hAnsi="Times New Roman"/>
          <w:sz w:val="24"/>
          <w:szCs w:val="24"/>
        </w:rPr>
        <w:t xml:space="preserve"> Перечень</w:t>
      </w:r>
      <w:r w:rsidR="0054452F" w:rsidRPr="000E7E87">
        <w:rPr>
          <w:rFonts w:ascii="Times New Roman" w:eastAsia="Times New Roman" w:hAnsi="Times New Roman"/>
          <w:sz w:val="24"/>
          <w:szCs w:val="24"/>
        </w:rPr>
        <w:t xml:space="preserve"> ВМП</w:t>
      </w:r>
      <w:r w:rsidRPr="000E7E87">
        <w:rPr>
          <w:rFonts w:ascii="Times New Roman" w:eastAsia="Times New Roman" w:hAnsi="Times New Roman"/>
          <w:sz w:val="24"/>
          <w:szCs w:val="24"/>
        </w:rPr>
        <w:t>). В случае</w:t>
      </w:r>
      <w:proofErr w:type="gramStart"/>
      <w:r w:rsidRPr="000E7E87">
        <w:rPr>
          <w:rFonts w:ascii="Times New Roman" w:eastAsia="Times New Roman" w:hAnsi="Times New Roman"/>
          <w:sz w:val="24"/>
          <w:szCs w:val="24"/>
        </w:rPr>
        <w:t>,</w:t>
      </w:r>
      <w:proofErr w:type="gramEnd"/>
      <w:r w:rsidRPr="000E7E87">
        <w:rPr>
          <w:rFonts w:ascii="Times New Roman" w:eastAsia="Times New Roman" w:hAnsi="Times New Roman"/>
          <w:sz w:val="24"/>
          <w:szCs w:val="24"/>
        </w:rPr>
        <w:t xml:space="preserve"> если хотя бы один из вышеуказанных параметров</w:t>
      </w:r>
      <w:r w:rsidR="00BF0050" w:rsidRPr="000E7E87">
        <w:rPr>
          <w:rFonts w:ascii="Times New Roman" w:eastAsia="Times New Roman" w:hAnsi="Times New Roman"/>
          <w:sz w:val="24"/>
          <w:szCs w:val="24"/>
        </w:rPr>
        <w:t xml:space="preserve"> </w:t>
      </w:r>
      <w:r w:rsidRPr="000E7E87">
        <w:rPr>
          <w:rFonts w:ascii="Times New Roman" w:eastAsia="Times New Roman" w:hAnsi="Times New Roman"/>
          <w:sz w:val="24"/>
          <w:szCs w:val="24"/>
        </w:rPr>
        <w:t>не соответствует Перечню</w:t>
      </w:r>
      <w:r w:rsidR="007B67CC" w:rsidRPr="000E7E87">
        <w:rPr>
          <w:rFonts w:ascii="Times New Roman" w:eastAsia="Times New Roman" w:hAnsi="Times New Roman"/>
          <w:sz w:val="24"/>
          <w:szCs w:val="24"/>
        </w:rPr>
        <w:t xml:space="preserve"> ВМП</w:t>
      </w:r>
      <w:r w:rsidRPr="000E7E87">
        <w:rPr>
          <w:rFonts w:ascii="Times New Roman" w:eastAsia="Times New Roman" w:hAnsi="Times New Roman"/>
          <w:sz w:val="24"/>
          <w:szCs w:val="24"/>
        </w:rPr>
        <w:t>, оплата случая оказания медицинской помощи осуществляется в рамках специализированной медицинской помощи</w:t>
      </w:r>
      <w:r w:rsidR="00BF0050" w:rsidRPr="000E7E87">
        <w:rPr>
          <w:rFonts w:ascii="Times New Roman" w:eastAsia="Times New Roman" w:hAnsi="Times New Roman"/>
          <w:sz w:val="24"/>
          <w:szCs w:val="24"/>
        </w:rPr>
        <w:t xml:space="preserve"> </w:t>
      </w:r>
      <w:r w:rsidRPr="000E7E87">
        <w:rPr>
          <w:rFonts w:ascii="Times New Roman" w:eastAsia="Times New Roman" w:hAnsi="Times New Roman"/>
          <w:sz w:val="24"/>
          <w:szCs w:val="24"/>
        </w:rPr>
        <w:t xml:space="preserve">по соответствующей КСГ, исходя </w:t>
      </w:r>
      <w:r w:rsidR="00E163C9">
        <w:rPr>
          <w:rFonts w:ascii="Times New Roman" w:eastAsia="Times New Roman" w:hAnsi="Times New Roman"/>
          <w:sz w:val="24"/>
          <w:szCs w:val="24"/>
        </w:rPr>
        <w:br/>
      </w:r>
      <w:r w:rsidRPr="000E7E87">
        <w:rPr>
          <w:rFonts w:ascii="Times New Roman" w:eastAsia="Times New Roman" w:hAnsi="Times New Roman"/>
          <w:sz w:val="24"/>
          <w:szCs w:val="24"/>
        </w:rPr>
        <w:t>из выполненно</w:t>
      </w:r>
      <w:r w:rsidR="00085A8F" w:rsidRPr="000E7E87">
        <w:rPr>
          <w:rFonts w:ascii="Times New Roman" w:eastAsia="Times New Roman" w:hAnsi="Times New Roman"/>
          <w:sz w:val="24"/>
          <w:szCs w:val="24"/>
        </w:rPr>
        <w:t>го</w:t>
      </w:r>
      <w:r w:rsidRPr="000E7E87">
        <w:rPr>
          <w:rFonts w:ascii="Times New Roman" w:eastAsia="Times New Roman" w:hAnsi="Times New Roman"/>
          <w:sz w:val="24"/>
          <w:szCs w:val="24"/>
        </w:rPr>
        <w:t xml:space="preserve"> хирургическо</w:t>
      </w:r>
      <w:r w:rsidR="00085A8F" w:rsidRPr="000E7E87">
        <w:rPr>
          <w:rFonts w:ascii="Times New Roman" w:eastAsia="Times New Roman" w:hAnsi="Times New Roman"/>
          <w:sz w:val="24"/>
          <w:szCs w:val="24"/>
        </w:rPr>
        <w:t>го</w:t>
      </w:r>
      <w:r w:rsidRPr="000E7E87">
        <w:rPr>
          <w:rFonts w:ascii="Times New Roman" w:eastAsia="Times New Roman" w:hAnsi="Times New Roman"/>
          <w:sz w:val="24"/>
          <w:szCs w:val="24"/>
        </w:rPr>
        <w:t xml:space="preserve"> </w:t>
      </w:r>
      <w:r w:rsidR="00085A8F" w:rsidRPr="000E7E87">
        <w:rPr>
          <w:rFonts w:ascii="Times New Roman" w:eastAsia="Times New Roman" w:hAnsi="Times New Roman"/>
          <w:sz w:val="24"/>
          <w:szCs w:val="24"/>
        </w:rPr>
        <w:t>вмешательства</w:t>
      </w:r>
      <w:r w:rsidRPr="000E7E87">
        <w:rPr>
          <w:rFonts w:ascii="Times New Roman" w:eastAsia="Times New Roman" w:hAnsi="Times New Roman"/>
          <w:sz w:val="24"/>
          <w:szCs w:val="24"/>
        </w:rPr>
        <w:t xml:space="preserve"> и (или) других применяемых медицинских технологий. </w:t>
      </w:r>
    </w:p>
    <w:p w:rsidR="00E72BDE" w:rsidRPr="000E7E87" w:rsidRDefault="00E72BDE" w:rsidP="00B540A4">
      <w:pPr>
        <w:pStyle w:val="ConsPlusNormal"/>
        <w:ind w:firstLine="709"/>
        <w:jc w:val="both"/>
        <w:rPr>
          <w:rFonts w:ascii="Times New Roman" w:eastAsia="MS Mincho" w:hAnsi="Times New Roman" w:cs="Times New Roman"/>
          <w:sz w:val="24"/>
          <w:szCs w:val="24"/>
        </w:rPr>
      </w:pPr>
      <w:r w:rsidRPr="000E7E87">
        <w:rPr>
          <w:rFonts w:ascii="Times New Roman" w:hAnsi="Times New Roman" w:cs="Times New Roman"/>
          <w:iCs/>
          <w:sz w:val="24"/>
          <w:szCs w:val="24"/>
        </w:rPr>
        <w:t xml:space="preserve">Стоимость законченного случая оказания ВМП рассчитывается, исходя из финансового норматива, </w:t>
      </w:r>
      <w:r w:rsidRPr="000E7E87">
        <w:rPr>
          <w:rFonts w:ascii="Times New Roman" w:eastAsia="MS Mincho" w:hAnsi="Times New Roman" w:cs="Times New Roman"/>
          <w:sz w:val="24"/>
          <w:szCs w:val="24"/>
        </w:rPr>
        <w:t>установленного в соответствии</w:t>
      </w:r>
      <w:r w:rsidR="00AA53F4" w:rsidRPr="000E7E87">
        <w:rPr>
          <w:rFonts w:ascii="Times New Roman" w:eastAsia="MS Mincho" w:hAnsi="Times New Roman" w:cs="Times New Roman"/>
          <w:sz w:val="24"/>
          <w:szCs w:val="24"/>
        </w:rPr>
        <w:br/>
      </w:r>
      <w:r w:rsidRPr="000E7E87">
        <w:rPr>
          <w:rFonts w:ascii="Times New Roman" w:eastAsia="MS Mincho" w:hAnsi="Times New Roman" w:cs="Times New Roman"/>
          <w:sz w:val="24"/>
          <w:szCs w:val="24"/>
        </w:rPr>
        <w:t xml:space="preserve">с </w:t>
      </w:r>
      <w:r w:rsidR="00655481" w:rsidRPr="000E7E87">
        <w:rPr>
          <w:rFonts w:ascii="Times New Roman" w:hAnsi="Times New Roman"/>
          <w:bCs/>
          <w:sz w:val="24"/>
          <w:szCs w:val="24"/>
        </w:rPr>
        <w:t>Программой государственных гарантий</w:t>
      </w:r>
      <w:r w:rsidRPr="000E7E87">
        <w:rPr>
          <w:rFonts w:ascii="Times New Roman" w:eastAsia="MS Mincho" w:hAnsi="Times New Roman" w:cs="Times New Roman"/>
          <w:sz w:val="24"/>
          <w:szCs w:val="24"/>
        </w:rPr>
        <w:t xml:space="preserve">, с указанием кода ВМП, наименования вида ВМП, перечня нозологий, модели пациента, вида лечения, метода лечения. </w:t>
      </w:r>
    </w:p>
    <w:p w:rsidR="00E72BDE" w:rsidRPr="000E7E87" w:rsidRDefault="00EA20FB" w:rsidP="00B540A4">
      <w:pPr>
        <w:pStyle w:val="ConsPlusNormal"/>
        <w:ind w:firstLine="709"/>
        <w:jc w:val="both"/>
        <w:rPr>
          <w:rFonts w:ascii="Times New Roman" w:hAnsi="Times New Roman" w:cs="Times New Roman"/>
          <w:sz w:val="24"/>
          <w:szCs w:val="24"/>
        </w:rPr>
      </w:pPr>
      <w:r w:rsidRPr="000E7E87">
        <w:rPr>
          <w:rFonts w:ascii="Times New Roman" w:hAnsi="Times New Roman" w:cs="Times New Roman"/>
          <w:sz w:val="24"/>
          <w:szCs w:val="24"/>
        </w:rPr>
        <w:t xml:space="preserve">Норматив финансовых затрат на единицу объема </w:t>
      </w:r>
      <w:r w:rsidR="000A08A5" w:rsidRPr="000E7E87">
        <w:rPr>
          <w:rFonts w:ascii="Times New Roman" w:hAnsi="Times New Roman" w:cs="Times New Roman"/>
          <w:sz w:val="24"/>
          <w:szCs w:val="24"/>
        </w:rPr>
        <w:t>i-той группы</w:t>
      </w:r>
      <w:r w:rsidRPr="000E7E87">
        <w:rPr>
          <w:rFonts w:ascii="Times New Roman" w:hAnsi="Times New Roman" w:cs="Times New Roman"/>
          <w:sz w:val="24"/>
          <w:szCs w:val="24"/>
        </w:rPr>
        <w:t xml:space="preserve"> ВМП</w:t>
      </w:r>
      <w:r w:rsidR="000A08A5" w:rsidRPr="000E7E87">
        <w:rPr>
          <w:rFonts w:ascii="Times New Roman" w:hAnsi="Times New Roman" w:cs="Times New Roman"/>
          <w:sz w:val="24"/>
          <w:szCs w:val="24"/>
        </w:rPr>
        <w:t xml:space="preserve"> </w:t>
      </w:r>
      <w:r w:rsidR="00E72BDE" w:rsidRPr="000E7E87">
        <w:rPr>
          <w:rFonts w:ascii="Times New Roman" w:hAnsi="Times New Roman" w:cs="Times New Roman"/>
          <w:sz w:val="24"/>
          <w:szCs w:val="24"/>
        </w:rPr>
        <w:t>(</w:t>
      </w:r>
      <m:oMath>
        <m:sSubSup>
          <m:sSubSupPr>
            <m:ctrlPr>
              <w:rPr>
                <w:rFonts w:ascii="Cambria Math" w:hAnsi="Cambria Math" w:cs="Times New Roman"/>
                <w:i/>
                <w:sz w:val="24"/>
                <w:szCs w:val="24"/>
                <w:lang w:val="en-US"/>
              </w:rPr>
            </m:ctrlPr>
          </m:sSubSupPr>
          <m:e>
            <m:r>
              <m:rPr>
                <m:sty m:val="p"/>
              </m:rPr>
              <w:rPr>
                <w:rFonts w:ascii="Cambria Math" w:hAnsi="Cambria Math" w:cs="Times New Roman"/>
                <w:sz w:val="24"/>
                <w:szCs w:val="24"/>
                <w:lang w:val="en-US"/>
              </w:rPr>
              <m:t>N</m:t>
            </m:r>
          </m:e>
          <m:sub>
            <m:r>
              <w:rPr>
                <w:rFonts w:ascii="Cambria Math" w:hAnsi="Cambria Math" w:cs="Times New Roman"/>
                <w:sz w:val="24"/>
                <w:szCs w:val="24"/>
              </w:rPr>
              <m:t>ВМП</m:t>
            </m:r>
          </m:sub>
          <m:sup>
            <m:r>
              <w:rPr>
                <w:rFonts w:ascii="Cambria Math" w:hAnsi="Cambria Math" w:cs="Times New Roman"/>
                <w:sz w:val="24"/>
                <w:szCs w:val="24"/>
                <w:lang w:val="en-US"/>
              </w:rPr>
              <m:t>i</m:t>
            </m:r>
          </m:sup>
        </m:sSubSup>
      </m:oMath>
      <w:r w:rsidR="00E72BDE" w:rsidRPr="000E7E87">
        <w:rPr>
          <w:rFonts w:ascii="Times New Roman" w:hAnsi="Times New Roman" w:cs="Times New Roman"/>
          <w:sz w:val="24"/>
          <w:szCs w:val="24"/>
        </w:rPr>
        <w:t>) определяется по формуле:</w:t>
      </w:r>
      <w:r w:rsidR="00E72BDE" w:rsidRPr="000E7E87">
        <w:rPr>
          <w:rFonts w:ascii="Times New Roman" w:hAnsi="Times New Roman" w:cs="Times New Roman"/>
          <w:sz w:val="24"/>
          <w:szCs w:val="24"/>
        </w:rPr>
        <w:tab/>
      </w:r>
    </w:p>
    <w:p w:rsidR="0081714A" w:rsidRPr="000E7E87" w:rsidRDefault="00AC588C" w:rsidP="0081714A">
      <w:pPr>
        <w:widowControl w:val="0"/>
        <w:autoSpaceDE w:val="0"/>
        <w:autoSpaceDN w:val="0"/>
        <w:adjustRightInd w:val="0"/>
        <w:spacing w:after="0"/>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N</m:t>
            </m:r>
          </m:e>
          <m:sub>
            <m:r>
              <m:rPr>
                <m:sty m:val="p"/>
              </m:rPr>
              <w:rPr>
                <w:rFonts w:ascii="Cambria Math" w:eastAsia="Times New Roman" w:hAnsi="Cambria Math"/>
                <w:sz w:val="24"/>
                <w:szCs w:val="24"/>
                <w:lang w:eastAsia="ru-RU"/>
              </w:rPr>
              <m:t>ВМП</m:t>
            </m:r>
          </m:sub>
          <m:sup>
            <m:r>
              <m:rPr>
                <m:sty m:val="p"/>
              </m:rPr>
              <w:rPr>
                <w:rFonts w:ascii="Cambria Math" w:eastAsia="Times New Roman" w:hAnsi="Cambria Math"/>
                <w:sz w:val="24"/>
                <w:szCs w:val="24"/>
                <w:lang w:eastAsia="ru-RU"/>
              </w:rPr>
              <m:t>i</m:t>
            </m:r>
          </m:sup>
        </m:sSubSup>
      </m:oMath>
      <w:r w:rsidR="0081714A" w:rsidRPr="000E7E87">
        <w:rPr>
          <w:rFonts w:ascii="Times New Roman" w:eastAsia="Times New Roman" w:hAnsi="Times New Roman"/>
          <w:sz w:val="24"/>
          <w:szCs w:val="24"/>
          <w:lang w:eastAsia="ru-RU"/>
        </w:rPr>
        <w:t xml:space="preserve"> =</w:t>
      </w: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ВМП</m:t>
            </m:r>
          </m:sub>
          <m:sup>
            <m:r>
              <m:rPr>
                <m:sty m:val="p"/>
              </m:rPr>
              <w:rPr>
                <w:rFonts w:ascii="Cambria Math" w:eastAsia="Times New Roman" w:hAnsi="Cambria Math"/>
                <w:sz w:val="24"/>
                <w:szCs w:val="24"/>
                <w:lang w:eastAsia="ru-RU"/>
              </w:rPr>
              <m:t>i</m:t>
            </m:r>
          </m:sup>
        </m:sSubSup>
      </m:oMath>
      <w:r w:rsidR="0081714A" w:rsidRPr="000E7E87">
        <w:rPr>
          <w:rFonts w:ascii="Times New Roman" w:eastAsia="Times New Roman" w:hAnsi="Times New Roman"/>
          <w:sz w:val="24"/>
          <w:szCs w:val="24"/>
          <w:lang w:eastAsia="ru-RU"/>
        </w:rPr>
        <w:t xml:space="preserve"> х ((1 - </w:t>
      </w: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Д</m:t>
            </m:r>
          </m:e>
          <m:sub>
            <m:r>
              <m:rPr>
                <m:sty m:val="p"/>
              </m:rPr>
              <w:rPr>
                <w:rFonts w:ascii="Cambria Math" w:eastAsia="Times New Roman" w:hAnsi="Cambria Math"/>
                <w:sz w:val="24"/>
                <w:szCs w:val="24"/>
                <w:lang w:eastAsia="ru-RU"/>
              </w:rPr>
              <m:t>ЗП</m:t>
            </m:r>
          </m:sub>
          <m:sup>
            <m:r>
              <m:rPr>
                <m:sty m:val="p"/>
              </m:rPr>
              <w:rPr>
                <w:rFonts w:ascii="Cambria Math" w:eastAsia="Times New Roman" w:hAnsi="Cambria Math"/>
                <w:sz w:val="24"/>
                <w:szCs w:val="24"/>
                <w:lang w:eastAsia="ru-RU"/>
              </w:rPr>
              <m:t>i</m:t>
            </m:r>
          </m:sup>
        </m:sSubSup>
      </m:oMath>
      <w:r w:rsidR="0081714A" w:rsidRPr="000E7E87">
        <w:rPr>
          <w:rFonts w:ascii="Times New Roman" w:eastAsia="Times New Roman" w:hAnsi="Times New Roman"/>
          <w:sz w:val="24"/>
          <w:szCs w:val="24"/>
          <w:lang w:eastAsia="ru-RU"/>
        </w:rPr>
        <w:t xml:space="preserve">) + </w:t>
      </w: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Д</m:t>
            </m:r>
          </m:e>
          <m:sub>
            <m:r>
              <m:rPr>
                <m:sty m:val="p"/>
              </m:rPr>
              <w:rPr>
                <w:rFonts w:ascii="Cambria Math" w:eastAsia="Times New Roman" w:hAnsi="Cambria Math"/>
                <w:sz w:val="24"/>
                <w:szCs w:val="24"/>
                <w:lang w:eastAsia="ru-RU"/>
              </w:rPr>
              <m:t>ЗП</m:t>
            </m:r>
          </m:sub>
          <m:sup>
            <m:r>
              <m:rPr>
                <m:sty m:val="p"/>
              </m:rPr>
              <w:rPr>
                <w:rFonts w:ascii="Cambria Math" w:eastAsia="Times New Roman" w:hAnsi="Cambria Math"/>
                <w:sz w:val="24"/>
                <w:szCs w:val="24"/>
                <w:lang w:eastAsia="ru-RU"/>
              </w:rPr>
              <m:t>i</m:t>
            </m:r>
          </m:sup>
        </m:sSubSup>
      </m:oMath>
      <w:r w:rsidR="0081714A" w:rsidRPr="000E7E87">
        <w:rPr>
          <w:rFonts w:ascii="Times New Roman" w:eastAsia="Times New Roman" w:hAnsi="Times New Roman"/>
          <w:sz w:val="24"/>
          <w:szCs w:val="24"/>
          <w:lang w:eastAsia="ru-RU"/>
        </w:rPr>
        <w:t xml:space="preserve"> х </w:t>
      </w:r>
      <m:oMath>
        <m:sSup>
          <m:sSupPr>
            <m:ctrlPr>
              <w:rPr>
                <w:rFonts w:ascii="Cambria Math" w:eastAsia="Times New Roman" w:hAnsi="Cambria Math"/>
                <w:sz w:val="24"/>
                <w:szCs w:val="24"/>
                <w:lang w:eastAsia="ru-RU"/>
              </w:rPr>
            </m:ctrlPr>
          </m:sSupPr>
          <m:e>
            <m:r>
              <m:rPr>
                <m:sty m:val="p"/>
              </m:rPr>
              <w:rPr>
                <w:rFonts w:ascii="Cambria Math" w:eastAsia="Times New Roman" w:hAnsi="Cambria Math"/>
                <w:sz w:val="24"/>
                <w:szCs w:val="24"/>
                <w:lang w:eastAsia="ru-RU"/>
              </w:rPr>
              <m:t>КД</m:t>
            </m:r>
          </m:e>
          <m:sup>
            <m:r>
              <m:rPr>
                <m:sty m:val="p"/>
              </m:rPr>
              <w:rPr>
                <w:rFonts w:ascii="Cambria Math" w:eastAsia="Times New Roman" w:hAnsi="Cambria Math"/>
                <w:sz w:val="24"/>
                <w:szCs w:val="24"/>
                <w:lang w:eastAsia="ru-RU"/>
              </w:rPr>
              <m:t>i</m:t>
            </m:r>
          </m:sup>
        </m:sSup>
      </m:oMath>
      <w:r w:rsidR="0081714A" w:rsidRPr="000E7E87">
        <w:rPr>
          <w:rFonts w:ascii="Times New Roman" w:eastAsia="Times New Roman" w:hAnsi="Times New Roman"/>
          <w:sz w:val="24"/>
          <w:szCs w:val="24"/>
          <w:lang w:eastAsia="ru-RU"/>
        </w:rPr>
        <w:t>), где</w:t>
      </w:r>
    </w:p>
    <w:p w:rsidR="00E72BDE" w:rsidRPr="000E7E87" w:rsidRDefault="00AC588C" w:rsidP="00B540A4">
      <w:pPr>
        <w:autoSpaceDE w:val="0"/>
        <w:autoSpaceDN w:val="0"/>
        <w:adjustRightInd w:val="0"/>
        <w:spacing w:after="0" w:line="240" w:lineRule="auto"/>
        <w:ind w:firstLine="709"/>
        <w:jc w:val="both"/>
        <w:rPr>
          <w:rFonts w:ascii="Times New Roman" w:hAnsi="Times New Roman"/>
          <w:sz w:val="24"/>
          <w:szCs w:val="24"/>
          <w:lang w:eastAsia="ru-RU"/>
        </w:rPr>
      </w:pPr>
      <m:oMath>
        <m:sSubSup>
          <m:sSubSupPr>
            <m:ctrlPr>
              <w:rPr>
                <w:rFonts w:ascii="Cambria Math" w:eastAsia="Times New Roman" w:hAnsi="Cambria Math"/>
                <w:i/>
                <w:sz w:val="24"/>
                <w:szCs w:val="24"/>
                <w:lang w:val="en-US" w:eastAsia="ru-RU"/>
              </w:rPr>
            </m:ctrlPr>
          </m:sSubSupPr>
          <m:e>
            <m:r>
              <w:rPr>
                <w:rFonts w:ascii="Cambria Math" w:hAnsi="Cambria Math"/>
                <w:sz w:val="24"/>
                <w:szCs w:val="24"/>
              </w:rPr>
              <m:t>НФЗ</m:t>
            </m:r>
          </m:e>
          <m:sub>
            <m:r>
              <w:rPr>
                <w:rFonts w:ascii="Cambria Math" w:hAnsi="Cambria Math"/>
                <w:sz w:val="24"/>
                <w:szCs w:val="24"/>
              </w:rPr>
              <m:t>ВМП</m:t>
            </m:r>
          </m:sub>
          <m:sup>
            <m:r>
              <w:rPr>
                <w:rFonts w:ascii="Cambria Math" w:hAnsi="Cambria Math"/>
                <w:sz w:val="24"/>
                <w:szCs w:val="24"/>
                <w:lang w:val="en-US"/>
              </w:rPr>
              <m:t>i</m:t>
            </m:r>
          </m:sup>
        </m:sSubSup>
        <m:r>
          <w:rPr>
            <w:rFonts w:ascii="Cambria Math" w:eastAsia="Times New Roman" w:hAnsi="Cambria Math"/>
            <w:sz w:val="24"/>
            <w:szCs w:val="24"/>
            <w:lang w:eastAsia="ru-RU"/>
          </w:rPr>
          <m:t xml:space="preserve"> </m:t>
        </m:r>
      </m:oMath>
      <w:r w:rsidR="00E72BDE" w:rsidRPr="000E7E87">
        <w:rPr>
          <w:rFonts w:ascii="Times New Roman" w:hAnsi="Times New Roman"/>
          <w:sz w:val="24"/>
          <w:szCs w:val="24"/>
          <w:lang w:eastAsia="ru-RU"/>
        </w:rPr>
        <w:t xml:space="preserve">– </w:t>
      </w:r>
      <w:r w:rsidR="000A08A5" w:rsidRPr="000E7E87">
        <w:rPr>
          <w:rFonts w:ascii="Times New Roman" w:hAnsi="Times New Roman"/>
          <w:sz w:val="24"/>
          <w:szCs w:val="24"/>
          <w:lang w:eastAsia="ru-RU"/>
        </w:rPr>
        <w:t xml:space="preserve">норматив финансовых затрат на единицу объема предоставления </w:t>
      </w:r>
      <w:proofErr w:type="spellStart"/>
      <w:r w:rsidR="000A08A5" w:rsidRPr="000E7E87">
        <w:rPr>
          <w:rFonts w:ascii="Times New Roman" w:hAnsi="Times New Roman"/>
          <w:sz w:val="24"/>
          <w:szCs w:val="24"/>
          <w:lang w:val="en-US" w:eastAsia="ru-RU"/>
        </w:rPr>
        <w:t>i</w:t>
      </w:r>
      <w:proofErr w:type="spellEnd"/>
      <w:r w:rsidR="000A08A5" w:rsidRPr="000E7E87">
        <w:rPr>
          <w:rFonts w:ascii="Times New Roman" w:hAnsi="Times New Roman"/>
          <w:sz w:val="24"/>
          <w:szCs w:val="24"/>
          <w:lang w:eastAsia="ru-RU"/>
        </w:rPr>
        <w:t>-той ВМП</w:t>
      </w:r>
      <w:r w:rsidR="00E72BDE" w:rsidRPr="000E7E87">
        <w:rPr>
          <w:rFonts w:ascii="Times New Roman" w:hAnsi="Times New Roman"/>
          <w:sz w:val="24"/>
          <w:szCs w:val="24"/>
          <w:lang w:eastAsia="ru-RU"/>
        </w:rPr>
        <w:t xml:space="preserve">, в соответствии с </w:t>
      </w:r>
      <w:r w:rsidR="00897852" w:rsidRPr="000E7E87">
        <w:rPr>
          <w:rFonts w:ascii="Times New Roman" w:hAnsi="Times New Roman"/>
          <w:bCs/>
          <w:sz w:val="24"/>
          <w:szCs w:val="24"/>
          <w:lang w:eastAsia="ru-RU"/>
        </w:rPr>
        <w:t>П</w:t>
      </w:r>
      <w:r w:rsidR="00E72BDE" w:rsidRPr="000E7E87">
        <w:rPr>
          <w:rFonts w:ascii="Times New Roman" w:hAnsi="Times New Roman"/>
          <w:bCs/>
          <w:sz w:val="24"/>
          <w:szCs w:val="24"/>
          <w:lang w:eastAsia="ru-RU"/>
        </w:rPr>
        <w:t>рограмм</w:t>
      </w:r>
      <w:r w:rsidR="00BF0050" w:rsidRPr="000E7E87">
        <w:rPr>
          <w:rFonts w:ascii="Times New Roman" w:hAnsi="Times New Roman"/>
          <w:bCs/>
          <w:sz w:val="24"/>
          <w:szCs w:val="24"/>
          <w:lang w:eastAsia="ru-RU"/>
        </w:rPr>
        <w:t>ой</w:t>
      </w:r>
      <w:r w:rsidR="00E72BDE" w:rsidRPr="000E7E87">
        <w:rPr>
          <w:rFonts w:ascii="Times New Roman" w:hAnsi="Times New Roman"/>
          <w:bCs/>
          <w:sz w:val="24"/>
          <w:szCs w:val="24"/>
          <w:lang w:eastAsia="ru-RU"/>
        </w:rPr>
        <w:t xml:space="preserve"> государственных гарантий</w:t>
      </w:r>
      <w:r w:rsidR="00E72BDE" w:rsidRPr="000E7E87">
        <w:rPr>
          <w:rFonts w:ascii="Times New Roman" w:hAnsi="Times New Roman"/>
          <w:sz w:val="24"/>
          <w:szCs w:val="24"/>
          <w:lang w:eastAsia="ru-RU"/>
        </w:rPr>
        <w:t>;</w:t>
      </w:r>
    </w:p>
    <w:p w:rsidR="00E72BDE" w:rsidRPr="000E7E87" w:rsidRDefault="00AC588C" w:rsidP="00B540A4">
      <w:pPr>
        <w:autoSpaceDE w:val="0"/>
        <w:autoSpaceDN w:val="0"/>
        <w:adjustRightInd w:val="0"/>
        <w:spacing w:after="0" w:line="240" w:lineRule="auto"/>
        <w:ind w:firstLine="709"/>
        <w:jc w:val="both"/>
        <w:rPr>
          <w:rFonts w:ascii="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hAnsi="Cambria Math"/>
                <w:sz w:val="24"/>
                <w:szCs w:val="24"/>
              </w:rPr>
              <m:t>Д</m:t>
            </m:r>
          </m:e>
          <m:sub>
            <m:r>
              <w:rPr>
                <w:rFonts w:ascii="Cambria Math" w:hAnsi="Cambria Math"/>
                <w:sz w:val="24"/>
                <w:szCs w:val="24"/>
              </w:rPr>
              <m:t>ЗП</m:t>
            </m:r>
          </m:sub>
          <m:sup>
            <m:r>
              <w:rPr>
                <w:rFonts w:ascii="Cambria Math" w:hAnsi="Cambria Math"/>
                <w:sz w:val="24"/>
                <w:szCs w:val="24"/>
                <w:lang w:val="en-US"/>
              </w:rPr>
              <m:t>i</m:t>
            </m:r>
          </m:sup>
        </m:sSubSup>
      </m:oMath>
      <w:r w:rsidR="00E72BDE" w:rsidRPr="000E7E87">
        <w:rPr>
          <w:rFonts w:ascii="Times New Roman" w:hAnsi="Times New Roman"/>
          <w:sz w:val="24"/>
          <w:szCs w:val="24"/>
          <w:lang w:eastAsia="ru-RU"/>
        </w:rPr>
        <w:t xml:space="preserve"> – </w:t>
      </w:r>
      <w:r w:rsidR="000A08A5" w:rsidRPr="000E7E87">
        <w:rPr>
          <w:rFonts w:ascii="Times New Roman" w:hAnsi="Times New Roman"/>
          <w:sz w:val="24"/>
          <w:szCs w:val="24"/>
          <w:lang w:eastAsia="ru-RU"/>
        </w:rPr>
        <w:t>доля заработной платы, установленная на федеральном уровне, индексируемая на коэффициент дифференциации</w:t>
      </w:r>
      <w:r w:rsidR="00E72BDE" w:rsidRPr="000E7E87">
        <w:rPr>
          <w:rFonts w:ascii="Times New Roman" w:hAnsi="Times New Roman"/>
          <w:sz w:val="24"/>
          <w:szCs w:val="24"/>
          <w:lang w:eastAsia="ru-RU"/>
        </w:rPr>
        <w:t xml:space="preserve"> </w:t>
      </w:r>
      <w:r w:rsidR="002C62BB">
        <w:rPr>
          <w:rFonts w:ascii="Times New Roman" w:hAnsi="Times New Roman"/>
          <w:sz w:val="24"/>
          <w:szCs w:val="24"/>
          <w:lang w:eastAsia="ru-RU"/>
        </w:rPr>
        <w:br/>
      </w:r>
      <w:r w:rsidR="0081714A" w:rsidRPr="000E7E87">
        <w:rPr>
          <w:rFonts w:ascii="Times New Roman" w:hAnsi="Times New Roman"/>
          <w:sz w:val="24"/>
          <w:szCs w:val="24"/>
          <w:lang w:eastAsia="ru-RU"/>
        </w:rPr>
        <w:t xml:space="preserve">для муниципальных образований для i-той </w:t>
      </w:r>
      <w:r w:rsidR="0081714A" w:rsidRPr="005E0294">
        <w:rPr>
          <w:rFonts w:ascii="Times New Roman" w:hAnsi="Times New Roman"/>
          <w:sz w:val="24"/>
          <w:szCs w:val="24"/>
          <w:lang w:eastAsia="ru-RU"/>
        </w:rPr>
        <w:t xml:space="preserve">МО </w:t>
      </w:r>
      <w:r w:rsidR="004546E0" w:rsidRPr="005E0294">
        <w:rPr>
          <w:rFonts w:ascii="Times New Roman" w:hAnsi="Times New Roman"/>
          <w:sz w:val="24"/>
          <w:szCs w:val="24"/>
          <w:lang w:eastAsia="ru-RU"/>
        </w:rPr>
        <w:t>(</w:t>
      </w:r>
      <w:r w:rsidR="0033601D" w:rsidRPr="005E0294">
        <w:rPr>
          <w:rFonts w:ascii="Times New Roman" w:hAnsi="Times New Roman"/>
          <w:sz w:val="24"/>
          <w:szCs w:val="24"/>
          <w:lang w:eastAsia="ru-RU"/>
        </w:rPr>
        <w:t xml:space="preserve">Раздел 1 </w:t>
      </w:r>
      <w:r w:rsidR="004546E0" w:rsidRPr="005E0294">
        <w:rPr>
          <w:rFonts w:ascii="Times New Roman" w:hAnsi="Times New Roman"/>
          <w:sz w:val="24"/>
          <w:szCs w:val="24"/>
          <w:lang w:eastAsia="ru-RU"/>
        </w:rPr>
        <w:t>Приложени</w:t>
      </w:r>
      <w:r w:rsidR="0033601D" w:rsidRPr="005E0294">
        <w:rPr>
          <w:rFonts w:ascii="Times New Roman" w:hAnsi="Times New Roman"/>
          <w:sz w:val="24"/>
          <w:szCs w:val="24"/>
          <w:lang w:eastAsia="ru-RU"/>
        </w:rPr>
        <w:t>я</w:t>
      </w:r>
      <w:r w:rsidR="004546E0" w:rsidRPr="005E0294">
        <w:rPr>
          <w:rFonts w:ascii="Times New Roman" w:hAnsi="Times New Roman"/>
          <w:sz w:val="24"/>
          <w:szCs w:val="24"/>
          <w:lang w:eastAsia="ru-RU"/>
        </w:rPr>
        <w:t xml:space="preserve"> 1 к </w:t>
      </w:r>
      <w:r w:rsidR="0033601D" w:rsidRPr="005E0294">
        <w:rPr>
          <w:rFonts w:ascii="Times New Roman" w:hAnsi="Times New Roman"/>
          <w:bCs/>
          <w:sz w:val="24"/>
          <w:szCs w:val="24"/>
          <w:lang w:eastAsia="ru-RU"/>
        </w:rPr>
        <w:t xml:space="preserve">Программе государственных </w:t>
      </w:r>
      <w:r w:rsidR="0033601D" w:rsidRPr="000E7E87">
        <w:rPr>
          <w:rFonts w:ascii="Times New Roman" w:hAnsi="Times New Roman"/>
          <w:bCs/>
          <w:sz w:val="24"/>
          <w:szCs w:val="24"/>
          <w:lang w:eastAsia="ru-RU"/>
        </w:rPr>
        <w:t>гарантий)</w:t>
      </w:r>
      <w:r w:rsidR="00A516C5" w:rsidRPr="000E7E87">
        <w:rPr>
          <w:rFonts w:ascii="Times New Roman" w:hAnsi="Times New Roman"/>
          <w:bCs/>
          <w:sz w:val="24"/>
          <w:szCs w:val="24"/>
          <w:lang w:eastAsia="ru-RU"/>
        </w:rPr>
        <w:t>;</w:t>
      </w:r>
      <w:r w:rsidR="0033601D" w:rsidRPr="000E7E87">
        <w:rPr>
          <w:rFonts w:ascii="Times New Roman" w:hAnsi="Times New Roman"/>
          <w:strike/>
          <w:sz w:val="24"/>
          <w:szCs w:val="24"/>
          <w:lang w:eastAsia="ru-RU"/>
        </w:rPr>
        <w:t xml:space="preserve"> </w:t>
      </w:r>
    </w:p>
    <w:p w:rsidR="0081714A" w:rsidRPr="000E7E87" w:rsidRDefault="00AC588C" w:rsidP="0081714A">
      <w:pPr>
        <w:pStyle w:val="ConsPlusNormal"/>
        <w:spacing w:line="276" w:lineRule="auto"/>
        <w:ind w:firstLine="709"/>
        <w:jc w:val="both"/>
        <w:rPr>
          <w:rFonts w:ascii="Times New Roman" w:eastAsia="Calibri" w:hAnsi="Times New Roman" w:cs="Times New Roman"/>
          <w:sz w:val="24"/>
          <w:szCs w:val="24"/>
          <w:shd w:val="clear" w:color="auto" w:fill="99FFCC"/>
        </w:rPr>
      </w:pPr>
      <m:oMath>
        <m:sSup>
          <m:sSupPr>
            <m:ctrlPr>
              <w:rPr>
                <w:rFonts w:ascii="Cambria Math" w:eastAsia="Calibri" w:hAnsi="Cambria Math" w:cs="Times New Roman"/>
                <w:bCs/>
                <w:sz w:val="24"/>
                <w:szCs w:val="24"/>
              </w:rPr>
            </m:ctrlPr>
          </m:sSupPr>
          <m:e>
            <m:r>
              <m:rPr>
                <m:sty m:val="p"/>
              </m:rPr>
              <w:rPr>
                <w:rFonts w:ascii="Cambria Math" w:eastAsia="Calibri" w:hAnsi="Cambria Math" w:cs="Times New Roman"/>
                <w:sz w:val="24"/>
                <w:szCs w:val="24"/>
              </w:rPr>
              <m:t>КД</m:t>
            </m:r>
          </m:e>
          <m:sup>
            <m:r>
              <m:rPr>
                <m:sty m:val="p"/>
              </m:rPr>
              <w:rPr>
                <w:rFonts w:ascii="Cambria Math" w:eastAsia="Calibri" w:hAnsi="Cambria Math" w:cs="Times New Roman"/>
                <w:sz w:val="24"/>
                <w:szCs w:val="24"/>
              </w:rPr>
              <m:t>i</m:t>
            </m:r>
          </m:sup>
        </m:sSup>
      </m:oMath>
      <w:r w:rsidR="0081714A" w:rsidRPr="000E7E87">
        <w:rPr>
          <w:rFonts w:ascii="Times New Roman" w:eastAsia="Calibri" w:hAnsi="Times New Roman" w:cs="Times New Roman"/>
          <w:bCs/>
          <w:sz w:val="28"/>
          <w:szCs w:val="28"/>
        </w:rPr>
        <w:t xml:space="preserve"> </w:t>
      </w:r>
      <w:r w:rsidR="0081714A" w:rsidRPr="000E7E87">
        <w:rPr>
          <w:rFonts w:ascii="Times New Roman" w:eastAsia="Calibri" w:hAnsi="Times New Roman" w:cs="Times New Roman"/>
          <w:bCs/>
          <w:sz w:val="24"/>
          <w:szCs w:val="24"/>
        </w:rPr>
        <w:t xml:space="preserve">- </w:t>
      </w:r>
      <w:r w:rsidR="0081714A" w:rsidRPr="000E7E87">
        <w:rPr>
          <w:rFonts w:ascii="Times New Roman" w:hAnsi="Times New Roman"/>
          <w:iCs/>
          <w:sz w:val="24"/>
          <w:szCs w:val="24"/>
        </w:rPr>
        <w:t>коэффициент дифференциации</w:t>
      </w:r>
      <w:r w:rsidR="0081714A" w:rsidRPr="000E7E87">
        <w:rPr>
          <w:rFonts w:ascii="Times New Roman" w:eastAsia="Calibri" w:hAnsi="Times New Roman" w:cs="Times New Roman"/>
          <w:bCs/>
          <w:sz w:val="28"/>
          <w:szCs w:val="28"/>
        </w:rPr>
        <w:t xml:space="preserve"> </w:t>
      </w:r>
      <w:r w:rsidR="0081714A" w:rsidRPr="000E7E87">
        <w:rPr>
          <w:rFonts w:ascii="Times New Roman" w:eastAsia="Calibri" w:hAnsi="Times New Roman" w:cs="Times New Roman"/>
          <w:sz w:val="24"/>
          <w:szCs w:val="24"/>
        </w:rPr>
        <w:t>для муниципальных образований для i-той МО (Приложение 11 (3.1)).</w:t>
      </w:r>
    </w:p>
    <w:p w:rsidR="000E7E87" w:rsidRDefault="000E7E87" w:rsidP="000E7E87">
      <w:pPr>
        <w:pStyle w:val="afd"/>
        <w:spacing w:before="0" w:after="0" w:line="240" w:lineRule="auto"/>
        <w:ind w:left="567" w:right="-57" w:firstLine="0"/>
        <w:rPr>
          <w:rFonts w:ascii="Times New Roman" w:hAnsi="Times New Roman"/>
          <w:b/>
          <w:lang w:val="ru-RU"/>
        </w:rPr>
      </w:pPr>
    </w:p>
    <w:p w:rsidR="00D6724C" w:rsidRPr="000E7E87" w:rsidRDefault="00D6724C" w:rsidP="007E5C52">
      <w:pPr>
        <w:pStyle w:val="afd"/>
        <w:numPr>
          <w:ilvl w:val="1"/>
          <w:numId w:val="51"/>
        </w:numPr>
        <w:spacing w:before="0" w:after="0" w:line="240" w:lineRule="auto"/>
        <w:ind w:left="0" w:right="-57" w:firstLine="567"/>
        <w:rPr>
          <w:rFonts w:ascii="Times New Roman" w:hAnsi="Times New Roman"/>
          <w:b/>
        </w:rPr>
      </w:pPr>
      <w:r w:rsidRPr="000E7E87">
        <w:rPr>
          <w:rFonts w:ascii="Times New Roman" w:hAnsi="Times New Roman"/>
          <w:b/>
          <w:lang w:val="ru-RU"/>
        </w:rPr>
        <w:t>СВЕДЕНИЯ О ПРИМЕНЕНИИ СПОСОБОВ ОПЛАТЫ СКОРОЙ МЕДИЦИНСКОЙ</w:t>
      </w:r>
      <w:r w:rsidRPr="000E7E87">
        <w:rPr>
          <w:rFonts w:ascii="Times New Roman" w:hAnsi="Times New Roman"/>
          <w:b/>
        </w:rPr>
        <w:t xml:space="preserve"> ПОМОЩИ</w:t>
      </w:r>
      <w:r w:rsidRPr="000E7E87">
        <w:rPr>
          <w:rFonts w:ascii="Times New Roman" w:hAnsi="Times New Roman"/>
          <w:b/>
          <w:lang w:val="ru-RU"/>
        </w:rPr>
        <w:t>, ОКАЗАН</w:t>
      </w:r>
      <w:r w:rsidR="003E4F82">
        <w:rPr>
          <w:rFonts w:ascii="Times New Roman" w:hAnsi="Times New Roman"/>
          <w:b/>
          <w:lang w:val="ru-RU"/>
        </w:rPr>
        <w:t>НОЙ ВНЕ МЕДИЦИНСКОЙ ОРГАНИЗАЦИИ</w:t>
      </w:r>
    </w:p>
    <w:p w:rsidR="00D6724C" w:rsidRPr="000E7E87" w:rsidRDefault="004D0F9F" w:rsidP="00B540A4">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Медицинские организации (структурные подразделения медицинских организаций), оплата медицинской </w:t>
      </w:r>
      <w:proofErr w:type="gramStart"/>
      <w:r w:rsidRPr="000E7E87">
        <w:rPr>
          <w:rFonts w:ascii="Times New Roman" w:hAnsi="Times New Roman"/>
          <w:sz w:val="24"/>
          <w:szCs w:val="24"/>
        </w:rPr>
        <w:t>помощи</w:t>
      </w:r>
      <w:proofErr w:type="gramEnd"/>
      <w:r w:rsidRPr="000E7E87">
        <w:rPr>
          <w:rFonts w:ascii="Times New Roman" w:hAnsi="Times New Roman"/>
          <w:sz w:val="24"/>
          <w:szCs w:val="24"/>
        </w:rPr>
        <w:t xml:space="preserve"> в которых осуществляется 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 финансирования скорой медицинской помощи. </w:t>
      </w:r>
      <w:r w:rsidR="00043752" w:rsidRPr="000E7E87">
        <w:rPr>
          <w:rFonts w:ascii="Times New Roman" w:hAnsi="Times New Roman"/>
          <w:sz w:val="24"/>
          <w:szCs w:val="24"/>
        </w:rPr>
        <w:t xml:space="preserve">(Приложение </w:t>
      </w:r>
      <w:r w:rsidR="00E5582A" w:rsidRPr="000E7E87">
        <w:rPr>
          <w:rFonts w:ascii="Times New Roman" w:hAnsi="Times New Roman"/>
          <w:sz w:val="24"/>
          <w:szCs w:val="24"/>
        </w:rPr>
        <w:t>9</w:t>
      </w:r>
      <w:r w:rsidR="00043752" w:rsidRPr="000E7E87">
        <w:rPr>
          <w:rFonts w:ascii="Times New Roman" w:hAnsi="Times New Roman"/>
          <w:sz w:val="24"/>
          <w:szCs w:val="24"/>
        </w:rPr>
        <w:t xml:space="preserve"> (2.3.))</w:t>
      </w:r>
      <w:r w:rsidR="00353AE1" w:rsidRPr="000E7E87">
        <w:rPr>
          <w:rFonts w:ascii="Times New Roman" w:hAnsi="Times New Roman"/>
          <w:sz w:val="24"/>
          <w:szCs w:val="24"/>
        </w:rPr>
        <w:t>.</w:t>
      </w:r>
    </w:p>
    <w:p w:rsidR="007705E0" w:rsidRPr="000E7E87" w:rsidRDefault="007705E0" w:rsidP="006164F0">
      <w:pPr>
        <w:shd w:val="clear" w:color="auto" w:fill="FFFFFF" w:themeFill="background1"/>
        <w:spacing w:after="0" w:line="240" w:lineRule="auto"/>
        <w:ind w:firstLine="709"/>
        <w:jc w:val="both"/>
        <w:rPr>
          <w:rFonts w:ascii="Times New Roman" w:hAnsi="Times New Roman"/>
          <w:sz w:val="24"/>
          <w:szCs w:val="24"/>
          <w:shd w:val="clear" w:color="auto" w:fill="FFFFFF" w:themeFill="background1"/>
        </w:rPr>
      </w:pPr>
    </w:p>
    <w:p w:rsidR="00167FE9" w:rsidRPr="000E7E87" w:rsidRDefault="001D7A52" w:rsidP="006164F0">
      <w:pPr>
        <w:shd w:val="clear" w:color="auto" w:fill="FFFFFF" w:themeFill="background1"/>
        <w:spacing w:after="0" w:line="240" w:lineRule="auto"/>
        <w:ind w:firstLine="709"/>
        <w:jc w:val="both"/>
        <w:rPr>
          <w:rFonts w:ascii="Times New Roman" w:hAnsi="Times New Roman"/>
          <w:bCs/>
          <w:sz w:val="24"/>
          <w:szCs w:val="24"/>
        </w:rPr>
      </w:pPr>
      <w:proofErr w:type="gramStart"/>
      <w:r w:rsidRPr="00C04496">
        <w:rPr>
          <w:rFonts w:ascii="Times New Roman" w:hAnsi="Times New Roman"/>
          <w:sz w:val="24"/>
          <w:szCs w:val="24"/>
        </w:rPr>
        <w:t>Общий о</w:t>
      </w:r>
      <w:r w:rsidR="00167FE9" w:rsidRPr="000E7E87">
        <w:rPr>
          <w:rFonts w:ascii="Times New Roman" w:hAnsi="Times New Roman"/>
          <w:sz w:val="24"/>
          <w:szCs w:val="24"/>
          <w:shd w:val="clear" w:color="auto" w:fill="FFFFFF" w:themeFill="background1"/>
        </w:rPr>
        <w:t xml:space="preserve">бъем средств на оплату </w:t>
      </w:r>
      <w:r w:rsidR="00167FE9" w:rsidRPr="000E7E87">
        <w:rPr>
          <w:rFonts w:ascii="Times New Roman" w:hAnsi="Times New Roman"/>
          <w:sz w:val="24"/>
          <w:szCs w:val="24"/>
        </w:rPr>
        <w:t xml:space="preserve">СМП по </w:t>
      </w:r>
      <w:proofErr w:type="spellStart"/>
      <w:r w:rsidR="00167FE9" w:rsidRPr="000E7E87">
        <w:rPr>
          <w:rFonts w:ascii="Times New Roman" w:hAnsi="Times New Roman"/>
          <w:sz w:val="24"/>
          <w:szCs w:val="24"/>
        </w:rPr>
        <w:t>подушевому</w:t>
      </w:r>
      <w:proofErr w:type="spellEnd"/>
      <w:r w:rsidR="00167FE9" w:rsidRPr="000E7E87">
        <w:rPr>
          <w:rFonts w:ascii="Times New Roman" w:hAnsi="Times New Roman"/>
          <w:sz w:val="24"/>
          <w:szCs w:val="24"/>
        </w:rPr>
        <w:t xml:space="preserve"> нормативу финансирования СМП, оказываемой вне МО, </w:t>
      </w:r>
      <w:r w:rsidR="00167FE9" w:rsidRPr="000E7E87">
        <w:rPr>
          <w:rFonts w:ascii="Times New Roman" w:hAnsi="Times New Roman"/>
          <w:sz w:val="24"/>
          <w:szCs w:val="24"/>
          <w:shd w:val="clear" w:color="auto" w:fill="FFFFFF" w:themeFill="background1"/>
        </w:rPr>
        <w:t xml:space="preserve">МО, участвующими </w:t>
      </w:r>
      <w:r w:rsidR="00167FE9" w:rsidRPr="000E7E87">
        <w:rPr>
          <w:rFonts w:ascii="Times New Roman" w:hAnsi="Times New Roman"/>
          <w:sz w:val="24"/>
          <w:szCs w:val="24"/>
          <w:shd w:val="clear" w:color="auto" w:fill="FFFFFF" w:themeFill="background1"/>
        </w:rPr>
        <w:br/>
        <w:t>в реализации ТП ОМС, (</w:t>
      </w:r>
      <m:oMath>
        <m:sSub>
          <m:sSubPr>
            <m:ctrlPr>
              <w:rPr>
                <w:rFonts w:ascii="Cambria Math" w:hAnsi="Cambria Math"/>
                <w:i/>
                <w:sz w:val="24"/>
                <w:szCs w:val="24"/>
                <w:shd w:val="clear" w:color="auto" w:fill="FFFFFF" w:themeFill="background1"/>
              </w:rPr>
            </m:ctrlPr>
          </m:sSubPr>
          <m:e>
            <m:r>
              <w:rPr>
                <w:rFonts w:ascii="Cambria Math" w:hAnsi="Cambria Math"/>
                <w:sz w:val="24"/>
                <w:szCs w:val="24"/>
                <w:shd w:val="clear" w:color="auto" w:fill="FFFFFF" w:themeFill="background1"/>
              </w:rPr>
              <m:t>ОС</m:t>
            </m:r>
          </m:e>
          <m:sub>
            <m:r>
              <w:rPr>
                <w:rFonts w:ascii="Cambria Math" w:hAnsi="Cambria Math"/>
                <w:sz w:val="24"/>
                <w:szCs w:val="24"/>
                <w:shd w:val="clear" w:color="auto" w:fill="FFFFFF" w:themeFill="background1"/>
              </w:rPr>
              <m:t>СМП</m:t>
            </m:r>
          </m:sub>
        </m:sSub>
      </m:oMath>
      <w:r w:rsidR="00167FE9" w:rsidRPr="000E7E87">
        <w:rPr>
          <w:rFonts w:ascii="Times New Roman" w:hAnsi="Times New Roman"/>
          <w:sz w:val="24"/>
          <w:szCs w:val="24"/>
          <w:shd w:val="clear" w:color="auto" w:fill="FFFFFF" w:themeFill="background1"/>
        </w:rPr>
        <w:t xml:space="preserve">) </w:t>
      </w:r>
      <w:r w:rsidR="00167FE9" w:rsidRPr="000E7E87">
        <w:rPr>
          <w:rFonts w:ascii="Times New Roman" w:hAnsi="Times New Roman"/>
          <w:sz w:val="24"/>
          <w:szCs w:val="24"/>
        </w:rPr>
        <w:t>рассчитывается по следующей формуле:</w:t>
      </w:r>
      <w:proofErr w:type="gramEnd"/>
    </w:p>
    <w:p w:rsidR="0091078F" w:rsidRPr="000E7E87" w:rsidRDefault="00AC588C" w:rsidP="0091078F">
      <w:pPr>
        <w:spacing w:after="0" w:line="240" w:lineRule="auto"/>
        <w:ind w:firstLine="709"/>
        <w:jc w:val="center"/>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ОС</m:t>
            </m:r>
          </m:e>
          <m:sub>
            <m:r>
              <w:rPr>
                <w:rFonts w:ascii="Cambria Math" w:hAnsi="Cambria Math"/>
                <w:sz w:val="24"/>
                <w:szCs w:val="24"/>
              </w:rPr>
              <m:t>СМП</m:t>
            </m:r>
          </m:sub>
        </m:sSub>
        <m:r>
          <w:rPr>
            <w:rFonts w:ascii="Cambria Math" w:hAnsi="Cambria Math"/>
            <w:sz w:val="24"/>
            <w:szCs w:val="24"/>
          </w:rPr>
          <m:t>=</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Но</m:t>
                </m:r>
              </m:e>
              <m:sub>
                <m:r>
                  <w:rPr>
                    <w:rFonts w:ascii="Cambria Math" w:hAnsi="Cambria Math"/>
                    <w:sz w:val="24"/>
                    <w:szCs w:val="24"/>
                  </w:rPr>
                  <m:t>СМП</m:t>
                </m:r>
              </m:sub>
            </m:sSub>
            <m:r>
              <w:rPr>
                <w:rFonts w:ascii="Cambria Math" w:hAnsi="Cambria Math"/>
                <w:sz w:val="24"/>
                <w:szCs w:val="24"/>
              </w:rPr>
              <m:t xml:space="preserve"> х </m:t>
            </m:r>
            <m:sSub>
              <m:sSubPr>
                <m:ctrlPr>
                  <w:rPr>
                    <w:rFonts w:ascii="Cambria Math" w:hAnsi="Cambria Math"/>
                    <w:i/>
                    <w:sz w:val="24"/>
                    <w:szCs w:val="24"/>
                  </w:rPr>
                </m:ctrlPr>
              </m:sSubPr>
              <m:e>
                <m:r>
                  <w:rPr>
                    <w:rFonts w:ascii="Cambria Math" w:hAnsi="Cambria Math"/>
                    <w:sz w:val="24"/>
                    <w:szCs w:val="24"/>
                  </w:rPr>
                  <m:t>Нфз</m:t>
                </m:r>
              </m:e>
              <m:sub>
                <m:r>
                  <w:rPr>
                    <w:rFonts w:ascii="Cambria Math" w:hAnsi="Cambria Math"/>
                    <w:sz w:val="24"/>
                    <w:szCs w:val="24"/>
                  </w:rPr>
                  <m:t>СМП</m:t>
                </m:r>
              </m:sub>
            </m:sSub>
          </m:e>
        </m:d>
        <m:r>
          <w:rPr>
            <w:rFonts w:ascii="Cambria Math" w:hAnsi="Cambria Math"/>
            <w:sz w:val="24"/>
            <w:szCs w:val="24"/>
          </w:rPr>
          <m:t xml:space="preserve">х </m:t>
        </m:r>
        <m:sSub>
          <m:sSubPr>
            <m:ctrlPr>
              <w:rPr>
                <w:rFonts w:ascii="Cambria Math" w:hAnsi="Cambria Math"/>
                <w:i/>
                <w:sz w:val="24"/>
                <w:szCs w:val="24"/>
              </w:rPr>
            </m:ctrlPr>
          </m:sSubPr>
          <m:e>
            <m:r>
              <w:rPr>
                <w:rFonts w:ascii="Cambria Math" w:hAnsi="Cambria Math"/>
                <w:sz w:val="24"/>
                <w:szCs w:val="24"/>
              </w:rPr>
              <m:t>Ч</m:t>
            </m:r>
          </m:e>
          <m:sub>
            <m:r>
              <w:rPr>
                <w:rFonts w:ascii="Cambria Math" w:hAnsi="Cambria Math"/>
                <w:sz w:val="24"/>
                <w:szCs w:val="24"/>
              </w:rPr>
              <m:t>З</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ОС</m:t>
            </m:r>
          </m:e>
          <m:sub>
            <m:r>
              <w:rPr>
                <w:rFonts w:ascii="Cambria Math" w:hAnsi="Cambria Math"/>
                <w:sz w:val="24"/>
                <w:szCs w:val="24"/>
              </w:rPr>
              <m:t>МТР</m:t>
            </m:r>
          </m:sub>
        </m:sSub>
      </m:oMath>
      <w:r w:rsidR="0091078F" w:rsidRPr="000E7E87">
        <w:rPr>
          <w:rFonts w:ascii="Times New Roman" w:hAnsi="Times New Roman"/>
          <w:sz w:val="24"/>
          <w:szCs w:val="24"/>
        </w:rPr>
        <w:t>, где</w:t>
      </w:r>
    </w:p>
    <w:p w:rsidR="0091078F" w:rsidRPr="000E7E87" w:rsidRDefault="0091078F" w:rsidP="0091078F">
      <w:pPr>
        <w:pStyle w:val="ConsPlusNormal"/>
        <w:ind w:firstLine="709"/>
        <w:jc w:val="both"/>
        <w:rPr>
          <w:rFonts w:ascii="Times New Roman" w:hAnsi="Times New Roman" w:cs="Times New Roman"/>
          <w:sz w:val="24"/>
          <w:szCs w:val="24"/>
        </w:rPr>
      </w:pPr>
      <w:proofErr w:type="spellStart"/>
      <w:r w:rsidRPr="000E7E87">
        <w:rPr>
          <w:rFonts w:ascii="Times New Roman" w:hAnsi="Times New Roman" w:cs="Times New Roman"/>
          <w:sz w:val="24"/>
          <w:szCs w:val="24"/>
        </w:rPr>
        <w:t>Но</w:t>
      </w:r>
      <w:r w:rsidRPr="000E7E87">
        <w:rPr>
          <w:rFonts w:ascii="Times New Roman" w:hAnsi="Times New Roman" w:cs="Times New Roman"/>
          <w:sz w:val="24"/>
          <w:szCs w:val="24"/>
          <w:vertAlign w:val="subscript"/>
        </w:rPr>
        <w:t>СМП</w:t>
      </w:r>
      <w:proofErr w:type="spellEnd"/>
      <w:r w:rsidRPr="000E7E87">
        <w:rPr>
          <w:rFonts w:ascii="Times New Roman" w:hAnsi="Times New Roman" w:cs="Times New Roman"/>
          <w:sz w:val="24"/>
          <w:szCs w:val="24"/>
          <w:vertAlign w:val="subscript"/>
        </w:rPr>
        <w:t xml:space="preserve"> </w:t>
      </w:r>
      <w:r w:rsidR="00244BD4" w:rsidRPr="00244BD4">
        <w:rPr>
          <w:rFonts w:ascii="Times New Roman" w:hAnsi="Times New Roman" w:cs="Times New Roman"/>
          <w:sz w:val="24"/>
          <w:szCs w:val="24"/>
        </w:rPr>
        <w:t>-</w:t>
      </w:r>
      <w:r w:rsidRPr="000E7E87">
        <w:rPr>
          <w:rFonts w:ascii="Times New Roman" w:hAnsi="Times New Roman" w:cs="Times New Roman"/>
          <w:sz w:val="24"/>
          <w:szCs w:val="24"/>
          <w:vertAlign w:val="subscript"/>
        </w:rPr>
        <w:t xml:space="preserve"> </w:t>
      </w:r>
      <w:r w:rsidRPr="000E7E87">
        <w:rPr>
          <w:rFonts w:ascii="Times New Roman" w:hAnsi="Times New Roman" w:cs="Times New Roman"/>
          <w:sz w:val="24"/>
          <w:szCs w:val="24"/>
        </w:rPr>
        <w:t xml:space="preserve">средний норматив объема СМП вне МО, установленный ТП ОМС, вызовов; </w:t>
      </w:r>
    </w:p>
    <w:p w:rsidR="0091078F" w:rsidRPr="000E7E87" w:rsidRDefault="0091078F" w:rsidP="0091078F">
      <w:pPr>
        <w:pStyle w:val="ConsPlusNormal"/>
        <w:ind w:firstLine="709"/>
        <w:jc w:val="both"/>
        <w:rPr>
          <w:rFonts w:ascii="Times New Roman" w:hAnsi="Times New Roman" w:cs="Times New Roman"/>
          <w:sz w:val="24"/>
          <w:szCs w:val="24"/>
        </w:rPr>
      </w:pPr>
      <w:proofErr w:type="spellStart"/>
      <w:r w:rsidRPr="000E7E87">
        <w:rPr>
          <w:rFonts w:ascii="Times New Roman" w:hAnsi="Times New Roman" w:cs="Times New Roman"/>
          <w:sz w:val="24"/>
          <w:szCs w:val="24"/>
        </w:rPr>
        <w:lastRenderedPageBreak/>
        <w:t>Нфз</w:t>
      </w:r>
      <w:r w:rsidRPr="000E7E87">
        <w:rPr>
          <w:rFonts w:ascii="Times New Roman" w:hAnsi="Times New Roman" w:cs="Times New Roman"/>
          <w:sz w:val="24"/>
          <w:szCs w:val="24"/>
          <w:vertAlign w:val="subscript"/>
        </w:rPr>
        <w:t>СМП</w:t>
      </w:r>
      <w:proofErr w:type="spellEnd"/>
      <w:r w:rsidRPr="000E7E87">
        <w:rPr>
          <w:rFonts w:ascii="Times New Roman" w:hAnsi="Times New Roman" w:cs="Times New Roman"/>
          <w:sz w:val="24"/>
          <w:szCs w:val="24"/>
          <w:vertAlign w:val="subscript"/>
        </w:rPr>
        <w:t xml:space="preserve"> </w:t>
      </w:r>
      <w:r w:rsidRPr="00244BD4">
        <w:rPr>
          <w:rFonts w:ascii="Times New Roman" w:hAnsi="Times New Roman" w:cs="Times New Roman"/>
          <w:sz w:val="24"/>
          <w:szCs w:val="24"/>
        </w:rPr>
        <w:t>-</w:t>
      </w:r>
      <w:r w:rsidRPr="000E7E87">
        <w:rPr>
          <w:rFonts w:ascii="Times New Roman" w:hAnsi="Times New Roman" w:cs="Times New Roman"/>
          <w:sz w:val="24"/>
          <w:szCs w:val="24"/>
          <w:vertAlign w:val="subscript"/>
        </w:rPr>
        <w:t xml:space="preserve"> </w:t>
      </w:r>
      <w:r w:rsidRPr="000E7E87">
        <w:rPr>
          <w:rFonts w:ascii="Times New Roman" w:hAnsi="Times New Roman" w:cs="Times New Roman"/>
          <w:sz w:val="24"/>
          <w:szCs w:val="24"/>
        </w:rPr>
        <w:t xml:space="preserve">средний норматив финансовых затрат на единицу объема СМП вне МО, установленный ТП ОМС, рублей; </w:t>
      </w:r>
    </w:p>
    <w:p w:rsidR="0091078F" w:rsidRPr="000E7E87" w:rsidRDefault="0091078F" w:rsidP="0091078F">
      <w:pPr>
        <w:pStyle w:val="ConsPlusNormal"/>
        <w:ind w:firstLine="709"/>
        <w:jc w:val="both"/>
        <w:rPr>
          <w:rFonts w:ascii="Times New Roman" w:hAnsi="Times New Roman" w:cs="Times New Roman"/>
          <w:sz w:val="24"/>
          <w:szCs w:val="24"/>
        </w:rPr>
      </w:pPr>
      <w:r w:rsidRPr="000E7E87">
        <w:rPr>
          <w:rFonts w:ascii="Times New Roman" w:hAnsi="Times New Roman" w:cs="Times New Roman"/>
          <w:sz w:val="24"/>
          <w:szCs w:val="24"/>
        </w:rPr>
        <w:t>ОС</w:t>
      </w:r>
      <w:r w:rsidRPr="000E7E87">
        <w:rPr>
          <w:rFonts w:ascii="Times New Roman" w:hAnsi="Times New Roman" w:cs="Times New Roman"/>
          <w:sz w:val="24"/>
          <w:szCs w:val="24"/>
          <w:vertAlign w:val="subscript"/>
        </w:rPr>
        <w:t>МТР</w:t>
      </w:r>
      <w:r w:rsidRPr="000E7E87">
        <w:rPr>
          <w:rFonts w:ascii="Times New Roman" w:hAnsi="Times New Roman" w:cs="Times New Roman"/>
          <w:sz w:val="24"/>
          <w:szCs w:val="24"/>
        </w:rPr>
        <w:t xml:space="preserve"> - объем средств, направляемых на оплату СМП вне МО, оказываемой застрахованным лицам за пределами территории страхования</w:t>
      </w:r>
      <w:r w:rsidR="001D7A52">
        <w:rPr>
          <w:rFonts w:ascii="Times New Roman" w:hAnsi="Times New Roman" w:cs="Times New Roman"/>
          <w:sz w:val="24"/>
          <w:szCs w:val="24"/>
        </w:rPr>
        <w:t xml:space="preserve"> </w:t>
      </w:r>
      <w:r w:rsidR="001D7A52" w:rsidRPr="00C04496">
        <w:rPr>
          <w:rFonts w:ascii="Times New Roman" w:hAnsi="Times New Roman" w:cs="Times New Roman"/>
          <w:sz w:val="24"/>
          <w:szCs w:val="24"/>
        </w:rPr>
        <w:t>за вызов</w:t>
      </w:r>
      <w:r w:rsidRPr="000E7E87">
        <w:rPr>
          <w:rFonts w:ascii="Times New Roman" w:hAnsi="Times New Roman" w:cs="Times New Roman"/>
          <w:sz w:val="24"/>
          <w:szCs w:val="24"/>
        </w:rPr>
        <w:t xml:space="preserve">, рублей; </w:t>
      </w:r>
    </w:p>
    <w:p w:rsidR="0091078F" w:rsidRPr="000E7E87" w:rsidRDefault="0091078F" w:rsidP="0091078F">
      <w:pPr>
        <w:spacing w:after="0" w:line="240" w:lineRule="auto"/>
        <w:ind w:firstLine="709"/>
        <w:jc w:val="both"/>
        <w:rPr>
          <w:rFonts w:ascii="Times New Roman" w:hAnsi="Times New Roman"/>
          <w:sz w:val="24"/>
          <w:szCs w:val="24"/>
        </w:rPr>
      </w:pPr>
      <w:proofErr w:type="spellStart"/>
      <w:r w:rsidRPr="000E7E87">
        <w:rPr>
          <w:rFonts w:ascii="Times New Roman" w:hAnsi="Times New Roman"/>
          <w:sz w:val="24"/>
          <w:szCs w:val="24"/>
        </w:rPr>
        <w:t>Чз</w:t>
      </w:r>
      <w:proofErr w:type="spellEnd"/>
      <w:r w:rsidRPr="000E7E87">
        <w:rPr>
          <w:rFonts w:ascii="Times New Roman" w:hAnsi="Times New Roman"/>
          <w:sz w:val="24"/>
          <w:szCs w:val="24"/>
        </w:rPr>
        <w:t xml:space="preserve"> - численность застрахованного населения Красноярского края</w:t>
      </w:r>
      <w:r w:rsidR="00581C48" w:rsidRPr="00E268C1">
        <w:rPr>
          <w:rFonts w:ascii="Times New Roman" w:hAnsi="Times New Roman"/>
          <w:sz w:val="24"/>
          <w:szCs w:val="24"/>
        </w:rPr>
        <w:t>, человек</w:t>
      </w:r>
      <w:r w:rsidRPr="000E7E87">
        <w:rPr>
          <w:rFonts w:ascii="Times New Roman" w:hAnsi="Times New Roman"/>
          <w:sz w:val="24"/>
          <w:szCs w:val="24"/>
        </w:rPr>
        <w:t>.</w:t>
      </w:r>
    </w:p>
    <w:p w:rsidR="003A59EE" w:rsidRPr="000E7E87" w:rsidRDefault="001D7A52" w:rsidP="001D7A52">
      <w:pPr>
        <w:spacing w:after="0" w:line="240" w:lineRule="auto"/>
        <w:ind w:firstLine="709"/>
        <w:jc w:val="both"/>
        <w:rPr>
          <w:rFonts w:ascii="Times New Roman" w:hAnsi="Times New Roman"/>
          <w:sz w:val="24"/>
          <w:szCs w:val="24"/>
        </w:rPr>
      </w:pPr>
      <w:r w:rsidRPr="00C04496">
        <w:rPr>
          <w:rFonts w:ascii="Times New Roman" w:hAnsi="Times New Roman"/>
          <w:sz w:val="24"/>
          <w:szCs w:val="24"/>
        </w:rPr>
        <w:t>Средний размер финансового обеспечения</w:t>
      </w:r>
      <w:r w:rsidRPr="001D7A52">
        <w:rPr>
          <w:rFonts w:ascii="Times New Roman" w:hAnsi="Times New Roman"/>
          <w:sz w:val="24"/>
          <w:szCs w:val="24"/>
        </w:rPr>
        <w:t xml:space="preserve"> </w:t>
      </w:r>
      <w:r w:rsidR="003A59EE" w:rsidRPr="000E7E87">
        <w:rPr>
          <w:rFonts w:ascii="Times New Roman" w:hAnsi="Times New Roman"/>
          <w:sz w:val="24"/>
          <w:szCs w:val="24"/>
        </w:rPr>
        <w:t>СМП, оказанной вне МО (</w:t>
      </w:r>
      <m:oMath>
        <m:sSubSup>
          <m:sSubSupPr>
            <m:ctrlPr>
              <w:rPr>
                <w:rFonts w:ascii="Cambria Math" w:hAnsi="Cambria Math"/>
                <w:sz w:val="24"/>
                <w:szCs w:val="24"/>
              </w:rPr>
            </m:ctrlPr>
          </m:sSubSupPr>
          <m:e>
            <m:r>
              <m:rPr>
                <m:sty m:val="p"/>
              </m:rPr>
              <w:rPr>
                <w:rFonts w:ascii="Cambria Math" w:hAnsi="Cambria Math"/>
                <w:sz w:val="24"/>
                <w:szCs w:val="24"/>
              </w:rPr>
              <m:t>ФО</m:t>
            </m:r>
          </m:e>
          <m:sub>
            <m:r>
              <m:rPr>
                <m:sty m:val="p"/>
              </m:rPr>
              <w:rPr>
                <w:rFonts w:ascii="Cambria Math" w:hAnsi="Cambria Math"/>
                <w:sz w:val="24"/>
                <w:szCs w:val="24"/>
              </w:rPr>
              <m:t>СР</m:t>
            </m:r>
          </m:sub>
          <m:sup>
            <m:r>
              <m:rPr>
                <m:sty m:val="p"/>
              </m:rPr>
              <w:rPr>
                <w:rFonts w:ascii="Cambria Math" w:hAnsi="Cambria Math"/>
                <w:sz w:val="24"/>
                <w:szCs w:val="24"/>
              </w:rPr>
              <m:t>СМП</m:t>
            </m:r>
          </m:sup>
        </m:sSubSup>
      </m:oMath>
      <w:r w:rsidR="003A59EE" w:rsidRPr="000E7E87">
        <w:rPr>
          <w:rFonts w:ascii="Times New Roman" w:hAnsi="Times New Roman"/>
          <w:sz w:val="24"/>
          <w:szCs w:val="24"/>
        </w:rPr>
        <w:t>), рассчитывается по следующей формуле:</w:t>
      </w:r>
    </w:p>
    <w:p w:rsidR="0091078F" w:rsidRPr="000E7E87" w:rsidRDefault="00AC588C" w:rsidP="0091078F">
      <w:pPr>
        <w:spacing w:after="0" w:line="240" w:lineRule="auto"/>
        <w:ind w:firstLine="709"/>
        <w:jc w:val="center"/>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ФО</m:t>
            </m:r>
          </m:e>
          <m:sub>
            <m:r>
              <w:rPr>
                <w:rFonts w:ascii="Cambria Math" w:hAnsi="Cambria Math"/>
                <w:sz w:val="24"/>
                <w:szCs w:val="24"/>
              </w:rPr>
              <m:t>СР</m:t>
            </m:r>
          </m:sub>
          <m:sup>
            <m:r>
              <w:rPr>
                <w:rFonts w:ascii="Cambria Math" w:hAnsi="Cambria Math"/>
                <w:sz w:val="24"/>
                <w:szCs w:val="24"/>
              </w:rPr>
              <m:t>СМП</m:t>
            </m:r>
          </m:sup>
        </m:sSubSup>
      </m:oMath>
      <w:r w:rsidR="0091078F" w:rsidRPr="000E7E87">
        <w:rPr>
          <w:rFonts w:ascii="Times New Roman" w:hAnsi="Times New Roman"/>
          <w:sz w:val="24"/>
          <w:szCs w:val="24"/>
        </w:rPr>
        <w:t xml:space="preserve"> = </w:t>
      </w:r>
      <m:oMath>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ОС</m:t>
                </m:r>
              </m:e>
              <m:sub>
                <m:r>
                  <w:rPr>
                    <w:rFonts w:ascii="Cambria Math" w:hAnsi="Cambria Math"/>
                    <w:sz w:val="24"/>
                    <w:szCs w:val="24"/>
                  </w:rPr>
                  <m:t>СМП</m:t>
                </m:r>
              </m:sub>
            </m:sSub>
          </m:num>
          <m:den>
            <m:sSub>
              <m:sSubPr>
                <m:ctrlPr>
                  <w:rPr>
                    <w:rFonts w:ascii="Cambria Math" w:hAnsi="Cambria Math"/>
                    <w:i/>
                    <w:sz w:val="24"/>
                    <w:szCs w:val="24"/>
                  </w:rPr>
                </m:ctrlPr>
              </m:sSubPr>
              <m:e>
                <m:r>
                  <w:rPr>
                    <w:rFonts w:ascii="Cambria Math" w:hAnsi="Cambria Math"/>
                    <w:sz w:val="24"/>
                    <w:szCs w:val="24"/>
                  </w:rPr>
                  <m:t>Ч</m:t>
                </m:r>
              </m:e>
              <m:sub>
                <m:r>
                  <w:rPr>
                    <w:rFonts w:ascii="Cambria Math" w:hAnsi="Cambria Math"/>
                    <w:sz w:val="24"/>
                    <w:szCs w:val="24"/>
                  </w:rPr>
                  <m:t>З</m:t>
                </m:r>
              </m:sub>
            </m:sSub>
          </m:den>
        </m:f>
      </m:oMath>
    </w:p>
    <w:p w:rsidR="006164F0" w:rsidRPr="000E7E87" w:rsidRDefault="006164F0" w:rsidP="006164F0">
      <w:pPr>
        <w:widowControl w:val="0"/>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9451BE">
        <w:rPr>
          <w:rFonts w:ascii="Times New Roman" w:eastAsia="Times New Roman" w:hAnsi="Times New Roman"/>
          <w:sz w:val="24"/>
          <w:szCs w:val="24"/>
          <w:lang w:eastAsia="ru-RU"/>
        </w:rPr>
        <w:t>Базовый</w:t>
      </w:r>
      <w:r w:rsidR="00244BD4" w:rsidRPr="009451BE">
        <w:rPr>
          <w:rFonts w:ascii="Times New Roman" w:eastAsia="Times New Roman" w:hAnsi="Times New Roman"/>
          <w:sz w:val="24"/>
          <w:szCs w:val="24"/>
          <w:lang w:eastAsia="ru-RU"/>
        </w:rPr>
        <w:t xml:space="preserve"> (средний)</w:t>
      </w:r>
      <w:r w:rsidRPr="009451BE">
        <w:rPr>
          <w:rFonts w:ascii="Times New Roman" w:eastAsia="Times New Roman" w:hAnsi="Times New Roman"/>
          <w:sz w:val="24"/>
          <w:szCs w:val="24"/>
          <w:lang w:eastAsia="ru-RU"/>
        </w:rPr>
        <w:t xml:space="preserve"> </w:t>
      </w:r>
      <w:proofErr w:type="spellStart"/>
      <w:r w:rsidRPr="009451BE">
        <w:rPr>
          <w:rFonts w:ascii="Times New Roman" w:eastAsia="Times New Roman" w:hAnsi="Times New Roman"/>
          <w:sz w:val="24"/>
          <w:szCs w:val="24"/>
          <w:lang w:eastAsia="ru-RU"/>
        </w:rPr>
        <w:t>подушевой</w:t>
      </w:r>
      <w:proofErr w:type="spellEnd"/>
      <w:r w:rsidRPr="000E7E87">
        <w:rPr>
          <w:rFonts w:ascii="Times New Roman" w:eastAsia="Times New Roman" w:hAnsi="Times New Roman"/>
          <w:sz w:val="24"/>
          <w:szCs w:val="24"/>
          <w:lang w:eastAsia="ru-RU"/>
        </w:rPr>
        <w:t xml:space="preserve"> норматив финансирования СМП, оказываемой вне МО, рассчитывается исходя из объема средств </w:t>
      </w:r>
      <w:r w:rsidR="002C62BB">
        <w:rPr>
          <w:rFonts w:ascii="Times New Roman" w:eastAsia="Times New Roman" w:hAnsi="Times New Roman"/>
          <w:sz w:val="24"/>
          <w:szCs w:val="24"/>
          <w:lang w:eastAsia="ru-RU"/>
        </w:rPr>
        <w:br/>
      </w:r>
      <w:r w:rsidRPr="000E7E87">
        <w:rPr>
          <w:rFonts w:ascii="Times New Roman" w:eastAsia="Times New Roman" w:hAnsi="Times New Roman"/>
          <w:sz w:val="24"/>
          <w:szCs w:val="24"/>
          <w:lang w:eastAsia="ru-RU"/>
        </w:rPr>
        <w:t>на оплату</w:t>
      </w:r>
      <w:r w:rsidRPr="00244BD4">
        <w:rPr>
          <w:rFonts w:ascii="Times New Roman" w:eastAsia="Times New Roman" w:hAnsi="Times New Roman"/>
          <w:sz w:val="24"/>
          <w:szCs w:val="24"/>
          <w:lang w:eastAsia="ru-RU"/>
        </w:rPr>
        <w:t xml:space="preserve"> </w:t>
      </w:r>
      <w:r w:rsidRPr="000E7E87">
        <w:rPr>
          <w:rFonts w:ascii="Times New Roman" w:eastAsia="Times New Roman" w:hAnsi="Times New Roman"/>
          <w:sz w:val="24"/>
          <w:szCs w:val="24"/>
          <w:lang w:eastAsia="ru-RU"/>
        </w:rPr>
        <w:t>СМП, оказываемой вне МО, МО, участвующими в реализации ТП ОМС (</w:t>
      </w: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ПН</m:t>
            </m:r>
          </m:e>
          <m:sub>
            <m:r>
              <w:rPr>
                <w:rFonts w:ascii="Cambria Math" w:eastAsia="Times New Roman" w:hAnsi="Cambria Math"/>
                <w:sz w:val="24"/>
                <w:szCs w:val="24"/>
                <w:lang w:eastAsia="ru-RU"/>
              </w:rPr>
              <m:t>БАЗ</m:t>
            </m:r>
          </m:sub>
        </m:sSub>
      </m:oMath>
      <w:r w:rsidRPr="000E7E87">
        <w:rPr>
          <w:rFonts w:ascii="Times New Roman" w:eastAsia="Times New Roman" w:hAnsi="Times New Roman"/>
          <w:sz w:val="24"/>
          <w:szCs w:val="24"/>
          <w:lang w:eastAsia="ru-RU"/>
        </w:rPr>
        <w:t>):</w:t>
      </w:r>
    </w:p>
    <w:p w:rsidR="00AC0250" w:rsidRPr="000E7E87" w:rsidRDefault="00AC588C" w:rsidP="00AC444B">
      <w:pPr>
        <w:pStyle w:val="ConsPlusNormal"/>
        <w:ind w:firstLine="540"/>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ПН</m:t>
            </m:r>
          </m:e>
          <m:sub>
            <m:r>
              <w:rPr>
                <w:rFonts w:ascii="Cambria Math" w:hAnsi="Cambria Math" w:cs="Times New Roman"/>
                <w:sz w:val="24"/>
                <w:szCs w:val="24"/>
              </w:rPr>
              <m:t>БАЗ</m:t>
            </m:r>
          </m:sub>
        </m:sSub>
      </m:oMath>
      <w:r w:rsidR="00AC0250" w:rsidRPr="000E7E87">
        <w:rPr>
          <w:rFonts w:ascii="Times New Roman" w:hAnsi="Times New Roman" w:cs="Times New Roman"/>
          <w:sz w:val="24"/>
          <w:szCs w:val="24"/>
        </w:rPr>
        <w:t xml:space="preserve"> = </w:t>
      </w: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ОС</m:t>
                </m:r>
              </m:e>
              <m:sub>
                <m:r>
                  <w:rPr>
                    <w:rFonts w:ascii="Cambria Math" w:hAnsi="Cambria Math" w:cs="Times New Roman"/>
                    <w:sz w:val="24"/>
                    <w:szCs w:val="24"/>
                  </w:rPr>
                  <m:t>СМП</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ОС</m:t>
                </m:r>
              </m:e>
              <m:sub>
                <m:r>
                  <w:rPr>
                    <w:rFonts w:ascii="Cambria Math" w:hAnsi="Cambria Math" w:cs="Times New Roman"/>
                    <w:sz w:val="24"/>
                    <w:szCs w:val="24"/>
                  </w:rPr>
                  <m:t>В</m:t>
                </m:r>
              </m:sub>
            </m:sSub>
          </m:num>
          <m:den>
            <m:sSub>
              <m:sSubPr>
                <m:ctrlPr>
                  <w:rPr>
                    <w:rFonts w:ascii="Cambria Math" w:hAnsi="Cambria Math" w:cs="Times New Roman"/>
                    <w:i/>
                    <w:sz w:val="24"/>
                    <w:szCs w:val="24"/>
                  </w:rPr>
                </m:ctrlPr>
              </m:sSubPr>
              <m:e>
                <m:r>
                  <w:rPr>
                    <w:rFonts w:ascii="Cambria Math" w:hAnsi="Cambria Math" w:cs="Times New Roman"/>
                    <w:sz w:val="24"/>
                    <w:szCs w:val="24"/>
                  </w:rPr>
                  <m:t>Ч</m:t>
                </m:r>
              </m:e>
              <m:sub>
                <m:r>
                  <w:rPr>
                    <w:rFonts w:ascii="Cambria Math" w:hAnsi="Cambria Math" w:cs="Times New Roman"/>
                    <w:sz w:val="24"/>
                    <w:szCs w:val="24"/>
                  </w:rPr>
                  <m:t>З</m:t>
                </m:r>
              </m:sub>
            </m:sSub>
            <m:r>
              <w:rPr>
                <w:rFonts w:ascii="Cambria Math" w:hAnsi="Cambria Math" w:cs="Times New Roman"/>
                <w:sz w:val="24"/>
                <w:szCs w:val="24"/>
              </w:rPr>
              <m:t xml:space="preserve"> х КД</m:t>
            </m:r>
          </m:den>
        </m:f>
      </m:oMath>
      <w:r w:rsidR="00AC0250" w:rsidRPr="000E7E87">
        <w:rPr>
          <w:rFonts w:ascii="Times New Roman" w:hAnsi="Times New Roman" w:cs="Times New Roman"/>
          <w:sz w:val="24"/>
          <w:szCs w:val="24"/>
        </w:rPr>
        <w:t>, где:</w:t>
      </w:r>
    </w:p>
    <w:p w:rsidR="0067378A" w:rsidRPr="000E7E87" w:rsidRDefault="0067378A" w:rsidP="00B610B5">
      <w:pPr>
        <w:pStyle w:val="ConsPlusNormal"/>
        <w:ind w:firstLine="709"/>
        <w:jc w:val="both"/>
        <w:rPr>
          <w:rFonts w:ascii="Times New Roman" w:hAnsi="Times New Roman" w:cs="Times New Roman"/>
          <w:sz w:val="24"/>
          <w:szCs w:val="24"/>
        </w:rPr>
      </w:pPr>
      <w:r w:rsidRPr="000E7E87">
        <w:rPr>
          <w:rFonts w:ascii="Times New Roman" w:hAnsi="Times New Roman" w:cs="Times New Roman"/>
          <w:sz w:val="24"/>
          <w:szCs w:val="24"/>
        </w:rPr>
        <w:t>ОС</w:t>
      </w:r>
      <w:r w:rsidRPr="000E7E87">
        <w:rPr>
          <w:rFonts w:ascii="Times New Roman" w:hAnsi="Times New Roman" w:cs="Times New Roman"/>
          <w:sz w:val="24"/>
          <w:szCs w:val="24"/>
          <w:vertAlign w:val="subscript"/>
        </w:rPr>
        <w:t>В</w:t>
      </w:r>
      <w:r w:rsidRPr="000E7E87">
        <w:rPr>
          <w:rFonts w:ascii="Times New Roman" w:hAnsi="Times New Roman" w:cs="Times New Roman"/>
          <w:sz w:val="24"/>
          <w:szCs w:val="24"/>
        </w:rPr>
        <w:t xml:space="preserve"> - </w:t>
      </w:r>
      <w:r w:rsidR="00AC0250" w:rsidRPr="000E7E87">
        <w:rPr>
          <w:rFonts w:ascii="Times New Roman" w:hAnsi="Times New Roman" w:cs="Times New Roman"/>
          <w:sz w:val="24"/>
          <w:szCs w:val="24"/>
        </w:rPr>
        <w:t>объем</w:t>
      </w:r>
      <w:r w:rsidRPr="000E7E87">
        <w:rPr>
          <w:rFonts w:ascii="Times New Roman" w:hAnsi="Times New Roman" w:cs="Times New Roman"/>
          <w:sz w:val="24"/>
          <w:szCs w:val="24"/>
        </w:rPr>
        <w:t xml:space="preserve"> средств, направляемых на оплату </w:t>
      </w:r>
      <w:r w:rsidR="00F039DB" w:rsidRPr="000E7E87">
        <w:rPr>
          <w:rFonts w:ascii="Times New Roman" w:hAnsi="Times New Roman" w:cs="Times New Roman"/>
          <w:sz w:val="24"/>
          <w:szCs w:val="24"/>
        </w:rPr>
        <w:t>СМП</w:t>
      </w:r>
      <w:r w:rsidRPr="000E7E87">
        <w:rPr>
          <w:rFonts w:ascii="Times New Roman" w:hAnsi="Times New Roman" w:cs="Times New Roman"/>
          <w:sz w:val="24"/>
          <w:szCs w:val="24"/>
        </w:rPr>
        <w:t xml:space="preserve"> вне </w:t>
      </w:r>
      <w:proofErr w:type="gramStart"/>
      <w:r w:rsidRPr="000E7E87">
        <w:rPr>
          <w:rFonts w:ascii="Times New Roman" w:hAnsi="Times New Roman" w:cs="Times New Roman"/>
          <w:sz w:val="24"/>
          <w:szCs w:val="24"/>
        </w:rPr>
        <w:t>МО</w:t>
      </w:r>
      <w:proofErr w:type="gramEnd"/>
      <w:r w:rsidRPr="000E7E87">
        <w:rPr>
          <w:rFonts w:ascii="Times New Roman" w:hAnsi="Times New Roman" w:cs="Times New Roman"/>
          <w:sz w:val="24"/>
          <w:szCs w:val="24"/>
        </w:rPr>
        <w:t xml:space="preserve"> застрахованным лицам</w:t>
      </w:r>
      <w:r w:rsidR="00F039DB" w:rsidRPr="000E7E87">
        <w:rPr>
          <w:rFonts w:ascii="Times New Roman" w:hAnsi="Times New Roman" w:cs="Times New Roman"/>
          <w:sz w:val="24"/>
          <w:szCs w:val="24"/>
        </w:rPr>
        <w:t xml:space="preserve"> </w:t>
      </w:r>
      <w:r w:rsidRPr="000E7E87">
        <w:rPr>
          <w:rFonts w:ascii="Times New Roman" w:hAnsi="Times New Roman" w:cs="Times New Roman"/>
          <w:sz w:val="24"/>
          <w:szCs w:val="24"/>
        </w:rPr>
        <w:t>в Красноярском крае</w:t>
      </w:r>
      <w:r w:rsidR="00D22797" w:rsidRPr="000E7E87">
        <w:rPr>
          <w:rFonts w:ascii="Times New Roman" w:hAnsi="Times New Roman" w:cs="Times New Roman"/>
          <w:sz w:val="24"/>
          <w:szCs w:val="24"/>
        </w:rPr>
        <w:t xml:space="preserve"> за вызов</w:t>
      </w:r>
      <w:r w:rsidRPr="000E7E87">
        <w:rPr>
          <w:rFonts w:ascii="Times New Roman" w:hAnsi="Times New Roman" w:cs="Times New Roman"/>
          <w:sz w:val="24"/>
          <w:szCs w:val="24"/>
        </w:rPr>
        <w:t xml:space="preserve">, </w:t>
      </w:r>
      <w:r w:rsidR="00AC0250" w:rsidRPr="000E7E87">
        <w:rPr>
          <w:rFonts w:ascii="Times New Roman" w:hAnsi="Times New Roman" w:cs="Times New Roman"/>
          <w:sz w:val="24"/>
          <w:szCs w:val="24"/>
        </w:rPr>
        <w:t>рублей;</w:t>
      </w:r>
    </w:p>
    <w:p w:rsidR="00AC0250" w:rsidRPr="000E7E87" w:rsidRDefault="00AC0250" w:rsidP="00B610B5">
      <w:pPr>
        <w:pStyle w:val="ConsPlusNormal"/>
        <w:ind w:firstLine="709"/>
        <w:jc w:val="both"/>
        <w:rPr>
          <w:rFonts w:ascii="Times New Roman" w:hAnsi="Times New Roman" w:cs="Times New Roman"/>
          <w:sz w:val="24"/>
          <w:szCs w:val="24"/>
        </w:rPr>
      </w:pPr>
      <w:r w:rsidRPr="000E7E87">
        <w:rPr>
          <w:rFonts w:ascii="Times New Roman" w:hAnsi="Times New Roman"/>
          <w:sz w:val="24"/>
          <w:szCs w:val="24"/>
        </w:rPr>
        <w:t>КД – коэффициент дифференциации</w:t>
      </w:r>
      <w:r w:rsidRPr="000E7E87">
        <w:rPr>
          <w:rFonts w:ascii="Times New Roman" w:hAnsi="Times New Roman"/>
          <w:bCs/>
          <w:sz w:val="24"/>
          <w:szCs w:val="24"/>
        </w:rPr>
        <w:t>.</w:t>
      </w:r>
    </w:p>
    <w:p w:rsidR="0067378A" w:rsidRPr="000E7E87" w:rsidRDefault="0067378A" w:rsidP="00B610B5">
      <w:pPr>
        <w:pStyle w:val="ConsPlusNormal"/>
        <w:ind w:firstLine="709"/>
        <w:jc w:val="both"/>
        <w:rPr>
          <w:rFonts w:ascii="Times New Roman" w:hAnsi="Times New Roman" w:cs="Times New Roman"/>
          <w:sz w:val="24"/>
          <w:szCs w:val="24"/>
        </w:rPr>
      </w:pPr>
      <w:r w:rsidRPr="000E7E87">
        <w:rPr>
          <w:rFonts w:ascii="Times New Roman" w:hAnsi="Times New Roman" w:cs="Times New Roman"/>
          <w:sz w:val="24"/>
          <w:szCs w:val="24"/>
        </w:rPr>
        <w:t xml:space="preserve">На основе </w:t>
      </w:r>
      <w:r w:rsidR="008432FB" w:rsidRPr="000E7E87">
        <w:rPr>
          <w:rFonts w:ascii="Times New Roman" w:hAnsi="Times New Roman" w:cs="Times New Roman"/>
          <w:sz w:val="24"/>
          <w:szCs w:val="24"/>
        </w:rPr>
        <w:t>базового</w:t>
      </w:r>
      <w:r w:rsidR="00244BD4">
        <w:rPr>
          <w:rFonts w:ascii="Times New Roman" w:hAnsi="Times New Roman" w:cs="Times New Roman"/>
          <w:sz w:val="24"/>
          <w:szCs w:val="24"/>
        </w:rPr>
        <w:t xml:space="preserve"> </w:t>
      </w:r>
      <w:r w:rsidR="00244BD4" w:rsidRPr="009451BE">
        <w:rPr>
          <w:rFonts w:ascii="Times New Roman" w:hAnsi="Times New Roman" w:cs="Times New Roman"/>
          <w:sz w:val="24"/>
          <w:szCs w:val="24"/>
        </w:rPr>
        <w:t>(среднего)</w:t>
      </w:r>
      <w:r w:rsidR="008432FB" w:rsidRPr="009451BE">
        <w:rPr>
          <w:rFonts w:ascii="Times New Roman" w:hAnsi="Times New Roman" w:cs="Times New Roman"/>
          <w:sz w:val="24"/>
          <w:szCs w:val="24"/>
        </w:rPr>
        <w:t xml:space="preserve"> </w:t>
      </w:r>
      <w:proofErr w:type="spellStart"/>
      <w:r w:rsidRPr="000E7E87">
        <w:rPr>
          <w:rFonts w:ascii="Times New Roman" w:hAnsi="Times New Roman" w:cs="Times New Roman"/>
          <w:sz w:val="24"/>
          <w:szCs w:val="24"/>
        </w:rPr>
        <w:t>подушевого</w:t>
      </w:r>
      <w:proofErr w:type="spellEnd"/>
      <w:r w:rsidRPr="000E7E87">
        <w:rPr>
          <w:rFonts w:ascii="Times New Roman" w:hAnsi="Times New Roman" w:cs="Times New Roman"/>
          <w:sz w:val="24"/>
          <w:szCs w:val="24"/>
        </w:rPr>
        <w:t xml:space="preserve"> норматива финансирования </w:t>
      </w:r>
      <w:r w:rsidR="00F039DB" w:rsidRPr="000E7E87">
        <w:rPr>
          <w:rFonts w:ascii="Times New Roman" w:hAnsi="Times New Roman" w:cs="Times New Roman"/>
          <w:sz w:val="24"/>
          <w:szCs w:val="24"/>
        </w:rPr>
        <w:t>СМП</w:t>
      </w:r>
      <w:r w:rsidRPr="000E7E87">
        <w:rPr>
          <w:rFonts w:ascii="Times New Roman" w:hAnsi="Times New Roman" w:cs="Times New Roman"/>
          <w:sz w:val="24"/>
          <w:szCs w:val="24"/>
        </w:rPr>
        <w:t xml:space="preserve">, оказываемой вне МО, с учетом </w:t>
      </w:r>
      <w:r w:rsidR="00C015A8" w:rsidRPr="000E7E87">
        <w:rPr>
          <w:rFonts w:ascii="Times New Roman" w:hAnsi="Times New Roman" w:cs="Times New Roman"/>
          <w:sz w:val="24"/>
          <w:szCs w:val="24"/>
        </w:rPr>
        <w:t>объективных критериев</w:t>
      </w:r>
      <w:r w:rsidRPr="000E7E87">
        <w:rPr>
          <w:rFonts w:ascii="Times New Roman" w:hAnsi="Times New Roman" w:cs="Times New Roman"/>
          <w:sz w:val="24"/>
          <w:szCs w:val="24"/>
        </w:rPr>
        <w:t xml:space="preserve"> дифференциации стоимости оказания медицинской помощи, рассчитывается дифференцированный </w:t>
      </w:r>
      <w:proofErr w:type="spellStart"/>
      <w:r w:rsidRPr="000E7E87">
        <w:rPr>
          <w:rFonts w:ascii="Times New Roman" w:hAnsi="Times New Roman" w:cs="Times New Roman"/>
          <w:sz w:val="24"/>
          <w:szCs w:val="24"/>
        </w:rPr>
        <w:t>подушевой</w:t>
      </w:r>
      <w:proofErr w:type="spellEnd"/>
      <w:r w:rsidRPr="000E7E87">
        <w:rPr>
          <w:rFonts w:ascii="Times New Roman" w:hAnsi="Times New Roman" w:cs="Times New Roman"/>
          <w:sz w:val="24"/>
          <w:szCs w:val="24"/>
        </w:rPr>
        <w:t xml:space="preserve"> норматив финансирования </w:t>
      </w:r>
      <w:r w:rsidR="008432FB" w:rsidRPr="000E7E87">
        <w:rPr>
          <w:rFonts w:ascii="Times New Roman" w:hAnsi="Times New Roman" w:cs="Times New Roman"/>
          <w:sz w:val="24"/>
          <w:szCs w:val="24"/>
        </w:rPr>
        <w:t>СМП</w:t>
      </w:r>
      <w:r w:rsidR="00C015A8" w:rsidRPr="000E7E87">
        <w:rPr>
          <w:rFonts w:ascii="Times New Roman" w:hAnsi="Times New Roman" w:cs="Times New Roman"/>
          <w:sz w:val="24"/>
          <w:szCs w:val="24"/>
        </w:rPr>
        <w:t xml:space="preserve"> для </w:t>
      </w:r>
      <w:proofErr w:type="spellStart"/>
      <w:r w:rsidR="004563C3" w:rsidRPr="000E7E87">
        <w:rPr>
          <w:rFonts w:ascii="Times New Roman" w:hAnsi="Times New Roman" w:cs="Times New Roman"/>
          <w:sz w:val="24"/>
          <w:szCs w:val="24"/>
          <w:lang w:val="en-US"/>
        </w:rPr>
        <w:t>i</w:t>
      </w:r>
      <w:proofErr w:type="spellEnd"/>
      <w:r w:rsidR="004563C3" w:rsidRPr="000E7E87">
        <w:rPr>
          <w:rFonts w:ascii="Times New Roman" w:hAnsi="Times New Roman" w:cs="Times New Roman"/>
          <w:sz w:val="24"/>
          <w:szCs w:val="24"/>
        </w:rPr>
        <w:t>-той</w:t>
      </w:r>
      <w:r w:rsidR="00C60C7D" w:rsidRPr="000E7E87">
        <w:rPr>
          <w:rFonts w:ascii="Times New Roman" w:hAnsi="Times New Roman" w:cs="Times New Roman"/>
          <w:sz w:val="24"/>
          <w:szCs w:val="24"/>
        </w:rPr>
        <w:t xml:space="preserve"> </w:t>
      </w:r>
      <w:r w:rsidR="00C015A8" w:rsidRPr="000E7E87">
        <w:rPr>
          <w:rFonts w:ascii="Times New Roman" w:hAnsi="Times New Roman" w:cs="Times New Roman"/>
          <w:sz w:val="24"/>
          <w:szCs w:val="24"/>
        </w:rPr>
        <w:t>МО</w:t>
      </w:r>
      <w:r w:rsidR="008432FB" w:rsidRPr="000E7E87">
        <w:rPr>
          <w:rFonts w:ascii="Times New Roman"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ДПн</m:t>
            </m:r>
          </m:e>
          <m:sup>
            <m:r>
              <w:rPr>
                <w:rFonts w:ascii="Cambria Math" w:hAnsi="Cambria Math" w:cs="Times New Roman"/>
                <w:sz w:val="24"/>
                <w:szCs w:val="24"/>
                <w:lang w:val="en-US"/>
              </w:rPr>
              <m:t>i</m:t>
            </m:r>
          </m:sup>
        </m:sSup>
      </m:oMath>
      <w:r w:rsidR="008432FB" w:rsidRPr="000E7E87">
        <w:rPr>
          <w:rFonts w:ascii="Times New Roman" w:hAnsi="Times New Roman" w:cs="Times New Roman"/>
          <w:sz w:val="24"/>
          <w:szCs w:val="24"/>
        </w:rPr>
        <w:t>)</w:t>
      </w:r>
      <w:r w:rsidRPr="000E7E87">
        <w:rPr>
          <w:rFonts w:ascii="Times New Roman" w:hAnsi="Times New Roman" w:cs="Times New Roman"/>
          <w:sz w:val="24"/>
          <w:szCs w:val="24"/>
        </w:rPr>
        <w:t>:</w:t>
      </w:r>
    </w:p>
    <w:p w:rsidR="008D7279" w:rsidRPr="0092716C" w:rsidRDefault="00AC588C" w:rsidP="008D7279">
      <w:pPr>
        <w:pStyle w:val="ConsPlusNormal"/>
        <w:jc w:val="center"/>
        <w:rPr>
          <w:rFonts w:ascii="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ДПн</m:t>
            </m:r>
          </m:e>
          <m:sup>
            <m:r>
              <w:rPr>
                <w:rFonts w:ascii="Cambria Math" w:hAnsi="Cambria Math"/>
                <w:sz w:val="24"/>
                <w:szCs w:val="24"/>
                <w:lang w:val="en-US"/>
              </w:rPr>
              <m:t>i</m:t>
            </m:r>
          </m:sup>
        </m:sSup>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ПН</m:t>
            </m:r>
          </m:e>
          <m:sub>
            <m:r>
              <w:rPr>
                <w:rFonts w:ascii="Cambria Math" w:hAnsi="Cambria Math"/>
                <w:sz w:val="24"/>
                <w:szCs w:val="24"/>
              </w:rPr>
              <m:t>БАЗ</m:t>
            </m:r>
          </m:sub>
        </m:sSub>
        <m:r>
          <w:rPr>
            <w:rFonts w:ascii="Cambria Math" w:hAnsi="Cambria Math"/>
            <w:sz w:val="24"/>
            <w:szCs w:val="24"/>
          </w:rPr>
          <m:t xml:space="preserve"> х </m:t>
        </m:r>
        <m:sSubSup>
          <m:sSubSupPr>
            <m:ctrlPr>
              <w:rPr>
                <w:rFonts w:ascii="Cambria Math" w:hAnsi="Cambria Math"/>
                <w:i/>
                <w:sz w:val="24"/>
                <w:szCs w:val="24"/>
              </w:rPr>
            </m:ctrlPr>
          </m:sSubSupPr>
          <m:e>
            <m:r>
              <w:rPr>
                <w:rFonts w:ascii="Cambria Math" w:hAnsi="Cambria Math"/>
                <w:sz w:val="24"/>
                <w:szCs w:val="24"/>
              </w:rPr>
              <m:t>КД</m:t>
            </m:r>
          </m:e>
          <m:sub>
            <m:r>
              <w:rPr>
                <w:rFonts w:ascii="Cambria Math" w:hAnsi="Cambria Math"/>
                <w:sz w:val="24"/>
                <w:szCs w:val="24"/>
              </w:rPr>
              <m:t>ПВ</m:t>
            </m:r>
          </m:sub>
          <m:sup>
            <m:r>
              <w:rPr>
                <w:rFonts w:ascii="Cambria Math" w:hAnsi="Cambria Math"/>
                <w:sz w:val="24"/>
                <w:szCs w:val="24"/>
                <w:lang w:val="en-US"/>
              </w:rPr>
              <m:t>i</m:t>
            </m:r>
          </m:sup>
        </m:sSubSup>
        <m:r>
          <w:rPr>
            <w:rFonts w:ascii="Cambria Math" w:hAnsi="Cambria Math"/>
            <w:sz w:val="24"/>
            <w:szCs w:val="24"/>
          </w:rPr>
          <m:t xml:space="preserve"> х </m:t>
        </m:r>
        <m:sSubSup>
          <m:sSubSupPr>
            <m:ctrlPr>
              <w:rPr>
                <w:rFonts w:ascii="Cambria Math" w:eastAsia="Calibri" w:hAnsi="Cambria Math" w:cs="Times New Roman"/>
                <w:sz w:val="24"/>
                <w:szCs w:val="24"/>
                <w:lang w:eastAsia="en-US"/>
              </w:rPr>
            </m:ctrlPr>
          </m:sSubSupPr>
          <m:e>
            <m:r>
              <m:rPr>
                <m:sty m:val="p"/>
              </m:rPr>
              <w:rPr>
                <w:rFonts w:ascii="Cambria Math" w:eastAsia="Calibri" w:hAnsi="Cambria Math" w:cs="Times New Roman"/>
                <w:sz w:val="24"/>
                <w:szCs w:val="24"/>
                <w:lang w:eastAsia="en-US"/>
              </w:rPr>
              <m:t>КД</m:t>
            </m:r>
          </m:e>
          <m:sub>
            <m:r>
              <m:rPr>
                <m:sty m:val="p"/>
              </m:rPr>
              <w:rPr>
                <w:rFonts w:ascii="Cambria Math" w:eastAsia="Calibri" w:hAnsi="Cambria Math" w:cs="Times New Roman"/>
                <w:sz w:val="24"/>
                <w:szCs w:val="24"/>
                <w:lang w:eastAsia="en-US"/>
              </w:rPr>
              <m:t>УР</m:t>
            </m:r>
          </m:sub>
          <m:sup>
            <m:r>
              <m:rPr>
                <m:sty m:val="p"/>
              </m:rPr>
              <w:rPr>
                <w:rFonts w:ascii="Cambria Math" w:eastAsia="Calibri" w:hAnsi="Cambria Math" w:cs="Times New Roman"/>
                <w:sz w:val="24"/>
                <w:szCs w:val="24"/>
                <w:lang w:eastAsia="en-US"/>
              </w:rPr>
              <m:t>i</m:t>
            </m:r>
          </m:sup>
        </m:sSubSup>
        <m:r>
          <w:rPr>
            <w:rFonts w:ascii="Cambria Math" w:hAnsi="Cambria Math"/>
            <w:sz w:val="24"/>
            <w:szCs w:val="24"/>
          </w:rPr>
          <m:t xml:space="preserve"> х </m:t>
        </m:r>
        <m:sSubSup>
          <m:sSubSupPr>
            <m:ctrlPr>
              <w:rPr>
                <w:rFonts w:ascii="Cambria Math" w:eastAsia="Calibri" w:hAnsi="Cambria Math" w:cs="Times New Roman"/>
                <w:sz w:val="24"/>
                <w:szCs w:val="24"/>
                <w:lang w:eastAsia="en-US"/>
              </w:rPr>
            </m:ctrlPr>
          </m:sSubSupPr>
          <m:e>
            <m:r>
              <m:rPr>
                <m:sty m:val="p"/>
              </m:rPr>
              <w:rPr>
                <w:rFonts w:ascii="Cambria Math" w:eastAsia="Calibri" w:hAnsi="Cambria Math" w:cs="Times New Roman"/>
                <w:sz w:val="24"/>
                <w:szCs w:val="24"/>
                <w:lang w:eastAsia="en-US"/>
              </w:rPr>
              <m:t>КД</m:t>
            </m:r>
          </m:e>
          <m:sub>
            <m:r>
              <w:rPr>
                <w:rFonts w:ascii="Cambria Math" w:eastAsia="Calibri" w:hAnsi="Cambria Math" w:cs="Times New Roman"/>
                <w:sz w:val="24"/>
                <w:szCs w:val="24"/>
                <w:lang w:eastAsia="en-US"/>
              </w:rPr>
              <m:t>ЗП</m:t>
            </m:r>
          </m:sub>
          <m:sup>
            <m:r>
              <m:rPr>
                <m:sty m:val="p"/>
              </m:rPr>
              <w:rPr>
                <w:rFonts w:ascii="Cambria Math" w:eastAsia="Calibri" w:hAnsi="Cambria Math" w:cs="Times New Roman"/>
                <w:sz w:val="24"/>
                <w:szCs w:val="24"/>
                <w:lang w:eastAsia="en-US"/>
              </w:rPr>
              <m:t>i</m:t>
            </m:r>
          </m:sup>
        </m:sSubSup>
        <m:r>
          <w:rPr>
            <w:rFonts w:ascii="Cambria Math" w:hAnsi="Cambria Math"/>
            <w:sz w:val="24"/>
            <w:szCs w:val="24"/>
          </w:rPr>
          <m:t xml:space="preserve"> х </m:t>
        </m:r>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008D7279" w:rsidRPr="0092716C">
        <w:rPr>
          <w:rFonts w:ascii="Times New Roman" w:hAnsi="Times New Roman"/>
          <w:sz w:val="24"/>
          <w:szCs w:val="24"/>
        </w:rPr>
        <w:t>, где:</w:t>
      </w:r>
    </w:p>
    <w:p w:rsidR="00B44F70" w:rsidRDefault="00AC588C" w:rsidP="00C04496">
      <w:pPr>
        <w:pStyle w:val="ConsPlusNormal"/>
        <w:jc w:val="both"/>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КД</m:t>
            </m:r>
          </m:e>
          <m:sub>
            <m:r>
              <w:rPr>
                <w:rFonts w:ascii="Cambria Math" w:hAnsi="Cambria Math"/>
                <w:sz w:val="24"/>
                <w:szCs w:val="24"/>
              </w:rPr>
              <m:t>ПВ</m:t>
            </m:r>
          </m:sub>
          <m:sup>
            <m:r>
              <w:rPr>
                <w:rFonts w:ascii="Cambria Math" w:hAnsi="Cambria Math"/>
                <w:sz w:val="24"/>
                <w:szCs w:val="24"/>
                <w:lang w:val="en-US"/>
              </w:rPr>
              <m:t>i</m:t>
            </m:r>
          </m:sup>
        </m:sSubSup>
      </m:oMath>
      <w:r w:rsidR="00B44F70" w:rsidRPr="0092716C">
        <w:rPr>
          <w:rFonts w:ascii="Times New Roman" w:hAnsi="Times New Roman"/>
          <w:sz w:val="24"/>
          <w:szCs w:val="24"/>
        </w:rPr>
        <w:t xml:space="preserve"> - коэффициент половозрастного состава;</w:t>
      </w:r>
    </w:p>
    <w:p w:rsidR="005753EC" w:rsidRPr="009451BE" w:rsidRDefault="00AC588C" w:rsidP="005753EC">
      <w:pPr>
        <w:pStyle w:val="ConsPlusNormal"/>
        <w:jc w:val="both"/>
        <w:rPr>
          <w:rFonts w:ascii="Times New Roman" w:eastAsia="Calibri" w:hAnsi="Times New Roman" w:cs="Times New Roman"/>
          <w:sz w:val="24"/>
          <w:szCs w:val="24"/>
          <w:shd w:val="clear" w:color="auto" w:fill="CCFFFF"/>
          <w:lang w:eastAsia="en-US"/>
        </w:rPr>
      </w:pPr>
      <m:oMath>
        <m:sSubSup>
          <m:sSubSupPr>
            <m:ctrlPr>
              <w:rPr>
                <w:rFonts w:ascii="Cambria Math" w:eastAsia="Calibri" w:hAnsi="Cambria Math" w:cs="Times New Roman"/>
                <w:sz w:val="24"/>
                <w:szCs w:val="24"/>
                <w:lang w:eastAsia="en-US"/>
              </w:rPr>
            </m:ctrlPr>
          </m:sSubSupPr>
          <m:e>
            <m:r>
              <m:rPr>
                <m:sty m:val="p"/>
              </m:rPr>
              <w:rPr>
                <w:rFonts w:ascii="Cambria Math" w:eastAsia="Calibri" w:hAnsi="Cambria Math" w:cs="Times New Roman"/>
                <w:sz w:val="24"/>
                <w:szCs w:val="24"/>
                <w:lang w:eastAsia="en-US"/>
              </w:rPr>
              <m:t>КД</m:t>
            </m:r>
          </m:e>
          <m:sub>
            <m:r>
              <m:rPr>
                <m:sty m:val="p"/>
              </m:rPr>
              <w:rPr>
                <w:rFonts w:ascii="Cambria Math" w:eastAsia="Calibri" w:hAnsi="Cambria Math" w:cs="Times New Roman"/>
                <w:sz w:val="24"/>
                <w:szCs w:val="24"/>
                <w:lang w:eastAsia="en-US"/>
              </w:rPr>
              <m:t>УР</m:t>
            </m:r>
          </m:sub>
          <m:sup>
            <m:r>
              <w:rPr>
                <w:rFonts w:ascii="Cambria Math" w:eastAsia="Calibri" w:hAnsi="Cambria Math" w:cs="Times New Roman"/>
                <w:sz w:val="24"/>
                <w:szCs w:val="24"/>
                <w:lang w:eastAsia="en-US"/>
              </w:rPr>
              <m:t>i</m:t>
            </m:r>
          </m:sup>
        </m:sSubSup>
      </m:oMath>
      <w:r w:rsidR="005753EC" w:rsidRPr="009451BE">
        <w:rPr>
          <w:rFonts w:ascii="Times New Roman" w:eastAsia="Calibri" w:hAnsi="Times New Roman" w:cs="Times New Roman"/>
          <w:sz w:val="24"/>
          <w:szCs w:val="24"/>
          <w:lang w:eastAsia="en-US"/>
        </w:rPr>
        <w:t xml:space="preserve"> - коэффициент уровня расходов МО (особенности плотности населения, транспортной доступности, климатических </w:t>
      </w:r>
      <w:r w:rsidR="002C62BB">
        <w:rPr>
          <w:rFonts w:ascii="Times New Roman" w:eastAsia="Calibri" w:hAnsi="Times New Roman" w:cs="Times New Roman"/>
          <w:sz w:val="24"/>
          <w:szCs w:val="24"/>
          <w:lang w:eastAsia="en-US"/>
        </w:rPr>
        <w:br/>
      </w:r>
      <w:r w:rsidR="005753EC" w:rsidRPr="009451BE">
        <w:rPr>
          <w:rFonts w:ascii="Times New Roman" w:eastAsia="Calibri" w:hAnsi="Times New Roman" w:cs="Times New Roman"/>
          <w:sz w:val="24"/>
          <w:szCs w:val="24"/>
          <w:lang w:eastAsia="en-US"/>
        </w:rPr>
        <w:t>и географических особенностей, размер МО) для i-той МО</w:t>
      </w:r>
      <w:r w:rsidR="005753EC" w:rsidRPr="00F84277">
        <w:rPr>
          <w:rFonts w:ascii="Times New Roman" w:eastAsia="Calibri" w:hAnsi="Times New Roman" w:cs="Times New Roman"/>
          <w:sz w:val="24"/>
          <w:szCs w:val="24"/>
          <w:lang w:eastAsia="en-US"/>
        </w:rPr>
        <w:t>;</w:t>
      </w:r>
    </w:p>
    <w:p w:rsidR="0071550D" w:rsidRPr="0071550D" w:rsidRDefault="00AC588C" w:rsidP="0071550D">
      <w:pPr>
        <w:pStyle w:val="ConsPlusNormal"/>
        <w:jc w:val="both"/>
        <w:rPr>
          <w:rFonts w:ascii="Times New Roman" w:hAnsi="Times New Roman"/>
          <w:sz w:val="24"/>
          <w:szCs w:val="24"/>
          <w:shd w:val="clear" w:color="auto" w:fill="CCFFFF"/>
        </w:rPr>
      </w:pPr>
      <m:oMath>
        <m:sSubSup>
          <m:sSubSupPr>
            <m:ctrlPr>
              <w:rPr>
                <w:rFonts w:ascii="Cambria Math" w:hAnsi="Cambria Math"/>
                <w:sz w:val="24"/>
                <w:szCs w:val="24"/>
              </w:rPr>
            </m:ctrlPr>
          </m:sSubSupPr>
          <m:e>
            <m:r>
              <w:rPr>
                <w:rFonts w:ascii="Cambria Math" w:hAnsi="Cambria Math"/>
                <w:sz w:val="24"/>
                <w:szCs w:val="24"/>
              </w:rPr>
              <m:t>КД</m:t>
            </m:r>
          </m:e>
          <m:sub>
            <m:r>
              <w:rPr>
                <w:rFonts w:ascii="Cambria Math" w:hAnsi="Cambria Math"/>
                <w:sz w:val="24"/>
                <w:szCs w:val="24"/>
              </w:rPr>
              <m:t>ЗП</m:t>
            </m:r>
          </m:sub>
          <m:sup>
            <m:r>
              <w:rPr>
                <w:rFonts w:ascii="Cambria Math" w:hAnsi="Cambria Math"/>
                <w:sz w:val="24"/>
                <w:szCs w:val="24"/>
                <w:lang w:val="en-US"/>
              </w:rPr>
              <m:t>i</m:t>
            </m:r>
          </m:sup>
        </m:sSubSup>
      </m:oMath>
      <w:r w:rsidR="0071550D" w:rsidRPr="009451BE">
        <w:rPr>
          <w:rFonts w:ascii="Times New Roman" w:hAnsi="Times New Roman"/>
          <w:sz w:val="24"/>
          <w:szCs w:val="24"/>
        </w:rPr>
        <w:t xml:space="preserve"> - коэффициент достижения целевых показателей уровня заработной платы медицинских работников, установленных «дорожными картами» развития здравоохранения в Красноярском крае, для </w:t>
      </w:r>
      <w:proofErr w:type="spellStart"/>
      <w:r w:rsidR="0071550D" w:rsidRPr="009451BE">
        <w:rPr>
          <w:rFonts w:ascii="Times New Roman" w:hAnsi="Times New Roman"/>
          <w:sz w:val="24"/>
          <w:szCs w:val="24"/>
          <w:lang w:val="en-US"/>
        </w:rPr>
        <w:t>i</w:t>
      </w:r>
      <w:proofErr w:type="spellEnd"/>
      <w:r w:rsidR="0071550D" w:rsidRPr="009451BE">
        <w:rPr>
          <w:rFonts w:ascii="Times New Roman" w:hAnsi="Times New Roman"/>
          <w:sz w:val="24"/>
          <w:szCs w:val="24"/>
        </w:rPr>
        <w:t>-той МО;</w:t>
      </w:r>
    </w:p>
    <w:p w:rsidR="0067378A" w:rsidRPr="0092716C" w:rsidRDefault="00590625" w:rsidP="001A2DEA">
      <w:pPr>
        <w:pStyle w:val="ConsPlusNormal"/>
        <w:ind w:firstLine="709"/>
        <w:jc w:val="both"/>
        <w:rPr>
          <w:rFonts w:ascii="Times New Roman" w:hAnsi="Times New Roman" w:cs="Times New Roman"/>
          <w:sz w:val="24"/>
          <w:szCs w:val="24"/>
        </w:rPr>
      </w:pPr>
      <w:r w:rsidRPr="0092716C">
        <w:rPr>
          <w:rFonts w:ascii="Times New Roman" w:hAnsi="Times New Roman" w:cs="Times New Roman"/>
          <w:sz w:val="24"/>
          <w:szCs w:val="24"/>
        </w:rPr>
        <w:t>КД</w:t>
      </w:r>
      <w:proofErr w:type="spellStart"/>
      <w:proofErr w:type="gramStart"/>
      <w:r w:rsidRPr="0092716C">
        <w:rPr>
          <w:rFonts w:ascii="Times New Roman" w:hAnsi="Times New Roman" w:cs="Times New Roman"/>
          <w:sz w:val="24"/>
          <w:szCs w:val="24"/>
          <w:vertAlign w:val="superscript"/>
          <w:lang w:val="en-US"/>
        </w:rPr>
        <w:t>i</w:t>
      </w:r>
      <w:proofErr w:type="spellEnd"/>
      <w:proofErr w:type="gramEnd"/>
      <w:r w:rsidR="0067378A" w:rsidRPr="0092716C">
        <w:rPr>
          <w:rFonts w:ascii="Times New Roman" w:hAnsi="Times New Roman" w:cs="Times New Roman"/>
          <w:sz w:val="24"/>
          <w:szCs w:val="24"/>
        </w:rPr>
        <w:t xml:space="preserve"> </w:t>
      </w:r>
      <w:r w:rsidRPr="0092716C">
        <w:rPr>
          <w:rFonts w:ascii="Times New Roman" w:hAnsi="Times New Roman" w:cs="Times New Roman"/>
          <w:sz w:val="24"/>
          <w:szCs w:val="24"/>
        </w:rPr>
        <w:t xml:space="preserve">– коэффициент дифференциации </w:t>
      </w:r>
      <w:r w:rsidR="00BA2040" w:rsidRPr="0092716C">
        <w:rPr>
          <w:rFonts w:ascii="Times New Roman" w:hAnsi="Times New Roman" w:cs="Times New Roman"/>
          <w:sz w:val="24"/>
          <w:szCs w:val="24"/>
        </w:rPr>
        <w:t xml:space="preserve">для муниципальных образований </w:t>
      </w:r>
      <w:r w:rsidR="00835CE5" w:rsidRPr="0092716C">
        <w:rPr>
          <w:rFonts w:ascii="Times New Roman" w:hAnsi="Times New Roman" w:cs="Times New Roman"/>
          <w:sz w:val="24"/>
          <w:szCs w:val="24"/>
        </w:rPr>
        <w:t xml:space="preserve">для </w:t>
      </w:r>
      <w:proofErr w:type="spellStart"/>
      <w:r w:rsidRPr="0092716C">
        <w:rPr>
          <w:rFonts w:ascii="Times New Roman" w:hAnsi="Times New Roman" w:cs="Times New Roman"/>
          <w:sz w:val="24"/>
          <w:szCs w:val="24"/>
          <w:lang w:val="en-US"/>
        </w:rPr>
        <w:t>i</w:t>
      </w:r>
      <w:proofErr w:type="spellEnd"/>
      <w:r w:rsidR="00177CB0" w:rsidRPr="0092716C">
        <w:rPr>
          <w:rFonts w:ascii="Times New Roman" w:hAnsi="Times New Roman" w:cs="Times New Roman"/>
          <w:sz w:val="24"/>
          <w:szCs w:val="24"/>
        </w:rPr>
        <w:t>-той МО (Приложение 11 (3.1));</w:t>
      </w:r>
    </w:p>
    <w:p w:rsidR="0067378A" w:rsidRDefault="0067378A" w:rsidP="00EE2386">
      <w:pPr>
        <w:pStyle w:val="ConsPlusNormal"/>
        <w:ind w:firstLine="709"/>
        <w:jc w:val="both"/>
        <w:rPr>
          <w:rFonts w:ascii="Times New Roman" w:hAnsi="Times New Roman" w:cs="Times New Roman"/>
          <w:sz w:val="24"/>
          <w:szCs w:val="24"/>
        </w:rPr>
      </w:pPr>
      <w:r w:rsidRPr="000E7E87">
        <w:rPr>
          <w:rFonts w:ascii="Times New Roman" w:hAnsi="Times New Roman" w:cs="Times New Roman"/>
          <w:sz w:val="24"/>
          <w:szCs w:val="24"/>
        </w:rPr>
        <w:t xml:space="preserve">Размер финансового обеспечения МО, оказывающей </w:t>
      </w:r>
      <w:r w:rsidR="00F039DB" w:rsidRPr="000E7E87">
        <w:rPr>
          <w:rFonts w:ascii="Times New Roman" w:hAnsi="Times New Roman" w:cs="Times New Roman"/>
          <w:sz w:val="24"/>
          <w:szCs w:val="24"/>
        </w:rPr>
        <w:t>СМП</w:t>
      </w:r>
      <w:r w:rsidRPr="000E7E87">
        <w:rPr>
          <w:rFonts w:ascii="Times New Roman" w:hAnsi="Times New Roman" w:cs="Times New Roman"/>
          <w:sz w:val="24"/>
          <w:szCs w:val="24"/>
        </w:rPr>
        <w:t xml:space="preserve"> вне МО</w:t>
      </w:r>
      <w:r w:rsidR="00FC1B88" w:rsidRPr="000E7E87">
        <w:rPr>
          <w:rFonts w:ascii="Times New Roman" w:hAnsi="Times New Roman" w:cs="Times New Roman"/>
          <w:sz w:val="24"/>
          <w:szCs w:val="24"/>
        </w:rPr>
        <w:t xml:space="preserve"> (</w:t>
      </w:r>
      <w:proofErr w:type="spellStart"/>
      <w:r w:rsidR="00FC1B88" w:rsidRPr="000E7E87">
        <w:rPr>
          <w:rFonts w:ascii="Times New Roman" w:hAnsi="Times New Roman" w:cs="Times New Roman"/>
          <w:sz w:val="24"/>
          <w:szCs w:val="24"/>
        </w:rPr>
        <w:t>ФО</w:t>
      </w:r>
      <m:oMath>
        <m:r>
          <m:rPr>
            <m:nor/>
          </m:rPr>
          <w:rPr>
            <w:rFonts w:ascii="Cambria Math" w:hAnsi="Cambria Math" w:cs="Times New Roman"/>
          </w:rPr>
          <m:t>смп</m:t>
        </m:r>
      </m:oMath>
      <w:proofErr w:type="spellEnd"/>
      <w:r w:rsidR="00FC1B88" w:rsidRPr="000E7E87">
        <w:rPr>
          <w:rFonts w:ascii="Times New Roman" w:hAnsi="Times New Roman" w:cs="Times New Roman"/>
          <w:sz w:val="24"/>
          <w:szCs w:val="24"/>
        </w:rPr>
        <w:t>)</w:t>
      </w:r>
      <w:r w:rsidRPr="000E7E87">
        <w:rPr>
          <w:rFonts w:ascii="Times New Roman" w:hAnsi="Times New Roman" w:cs="Times New Roman"/>
          <w:sz w:val="24"/>
          <w:szCs w:val="24"/>
        </w:rPr>
        <w:t xml:space="preserve">, определяется исходя из значения дифференцированного </w:t>
      </w:r>
      <w:proofErr w:type="spellStart"/>
      <w:r w:rsidRPr="000E7E87">
        <w:rPr>
          <w:rFonts w:ascii="Times New Roman" w:hAnsi="Times New Roman" w:cs="Times New Roman"/>
          <w:sz w:val="24"/>
          <w:szCs w:val="24"/>
        </w:rPr>
        <w:t>подушевого</w:t>
      </w:r>
      <w:proofErr w:type="spellEnd"/>
      <w:r w:rsidRPr="000E7E87">
        <w:rPr>
          <w:rFonts w:ascii="Times New Roman" w:hAnsi="Times New Roman" w:cs="Times New Roman"/>
          <w:sz w:val="24"/>
          <w:szCs w:val="24"/>
        </w:rPr>
        <w:t xml:space="preserve"> норматива, численности обслуживаемого населения, а также объемов медицинской помощи, оплата которых осуществляется </w:t>
      </w:r>
      <w:r w:rsidR="00EE1A3D" w:rsidRPr="000E7E87">
        <w:rPr>
          <w:rFonts w:ascii="Times New Roman" w:hAnsi="Times New Roman" w:cs="Times New Roman"/>
          <w:sz w:val="24"/>
          <w:szCs w:val="24"/>
        </w:rPr>
        <w:br/>
      </w:r>
      <w:r w:rsidRPr="000E7E87">
        <w:rPr>
          <w:rFonts w:ascii="Times New Roman" w:hAnsi="Times New Roman" w:cs="Times New Roman"/>
          <w:sz w:val="24"/>
          <w:szCs w:val="24"/>
        </w:rPr>
        <w:t>за вызов</w:t>
      </w:r>
      <w:r w:rsidR="00244BD4" w:rsidRPr="00EB6D3E">
        <w:rPr>
          <w:rFonts w:ascii="Times New Roman" w:hAnsi="Times New Roman" w:cs="Times New Roman"/>
          <w:sz w:val="24"/>
          <w:szCs w:val="24"/>
          <w:shd w:val="clear" w:color="auto" w:fill="FFFFFF" w:themeFill="background1"/>
        </w:rPr>
        <w:t>,</w:t>
      </w:r>
      <w:r w:rsidRPr="000E7E87">
        <w:rPr>
          <w:rFonts w:ascii="Times New Roman" w:hAnsi="Times New Roman" w:cs="Times New Roman"/>
          <w:sz w:val="24"/>
          <w:szCs w:val="24"/>
        </w:rPr>
        <w:t xml:space="preserve"> по следующей формуле:</w:t>
      </w:r>
    </w:p>
    <w:p w:rsidR="00244BD4" w:rsidRPr="00244BD4" w:rsidRDefault="00AC588C" w:rsidP="00244BD4">
      <w:pPr>
        <w:pStyle w:val="ConsPlusNormal"/>
        <w:ind w:firstLine="709"/>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ФО</m:t>
            </m:r>
          </m:e>
          <m:sub>
            <m:r>
              <w:rPr>
                <w:rFonts w:ascii="Cambria Math" w:hAnsi="Cambria Math" w:cs="Times New Roman"/>
                <w:sz w:val="24"/>
                <w:szCs w:val="24"/>
              </w:rPr>
              <m:t>смп</m:t>
            </m:r>
          </m:sub>
        </m:sSub>
      </m:oMath>
      <w:r w:rsidR="00244BD4" w:rsidRPr="009451BE">
        <w:rPr>
          <w:rFonts w:ascii="Times New Roman" w:hAnsi="Times New Roman" w:cs="Times New Roman"/>
          <w:sz w:val="24"/>
          <w:szCs w:val="24"/>
        </w:rPr>
        <w:t xml:space="preserve"> = </w:t>
      </w:r>
      <m:oMath>
        <m:sSubSup>
          <m:sSubSupPr>
            <m:ctrlPr>
              <w:rPr>
                <w:rFonts w:ascii="Cambria Math" w:hAnsi="Cambria Math" w:cs="Times New Roman"/>
                <w:i/>
                <w:sz w:val="24"/>
                <w:szCs w:val="24"/>
              </w:rPr>
            </m:ctrlPr>
          </m:sSubSupPr>
          <m:e>
            <m:r>
              <w:rPr>
                <w:rFonts w:ascii="Cambria Math" w:hAnsi="Cambria Math" w:cs="Times New Roman"/>
                <w:sz w:val="24"/>
                <w:szCs w:val="24"/>
              </w:rPr>
              <m:t>ДП</m:t>
            </m:r>
          </m:e>
          <m:sub>
            <m:r>
              <w:rPr>
                <w:rFonts w:ascii="Cambria Math" w:hAnsi="Cambria Math" w:cs="Times New Roman"/>
                <w:sz w:val="24"/>
                <w:szCs w:val="24"/>
              </w:rPr>
              <m:t>н</m:t>
            </m:r>
          </m:sub>
          <m:sup>
            <m:r>
              <w:rPr>
                <w:rFonts w:ascii="Cambria Math" w:hAnsi="Cambria Math" w:cs="Times New Roman"/>
                <w:sz w:val="24"/>
                <w:szCs w:val="24"/>
                <w:lang w:val="en-US"/>
              </w:rPr>
              <m:t>i</m:t>
            </m:r>
          </m:sup>
        </m:sSubSup>
      </m:oMath>
      <w:r w:rsidR="00244BD4" w:rsidRPr="009451BE">
        <w:rPr>
          <w:rFonts w:ascii="Times New Roman" w:hAnsi="Times New Roman" w:cs="Times New Roman"/>
          <w:sz w:val="24"/>
          <w:szCs w:val="24"/>
        </w:rPr>
        <w:t xml:space="preserve"> х </w:t>
      </w:r>
      <m:oMath>
        <m:sSubSup>
          <m:sSubSupPr>
            <m:ctrlPr>
              <w:rPr>
                <w:rFonts w:ascii="Cambria Math" w:hAnsi="Cambria Math" w:cs="Times New Roman"/>
                <w:i/>
                <w:sz w:val="24"/>
                <w:szCs w:val="24"/>
              </w:rPr>
            </m:ctrlPr>
          </m:sSubSupPr>
          <m:e>
            <m:r>
              <w:rPr>
                <w:rFonts w:ascii="Cambria Math" w:hAnsi="Cambria Math" w:cs="Times New Roman"/>
                <w:sz w:val="24"/>
                <w:szCs w:val="24"/>
              </w:rPr>
              <m:t>Ч</m:t>
            </m:r>
          </m:e>
          <m:sub>
            <m:r>
              <w:rPr>
                <w:rFonts w:ascii="Cambria Math" w:hAnsi="Cambria Math" w:cs="Times New Roman"/>
                <w:sz w:val="24"/>
                <w:szCs w:val="24"/>
              </w:rPr>
              <m:t>з см</m:t>
            </m:r>
          </m:sub>
          <m:sup>
            <m:r>
              <w:rPr>
                <w:rFonts w:ascii="Cambria Math" w:hAnsi="Cambria Math" w:cs="Times New Roman"/>
                <w:sz w:val="24"/>
                <w:szCs w:val="24"/>
              </w:rPr>
              <m:t>пр</m:t>
            </m:r>
          </m:sup>
        </m:sSubSup>
      </m:oMath>
      <w:r w:rsidR="00244BD4" w:rsidRPr="009451BE">
        <w:rPr>
          <w:rFonts w:ascii="Times New Roman" w:hAnsi="Times New Roman" w:cs="Times New Roman"/>
          <w:sz w:val="24"/>
          <w:szCs w:val="24"/>
        </w:rPr>
        <w:t xml:space="preserve"> + </w:t>
      </w:r>
      <m:oMath>
        <m:sSub>
          <m:sSubPr>
            <m:ctrlPr>
              <w:rPr>
                <w:rFonts w:ascii="Cambria Math" w:hAnsi="Cambria Math" w:cs="Times New Roman"/>
                <w:i/>
                <w:sz w:val="24"/>
                <w:szCs w:val="24"/>
              </w:rPr>
            </m:ctrlPr>
          </m:sSubPr>
          <m:e>
            <m:r>
              <w:rPr>
                <w:rFonts w:ascii="Cambria Math" w:hAnsi="Cambria Math" w:cs="Times New Roman"/>
                <w:sz w:val="24"/>
                <w:szCs w:val="24"/>
              </w:rPr>
              <m:t>ОС</m:t>
            </m:r>
          </m:e>
          <m:sub>
            <m:r>
              <w:rPr>
                <w:rFonts w:ascii="Cambria Math" w:hAnsi="Cambria Math" w:cs="Times New Roman"/>
                <w:sz w:val="24"/>
                <w:szCs w:val="24"/>
              </w:rPr>
              <m:t>в</m:t>
            </m:r>
          </m:sub>
        </m:sSub>
      </m:oMath>
      <w:r w:rsidR="00244BD4" w:rsidRPr="009451BE">
        <w:rPr>
          <w:rFonts w:ascii="Times New Roman" w:hAnsi="Times New Roman" w:cs="Times New Roman"/>
          <w:sz w:val="24"/>
          <w:szCs w:val="24"/>
        </w:rPr>
        <w:t>, где:</w:t>
      </w:r>
    </w:p>
    <w:p w:rsidR="0067378A" w:rsidRPr="000E7E87" w:rsidRDefault="00AC588C" w:rsidP="00EE2386">
      <w:pPr>
        <w:pStyle w:val="ConsPlusNormal"/>
        <w:ind w:firstLine="709"/>
        <w:jc w:val="both"/>
        <w:rPr>
          <w:rFonts w:ascii="Times New Roman" w:hAnsi="Times New Roman" w:cs="Times New Roman"/>
          <w:sz w:val="24"/>
          <w:szCs w:val="24"/>
        </w:rPr>
      </w:pPr>
      <m:oMath>
        <m:sSubSup>
          <m:sSubSupPr>
            <m:ctrlPr>
              <w:rPr>
                <w:rFonts w:ascii="Cambria Math" w:hAnsi="Cambria Math" w:cs="Times New Roman"/>
                <w:i/>
                <w:sz w:val="24"/>
                <w:szCs w:val="24"/>
              </w:rPr>
            </m:ctrlPr>
          </m:sSubSupPr>
          <m:e>
            <m:r>
              <w:rPr>
                <w:rFonts w:ascii="Cambria Math" w:hAnsi="Cambria Math" w:cs="Times New Roman"/>
                <w:sz w:val="24"/>
                <w:szCs w:val="24"/>
              </w:rPr>
              <m:t>Ч</m:t>
            </m:r>
          </m:e>
          <m:sub>
            <m:r>
              <w:rPr>
                <w:rFonts w:ascii="Cambria Math" w:hAnsi="Cambria Math" w:cs="Times New Roman"/>
                <w:sz w:val="24"/>
                <w:szCs w:val="24"/>
              </w:rPr>
              <m:t>з см</m:t>
            </m:r>
          </m:sub>
          <m:sup>
            <m:r>
              <w:rPr>
                <w:rFonts w:ascii="Cambria Math" w:hAnsi="Cambria Math" w:cs="Times New Roman"/>
                <w:sz w:val="24"/>
                <w:szCs w:val="24"/>
              </w:rPr>
              <m:t>пр</m:t>
            </m:r>
          </m:sup>
        </m:sSubSup>
      </m:oMath>
      <w:r w:rsidR="00A90EE9" w:rsidRPr="00C04496">
        <w:rPr>
          <w:rFonts w:ascii="Times New Roman" w:hAnsi="Times New Roman" w:cs="Times New Roman"/>
          <w:sz w:val="24"/>
          <w:szCs w:val="24"/>
        </w:rPr>
        <w:t xml:space="preserve"> </w:t>
      </w:r>
      <w:r w:rsidR="0067378A" w:rsidRPr="00C04496">
        <w:rPr>
          <w:rFonts w:ascii="Times New Roman" w:hAnsi="Times New Roman" w:cs="Times New Roman"/>
          <w:sz w:val="24"/>
          <w:szCs w:val="24"/>
        </w:rPr>
        <w:t xml:space="preserve">- </w:t>
      </w:r>
      <w:r w:rsidR="00A90EE9" w:rsidRPr="00C04496">
        <w:rPr>
          <w:rFonts w:ascii="Times New Roman" w:hAnsi="Times New Roman" w:cs="Times New Roman"/>
          <w:sz w:val="24"/>
          <w:szCs w:val="24"/>
        </w:rPr>
        <w:t>среднемесячное количество застрахованных лиц на территории обслуживания МО</w:t>
      </w:r>
      <w:r w:rsidR="0067378A" w:rsidRPr="00C04496">
        <w:rPr>
          <w:rFonts w:ascii="Times New Roman" w:hAnsi="Times New Roman" w:cs="Times New Roman"/>
          <w:sz w:val="24"/>
          <w:szCs w:val="24"/>
        </w:rPr>
        <w:t>, ч</w:t>
      </w:r>
      <w:r w:rsidR="0067378A" w:rsidRPr="000E7E87">
        <w:rPr>
          <w:rFonts w:ascii="Times New Roman" w:hAnsi="Times New Roman" w:cs="Times New Roman"/>
          <w:sz w:val="24"/>
          <w:szCs w:val="24"/>
        </w:rPr>
        <w:t>еловек.</w:t>
      </w:r>
    </w:p>
    <w:p w:rsidR="00AC37CF" w:rsidRPr="000E7E87" w:rsidRDefault="00AC37CF" w:rsidP="00EE2386">
      <w:pPr>
        <w:spacing w:after="0" w:line="240" w:lineRule="auto"/>
        <w:ind w:firstLine="709"/>
        <w:jc w:val="both"/>
        <w:rPr>
          <w:rFonts w:ascii="Times New Roman" w:hAnsi="Times New Roman"/>
          <w:spacing w:val="1"/>
          <w:sz w:val="24"/>
          <w:szCs w:val="24"/>
        </w:rPr>
      </w:pPr>
      <w:r w:rsidRPr="000E7E87">
        <w:rPr>
          <w:rFonts w:ascii="Times New Roman" w:hAnsi="Times New Roman"/>
          <w:sz w:val="24"/>
          <w:szCs w:val="24"/>
        </w:rPr>
        <w:t xml:space="preserve">Для учета объемов и проведения контроля объемов, сроков, качества и условий оказания </w:t>
      </w:r>
      <w:r w:rsidR="00F039DB" w:rsidRPr="000E7E87">
        <w:rPr>
          <w:rFonts w:ascii="Times New Roman" w:hAnsi="Times New Roman"/>
          <w:sz w:val="24"/>
          <w:szCs w:val="24"/>
        </w:rPr>
        <w:t>СМП</w:t>
      </w:r>
      <w:r w:rsidRPr="000E7E87">
        <w:rPr>
          <w:rFonts w:ascii="Times New Roman" w:hAnsi="Times New Roman"/>
          <w:sz w:val="24"/>
          <w:szCs w:val="24"/>
        </w:rPr>
        <w:t xml:space="preserve"> МО направляет</w:t>
      </w:r>
      <w:r w:rsidR="00785915" w:rsidRPr="000E7E87">
        <w:rPr>
          <w:rFonts w:ascii="Times New Roman" w:hAnsi="Times New Roman"/>
          <w:sz w:val="24"/>
          <w:szCs w:val="24"/>
        </w:rPr>
        <w:t xml:space="preserve"> </w:t>
      </w:r>
      <w:r w:rsidRPr="000E7E87">
        <w:rPr>
          <w:rFonts w:ascii="Times New Roman" w:hAnsi="Times New Roman"/>
          <w:sz w:val="24"/>
          <w:szCs w:val="24"/>
        </w:rPr>
        <w:t xml:space="preserve">в СМО и </w:t>
      </w:r>
      <w:r w:rsidR="00785915" w:rsidRPr="000E7E87">
        <w:rPr>
          <w:rFonts w:ascii="Times New Roman" w:hAnsi="Times New Roman"/>
          <w:sz w:val="24"/>
          <w:szCs w:val="24"/>
        </w:rPr>
        <w:t>Фонд</w:t>
      </w:r>
      <w:r w:rsidRPr="000E7E87">
        <w:rPr>
          <w:rFonts w:ascii="Times New Roman" w:hAnsi="Times New Roman"/>
          <w:sz w:val="24"/>
          <w:szCs w:val="24"/>
        </w:rPr>
        <w:t xml:space="preserve"> сведения об оказанной медицинской помощи</w:t>
      </w:r>
      <w:r w:rsidR="00AC51EB" w:rsidRPr="000E7E87">
        <w:rPr>
          <w:rFonts w:ascii="Times New Roman" w:hAnsi="Times New Roman"/>
          <w:sz w:val="24"/>
          <w:szCs w:val="24"/>
        </w:rPr>
        <w:t>,</w:t>
      </w:r>
      <w:r w:rsidR="00AC51EB" w:rsidRPr="000E7E87">
        <w:rPr>
          <w:rFonts w:ascii="Times New Roman" w:hAnsi="Times New Roman"/>
          <w:spacing w:val="1"/>
          <w:sz w:val="24"/>
          <w:szCs w:val="24"/>
        </w:rPr>
        <w:t xml:space="preserve"> МО ежемесячно формирует и направляет в СМО </w:t>
      </w:r>
      <w:proofErr w:type="gramStart"/>
      <w:r w:rsidR="00AC51EB" w:rsidRPr="000E7E87">
        <w:rPr>
          <w:rFonts w:ascii="Times New Roman" w:hAnsi="Times New Roman"/>
          <w:spacing w:val="1"/>
          <w:sz w:val="24"/>
          <w:szCs w:val="24"/>
          <w:lang w:val="en-US"/>
        </w:rPr>
        <w:t>c</w:t>
      </w:r>
      <w:proofErr w:type="gramEnd"/>
      <w:r w:rsidR="00AC51EB" w:rsidRPr="000E7E87">
        <w:rPr>
          <w:rFonts w:ascii="Times New Roman" w:hAnsi="Times New Roman"/>
          <w:spacing w:val="1"/>
          <w:sz w:val="24"/>
          <w:szCs w:val="24"/>
        </w:rPr>
        <w:t>чет на оплату медицинской помощи.</w:t>
      </w:r>
    </w:p>
    <w:p w:rsidR="008A13FF" w:rsidRPr="000E7E87" w:rsidRDefault="008A13FF" w:rsidP="00B540A4">
      <w:pPr>
        <w:spacing w:after="0" w:line="240" w:lineRule="auto"/>
        <w:ind w:firstLine="709"/>
        <w:jc w:val="both"/>
        <w:rPr>
          <w:rFonts w:ascii="Times New Roman" w:hAnsi="Times New Roman"/>
          <w:sz w:val="24"/>
          <w:szCs w:val="24"/>
        </w:rPr>
      </w:pPr>
    </w:p>
    <w:p w:rsidR="007705E0" w:rsidRDefault="0049443F" w:rsidP="007705E0">
      <w:pPr>
        <w:tabs>
          <w:tab w:val="left" w:pos="2552"/>
        </w:tabs>
        <w:spacing w:after="0" w:line="240" w:lineRule="auto"/>
        <w:ind w:firstLine="709"/>
        <w:jc w:val="both"/>
        <w:rPr>
          <w:rFonts w:ascii="Times New Roman" w:hAnsi="Times New Roman"/>
          <w:spacing w:val="1"/>
          <w:sz w:val="24"/>
          <w:szCs w:val="24"/>
        </w:rPr>
      </w:pPr>
      <w:r w:rsidRPr="000E7E87">
        <w:rPr>
          <w:rFonts w:ascii="Times New Roman" w:hAnsi="Times New Roman"/>
          <w:spacing w:val="1"/>
          <w:sz w:val="24"/>
          <w:szCs w:val="24"/>
        </w:rPr>
        <w:t xml:space="preserve">Оплата </w:t>
      </w:r>
      <w:r w:rsidR="00EE2386" w:rsidRPr="000E7E87">
        <w:rPr>
          <w:rFonts w:ascii="Times New Roman" w:hAnsi="Times New Roman"/>
          <w:spacing w:val="1"/>
          <w:sz w:val="24"/>
          <w:szCs w:val="24"/>
        </w:rPr>
        <w:t>СМП</w:t>
      </w:r>
      <w:r w:rsidRPr="000E7E87">
        <w:rPr>
          <w:rFonts w:ascii="Times New Roman" w:hAnsi="Times New Roman"/>
          <w:spacing w:val="1"/>
          <w:sz w:val="24"/>
          <w:szCs w:val="24"/>
        </w:rPr>
        <w:t xml:space="preserve">, оказанной вне </w:t>
      </w:r>
      <w:r w:rsidR="00BB117F" w:rsidRPr="000E7E87">
        <w:rPr>
          <w:rFonts w:ascii="Times New Roman" w:hAnsi="Times New Roman"/>
          <w:spacing w:val="1"/>
          <w:sz w:val="24"/>
          <w:szCs w:val="24"/>
        </w:rPr>
        <w:t>МО</w:t>
      </w:r>
      <w:r w:rsidRPr="000E7E87">
        <w:rPr>
          <w:rFonts w:ascii="Times New Roman" w:hAnsi="Times New Roman"/>
          <w:spacing w:val="1"/>
          <w:sz w:val="24"/>
          <w:szCs w:val="24"/>
        </w:rPr>
        <w:t xml:space="preserve">, при проведении </w:t>
      </w:r>
      <w:proofErr w:type="spellStart"/>
      <w:r w:rsidRPr="000E7E87">
        <w:rPr>
          <w:rFonts w:ascii="Times New Roman" w:hAnsi="Times New Roman"/>
          <w:spacing w:val="1"/>
          <w:sz w:val="24"/>
          <w:szCs w:val="24"/>
        </w:rPr>
        <w:t>тромболитической</w:t>
      </w:r>
      <w:proofErr w:type="spellEnd"/>
      <w:r w:rsidRPr="000E7E87">
        <w:rPr>
          <w:rFonts w:ascii="Times New Roman" w:hAnsi="Times New Roman"/>
          <w:spacing w:val="1"/>
          <w:sz w:val="24"/>
          <w:szCs w:val="24"/>
        </w:rPr>
        <w:t xml:space="preserve"> терапии осуществляется</w:t>
      </w:r>
      <w:r w:rsidR="00EE2386" w:rsidRPr="000E7E87">
        <w:rPr>
          <w:rFonts w:ascii="Times New Roman" w:hAnsi="Times New Roman"/>
          <w:spacing w:val="1"/>
          <w:sz w:val="24"/>
          <w:szCs w:val="24"/>
        </w:rPr>
        <w:t xml:space="preserve"> </w:t>
      </w:r>
      <w:r w:rsidRPr="000E7E87">
        <w:rPr>
          <w:rFonts w:ascii="Times New Roman" w:hAnsi="Times New Roman"/>
          <w:spacing w:val="1"/>
          <w:sz w:val="24"/>
          <w:szCs w:val="24"/>
        </w:rPr>
        <w:t xml:space="preserve">по установленным тарифам </w:t>
      </w:r>
      <w:r w:rsidR="00EE1A3D" w:rsidRPr="000E7E87">
        <w:rPr>
          <w:rFonts w:ascii="Times New Roman" w:hAnsi="Times New Roman"/>
          <w:spacing w:val="1"/>
          <w:sz w:val="24"/>
          <w:szCs w:val="24"/>
        </w:rPr>
        <w:br/>
      </w:r>
      <w:r w:rsidR="00824725" w:rsidRPr="000E7E87">
        <w:rPr>
          <w:rFonts w:ascii="Times New Roman" w:hAnsi="Times New Roman"/>
          <w:spacing w:val="1"/>
          <w:sz w:val="24"/>
          <w:szCs w:val="24"/>
        </w:rPr>
        <w:t>за фактически выполненные о</w:t>
      </w:r>
      <w:r w:rsidRPr="000E7E87">
        <w:rPr>
          <w:rFonts w:ascii="Times New Roman" w:hAnsi="Times New Roman"/>
          <w:spacing w:val="1"/>
          <w:sz w:val="24"/>
          <w:szCs w:val="24"/>
        </w:rPr>
        <w:t>бъем</w:t>
      </w:r>
      <w:r w:rsidR="00824725" w:rsidRPr="000E7E87">
        <w:rPr>
          <w:rFonts w:ascii="Times New Roman" w:hAnsi="Times New Roman"/>
          <w:spacing w:val="1"/>
          <w:sz w:val="24"/>
          <w:szCs w:val="24"/>
        </w:rPr>
        <w:t>ы</w:t>
      </w:r>
      <w:r w:rsidR="0042127F" w:rsidRPr="000E7E87">
        <w:rPr>
          <w:rFonts w:ascii="Times New Roman" w:hAnsi="Times New Roman"/>
          <w:spacing w:val="1"/>
          <w:sz w:val="24"/>
          <w:szCs w:val="24"/>
        </w:rPr>
        <w:t xml:space="preserve"> с учетом применяемого </w:t>
      </w:r>
      <w:proofErr w:type="spellStart"/>
      <w:r w:rsidR="0042127F" w:rsidRPr="000E7E87">
        <w:rPr>
          <w:rFonts w:ascii="Times New Roman" w:hAnsi="Times New Roman"/>
          <w:spacing w:val="1"/>
          <w:sz w:val="24"/>
          <w:szCs w:val="24"/>
        </w:rPr>
        <w:t>тромболитического</w:t>
      </w:r>
      <w:proofErr w:type="spellEnd"/>
      <w:r w:rsidR="0042127F" w:rsidRPr="000E7E87">
        <w:rPr>
          <w:rFonts w:ascii="Times New Roman" w:hAnsi="Times New Roman"/>
          <w:spacing w:val="1"/>
          <w:sz w:val="24"/>
          <w:szCs w:val="24"/>
        </w:rPr>
        <w:t xml:space="preserve"> препарата</w:t>
      </w:r>
      <w:r w:rsidR="00824725" w:rsidRPr="000E7E87">
        <w:rPr>
          <w:rFonts w:ascii="Times New Roman" w:hAnsi="Times New Roman"/>
          <w:spacing w:val="1"/>
          <w:sz w:val="24"/>
          <w:szCs w:val="24"/>
        </w:rPr>
        <w:t>.</w:t>
      </w:r>
    </w:p>
    <w:p w:rsidR="002E7001" w:rsidRDefault="002E7001" w:rsidP="007705E0">
      <w:pPr>
        <w:tabs>
          <w:tab w:val="left" w:pos="2552"/>
        </w:tabs>
        <w:spacing w:after="0" w:line="240" w:lineRule="auto"/>
        <w:ind w:firstLine="709"/>
        <w:jc w:val="both"/>
        <w:rPr>
          <w:rFonts w:ascii="Times New Roman" w:hAnsi="Times New Roman"/>
          <w:spacing w:val="1"/>
          <w:sz w:val="24"/>
          <w:szCs w:val="24"/>
        </w:rPr>
        <w:sectPr w:rsidR="002E7001" w:rsidSect="00501000">
          <w:pgSz w:w="16838" w:h="11906" w:orient="landscape" w:code="9"/>
          <w:pgMar w:top="851" w:right="851" w:bottom="851" w:left="851" w:header="709" w:footer="709" w:gutter="680"/>
          <w:cols w:space="720"/>
        </w:sectPr>
      </w:pPr>
    </w:p>
    <w:p w:rsidR="00531938" w:rsidRPr="000E7E87" w:rsidRDefault="00531938" w:rsidP="007705E0">
      <w:pPr>
        <w:tabs>
          <w:tab w:val="left" w:pos="2552"/>
        </w:tabs>
        <w:spacing w:after="0" w:line="240" w:lineRule="auto"/>
        <w:ind w:firstLine="709"/>
        <w:jc w:val="both"/>
        <w:rPr>
          <w:rFonts w:ascii="Times New Roman" w:hAnsi="Times New Roman"/>
          <w:b/>
          <w:spacing w:val="1"/>
          <w:sz w:val="24"/>
          <w:szCs w:val="24"/>
        </w:rPr>
      </w:pPr>
      <w:r w:rsidRPr="000E7E87">
        <w:rPr>
          <w:rFonts w:ascii="Times New Roman" w:hAnsi="Times New Roman"/>
          <w:b/>
          <w:spacing w:val="1"/>
          <w:sz w:val="24"/>
          <w:szCs w:val="24"/>
        </w:rPr>
        <w:lastRenderedPageBreak/>
        <w:t>2.4.</w:t>
      </w:r>
      <w:r w:rsidR="003A1F0B" w:rsidRPr="000E7E87">
        <w:rPr>
          <w:rFonts w:ascii="Times New Roman" w:hAnsi="Times New Roman"/>
          <w:b/>
          <w:spacing w:val="1"/>
          <w:sz w:val="24"/>
          <w:szCs w:val="24"/>
        </w:rPr>
        <w:t xml:space="preserve"> </w:t>
      </w:r>
      <w:r w:rsidRPr="000E7E87">
        <w:rPr>
          <w:rFonts w:ascii="Times New Roman" w:hAnsi="Times New Roman"/>
          <w:b/>
          <w:spacing w:val="1"/>
          <w:sz w:val="24"/>
          <w:szCs w:val="24"/>
        </w:rPr>
        <w:t>СВЕДЕНИЯ О ПРИМЕНЕНИИ СПОСОБА ОПЛАТЫ МЕДИЦИНСКОЙ ПОМОЩИ ПО ПОДУШЕВОМУ НОРМАТИВУ ФИНАНСИРОВАНИЯ НА ПРИКРЕПИВШИХСЯ ЛИЦ ПО ВСЕМ ВИДАМ И УСЛОВИЯМ ОКАЗАНИЯ МЕДИЦИНСКОЙ ПОМОЩИ В МЕДИЦИНСКИХ ОРГАНИЗАЦИЯХ, ИМЕЮЩИХ В СВОЕМ СОСТАВЕ ПОДРАЗДЕЛЕНИЯ, ОКАЗЫВАЮЩИЕ МЕДИЦИНСКУЮ ПОМОЩЬ В АМБУЛАТОРНЫХ, СТАЦИОНАРНЫХ УСЛОВИЯХ И В УСЛОВИЯХ ДНЕВНОГО СТАЦИОНАРА</w:t>
      </w:r>
      <w:r w:rsidR="005252AC" w:rsidRPr="000E7E87">
        <w:rPr>
          <w:rFonts w:ascii="Times New Roman" w:hAnsi="Times New Roman"/>
          <w:b/>
          <w:spacing w:val="1"/>
          <w:sz w:val="24"/>
          <w:szCs w:val="24"/>
        </w:rPr>
        <w:t>, А ТАКЖЕ МЕДИЦИНСКУЮ РЕАБИЛИТАЦИЮ</w:t>
      </w:r>
    </w:p>
    <w:p w:rsidR="00A23302" w:rsidRPr="000E7E87" w:rsidRDefault="004D0F9F" w:rsidP="00700700">
      <w:pPr>
        <w:pStyle w:val="1b"/>
        <w:spacing w:after="0" w:line="240" w:lineRule="auto"/>
        <w:ind w:left="0" w:firstLine="709"/>
        <w:jc w:val="both"/>
        <w:rPr>
          <w:rFonts w:ascii="Times New Roman" w:hAnsi="Times New Roman"/>
          <w:sz w:val="24"/>
          <w:szCs w:val="24"/>
        </w:rPr>
      </w:pPr>
      <w:r w:rsidRPr="000E7E87">
        <w:rPr>
          <w:rFonts w:ascii="Times New Roman" w:hAnsi="Times New Roman"/>
          <w:sz w:val="24"/>
          <w:szCs w:val="24"/>
        </w:rPr>
        <w:t xml:space="preserve">Медицинские организации, оплата медицинской помощи в которых осуществляется 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 финансирования </w:t>
      </w:r>
      <w:r w:rsidR="00990852" w:rsidRPr="000E7E87">
        <w:rPr>
          <w:rFonts w:ascii="Times New Roman" w:hAnsi="Times New Roman"/>
          <w:sz w:val="24"/>
          <w:szCs w:val="24"/>
        </w:rPr>
        <w:br/>
      </w:r>
      <w:r w:rsidRPr="000E7E87">
        <w:rPr>
          <w:rFonts w:ascii="Times New Roman" w:hAnsi="Times New Roman"/>
          <w:sz w:val="24"/>
          <w:szCs w:val="24"/>
        </w:rPr>
        <w:t xml:space="preserve">на прикрепившихся лиц по всем видам и условиям оказания медицинской помощи </w:t>
      </w:r>
      <w:r w:rsidR="00476914" w:rsidRPr="000E7E87">
        <w:rPr>
          <w:rFonts w:ascii="Times New Roman" w:hAnsi="Times New Roman"/>
          <w:sz w:val="24"/>
          <w:szCs w:val="24"/>
        </w:rPr>
        <w:t xml:space="preserve">(Приложение </w:t>
      </w:r>
      <w:r w:rsidR="00152875" w:rsidRPr="000E7E87">
        <w:rPr>
          <w:rFonts w:ascii="Times New Roman" w:hAnsi="Times New Roman"/>
          <w:sz w:val="24"/>
          <w:szCs w:val="24"/>
          <w:shd w:val="clear" w:color="auto" w:fill="FFFFFF" w:themeFill="background1"/>
        </w:rPr>
        <w:t>1</w:t>
      </w:r>
      <w:r w:rsidR="00E5582A" w:rsidRPr="000E7E87">
        <w:rPr>
          <w:rFonts w:ascii="Times New Roman" w:hAnsi="Times New Roman"/>
          <w:sz w:val="24"/>
          <w:szCs w:val="24"/>
          <w:shd w:val="clear" w:color="auto" w:fill="FFFFFF" w:themeFill="background1"/>
        </w:rPr>
        <w:t>0</w:t>
      </w:r>
      <w:r w:rsidR="00E22A29" w:rsidRPr="000E7E87">
        <w:rPr>
          <w:rFonts w:ascii="Times New Roman" w:hAnsi="Times New Roman"/>
          <w:sz w:val="24"/>
          <w:szCs w:val="24"/>
        </w:rPr>
        <w:t xml:space="preserve"> </w:t>
      </w:r>
      <w:r w:rsidR="00476914" w:rsidRPr="000E7E87">
        <w:rPr>
          <w:rFonts w:ascii="Times New Roman" w:hAnsi="Times New Roman"/>
          <w:sz w:val="24"/>
          <w:szCs w:val="24"/>
        </w:rPr>
        <w:t>(2.4))</w:t>
      </w:r>
      <w:r w:rsidR="00DD2464" w:rsidRPr="000E7E87">
        <w:rPr>
          <w:rFonts w:ascii="Times New Roman" w:hAnsi="Times New Roman"/>
          <w:sz w:val="24"/>
          <w:szCs w:val="24"/>
        </w:rPr>
        <w:t>.</w:t>
      </w:r>
    </w:p>
    <w:p w:rsidR="007705E0" w:rsidRPr="000E7E87" w:rsidRDefault="007705E0" w:rsidP="00700700">
      <w:pPr>
        <w:widowControl w:val="0"/>
        <w:autoSpaceDE w:val="0"/>
        <w:autoSpaceDN w:val="0"/>
        <w:spacing w:after="0" w:line="240" w:lineRule="auto"/>
        <w:ind w:firstLine="709"/>
        <w:jc w:val="both"/>
        <w:rPr>
          <w:rFonts w:ascii="Times New Roman" w:eastAsia="Times New Roman" w:hAnsi="Times New Roman"/>
          <w:sz w:val="24"/>
          <w:szCs w:val="24"/>
          <w:lang w:eastAsia="ru-RU"/>
        </w:rPr>
      </w:pPr>
    </w:p>
    <w:p w:rsidR="00127D31" w:rsidRPr="000E7E87" w:rsidRDefault="00127D31" w:rsidP="00700700">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Фактический дифференцированный </w:t>
      </w:r>
      <w:proofErr w:type="spellStart"/>
      <w:r w:rsidRPr="000E7E87">
        <w:rPr>
          <w:rFonts w:ascii="Times New Roman" w:eastAsia="Times New Roman" w:hAnsi="Times New Roman"/>
          <w:sz w:val="24"/>
          <w:szCs w:val="24"/>
          <w:lang w:eastAsia="ru-RU"/>
        </w:rPr>
        <w:t>подушевой</w:t>
      </w:r>
      <w:proofErr w:type="spellEnd"/>
      <w:r w:rsidRPr="000E7E87">
        <w:rPr>
          <w:rFonts w:ascii="Times New Roman" w:eastAsia="Times New Roman" w:hAnsi="Times New Roman"/>
          <w:sz w:val="24"/>
          <w:szCs w:val="24"/>
          <w:lang w:eastAsia="ru-RU"/>
        </w:rPr>
        <w:t xml:space="preserve"> норматив финансирования </w:t>
      </w:r>
      <w:r w:rsidR="007E0E2E" w:rsidRPr="000E7E87">
        <w:rPr>
          <w:rFonts w:ascii="Times New Roman" w:eastAsia="Times New Roman" w:hAnsi="Times New Roman"/>
          <w:sz w:val="24"/>
          <w:szCs w:val="24"/>
          <w:lang w:eastAsia="ru-RU"/>
        </w:rPr>
        <w:t xml:space="preserve">на прикрепившихся к МО лиц по всем видам и условиям предоставляемой медицинской помощи </w:t>
      </w:r>
      <w:r w:rsidRPr="000E7E87">
        <w:rPr>
          <w:rFonts w:ascii="Times New Roman" w:eastAsia="Times New Roman" w:hAnsi="Times New Roman"/>
          <w:sz w:val="24"/>
          <w:szCs w:val="24"/>
          <w:lang w:eastAsia="ru-RU"/>
        </w:rPr>
        <w:t xml:space="preserve">для </w:t>
      </w:r>
      <w:r w:rsidR="005F6F59" w:rsidRPr="000E7E87">
        <w:rPr>
          <w:rFonts w:ascii="Times New Roman" w:eastAsia="Times New Roman" w:hAnsi="Times New Roman"/>
          <w:sz w:val="24"/>
          <w:szCs w:val="24"/>
          <w:lang w:eastAsia="ru-RU"/>
        </w:rPr>
        <w:t xml:space="preserve">i-той </w:t>
      </w:r>
      <w:r w:rsidRPr="000E7E87">
        <w:rPr>
          <w:rFonts w:ascii="Times New Roman" w:eastAsia="Times New Roman" w:hAnsi="Times New Roman"/>
          <w:sz w:val="24"/>
          <w:szCs w:val="24"/>
          <w:lang w:eastAsia="ru-RU"/>
        </w:rPr>
        <w:t>МО, имеющей прикрепленное население,</w:t>
      </w:r>
      <w:r w:rsidR="005F6F59" w:rsidRPr="000E7E87">
        <w:rPr>
          <w:rFonts w:ascii="Times New Roman" w:eastAsia="Times New Roman" w:hAnsi="Times New Roman"/>
          <w:sz w:val="24"/>
          <w:szCs w:val="24"/>
          <w:lang w:eastAsia="ru-RU"/>
        </w:rPr>
        <w:t xml:space="preserve"> в месяц</w:t>
      </w:r>
      <w:r w:rsidRPr="000E7E87">
        <w:rPr>
          <w:rFonts w:ascii="Times New Roman" w:eastAsia="Times New Roman" w:hAnsi="Times New Roman"/>
          <w:sz w:val="24"/>
          <w:szCs w:val="24"/>
          <w:lang w:eastAsia="ru-RU"/>
        </w:rPr>
        <w:t xml:space="preserve"> (</w:t>
      </w:r>
      <m:oMath>
        <m:sSubSup>
          <m:sSubSupPr>
            <m:ctrlPr>
              <w:rPr>
                <w:rFonts w:ascii="Cambria Math" w:hAnsi="Cambria Math"/>
                <w:i/>
                <w:spacing w:val="-52"/>
                <w:sz w:val="24"/>
                <w:szCs w:val="24"/>
              </w:rPr>
            </m:ctrlPr>
          </m:sSubSupPr>
          <m:e>
            <m:r>
              <w:rPr>
                <w:rFonts w:ascii="Cambria Math" w:hAnsi="Cambria Math"/>
                <w:spacing w:val="-52"/>
                <w:sz w:val="24"/>
                <w:szCs w:val="24"/>
              </w:rPr>
              <m:t>ФДП</m:t>
            </m:r>
          </m:e>
          <m:sub>
            <m:r>
              <w:rPr>
                <w:rFonts w:ascii="Cambria Math" w:hAnsi="Cambria Math"/>
                <w:spacing w:val="-52"/>
                <w:sz w:val="24"/>
                <w:szCs w:val="24"/>
              </w:rPr>
              <m:t>ВВП</m:t>
            </m:r>
          </m:sub>
          <m:sup>
            <m:r>
              <w:rPr>
                <w:rFonts w:ascii="Cambria Math" w:hAnsi="Cambria Math"/>
                <w:spacing w:val="-52"/>
                <w:sz w:val="24"/>
                <w:szCs w:val="24"/>
                <w:lang w:val="en-US"/>
              </w:rPr>
              <m:t>i</m:t>
            </m:r>
          </m:sup>
        </m:sSubSup>
        <m:r>
          <w:rPr>
            <w:rFonts w:ascii="Cambria Math" w:hAnsi="Cambria Math"/>
            <w:spacing w:val="-52"/>
            <w:sz w:val="24"/>
            <w:szCs w:val="24"/>
          </w:rPr>
          <m:t xml:space="preserve">) </m:t>
        </m:r>
      </m:oMath>
      <w:r w:rsidRPr="000E7E87">
        <w:rPr>
          <w:rFonts w:ascii="Times New Roman" w:eastAsia="Times New Roman" w:hAnsi="Times New Roman"/>
          <w:sz w:val="24"/>
          <w:szCs w:val="24"/>
          <w:lang w:eastAsia="ru-RU"/>
        </w:rPr>
        <w:t>рассчитывается по формуле:</w:t>
      </w:r>
    </w:p>
    <w:p w:rsidR="00457C33" w:rsidRPr="00457C33" w:rsidRDefault="00AC588C" w:rsidP="009451BE">
      <w:pPr>
        <w:widowControl w:val="0"/>
        <w:autoSpaceDE w:val="0"/>
        <w:autoSpaceDN w:val="0"/>
        <w:spacing w:after="0" w:line="240" w:lineRule="auto"/>
        <w:ind w:firstLine="709"/>
        <w:jc w:val="both"/>
        <w:rPr>
          <w:rFonts w:ascii="Times New Roman" w:eastAsia="Times New Roman" w:hAnsi="Times New Roman"/>
          <w:sz w:val="24"/>
          <w:szCs w:val="24"/>
          <w:lang w:eastAsia="ru-RU"/>
        </w:rPr>
      </w:pPr>
      <m:oMathPara>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m:t>
              </m:r>
            </m:e>
            <m:sub>
              <m:r>
                <w:rPr>
                  <w:rFonts w:ascii="Cambria Math" w:eastAsia="Times New Roman" w:hAnsi="Cambria Math"/>
                  <w:sz w:val="24"/>
                  <w:szCs w:val="24"/>
                  <w:lang w:eastAsia="ru-RU"/>
                </w:rPr>
                <m:t>ВВП</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ДПн</m:t>
              </m:r>
            </m:e>
            <m:sub>
              <m:r>
                <w:rPr>
                  <w:rFonts w:ascii="Cambria Math" w:eastAsia="Times New Roman" w:hAnsi="Cambria Math"/>
                  <w:sz w:val="24"/>
                  <w:szCs w:val="24"/>
                  <w:lang w:eastAsia="ru-RU"/>
                </w:rPr>
                <m:t>АПП</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ДПн</m:t>
              </m:r>
            </m:e>
            <m:sub>
              <m:r>
                <w:rPr>
                  <w:rFonts w:ascii="Cambria Math" w:eastAsia="Times New Roman" w:hAnsi="Cambria Math"/>
                  <w:sz w:val="24"/>
                  <w:szCs w:val="24"/>
                  <w:lang w:eastAsia="ru-RU"/>
                </w:rPr>
                <m:t>ДС</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ДПн</m:t>
              </m:r>
            </m:e>
            <m:sub>
              <m:r>
                <w:rPr>
                  <w:rFonts w:ascii="Cambria Math" w:eastAsia="Times New Roman" w:hAnsi="Cambria Math"/>
                  <w:sz w:val="24"/>
                  <w:szCs w:val="24"/>
                  <w:lang w:eastAsia="ru-RU"/>
                </w:rPr>
                <m:t>КС</m:t>
              </m:r>
            </m:sub>
            <m:sup>
              <m:r>
                <w:rPr>
                  <w:rFonts w:ascii="Cambria Math" w:eastAsia="Times New Roman" w:hAnsi="Cambria Math"/>
                  <w:sz w:val="24"/>
                  <w:szCs w:val="24"/>
                  <w:lang w:val="en-US" w:eastAsia="ru-RU"/>
                </w:rPr>
                <m:t>i</m:t>
              </m:r>
            </m:sup>
          </m:sSubSup>
        </m:oMath>
      </m:oMathPara>
    </w:p>
    <w:p w:rsidR="00457C33" w:rsidRPr="00457C33" w:rsidRDefault="00AC588C" w:rsidP="009451BE">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ДПн</m:t>
            </m:r>
          </m:e>
          <m:sub>
            <m:r>
              <m:rPr>
                <m:sty m:val="p"/>
              </m:rPr>
              <w:rPr>
                <w:rFonts w:ascii="Cambria Math" w:eastAsia="Times New Roman" w:hAnsi="Cambria Math"/>
                <w:sz w:val="24"/>
                <w:szCs w:val="24"/>
                <w:lang w:eastAsia="ru-RU"/>
              </w:rPr>
              <m:t>АПП</m:t>
            </m:r>
          </m:sub>
          <m:sup>
            <m:r>
              <m:rPr>
                <m:sty m:val="p"/>
              </m:rPr>
              <w:rPr>
                <w:rFonts w:ascii="Cambria Math" w:eastAsia="Times New Roman" w:hAnsi="Cambria Math"/>
                <w:sz w:val="24"/>
                <w:szCs w:val="24"/>
                <w:lang w:eastAsia="ru-RU"/>
              </w:rPr>
              <m:t>i</m:t>
            </m:r>
          </m:sup>
        </m:sSubSup>
      </m:oMath>
      <w:r w:rsidR="00457C33" w:rsidRPr="00457C33">
        <w:rPr>
          <w:rFonts w:ascii="Times New Roman" w:eastAsia="Times New Roman" w:hAnsi="Times New Roman"/>
          <w:sz w:val="24"/>
          <w:szCs w:val="24"/>
          <w:lang w:eastAsia="ru-RU"/>
        </w:rPr>
        <w:t xml:space="preserve"> - дифференцированный подушевой норматив финансирования амбулаторной медицинской помощи для i-той МО, рассчитанный в соответствии с Разделом 2.1. Тарифного соглашения, с учетом средств на неотложную помощь;</w:t>
      </w:r>
    </w:p>
    <w:p w:rsidR="00457C33" w:rsidRPr="00457C33" w:rsidRDefault="00AC588C" w:rsidP="009451BE">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ДПн</m:t>
            </m:r>
          </m:e>
          <m:sub>
            <m:r>
              <w:rPr>
                <w:rFonts w:ascii="Cambria Math" w:eastAsia="Times New Roman" w:hAnsi="Cambria Math"/>
                <w:sz w:val="24"/>
                <w:szCs w:val="24"/>
                <w:lang w:eastAsia="ru-RU"/>
              </w:rPr>
              <m:t>ДС</m:t>
            </m:r>
          </m:sub>
          <m:sup>
            <m:r>
              <w:rPr>
                <w:rFonts w:ascii="Cambria Math" w:eastAsia="Times New Roman" w:hAnsi="Cambria Math"/>
                <w:sz w:val="24"/>
                <w:szCs w:val="24"/>
                <w:lang w:val="en-US" w:eastAsia="ru-RU"/>
              </w:rPr>
              <m:t>i</m:t>
            </m:r>
          </m:sup>
        </m:sSubSup>
      </m:oMath>
      <w:r w:rsidR="00457C33" w:rsidRPr="00457C33">
        <w:rPr>
          <w:rFonts w:ascii="Times New Roman" w:eastAsia="Times New Roman" w:hAnsi="Times New Roman"/>
          <w:sz w:val="24"/>
          <w:szCs w:val="24"/>
          <w:lang w:eastAsia="ru-RU"/>
        </w:rPr>
        <w:t xml:space="preserve"> - дифференцированный </w:t>
      </w:r>
      <w:proofErr w:type="spellStart"/>
      <w:r w:rsidR="00457C33" w:rsidRPr="00457C33">
        <w:rPr>
          <w:rFonts w:ascii="Times New Roman" w:eastAsia="Times New Roman" w:hAnsi="Times New Roman"/>
          <w:sz w:val="24"/>
          <w:szCs w:val="24"/>
          <w:lang w:eastAsia="ru-RU"/>
        </w:rPr>
        <w:t>подушевой</w:t>
      </w:r>
      <w:proofErr w:type="spellEnd"/>
      <w:r w:rsidR="00457C33" w:rsidRPr="00457C33">
        <w:rPr>
          <w:rFonts w:ascii="Times New Roman" w:eastAsia="Times New Roman" w:hAnsi="Times New Roman"/>
          <w:sz w:val="24"/>
          <w:szCs w:val="24"/>
          <w:lang w:eastAsia="ru-RU"/>
        </w:rPr>
        <w:t xml:space="preserve"> норматив финансирования медици</w:t>
      </w:r>
      <w:r w:rsidR="00032048">
        <w:rPr>
          <w:rFonts w:ascii="Times New Roman" w:eastAsia="Times New Roman" w:hAnsi="Times New Roman"/>
          <w:sz w:val="24"/>
          <w:szCs w:val="24"/>
          <w:lang w:eastAsia="ru-RU"/>
        </w:rPr>
        <w:t>н</w:t>
      </w:r>
      <w:r w:rsidR="00457C33" w:rsidRPr="00457C33">
        <w:rPr>
          <w:rFonts w:ascii="Times New Roman" w:eastAsia="Times New Roman" w:hAnsi="Times New Roman"/>
          <w:sz w:val="24"/>
          <w:szCs w:val="24"/>
          <w:lang w:eastAsia="ru-RU"/>
        </w:rPr>
        <w:t xml:space="preserve">ской помощи в условиях дневного стационара для </w:t>
      </w:r>
      <w:proofErr w:type="spellStart"/>
      <w:r w:rsidR="00457C33" w:rsidRPr="00457C33">
        <w:rPr>
          <w:rFonts w:ascii="Times New Roman" w:eastAsia="Times New Roman" w:hAnsi="Times New Roman"/>
          <w:sz w:val="24"/>
          <w:szCs w:val="24"/>
          <w:lang w:val="en-US" w:eastAsia="ru-RU"/>
        </w:rPr>
        <w:t>i</w:t>
      </w:r>
      <w:proofErr w:type="spellEnd"/>
      <w:r w:rsidR="00457C33" w:rsidRPr="00457C33">
        <w:rPr>
          <w:rFonts w:ascii="Times New Roman" w:eastAsia="Times New Roman" w:hAnsi="Times New Roman"/>
          <w:sz w:val="24"/>
          <w:szCs w:val="24"/>
          <w:lang w:eastAsia="ru-RU"/>
        </w:rPr>
        <w:t>-ой МО;</w:t>
      </w:r>
    </w:p>
    <w:p w:rsidR="00457C33" w:rsidRPr="00457C33" w:rsidRDefault="00AC588C" w:rsidP="009451BE">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ДПн</m:t>
            </m:r>
          </m:e>
          <m:sub>
            <m:r>
              <w:rPr>
                <w:rFonts w:ascii="Cambria Math" w:eastAsia="Times New Roman" w:hAnsi="Cambria Math"/>
                <w:sz w:val="24"/>
                <w:szCs w:val="24"/>
                <w:lang w:eastAsia="ru-RU"/>
              </w:rPr>
              <m:t>КС</m:t>
            </m:r>
          </m:sub>
          <m:sup>
            <m:r>
              <w:rPr>
                <w:rFonts w:ascii="Cambria Math" w:eastAsia="Times New Roman" w:hAnsi="Cambria Math"/>
                <w:sz w:val="24"/>
                <w:szCs w:val="24"/>
                <w:lang w:val="en-US" w:eastAsia="ru-RU"/>
              </w:rPr>
              <m:t>i</m:t>
            </m:r>
          </m:sup>
        </m:sSubSup>
      </m:oMath>
      <w:r w:rsidR="00457C33" w:rsidRPr="00457C33">
        <w:rPr>
          <w:rFonts w:ascii="Times New Roman" w:eastAsia="Times New Roman" w:hAnsi="Times New Roman"/>
          <w:sz w:val="24"/>
          <w:szCs w:val="24"/>
          <w:lang w:eastAsia="ru-RU"/>
        </w:rPr>
        <w:t xml:space="preserve"> - дифференцированный </w:t>
      </w:r>
      <w:proofErr w:type="spellStart"/>
      <w:r w:rsidR="00457C33" w:rsidRPr="00457C33">
        <w:rPr>
          <w:rFonts w:ascii="Times New Roman" w:eastAsia="Times New Roman" w:hAnsi="Times New Roman"/>
          <w:sz w:val="24"/>
          <w:szCs w:val="24"/>
          <w:lang w:eastAsia="ru-RU"/>
        </w:rPr>
        <w:t>подушевой</w:t>
      </w:r>
      <w:proofErr w:type="spellEnd"/>
      <w:r w:rsidR="00457C33" w:rsidRPr="00457C33">
        <w:rPr>
          <w:rFonts w:ascii="Times New Roman" w:eastAsia="Times New Roman" w:hAnsi="Times New Roman"/>
          <w:sz w:val="24"/>
          <w:szCs w:val="24"/>
          <w:lang w:eastAsia="ru-RU"/>
        </w:rPr>
        <w:t xml:space="preserve"> норматив финансирования медици</w:t>
      </w:r>
      <w:r w:rsidR="00032048">
        <w:rPr>
          <w:rFonts w:ascii="Times New Roman" w:eastAsia="Times New Roman" w:hAnsi="Times New Roman"/>
          <w:sz w:val="24"/>
          <w:szCs w:val="24"/>
          <w:lang w:eastAsia="ru-RU"/>
        </w:rPr>
        <w:t>н</w:t>
      </w:r>
      <w:r w:rsidR="00457C33" w:rsidRPr="00457C33">
        <w:rPr>
          <w:rFonts w:ascii="Times New Roman" w:eastAsia="Times New Roman" w:hAnsi="Times New Roman"/>
          <w:sz w:val="24"/>
          <w:szCs w:val="24"/>
          <w:lang w:eastAsia="ru-RU"/>
        </w:rPr>
        <w:t xml:space="preserve">ской помощи в стационарных условиях для </w:t>
      </w:r>
      <w:proofErr w:type="spellStart"/>
      <w:r w:rsidR="00457C33" w:rsidRPr="00457C33">
        <w:rPr>
          <w:rFonts w:ascii="Times New Roman" w:eastAsia="Times New Roman" w:hAnsi="Times New Roman"/>
          <w:sz w:val="24"/>
          <w:szCs w:val="24"/>
          <w:lang w:val="en-US" w:eastAsia="ru-RU"/>
        </w:rPr>
        <w:t>i</w:t>
      </w:r>
      <w:proofErr w:type="spellEnd"/>
      <w:r w:rsidR="00457C33" w:rsidRPr="00457C33">
        <w:rPr>
          <w:rFonts w:ascii="Times New Roman" w:eastAsia="Times New Roman" w:hAnsi="Times New Roman"/>
          <w:sz w:val="24"/>
          <w:szCs w:val="24"/>
          <w:lang w:eastAsia="ru-RU"/>
        </w:rPr>
        <w:t>-ой МО;</w:t>
      </w:r>
    </w:p>
    <w:p w:rsidR="00457C33" w:rsidRPr="00457C33" w:rsidRDefault="00AC588C" w:rsidP="009451BE">
      <w:pPr>
        <w:widowControl w:val="0"/>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ДПн</m:t>
            </m:r>
          </m:e>
          <m:sub>
            <m:r>
              <w:rPr>
                <w:rFonts w:ascii="Cambria Math" w:eastAsia="Times New Roman" w:hAnsi="Cambria Math"/>
                <w:sz w:val="24"/>
                <w:szCs w:val="24"/>
                <w:lang w:eastAsia="ru-RU"/>
              </w:rPr>
              <m:t>ДС</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 xml:space="preserve">= </m:t>
        </m:r>
        <m:f>
          <m:fPr>
            <m:ctrlPr>
              <w:rPr>
                <w:rFonts w:ascii="Cambria Math" w:eastAsia="Times New Roman" w:hAnsi="Cambria Math"/>
                <w:i/>
                <w:sz w:val="24"/>
                <w:szCs w:val="24"/>
                <w:lang w:eastAsia="ru-RU"/>
              </w:rPr>
            </m:ctrlPr>
          </m:fPr>
          <m:num>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ДС</m:t>
                </m:r>
              </m:sub>
              <m:sup>
                <m:r>
                  <w:rPr>
                    <w:rFonts w:ascii="Cambria Math" w:eastAsia="Times New Roman" w:hAnsi="Cambria Math"/>
                    <w:sz w:val="24"/>
                    <w:szCs w:val="24"/>
                    <w:lang w:val="en-US" w:eastAsia="ru-RU"/>
                  </w:rPr>
                  <m:t>i</m:t>
                </m:r>
              </m:sup>
            </m:sSubSup>
          </m:num>
          <m:den>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i</m:t>
                </m:r>
              </m:sup>
            </m:sSubSup>
          </m:den>
        </m:f>
      </m:oMath>
      <w:r w:rsidR="00457C33" w:rsidRPr="00457C33">
        <w:rPr>
          <w:rFonts w:ascii="Times New Roman" w:eastAsia="Times New Roman" w:hAnsi="Times New Roman"/>
          <w:sz w:val="24"/>
          <w:szCs w:val="24"/>
          <w:lang w:eastAsia="ru-RU"/>
        </w:rPr>
        <w:t xml:space="preserve"> , где</w:t>
      </w:r>
    </w:p>
    <w:p w:rsidR="00457C33" w:rsidRPr="00457C33" w:rsidRDefault="00457C33" w:rsidP="009451BE">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r>
          <w:rPr>
            <w:rFonts w:ascii="Cambria Math" w:eastAsia="Times New Roman" w:hAnsi="Cambria Math"/>
            <w:sz w:val="24"/>
            <w:szCs w:val="24"/>
            <w:lang w:eastAsia="ru-RU"/>
          </w:rPr>
          <m:t xml:space="preserve"> </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ДС</m:t>
            </m:r>
          </m:sub>
          <m:sup>
            <m:r>
              <w:rPr>
                <w:rFonts w:ascii="Cambria Math" w:eastAsia="Times New Roman" w:hAnsi="Cambria Math"/>
                <w:sz w:val="24"/>
                <w:szCs w:val="24"/>
                <w:lang w:val="en-US" w:eastAsia="ru-RU"/>
              </w:rPr>
              <m:t>i</m:t>
            </m:r>
          </m:sup>
        </m:sSubSup>
      </m:oMath>
      <w:r w:rsidRPr="00457C33">
        <w:rPr>
          <w:rFonts w:ascii="Times New Roman" w:eastAsia="Times New Roman" w:hAnsi="Times New Roman"/>
          <w:sz w:val="24"/>
          <w:szCs w:val="24"/>
          <w:lang w:eastAsia="ru-RU"/>
        </w:rPr>
        <w:t xml:space="preserve"> - объем средств на финансовое обеспечение медицинской помощи в условиях дневного стационара для i-той МО на месяц;</w:t>
      </w:r>
    </w:p>
    <w:p w:rsidR="00457C33" w:rsidRPr="00457C33" w:rsidRDefault="00AC588C" w:rsidP="009451BE">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i</m:t>
            </m:r>
          </m:sup>
        </m:sSubSup>
      </m:oMath>
      <w:r w:rsidR="00457C33" w:rsidRPr="00457C33">
        <w:rPr>
          <w:rFonts w:ascii="Times New Roman" w:eastAsia="Times New Roman" w:hAnsi="Times New Roman"/>
          <w:sz w:val="24"/>
          <w:szCs w:val="24"/>
          <w:lang w:eastAsia="ru-RU"/>
        </w:rPr>
        <w:t xml:space="preserve"> - численность прикрепленного застрахованного населения i-той МО;</w:t>
      </w:r>
    </w:p>
    <w:p w:rsidR="00457C33" w:rsidRPr="00457C33" w:rsidRDefault="00AC588C" w:rsidP="009451BE">
      <w:pPr>
        <w:widowControl w:val="0"/>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ДПн</m:t>
            </m:r>
          </m:e>
          <m:sub>
            <m:r>
              <w:rPr>
                <w:rFonts w:ascii="Cambria Math" w:eastAsia="Times New Roman" w:hAnsi="Cambria Math"/>
                <w:sz w:val="24"/>
                <w:szCs w:val="24"/>
                <w:lang w:eastAsia="ru-RU"/>
              </w:rPr>
              <m:t>КС</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 xml:space="preserve">= </m:t>
        </m:r>
        <m:f>
          <m:fPr>
            <m:ctrlPr>
              <w:rPr>
                <w:rFonts w:ascii="Cambria Math" w:eastAsia="Times New Roman" w:hAnsi="Cambria Math"/>
                <w:i/>
                <w:sz w:val="24"/>
                <w:szCs w:val="24"/>
                <w:lang w:eastAsia="ru-RU"/>
              </w:rPr>
            </m:ctrlPr>
          </m:fPr>
          <m:num>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КС</m:t>
                </m:r>
              </m:sub>
              <m:sup>
                <m:r>
                  <w:rPr>
                    <w:rFonts w:ascii="Cambria Math" w:eastAsia="Times New Roman" w:hAnsi="Cambria Math"/>
                    <w:sz w:val="24"/>
                    <w:szCs w:val="24"/>
                    <w:lang w:val="en-US" w:eastAsia="ru-RU"/>
                  </w:rPr>
                  <m:t>i</m:t>
                </m:r>
              </m:sup>
            </m:sSubSup>
          </m:num>
          <m:den>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i</m:t>
                </m:r>
              </m:sup>
            </m:sSubSup>
          </m:den>
        </m:f>
      </m:oMath>
      <w:r w:rsidR="00457C33" w:rsidRPr="00457C33">
        <w:rPr>
          <w:rFonts w:ascii="Times New Roman" w:eastAsia="Times New Roman" w:hAnsi="Times New Roman"/>
          <w:sz w:val="24"/>
          <w:szCs w:val="24"/>
          <w:lang w:eastAsia="ru-RU"/>
        </w:rPr>
        <w:t xml:space="preserve"> , где</w:t>
      </w:r>
    </w:p>
    <w:p w:rsidR="00457C33" w:rsidRPr="00457C33" w:rsidRDefault="00AC588C" w:rsidP="009451BE">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КС</m:t>
            </m:r>
          </m:sub>
          <m:sup>
            <m:r>
              <w:rPr>
                <w:rFonts w:ascii="Cambria Math" w:eastAsia="Times New Roman" w:hAnsi="Cambria Math"/>
                <w:sz w:val="24"/>
                <w:szCs w:val="24"/>
                <w:lang w:val="en-US" w:eastAsia="ru-RU"/>
              </w:rPr>
              <m:t>i</m:t>
            </m:r>
          </m:sup>
        </m:sSubSup>
      </m:oMath>
      <w:r w:rsidR="00457C33" w:rsidRPr="00457C33">
        <w:rPr>
          <w:rFonts w:ascii="Times New Roman" w:eastAsia="Times New Roman" w:hAnsi="Times New Roman"/>
          <w:sz w:val="24"/>
          <w:szCs w:val="24"/>
          <w:lang w:eastAsia="ru-RU"/>
        </w:rPr>
        <w:t xml:space="preserve"> - объем средств на финансовое обеспечение медицинской помощи в условиях круглосуточного стационара для i-той МО </w:t>
      </w:r>
      <w:r w:rsidR="002C62BB">
        <w:rPr>
          <w:rFonts w:ascii="Times New Roman" w:eastAsia="Times New Roman" w:hAnsi="Times New Roman"/>
          <w:sz w:val="24"/>
          <w:szCs w:val="24"/>
          <w:lang w:eastAsia="ru-RU"/>
        </w:rPr>
        <w:br/>
      </w:r>
      <w:r w:rsidR="00457C33" w:rsidRPr="00457C33">
        <w:rPr>
          <w:rFonts w:ascii="Times New Roman" w:eastAsia="Times New Roman" w:hAnsi="Times New Roman"/>
          <w:sz w:val="24"/>
          <w:szCs w:val="24"/>
          <w:lang w:eastAsia="ru-RU"/>
        </w:rPr>
        <w:t>на месяц.</w:t>
      </w:r>
    </w:p>
    <w:p w:rsidR="00FD0991" w:rsidRPr="000E7E87" w:rsidRDefault="00FD0991" w:rsidP="00700700">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Размер финансового обеспечения МО, с учетом показателей результативности деятельности МО (включая показатели объема медицинской помощи), определяется по формуле:</w:t>
      </w:r>
    </w:p>
    <w:p w:rsidR="00457C33" w:rsidRPr="00A90EE9" w:rsidRDefault="00AC588C" w:rsidP="00C04496">
      <w:pPr>
        <w:pStyle w:val="ConsPlusNormal"/>
        <w:ind w:firstLine="540"/>
        <w:jc w:val="center"/>
        <w:rPr>
          <w:rFonts w:ascii="Times New Roman" w:hAnsi="Times New Roman"/>
          <w:sz w:val="24"/>
          <w:szCs w:val="24"/>
          <w:shd w:val="clear" w:color="auto" w:fill="FCD8D3" w:themeFill="accent6" w:themeFillTint="33"/>
        </w:rPr>
      </w:pPr>
      <m:oMath>
        <m:sSub>
          <m:sSubPr>
            <m:ctrlPr>
              <w:rPr>
                <w:rFonts w:ascii="Cambria Math" w:hAnsi="Cambria Math" w:cs="Times New Roman"/>
                <w:i/>
                <w:sz w:val="24"/>
                <w:szCs w:val="24"/>
              </w:rPr>
            </m:ctrlPr>
          </m:sSubPr>
          <m:e>
            <m:r>
              <w:rPr>
                <w:rFonts w:ascii="Cambria Math" w:hAnsi="Cambria Math" w:cs="Times New Roman"/>
                <w:sz w:val="24"/>
                <w:szCs w:val="24"/>
              </w:rPr>
              <m:t>ОС</m:t>
            </m:r>
          </m:e>
          <m:sub>
            <m:r>
              <w:rPr>
                <w:rFonts w:ascii="Cambria Math" w:hAnsi="Cambria Math" w:cs="Times New Roman"/>
                <w:sz w:val="24"/>
                <w:szCs w:val="24"/>
              </w:rPr>
              <m:t>ВВП</m:t>
            </m:r>
          </m:sub>
        </m:sSub>
        <m:r>
          <w:rPr>
            <w:rFonts w:ascii="Cambria Math" w:hAnsi="Cambria Math" w:cs="Times New Roman"/>
            <w:sz w:val="24"/>
            <w:szCs w:val="24"/>
          </w:rPr>
          <m:t>=</m:t>
        </m:r>
        <m:sSubSup>
          <m:sSubSupPr>
            <m:ctrlPr>
              <w:rPr>
                <w:rFonts w:ascii="Cambria Math" w:hAnsi="Cambria Math" w:cs="Times New Roman"/>
                <w:i/>
                <w:sz w:val="24"/>
                <w:szCs w:val="24"/>
              </w:rPr>
            </m:ctrlPr>
          </m:sSubSupPr>
          <m:e>
            <m:r>
              <w:rPr>
                <w:rFonts w:ascii="Cambria Math" w:hAnsi="Cambria Math" w:cs="Times New Roman"/>
                <w:sz w:val="24"/>
                <w:szCs w:val="24"/>
              </w:rPr>
              <m:t>ДП</m:t>
            </m:r>
          </m:e>
          <m:sub>
            <m:r>
              <w:rPr>
                <w:rFonts w:ascii="Cambria Math" w:hAnsi="Cambria Math" w:cs="Times New Roman"/>
                <w:sz w:val="24"/>
                <w:szCs w:val="24"/>
              </w:rPr>
              <m:t>ВВП</m:t>
            </m:r>
          </m:sub>
          <m:sup>
            <m:r>
              <w:rPr>
                <w:rFonts w:ascii="Cambria Math" w:hAnsi="Cambria Math" w:cs="Times New Roman"/>
                <w:sz w:val="24"/>
                <w:szCs w:val="24"/>
              </w:rPr>
              <m:t>i</m:t>
            </m:r>
          </m:sup>
        </m:sSubSup>
        <m:r>
          <w:rPr>
            <w:rFonts w:ascii="Cambria Math" w:hAnsi="Cambria Math" w:cs="Times New Roman"/>
            <w:sz w:val="24"/>
            <w:szCs w:val="24"/>
          </w:rPr>
          <m:t>×</m:t>
        </m:r>
        <m:sSubSup>
          <m:sSubSupPr>
            <m:ctrlPr>
              <w:rPr>
                <w:rFonts w:ascii="Cambria Math" w:hAnsi="Cambria Math" w:cs="Times New Roman"/>
                <w:i/>
                <w:sz w:val="24"/>
                <w:szCs w:val="24"/>
              </w:rPr>
            </m:ctrlPr>
          </m:sSubSupPr>
          <m:e>
            <m:r>
              <w:rPr>
                <w:rFonts w:ascii="Cambria Math" w:hAnsi="Cambria Math" w:cs="Times New Roman"/>
                <w:sz w:val="24"/>
                <w:szCs w:val="24"/>
              </w:rPr>
              <m:t>Ч</m:t>
            </m:r>
          </m:e>
          <m:sub>
            <m:r>
              <w:rPr>
                <w:rFonts w:ascii="Cambria Math" w:hAnsi="Cambria Math" w:cs="Times New Roman"/>
                <w:sz w:val="24"/>
                <w:szCs w:val="24"/>
              </w:rPr>
              <m:t>З см</m:t>
            </m:r>
          </m:sub>
          <m:sup>
            <m:r>
              <w:rPr>
                <w:rFonts w:ascii="Cambria Math" w:hAnsi="Cambria Math" w:cs="Times New Roman"/>
                <w:sz w:val="24"/>
                <w:szCs w:val="24"/>
              </w:rPr>
              <m:t>i</m:t>
            </m:r>
          </m:sup>
        </m:sSubSup>
        <m: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sz w:val="24"/>
                <w:szCs w:val="24"/>
              </w:rPr>
              <m:t>ОС</m:t>
            </m:r>
          </m:e>
          <m:sub>
            <m:r>
              <m:rPr>
                <m:sty m:val="p"/>
              </m:rPr>
              <w:rPr>
                <w:rFonts w:ascii="Cambria Math" w:hAnsi="Cambria Math"/>
                <w:sz w:val="24"/>
                <w:szCs w:val="24"/>
              </w:rPr>
              <m:t>РД</m:t>
            </m:r>
          </m:sub>
        </m:sSub>
      </m:oMath>
      <w:r w:rsidR="00457C33" w:rsidRPr="009451BE">
        <w:rPr>
          <w:rFonts w:ascii="Times New Roman" w:hAnsi="Times New Roman" w:cs="Times New Roman"/>
          <w:sz w:val="24"/>
          <w:szCs w:val="24"/>
        </w:rPr>
        <w:t>, где</w:t>
      </w:r>
      <w:r w:rsidR="00457C33" w:rsidRPr="009451BE">
        <w:rPr>
          <w:rFonts w:ascii="Times New Roman" w:hAnsi="Times New Roman" w:cs="Times New Roman"/>
          <w:sz w:val="28"/>
          <w:szCs w:val="28"/>
        </w:rPr>
        <w:t>:</w:t>
      </w:r>
    </w:p>
    <w:p w:rsidR="00FD0991" w:rsidRDefault="00AC588C" w:rsidP="00972B6F">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
          <m:sSubPr>
            <m:ctrlPr>
              <w:rPr>
                <w:rFonts w:ascii="Cambria Math" w:hAnsi="Cambria Math"/>
                <w:i/>
                <w:sz w:val="24"/>
                <w:szCs w:val="24"/>
              </w:rPr>
            </m:ctrlPr>
          </m:sSubPr>
          <m:e>
            <m:r>
              <w:rPr>
                <w:rFonts w:ascii="Cambria Math" w:hAnsi="Cambria Math"/>
                <w:sz w:val="24"/>
                <w:szCs w:val="24"/>
              </w:rPr>
              <m:t>ОС</m:t>
            </m:r>
          </m:e>
          <m:sub>
            <m:r>
              <w:rPr>
                <w:rFonts w:ascii="Cambria Math" w:hAnsi="Cambria Math"/>
                <w:sz w:val="24"/>
                <w:szCs w:val="24"/>
              </w:rPr>
              <m:t>ВВП</m:t>
            </m:r>
          </m:sub>
        </m:sSub>
      </m:oMath>
      <w:r w:rsidR="00FD0991" w:rsidRPr="000E7E87">
        <w:rPr>
          <w:rFonts w:ascii="Times New Roman" w:eastAsia="Times New Roman" w:hAnsi="Times New Roman"/>
          <w:sz w:val="24"/>
          <w:szCs w:val="24"/>
          <w:lang w:eastAsia="ru-RU"/>
        </w:rPr>
        <w:t xml:space="preserve"> - финансовое обеспечение МО, имеющей прикрепившихся лиц, по подушевому нормативу</w:t>
      </w:r>
      <w:r w:rsidR="00972B6F" w:rsidRPr="000E7E87">
        <w:rPr>
          <w:rFonts w:ascii="Times New Roman" w:eastAsia="Times New Roman" w:hAnsi="Times New Roman"/>
          <w:sz w:val="24"/>
          <w:szCs w:val="24"/>
          <w:lang w:eastAsia="ru-RU"/>
        </w:rPr>
        <w:t xml:space="preserve"> финансирования по всем видам </w:t>
      </w:r>
      <w:r w:rsidR="00972B6F" w:rsidRPr="000E7E87">
        <w:rPr>
          <w:rFonts w:ascii="Times New Roman" w:eastAsia="Times New Roman" w:hAnsi="Times New Roman"/>
          <w:sz w:val="24"/>
          <w:szCs w:val="24"/>
          <w:lang w:eastAsia="ru-RU"/>
        </w:rPr>
        <w:br/>
        <w:t>и условиям предоставляемой медицинской помощи</w:t>
      </w:r>
      <w:r w:rsidR="00FD0991" w:rsidRPr="000E7E87">
        <w:rPr>
          <w:rFonts w:ascii="Times New Roman" w:eastAsia="Times New Roman" w:hAnsi="Times New Roman"/>
          <w:sz w:val="24"/>
          <w:szCs w:val="24"/>
          <w:lang w:eastAsia="ru-RU"/>
        </w:rPr>
        <w:t>, рублей;</w:t>
      </w:r>
    </w:p>
    <w:p w:rsidR="00A90EE9" w:rsidRPr="000E7E87" w:rsidRDefault="00AC588C" w:rsidP="00C04496">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 см</m:t>
            </m:r>
          </m:sub>
          <m:sup>
            <m:r>
              <w:rPr>
                <w:rFonts w:ascii="Cambria Math" w:eastAsia="Times New Roman" w:hAnsi="Cambria Math"/>
                <w:sz w:val="24"/>
                <w:szCs w:val="24"/>
                <w:lang w:eastAsia="ru-RU"/>
              </w:rPr>
              <m:t>i</m:t>
            </m:r>
          </m:sup>
        </m:sSubSup>
      </m:oMath>
      <w:r w:rsidR="00A90EE9" w:rsidRPr="00A90EE9">
        <w:rPr>
          <w:rFonts w:ascii="Times New Roman" w:eastAsia="Times New Roman" w:hAnsi="Times New Roman"/>
          <w:sz w:val="24"/>
          <w:szCs w:val="24"/>
          <w:lang w:eastAsia="ru-RU"/>
        </w:rPr>
        <w:t xml:space="preserve"> - среднемесячное количество прикрепленных к медицинской организации застрахованных лиц</w:t>
      </w:r>
      <w:r w:rsidR="00A90EE9">
        <w:rPr>
          <w:rFonts w:ascii="Times New Roman" w:eastAsia="Times New Roman" w:hAnsi="Times New Roman"/>
          <w:sz w:val="24"/>
          <w:szCs w:val="24"/>
          <w:lang w:eastAsia="ru-RU"/>
        </w:rPr>
        <w:t>;</w:t>
      </w:r>
    </w:p>
    <w:p w:rsidR="00A90EE9" w:rsidRPr="0035474D" w:rsidRDefault="00AC588C" w:rsidP="00C04496">
      <w:pPr>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Sub>
      </m:oMath>
      <w:r w:rsidR="00A90EE9" w:rsidRPr="0035474D">
        <w:rPr>
          <w:rFonts w:ascii="Times New Roman" w:eastAsia="Times New Roman" w:hAnsi="Times New Roman"/>
          <w:sz w:val="24"/>
          <w:szCs w:val="24"/>
          <w:lang w:eastAsia="ru-RU"/>
        </w:rPr>
        <w:t xml:space="preserve"> - объем средств, направляемых МО в случае достижения ими значений показателей результативности деятельности согласно бал</w:t>
      </w:r>
      <w:r w:rsidR="0035474D">
        <w:rPr>
          <w:rFonts w:ascii="Times New Roman" w:eastAsia="Times New Roman" w:hAnsi="Times New Roman"/>
          <w:sz w:val="24"/>
          <w:szCs w:val="24"/>
          <w:lang w:eastAsia="ru-RU"/>
        </w:rPr>
        <w:t>л</w:t>
      </w:r>
      <w:r w:rsidR="00A90EE9" w:rsidRPr="0035474D">
        <w:rPr>
          <w:rFonts w:ascii="Times New Roman" w:eastAsia="Times New Roman" w:hAnsi="Times New Roman"/>
          <w:sz w:val="24"/>
          <w:szCs w:val="24"/>
          <w:lang w:eastAsia="ru-RU"/>
        </w:rPr>
        <w:t>ьной оценке, рублей.</w:t>
      </w:r>
    </w:p>
    <w:p w:rsidR="00FD0991" w:rsidRPr="000E7E87" w:rsidRDefault="00FD0991" w:rsidP="00972B6F">
      <w:pPr>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Распределение средств, направляемых</w:t>
      </w:r>
      <w:r w:rsidRPr="00C04496">
        <w:rPr>
          <w:rFonts w:ascii="Times New Roman" w:eastAsia="Times New Roman" w:hAnsi="Times New Roman"/>
          <w:sz w:val="24"/>
          <w:szCs w:val="24"/>
          <w:lang w:eastAsia="ru-RU"/>
        </w:rPr>
        <w:t xml:space="preserve"> </w:t>
      </w:r>
      <w:r w:rsidR="0035474D" w:rsidRPr="00C04496">
        <w:rPr>
          <w:rFonts w:ascii="Times New Roman" w:eastAsia="Times New Roman" w:hAnsi="Times New Roman"/>
          <w:sz w:val="24"/>
          <w:szCs w:val="24"/>
          <w:lang w:eastAsia="ru-RU"/>
        </w:rPr>
        <w:t>в i-тую МО за достижение ими значений показателей результативности деятельности</w:t>
      </w:r>
      <m:oMath>
        <m:sSub>
          <m:sSubPr>
            <m:ctrlPr>
              <w:rPr>
                <w:rFonts w:ascii="Cambria Math" w:eastAsia="Times New Roman" w:hAnsi="Cambria Math"/>
                <w:sz w:val="24"/>
                <w:szCs w:val="24"/>
                <w:lang w:eastAsia="ru-RU"/>
              </w:rPr>
            </m:ctrlPr>
          </m:sSubPr>
          <m:e>
            <m:r>
              <w:rPr>
                <w:rFonts w:ascii="Cambria Math" w:eastAsia="Times New Roman" w:hAnsi="Cambria Math"/>
                <w:sz w:val="24"/>
                <w:szCs w:val="24"/>
                <w:lang w:eastAsia="ru-RU"/>
              </w:rPr>
              <m:t xml:space="preserve"> (ОС</m:t>
            </m:r>
          </m:e>
          <m:sub>
            <m:r>
              <w:rPr>
                <w:rFonts w:ascii="Cambria Math" w:eastAsia="Times New Roman" w:hAnsi="Cambria Math"/>
                <w:sz w:val="24"/>
                <w:szCs w:val="24"/>
                <w:lang w:eastAsia="ru-RU"/>
              </w:rPr>
              <m:t>РД</m:t>
            </m:r>
          </m:sub>
        </m:sSub>
        <m:r>
          <w:rPr>
            <w:rFonts w:ascii="Cambria Math" w:eastAsia="Times New Roman" w:hAnsi="Cambria Math"/>
            <w:sz w:val="24"/>
            <w:szCs w:val="24"/>
            <w:lang w:eastAsia="ru-RU"/>
          </w:rPr>
          <m:t>)</m:t>
        </m:r>
      </m:oMath>
      <w:r w:rsidR="0035474D" w:rsidRPr="00C04496">
        <w:rPr>
          <w:rFonts w:ascii="Times New Roman" w:eastAsia="Times New Roman" w:hAnsi="Times New Roman"/>
          <w:sz w:val="24"/>
          <w:szCs w:val="24"/>
          <w:lang w:eastAsia="ru-RU"/>
        </w:rPr>
        <w:t xml:space="preserve"> </w:t>
      </w:r>
      <w:r w:rsidRPr="000E7E87">
        <w:rPr>
          <w:rFonts w:ascii="Times New Roman" w:eastAsia="Times New Roman" w:hAnsi="Times New Roman"/>
          <w:sz w:val="24"/>
          <w:szCs w:val="24"/>
          <w:lang w:eastAsia="ru-RU"/>
        </w:rPr>
        <w:t>по n-ой СМО</w:t>
      </w:r>
      <w:r w:rsidR="0035474D" w:rsidRPr="00C04496">
        <w:rPr>
          <w:rFonts w:ascii="Times New Roman" w:eastAsia="Times New Roman" w:hAnsi="Times New Roman"/>
          <w:sz w:val="24"/>
          <w:szCs w:val="24"/>
          <w:lang w:eastAsia="ru-RU"/>
        </w:rPr>
        <w:t>,</w:t>
      </w:r>
      <w:r w:rsidRPr="000E7E87">
        <w:rPr>
          <w:rFonts w:ascii="Times New Roman" w:eastAsia="Times New Roman" w:hAnsi="Times New Roman"/>
          <w:sz w:val="24"/>
          <w:szCs w:val="24"/>
          <w:lang w:eastAsia="ru-RU"/>
        </w:rPr>
        <w:t xml:space="preserve"> осуществляется пропорционально </w:t>
      </w:r>
      <w:r w:rsidR="0035474D" w:rsidRPr="00C04496">
        <w:rPr>
          <w:rFonts w:ascii="Times New Roman" w:eastAsia="Times New Roman" w:hAnsi="Times New Roman"/>
          <w:sz w:val="24"/>
          <w:szCs w:val="24"/>
          <w:lang w:eastAsia="ru-RU"/>
        </w:rPr>
        <w:t>среднемесячному количеству</w:t>
      </w:r>
      <w:r w:rsidR="0035474D">
        <w:rPr>
          <w:rFonts w:ascii="Times New Roman" w:eastAsia="Times New Roman" w:hAnsi="Times New Roman"/>
          <w:sz w:val="24"/>
          <w:szCs w:val="24"/>
          <w:lang w:eastAsia="ru-RU"/>
        </w:rPr>
        <w:t xml:space="preserve"> </w:t>
      </w:r>
      <w:r w:rsidRPr="000E7E87">
        <w:rPr>
          <w:rFonts w:ascii="Times New Roman" w:eastAsia="Times New Roman" w:hAnsi="Times New Roman"/>
          <w:sz w:val="24"/>
          <w:szCs w:val="24"/>
          <w:lang w:eastAsia="ru-RU"/>
        </w:rPr>
        <w:t>застрахованных лиц, прикрепленных к i-той МО</w:t>
      </w:r>
      <w:r w:rsidR="0035474D">
        <w:rPr>
          <w:rFonts w:ascii="Times New Roman" w:eastAsia="Times New Roman" w:hAnsi="Times New Roman"/>
          <w:sz w:val="24"/>
          <w:szCs w:val="24"/>
          <w:lang w:eastAsia="ru-RU"/>
        </w:rPr>
        <w:t xml:space="preserve"> </w:t>
      </w:r>
      <w:r w:rsidR="0035474D" w:rsidRPr="00C04496">
        <w:rPr>
          <w:rFonts w:ascii="Times New Roman" w:eastAsia="Times New Roman" w:hAnsi="Times New Roman"/>
          <w:sz w:val="24"/>
          <w:szCs w:val="24"/>
          <w:lang w:eastAsia="ru-RU"/>
        </w:rPr>
        <w:t>по n-ой СМО</w:t>
      </w:r>
      <w:r w:rsidRPr="000E7E87">
        <w:rPr>
          <w:rFonts w:ascii="Times New Roman" w:eastAsia="Times New Roman" w:hAnsi="Times New Roman"/>
          <w:sz w:val="24"/>
          <w:szCs w:val="24"/>
          <w:lang w:eastAsia="ru-RU"/>
        </w:rPr>
        <w:t>.</w:t>
      </w:r>
    </w:p>
    <w:p w:rsidR="00115C17" w:rsidRPr="000500BB" w:rsidRDefault="00115C17" w:rsidP="00972B6F">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0500BB">
        <w:rPr>
          <w:rFonts w:ascii="Times New Roman" w:eastAsia="Times New Roman" w:hAnsi="Times New Roman"/>
          <w:sz w:val="24"/>
          <w:szCs w:val="24"/>
          <w:lang w:eastAsia="ru-RU"/>
        </w:rPr>
        <w:lastRenderedPageBreak/>
        <w:t xml:space="preserve">СМО при оплате медицинской помощи по </w:t>
      </w:r>
      <w:proofErr w:type="spellStart"/>
      <w:r w:rsidRPr="000500BB">
        <w:rPr>
          <w:rFonts w:ascii="Times New Roman" w:eastAsia="Times New Roman" w:hAnsi="Times New Roman"/>
          <w:sz w:val="24"/>
          <w:szCs w:val="24"/>
          <w:lang w:eastAsia="ru-RU"/>
        </w:rPr>
        <w:t>подушевому</w:t>
      </w:r>
      <w:proofErr w:type="spellEnd"/>
      <w:r w:rsidRPr="000500BB">
        <w:rPr>
          <w:rFonts w:ascii="Times New Roman" w:eastAsia="Times New Roman" w:hAnsi="Times New Roman"/>
          <w:sz w:val="24"/>
          <w:szCs w:val="24"/>
          <w:lang w:eastAsia="ru-RU"/>
        </w:rPr>
        <w:t xml:space="preserve"> нормативу финансирования с включением оплаты всех видов медицинской помощи определяет объем финансового обеспечения МО с учетом взаиморасчетов за оказанные медицинские услуги и результатов контроля объемов, сроков, качества и условий предоставления медицинской помощи по </w:t>
      </w:r>
      <w:r w:rsidR="00F6234C" w:rsidRPr="000500BB">
        <w:rPr>
          <w:rFonts w:ascii="Times New Roman" w:eastAsia="Times New Roman" w:hAnsi="Times New Roman"/>
          <w:sz w:val="24"/>
          <w:szCs w:val="24"/>
          <w:lang w:eastAsia="ru-RU"/>
        </w:rPr>
        <w:t>ОМС</w:t>
      </w:r>
      <w:r w:rsidRPr="000500BB">
        <w:rPr>
          <w:rFonts w:ascii="Times New Roman" w:eastAsia="Times New Roman" w:hAnsi="Times New Roman"/>
          <w:sz w:val="24"/>
          <w:szCs w:val="24"/>
          <w:lang w:eastAsia="ru-RU"/>
        </w:rPr>
        <w:t xml:space="preserve"> и направляет в МО расчет</w:t>
      </w:r>
      <w:r w:rsidR="00F6234C" w:rsidRPr="000500BB">
        <w:rPr>
          <w:rFonts w:ascii="Times New Roman" w:eastAsia="Times New Roman" w:hAnsi="Times New Roman"/>
          <w:sz w:val="24"/>
          <w:szCs w:val="24"/>
          <w:lang w:eastAsia="ru-RU"/>
        </w:rPr>
        <w:t xml:space="preserve"> </w:t>
      </w:r>
      <w:r w:rsidRPr="000500BB">
        <w:rPr>
          <w:rFonts w:ascii="Times New Roman" w:eastAsia="Times New Roman" w:hAnsi="Times New Roman"/>
          <w:sz w:val="24"/>
          <w:szCs w:val="24"/>
          <w:lang w:eastAsia="ru-RU"/>
        </w:rPr>
        <w:t xml:space="preserve">в соответствии </w:t>
      </w:r>
      <w:r w:rsidR="002C62BB" w:rsidRPr="000500BB">
        <w:rPr>
          <w:rFonts w:ascii="Times New Roman" w:eastAsia="Times New Roman" w:hAnsi="Times New Roman"/>
          <w:sz w:val="24"/>
          <w:szCs w:val="24"/>
          <w:lang w:eastAsia="ru-RU"/>
        </w:rPr>
        <w:br/>
      </w:r>
      <w:r w:rsidRPr="000500BB">
        <w:rPr>
          <w:rFonts w:ascii="Times New Roman" w:eastAsia="Times New Roman" w:hAnsi="Times New Roman"/>
          <w:sz w:val="24"/>
          <w:szCs w:val="24"/>
          <w:lang w:eastAsia="ru-RU"/>
        </w:rPr>
        <w:t xml:space="preserve">с </w:t>
      </w:r>
      <w:r w:rsidR="00E575C0" w:rsidRPr="000500BB">
        <w:rPr>
          <w:rFonts w:ascii="Times New Roman" w:eastAsia="Times New Roman" w:hAnsi="Times New Roman"/>
          <w:sz w:val="24"/>
          <w:szCs w:val="24"/>
          <w:lang w:eastAsia="ru-RU"/>
        </w:rPr>
        <w:t>Порядком информационного обмена.</w:t>
      </w:r>
      <w:proofErr w:type="gramEnd"/>
    </w:p>
    <w:p w:rsidR="00916ABC" w:rsidRPr="000500BB" w:rsidRDefault="00C22383" w:rsidP="00972B6F">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500BB">
        <w:rPr>
          <w:rFonts w:ascii="Times New Roman" w:eastAsia="Times New Roman" w:hAnsi="Times New Roman"/>
          <w:sz w:val="24"/>
          <w:szCs w:val="24"/>
          <w:lang w:eastAsia="ru-RU"/>
        </w:rPr>
        <w:t xml:space="preserve">Порядок проведения </w:t>
      </w:r>
      <w:proofErr w:type="spellStart"/>
      <w:r w:rsidRPr="000500BB">
        <w:rPr>
          <w:rFonts w:ascii="Times New Roman" w:eastAsia="Times New Roman" w:hAnsi="Times New Roman"/>
          <w:sz w:val="24"/>
          <w:szCs w:val="24"/>
          <w:lang w:eastAsia="ru-RU"/>
        </w:rPr>
        <w:t>межучрежденческих</w:t>
      </w:r>
      <w:proofErr w:type="spellEnd"/>
      <w:r w:rsidRPr="000500BB">
        <w:rPr>
          <w:rFonts w:ascii="Times New Roman" w:eastAsia="Times New Roman" w:hAnsi="Times New Roman"/>
          <w:sz w:val="24"/>
          <w:szCs w:val="24"/>
          <w:lang w:eastAsia="ru-RU"/>
        </w:rPr>
        <w:t xml:space="preserve"> расчетов за оказанную медицинскую помощь определен </w:t>
      </w:r>
      <w:r w:rsidR="00916ABC" w:rsidRPr="000500BB">
        <w:rPr>
          <w:rFonts w:ascii="Times New Roman" w:eastAsia="Times New Roman" w:hAnsi="Times New Roman"/>
          <w:sz w:val="24"/>
          <w:szCs w:val="24"/>
          <w:lang w:eastAsia="ru-RU"/>
        </w:rPr>
        <w:t>Порядком информационного обмена</w:t>
      </w:r>
      <w:r w:rsidR="002A78AA" w:rsidRPr="000500BB">
        <w:rPr>
          <w:rFonts w:ascii="Times New Roman" w:eastAsia="Times New Roman" w:hAnsi="Times New Roman"/>
          <w:sz w:val="24"/>
          <w:szCs w:val="24"/>
          <w:lang w:eastAsia="ru-RU"/>
        </w:rPr>
        <w:t xml:space="preserve"> в системе ОМС Красноярского края</w:t>
      </w:r>
      <w:r w:rsidR="00916ABC" w:rsidRPr="000500BB">
        <w:rPr>
          <w:rFonts w:ascii="Times New Roman" w:eastAsia="Times New Roman" w:hAnsi="Times New Roman"/>
          <w:sz w:val="24"/>
          <w:szCs w:val="24"/>
          <w:lang w:eastAsia="ru-RU"/>
        </w:rPr>
        <w:t>.</w:t>
      </w:r>
    </w:p>
    <w:p w:rsidR="006C5764" w:rsidRPr="000E7E87" w:rsidRDefault="006C5764" w:rsidP="00FD1BA9">
      <w:pPr>
        <w:pStyle w:val="1b"/>
        <w:spacing w:after="0" w:line="240" w:lineRule="auto"/>
        <w:ind w:left="0"/>
        <w:jc w:val="center"/>
        <w:rPr>
          <w:rFonts w:ascii="Times New Roman" w:hAnsi="Times New Roman"/>
          <w:b/>
          <w:bCs/>
          <w:sz w:val="24"/>
          <w:szCs w:val="24"/>
        </w:rPr>
        <w:sectPr w:rsidR="006C5764" w:rsidRPr="000E7E87" w:rsidSect="00501000">
          <w:pgSz w:w="16838" w:h="11906" w:orient="landscape" w:code="9"/>
          <w:pgMar w:top="851" w:right="851" w:bottom="851" w:left="851" w:header="709" w:footer="709" w:gutter="680"/>
          <w:cols w:space="720"/>
        </w:sectPr>
      </w:pPr>
    </w:p>
    <w:p w:rsidR="00492340" w:rsidRPr="000E7E87" w:rsidRDefault="00492340" w:rsidP="00FD1BA9">
      <w:pPr>
        <w:pStyle w:val="1b"/>
        <w:spacing w:after="0" w:line="240" w:lineRule="auto"/>
        <w:ind w:left="0"/>
        <w:jc w:val="center"/>
        <w:rPr>
          <w:rFonts w:ascii="Times New Roman" w:hAnsi="Times New Roman"/>
          <w:b/>
          <w:bCs/>
          <w:sz w:val="24"/>
          <w:szCs w:val="24"/>
        </w:rPr>
      </w:pPr>
      <w:r w:rsidRPr="000E7E87">
        <w:rPr>
          <w:rFonts w:ascii="Times New Roman" w:hAnsi="Times New Roman"/>
          <w:b/>
          <w:bCs/>
          <w:sz w:val="24"/>
          <w:szCs w:val="24"/>
        </w:rPr>
        <w:lastRenderedPageBreak/>
        <w:t xml:space="preserve">РАЗДЕЛ </w:t>
      </w:r>
      <w:r w:rsidR="00421396" w:rsidRPr="000E7E87">
        <w:rPr>
          <w:rFonts w:ascii="Times New Roman" w:hAnsi="Times New Roman"/>
          <w:b/>
          <w:bCs/>
          <w:sz w:val="24"/>
          <w:szCs w:val="24"/>
        </w:rPr>
        <w:t>3.</w:t>
      </w:r>
    </w:p>
    <w:p w:rsidR="00421396" w:rsidRPr="000E7E87" w:rsidRDefault="00D5761B" w:rsidP="00FD1BA9">
      <w:pPr>
        <w:pStyle w:val="19"/>
        <w:keepNext w:val="0"/>
        <w:tabs>
          <w:tab w:val="clear" w:pos="540"/>
        </w:tabs>
        <w:ind w:left="0" w:firstLine="0"/>
        <w:jc w:val="center"/>
        <w:rPr>
          <w:b/>
          <w:bCs/>
          <w:szCs w:val="24"/>
          <w:lang w:val="ru-RU"/>
        </w:rPr>
      </w:pPr>
      <w:r w:rsidRPr="000E7E87">
        <w:rPr>
          <w:b/>
          <w:bCs/>
          <w:szCs w:val="24"/>
          <w:lang w:val="ru-RU"/>
        </w:rPr>
        <w:t xml:space="preserve">РАЗМЕР И СТРУКТУРА </w:t>
      </w:r>
      <w:r w:rsidR="00421396" w:rsidRPr="000E7E87">
        <w:rPr>
          <w:b/>
          <w:bCs/>
          <w:szCs w:val="24"/>
          <w:lang w:val="ru-RU"/>
        </w:rPr>
        <w:t>ТАРИФ</w:t>
      </w:r>
      <w:r w:rsidRPr="000E7E87">
        <w:rPr>
          <w:b/>
          <w:bCs/>
          <w:szCs w:val="24"/>
          <w:lang w:val="ru-RU"/>
        </w:rPr>
        <w:t>ОВ</w:t>
      </w:r>
      <w:r w:rsidR="00421396" w:rsidRPr="000E7E87">
        <w:rPr>
          <w:b/>
          <w:bCs/>
          <w:szCs w:val="24"/>
          <w:lang w:val="ru-RU"/>
        </w:rPr>
        <w:t xml:space="preserve"> НА ОПЛАТУ МЕДИЦИНСКОЙ ПОМОЩИ</w:t>
      </w:r>
      <w:r w:rsidR="00421396" w:rsidRPr="000E7E87">
        <w:rPr>
          <w:b/>
          <w:bCs/>
          <w:szCs w:val="24"/>
        </w:rPr>
        <w:t xml:space="preserve"> В СИСТЕМЕ ОБЯЗАТЕЛЬНОГО МЕДИЦИНСКОГО СТРАХОВАНИЯ</w:t>
      </w:r>
      <w:r w:rsidR="00421396" w:rsidRPr="000E7E87">
        <w:rPr>
          <w:b/>
          <w:bCs/>
          <w:szCs w:val="24"/>
          <w:lang w:val="ru-RU"/>
        </w:rPr>
        <w:t xml:space="preserve"> КРАСНОЯРСКОГО КРАЯ</w:t>
      </w:r>
    </w:p>
    <w:p w:rsidR="006001A2" w:rsidRPr="000E7E87" w:rsidRDefault="006001A2" w:rsidP="00FD1BA9">
      <w:pPr>
        <w:spacing w:after="0" w:line="240" w:lineRule="auto"/>
        <w:ind w:firstLine="709"/>
        <w:jc w:val="both"/>
        <w:rPr>
          <w:rFonts w:ascii="Times New Roman" w:hAnsi="Times New Roman"/>
          <w:b/>
          <w:sz w:val="24"/>
          <w:szCs w:val="24"/>
        </w:rPr>
      </w:pPr>
    </w:p>
    <w:p w:rsidR="001E5183" w:rsidRPr="000E7E87" w:rsidRDefault="00127E8A" w:rsidP="00FD1BA9">
      <w:pPr>
        <w:spacing w:after="0" w:line="240" w:lineRule="auto"/>
        <w:ind w:firstLine="709"/>
        <w:jc w:val="both"/>
        <w:rPr>
          <w:rFonts w:ascii="Times New Roman" w:hAnsi="Times New Roman"/>
          <w:b/>
          <w:bCs/>
          <w:sz w:val="24"/>
          <w:szCs w:val="24"/>
        </w:rPr>
      </w:pPr>
      <w:r w:rsidRPr="000E7E87">
        <w:rPr>
          <w:rFonts w:ascii="Times New Roman" w:hAnsi="Times New Roman"/>
          <w:b/>
          <w:sz w:val="24"/>
          <w:szCs w:val="24"/>
        </w:rPr>
        <w:t xml:space="preserve">3.1. </w:t>
      </w:r>
      <w:r w:rsidR="00240B19" w:rsidRPr="000E7E87">
        <w:rPr>
          <w:rFonts w:ascii="Times New Roman" w:hAnsi="Times New Roman"/>
          <w:b/>
          <w:bCs/>
          <w:sz w:val="24"/>
          <w:szCs w:val="24"/>
        </w:rPr>
        <w:t>РАЗМЕР И СТРУКТУРА ТАРИФОВ НА ОПЛАТУ МЕДИЦИНСКОЙ ПОМОЩИ В СООТВЕТСТВИИ С МЕТОДИКОЙ РАСЧЕТА ТАРИФ</w:t>
      </w:r>
      <w:r w:rsidR="003E4F82">
        <w:rPr>
          <w:rFonts w:ascii="Times New Roman" w:hAnsi="Times New Roman"/>
          <w:b/>
          <w:bCs/>
          <w:sz w:val="24"/>
          <w:szCs w:val="24"/>
        </w:rPr>
        <w:t>ОВ НА ОПЛАТУ МЕДИЦИНСКОЙ ПОМОЩИ</w:t>
      </w:r>
      <w:r w:rsidR="00853CE4" w:rsidRPr="000E7E87">
        <w:rPr>
          <w:rFonts w:ascii="Times New Roman" w:hAnsi="Times New Roman"/>
          <w:b/>
          <w:bCs/>
          <w:sz w:val="24"/>
          <w:szCs w:val="24"/>
        </w:rPr>
        <w:t xml:space="preserve"> </w:t>
      </w:r>
    </w:p>
    <w:p w:rsidR="00FA3A24" w:rsidRPr="000E7E87" w:rsidRDefault="00FA3A24" w:rsidP="00FA3A24">
      <w:pPr>
        <w:pStyle w:val="ConsPlusNormal"/>
        <w:shd w:val="clear" w:color="auto" w:fill="FFFFFF"/>
        <w:ind w:firstLine="709"/>
        <w:jc w:val="both"/>
        <w:rPr>
          <w:rFonts w:ascii="Times New Roman" w:hAnsi="Times New Roman" w:cs="Times New Roman"/>
          <w:sz w:val="24"/>
          <w:szCs w:val="24"/>
        </w:rPr>
      </w:pPr>
      <w:r w:rsidRPr="000E7E87">
        <w:rPr>
          <w:rFonts w:ascii="Times New Roman" w:eastAsia="Calibri" w:hAnsi="Times New Roman" w:cs="Times New Roman"/>
          <w:sz w:val="24"/>
          <w:szCs w:val="24"/>
          <w:lang w:eastAsia="en-US"/>
        </w:rPr>
        <w:t xml:space="preserve">Формирование тарифов осуществляется в соответствии с Методикой расчета тарифов на оплату медицинской помощи по ОМС, утвержденной Правилами ОМС. </w:t>
      </w:r>
    </w:p>
    <w:p w:rsidR="009932C5" w:rsidRPr="000E7E87" w:rsidRDefault="009932C5" w:rsidP="009932C5">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Тарифы на медицинские услуги являются едиными для всех СМО, оплачивающих медицинскую помощь, оказанную гражданам </w:t>
      </w:r>
      <w:r w:rsidR="00EE1A3D" w:rsidRPr="000E7E87">
        <w:rPr>
          <w:rFonts w:ascii="Times New Roman" w:hAnsi="Times New Roman"/>
          <w:sz w:val="24"/>
          <w:szCs w:val="24"/>
        </w:rPr>
        <w:br/>
      </w:r>
      <w:r w:rsidRPr="000E7E87">
        <w:rPr>
          <w:rFonts w:ascii="Times New Roman" w:hAnsi="Times New Roman"/>
          <w:sz w:val="24"/>
          <w:szCs w:val="24"/>
        </w:rPr>
        <w:t>в МО Красноярского края.</w:t>
      </w:r>
    </w:p>
    <w:p w:rsidR="003D31C4" w:rsidRPr="000E7E87" w:rsidRDefault="009932C5" w:rsidP="009932C5">
      <w:pPr>
        <w:spacing w:after="0" w:line="240" w:lineRule="auto"/>
        <w:ind w:firstLine="709"/>
        <w:jc w:val="both"/>
        <w:rPr>
          <w:rFonts w:ascii="Times New Roman" w:hAnsi="Times New Roman"/>
          <w:sz w:val="24"/>
          <w:szCs w:val="24"/>
        </w:rPr>
      </w:pPr>
      <w:r w:rsidRPr="000E7E87">
        <w:rPr>
          <w:rFonts w:ascii="Times New Roman" w:hAnsi="Times New Roman"/>
          <w:sz w:val="24"/>
          <w:szCs w:val="24"/>
        </w:rPr>
        <w:t>Тарифы включают в себя статьи затрат, установленные ТП ОМС Красноярского края.</w:t>
      </w:r>
    </w:p>
    <w:p w:rsidR="007A43C3" w:rsidRPr="000500BB" w:rsidRDefault="00B0436F" w:rsidP="00FA3A24">
      <w:pPr>
        <w:pStyle w:val="ConsPlusNormal"/>
        <w:widowControl/>
        <w:ind w:firstLine="709"/>
        <w:jc w:val="both"/>
        <w:rPr>
          <w:rFonts w:ascii="Times New Roman" w:hAnsi="Times New Roman" w:cs="Times New Roman"/>
          <w:sz w:val="24"/>
          <w:szCs w:val="24"/>
        </w:rPr>
      </w:pPr>
      <w:proofErr w:type="gramStart"/>
      <w:r w:rsidRPr="000500BB">
        <w:rPr>
          <w:rFonts w:ascii="Times New Roman" w:hAnsi="Times New Roman" w:cs="Times New Roman"/>
          <w:bCs/>
          <w:sz w:val="24"/>
          <w:szCs w:val="24"/>
        </w:rPr>
        <w:t xml:space="preserve">Структура тарифа на оплату медицинской помощи </w:t>
      </w:r>
      <w:r w:rsidR="004F6F68">
        <w:rPr>
          <w:rFonts w:ascii="Times New Roman" w:hAnsi="Times New Roman" w:cs="Times New Roman"/>
          <w:bCs/>
          <w:sz w:val="24"/>
          <w:szCs w:val="24"/>
        </w:rPr>
        <w:t xml:space="preserve">по ОМС </w:t>
      </w:r>
      <w:r w:rsidRPr="000500BB">
        <w:rPr>
          <w:rFonts w:ascii="Times New Roman" w:hAnsi="Times New Roman" w:cs="Times New Roman"/>
          <w:bCs/>
          <w:sz w:val="24"/>
          <w:szCs w:val="24"/>
        </w:rPr>
        <w:t xml:space="preserve">включает в себя расходы на заработную плату, начисления на оплату труда, прочие выплаты, приобретение лекарственных средств, расходных материалов, продуктов питания, мягкого инвентаря, медицинского инструментария, реактивов и химикатов, прочих материальных запасов, расходы на оплату стоимости лабораторных </w:t>
      </w:r>
      <w:r w:rsidR="005B7E79">
        <w:rPr>
          <w:rFonts w:ascii="Times New Roman" w:hAnsi="Times New Roman" w:cs="Times New Roman"/>
          <w:bCs/>
          <w:sz w:val="24"/>
          <w:szCs w:val="24"/>
        </w:rPr>
        <w:br/>
      </w:r>
      <w:r w:rsidRPr="000500BB">
        <w:rPr>
          <w:rFonts w:ascii="Times New Roman" w:hAnsi="Times New Roman" w:cs="Times New Roman"/>
          <w:bCs/>
          <w:sz w:val="24"/>
          <w:szCs w:val="24"/>
        </w:rPr>
        <w:t>и инструментальных исследований, проводимых в других учреждениях (при отсутствии в МО лаборатории и диагностического оборудования), организаци</w:t>
      </w:r>
      <w:r w:rsidR="005B7E79">
        <w:rPr>
          <w:rFonts w:ascii="Times New Roman" w:hAnsi="Times New Roman" w:cs="Times New Roman"/>
          <w:bCs/>
          <w:sz w:val="24"/>
          <w:szCs w:val="24"/>
        </w:rPr>
        <w:t>ю</w:t>
      </w:r>
      <w:r w:rsidRPr="000500BB">
        <w:rPr>
          <w:rFonts w:ascii="Times New Roman" w:hAnsi="Times New Roman" w:cs="Times New Roman"/>
          <w:bCs/>
          <w:sz w:val="24"/>
          <w:szCs w:val="24"/>
        </w:rPr>
        <w:t xml:space="preserve"> питания</w:t>
      </w:r>
      <w:proofErr w:type="gramEnd"/>
      <w:r w:rsidRPr="000500BB">
        <w:rPr>
          <w:rFonts w:ascii="Times New Roman" w:hAnsi="Times New Roman" w:cs="Times New Roman"/>
          <w:bCs/>
          <w:sz w:val="24"/>
          <w:szCs w:val="24"/>
        </w:rPr>
        <w:t xml:space="preserve"> (</w:t>
      </w:r>
      <w:proofErr w:type="gramStart"/>
      <w:r w:rsidRPr="000500BB">
        <w:rPr>
          <w:rFonts w:ascii="Times New Roman" w:hAnsi="Times New Roman" w:cs="Times New Roman"/>
          <w:bCs/>
          <w:sz w:val="24"/>
          <w:szCs w:val="24"/>
        </w:rPr>
        <w:t>при отсутствии организованного питания в МО), расходы на оплату услуг связи, транспортных услуг, коммунальных услуг, работ и услуг по содержанию имущества, включая расходы на техническое обслуживание и ремонт основных средств, расходы на арендную плату за пользование имуществом, оплату программного обеспечения и прочих услуг, социальное обеспечение работников МО, установленное законодательством Российской Федерации, прочие расходы, расходы на приобретение основных средств (оборудование, производственный</w:t>
      </w:r>
      <w:proofErr w:type="gramEnd"/>
      <w:r w:rsidRPr="000500BB">
        <w:rPr>
          <w:rFonts w:ascii="Times New Roman" w:hAnsi="Times New Roman" w:cs="Times New Roman"/>
          <w:bCs/>
          <w:sz w:val="24"/>
          <w:szCs w:val="24"/>
        </w:rPr>
        <w:t xml:space="preserve"> и хозяйственный инвентарь) стоимостью до четырехсот тысяч рублей за единицу, </w:t>
      </w:r>
      <w:r w:rsidR="005B7E79">
        <w:rPr>
          <w:rFonts w:ascii="Times New Roman" w:hAnsi="Times New Roman" w:cs="Times New Roman"/>
          <w:bCs/>
          <w:sz w:val="24"/>
          <w:szCs w:val="24"/>
        </w:rPr>
        <w:br/>
      </w:r>
      <w:r w:rsidRPr="000500BB">
        <w:rPr>
          <w:rFonts w:ascii="Times New Roman" w:hAnsi="Times New Roman" w:cs="Times New Roman"/>
          <w:bCs/>
          <w:iCs/>
          <w:sz w:val="24"/>
          <w:szCs w:val="24"/>
        </w:rPr>
        <w:t>а также допускается приобретение основных средств (медицинских изделий, используемых для проведения медицинских вмешательств, лабораторных и инструментальных исследований) стоимостью до 1 млн. рублей при отсутствии у МО не погашенной в течение 3 месяцев кредиторской задолженности за счет средств ОМС</w:t>
      </w:r>
      <w:r w:rsidRPr="000500BB">
        <w:rPr>
          <w:rFonts w:ascii="Times New Roman" w:hAnsi="Times New Roman" w:cs="Times New Roman"/>
          <w:sz w:val="24"/>
          <w:szCs w:val="24"/>
        </w:rPr>
        <w:t>.</w:t>
      </w:r>
    </w:p>
    <w:p w:rsidR="00FA3A24" w:rsidRPr="000E7E87" w:rsidRDefault="00FA3A24" w:rsidP="00FA3A24">
      <w:pPr>
        <w:pStyle w:val="ConsPlusNormal"/>
        <w:widowControl/>
        <w:ind w:firstLine="709"/>
        <w:jc w:val="both"/>
        <w:rPr>
          <w:rFonts w:ascii="Times New Roman" w:hAnsi="Times New Roman" w:cs="Times New Roman"/>
          <w:sz w:val="24"/>
          <w:szCs w:val="24"/>
        </w:rPr>
      </w:pPr>
      <w:proofErr w:type="gramStart"/>
      <w:r w:rsidRPr="000E7E87">
        <w:rPr>
          <w:rFonts w:ascii="Times New Roman" w:hAnsi="Times New Roman" w:cs="Times New Roman"/>
          <w:sz w:val="24"/>
          <w:szCs w:val="24"/>
        </w:rPr>
        <w:t xml:space="preserve">В расчет тарифов включаются затраты МО, непосредственно связанные с оказанием медицинской помощи и потребляемые </w:t>
      </w:r>
      <w:r w:rsidR="00EE1A3D" w:rsidRPr="000E7E87">
        <w:rPr>
          <w:rFonts w:ascii="Times New Roman" w:hAnsi="Times New Roman" w:cs="Times New Roman"/>
          <w:sz w:val="24"/>
          <w:szCs w:val="24"/>
        </w:rPr>
        <w:br/>
      </w:r>
      <w:r w:rsidRPr="000E7E87">
        <w:rPr>
          <w:rFonts w:ascii="Times New Roman" w:hAnsi="Times New Roman" w:cs="Times New Roman"/>
          <w:sz w:val="24"/>
          <w:szCs w:val="24"/>
        </w:rPr>
        <w:t>в процессе ее предоставления, и затраты, необходимые для обеспечения деятельности МО, но не потребляемые непосредственно в процессе оказания медицинской помощи (медицинской услуги).</w:t>
      </w:r>
      <w:proofErr w:type="gramEnd"/>
    </w:p>
    <w:p w:rsidR="00E87ACA" w:rsidRPr="000E7E87" w:rsidRDefault="00E87ACA" w:rsidP="00E87ACA">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Основанием для корректировки (индексации) тарифов на оплату медицинской помощи по всем условиям ее оказания, включая </w:t>
      </w:r>
      <w:proofErr w:type="spellStart"/>
      <w:r w:rsidRPr="000E7E87">
        <w:rPr>
          <w:rFonts w:ascii="Times New Roman" w:hAnsi="Times New Roman"/>
          <w:sz w:val="24"/>
          <w:szCs w:val="24"/>
        </w:rPr>
        <w:t>подушевые</w:t>
      </w:r>
      <w:proofErr w:type="spellEnd"/>
      <w:r w:rsidRPr="000E7E87">
        <w:rPr>
          <w:rFonts w:ascii="Times New Roman" w:hAnsi="Times New Roman"/>
          <w:sz w:val="24"/>
          <w:szCs w:val="24"/>
        </w:rPr>
        <w:t xml:space="preserve"> нормативы финансирования, в течение финансового года, служит:</w:t>
      </w:r>
    </w:p>
    <w:p w:rsidR="0042127F" w:rsidRPr="000E7E87" w:rsidRDefault="0042127F" w:rsidP="00E87ACA">
      <w:pPr>
        <w:spacing w:after="0" w:line="240" w:lineRule="auto"/>
        <w:ind w:firstLine="709"/>
        <w:jc w:val="both"/>
        <w:rPr>
          <w:rFonts w:ascii="Times New Roman" w:hAnsi="Times New Roman"/>
          <w:sz w:val="24"/>
          <w:szCs w:val="24"/>
        </w:rPr>
      </w:pPr>
      <w:r w:rsidRPr="000E7E87">
        <w:rPr>
          <w:rFonts w:ascii="Times New Roman" w:hAnsi="Times New Roman"/>
          <w:sz w:val="24"/>
          <w:szCs w:val="24"/>
        </w:rPr>
        <w:t>внесение изменений в ТП ОМС в части изменения нормативов объемов медицинской помощи и/или финансовых затрат на единицу объема медицинской помощи,</w:t>
      </w:r>
    </w:p>
    <w:p w:rsidR="00E87ACA" w:rsidRPr="000E7E87" w:rsidRDefault="00E87ACA" w:rsidP="00E87ACA">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изменение доходной части бюджета </w:t>
      </w:r>
      <w:r w:rsidR="00636C59" w:rsidRPr="000E7E87">
        <w:rPr>
          <w:rFonts w:ascii="Times New Roman" w:hAnsi="Times New Roman"/>
          <w:sz w:val="24"/>
          <w:szCs w:val="24"/>
        </w:rPr>
        <w:t>Фонда</w:t>
      </w:r>
      <w:r w:rsidRPr="000E7E87">
        <w:rPr>
          <w:rFonts w:ascii="Times New Roman" w:hAnsi="Times New Roman"/>
          <w:sz w:val="24"/>
          <w:szCs w:val="24"/>
        </w:rPr>
        <w:t xml:space="preserve">, за исключением доходов, носящих целевое назначение и не включенных в стоимость </w:t>
      </w:r>
      <w:r w:rsidR="00EE1A3D" w:rsidRPr="000E7E87">
        <w:rPr>
          <w:rFonts w:ascii="Times New Roman" w:hAnsi="Times New Roman"/>
          <w:sz w:val="24"/>
          <w:szCs w:val="24"/>
        </w:rPr>
        <w:br/>
      </w:r>
      <w:r w:rsidRPr="000E7E87">
        <w:rPr>
          <w:rFonts w:ascii="Times New Roman" w:hAnsi="Times New Roman"/>
          <w:sz w:val="24"/>
          <w:szCs w:val="24"/>
        </w:rPr>
        <w:t>ТП ОМС,</w:t>
      </w:r>
    </w:p>
    <w:p w:rsidR="00E87ACA" w:rsidRPr="000E7E87" w:rsidRDefault="00E87ACA" w:rsidP="00E87ACA">
      <w:pPr>
        <w:spacing w:after="0" w:line="240" w:lineRule="auto"/>
        <w:ind w:firstLine="709"/>
        <w:jc w:val="both"/>
        <w:rPr>
          <w:rFonts w:ascii="Times New Roman" w:hAnsi="Times New Roman"/>
          <w:sz w:val="24"/>
          <w:szCs w:val="24"/>
        </w:rPr>
      </w:pPr>
      <w:proofErr w:type="gramStart"/>
      <w:r w:rsidRPr="000E7E87">
        <w:rPr>
          <w:rFonts w:ascii="Times New Roman" w:hAnsi="Times New Roman"/>
          <w:sz w:val="24"/>
          <w:szCs w:val="24"/>
        </w:rPr>
        <w:t>существенное отклонение фактической стоимости оказываемой медицинской помощи от расчетной в целях обеспечения сбалансированности объемов медицинской помощи и ее финансового обеспечения</w:t>
      </w:r>
      <w:r w:rsidR="002443F3" w:rsidRPr="000E7E87">
        <w:rPr>
          <w:rFonts w:ascii="Times New Roman" w:hAnsi="Times New Roman"/>
          <w:sz w:val="24"/>
          <w:szCs w:val="24"/>
        </w:rPr>
        <w:t>.</w:t>
      </w:r>
      <w:proofErr w:type="gramEnd"/>
    </w:p>
    <w:p w:rsidR="00E87ACA" w:rsidRPr="000E7E87" w:rsidRDefault="002443F3" w:rsidP="00E87ACA">
      <w:pPr>
        <w:spacing w:after="0" w:line="240" w:lineRule="auto"/>
        <w:ind w:firstLine="709"/>
        <w:jc w:val="both"/>
        <w:rPr>
          <w:rFonts w:ascii="Times New Roman" w:hAnsi="Times New Roman"/>
          <w:sz w:val="24"/>
          <w:szCs w:val="24"/>
        </w:rPr>
      </w:pPr>
      <w:r w:rsidRPr="000E7E87">
        <w:rPr>
          <w:rFonts w:ascii="Times New Roman" w:hAnsi="Times New Roman"/>
          <w:sz w:val="24"/>
          <w:szCs w:val="24"/>
        </w:rPr>
        <w:t>К</w:t>
      </w:r>
      <w:r w:rsidR="00E87ACA" w:rsidRPr="000E7E87">
        <w:rPr>
          <w:rFonts w:ascii="Times New Roman" w:hAnsi="Times New Roman"/>
          <w:sz w:val="24"/>
          <w:szCs w:val="24"/>
        </w:rPr>
        <w:t>орректировка (индексация) тарифов возможн</w:t>
      </w:r>
      <w:r w:rsidR="00790505" w:rsidRPr="000E7E87">
        <w:rPr>
          <w:rFonts w:ascii="Times New Roman" w:hAnsi="Times New Roman"/>
          <w:sz w:val="24"/>
          <w:szCs w:val="24"/>
        </w:rPr>
        <w:t>а</w:t>
      </w:r>
      <w:r w:rsidR="00E87ACA" w:rsidRPr="000E7E87">
        <w:rPr>
          <w:rFonts w:ascii="Times New Roman" w:hAnsi="Times New Roman"/>
          <w:sz w:val="24"/>
          <w:szCs w:val="24"/>
        </w:rPr>
        <w:t xml:space="preserve"> только при наличии дополнительных источников финансового обеспечения. Решения о корректировке (индексации) тарифов принимает Комиссия.</w:t>
      </w:r>
    </w:p>
    <w:p w:rsidR="00FA3A24" w:rsidRPr="000E7E87" w:rsidRDefault="00173A07" w:rsidP="00FA3A24">
      <w:pPr>
        <w:spacing w:after="0" w:line="240" w:lineRule="auto"/>
        <w:ind w:firstLine="709"/>
        <w:jc w:val="both"/>
        <w:rPr>
          <w:rFonts w:ascii="Times New Roman" w:hAnsi="Times New Roman"/>
          <w:sz w:val="24"/>
          <w:szCs w:val="24"/>
        </w:rPr>
      </w:pPr>
      <w:r w:rsidRPr="000E7E87">
        <w:rPr>
          <w:rFonts w:ascii="Times New Roman" w:hAnsi="Times New Roman"/>
          <w:sz w:val="24"/>
          <w:szCs w:val="24"/>
        </w:rPr>
        <w:lastRenderedPageBreak/>
        <w:t>С</w:t>
      </w:r>
      <w:r w:rsidR="00DA6661" w:rsidRPr="000E7E87">
        <w:rPr>
          <w:rFonts w:ascii="Times New Roman" w:hAnsi="Times New Roman"/>
          <w:sz w:val="24"/>
          <w:szCs w:val="24"/>
        </w:rPr>
        <w:t xml:space="preserve">тороны </w:t>
      </w:r>
      <w:r w:rsidR="004E34B7" w:rsidRPr="000E7E87">
        <w:rPr>
          <w:rFonts w:ascii="Times New Roman" w:hAnsi="Times New Roman"/>
          <w:sz w:val="24"/>
          <w:szCs w:val="24"/>
        </w:rPr>
        <w:t>К</w:t>
      </w:r>
      <w:r w:rsidR="00DA6661" w:rsidRPr="000E7E87">
        <w:rPr>
          <w:rFonts w:ascii="Times New Roman" w:hAnsi="Times New Roman"/>
          <w:sz w:val="24"/>
          <w:szCs w:val="24"/>
        </w:rPr>
        <w:t>омиссии могут</w:t>
      </w:r>
      <w:r w:rsidR="00FA3A24" w:rsidRPr="000E7E87">
        <w:rPr>
          <w:rFonts w:ascii="Times New Roman" w:hAnsi="Times New Roman"/>
          <w:sz w:val="24"/>
          <w:szCs w:val="24"/>
        </w:rPr>
        <w:t xml:space="preserve"> вносит</w:t>
      </w:r>
      <w:r w:rsidR="00DA6661" w:rsidRPr="000E7E87">
        <w:rPr>
          <w:rFonts w:ascii="Times New Roman" w:hAnsi="Times New Roman"/>
          <w:sz w:val="24"/>
          <w:szCs w:val="24"/>
        </w:rPr>
        <w:t>ь</w:t>
      </w:r>
      <w:r w:rsidR="00FA3A24" w:rsidRPr="000E7E87">
        <w:rPr>
          <w:rFonts w:ascii="Times New Roman" w:hAnsi="Times New Roman"/>
          <w:sz w:val="24"/>
          <w:szCs w:val="24"/>
        </w:rPr>
        <w:t xml:space="preserve"> предложение</w:t>
      </w:r>
      <w:r w:rsidR="00DA6661" w:rsidRPr="000E7E87">
        <w:rPr>
          <w:rFonts w:ascii="Times New Roman" w:hAnsi="Times New Roman"/>
          <w:sz w:val="24"/>
          <w:szCs w:val="24"/>
        </w:rPr>
        <w:t xml:space="preserve"> </w:t>
      </w:r>
      <w:r w:rsidR="004E34B7" w:rsidRPr="000E7E87">
        <w:rPr>
          <w:rFonts w:ascii="Times New Roman" w:hAnsi="Times New Roman"/>
          <w:sz w:val="24"/>
          <w:szCs w:val="24"/>
        </w:rPr>
        <w:t>на рассмотрение К</w:t>
      </w:r>
      <w:r w:rsidR="00FA3A24" w:rsidRPr="000E7E87">
        <w:rPr>
          <w:rFonts w:ascii="Times New Roman" w:hAnsi="Times New Roman"/>
          <w:sz w:val="24"/>
          <w:szCs w:val="24"/>
        </w:rPr>
        <w:t>омиссии по изменен</w:t>
      </w:r>
      <w:r w:rsidR="00DA6661" w:rsidRPr="000E7E87">
        <w:rPr>
          <w:rFonts w:ascii="Times New Roman" w:hAnsi="Times New Roman"/>
          <w:sz w:val="24"/>
          <w:szCs w:val="24"/>
        </w:rPr>
        <w:t>ию тарифов на медицинскую помощь</w:t>
      </w:r>
      <w:r w:rsidRPr="000E7E87">
        <w:rPr>
          <w:rFonts w:ascii="Times New Roman" w:hAnsi="Times New Roman"/>
          <w:sz w:val="24"/>
          <w:szCs w:val="24"/>
        </w:rPr>
        <w:t xml:space="preserve"> </w:t>
      </w:r>
      <w:r w:rsidR="00990852" w:rsidRPr="000E7E87">
        <w:rPr>
          <w:rFonts w:ascii="Times New Roman" w:hAnsi="Times New Roman"/>
          <w:sz w:val="24"/>
          <w:szCs w:val="24"/>
        </w:rPr>
        <w:br/>
      </w:r>
      <w:r w:rsidRPr="000E7E87">
        <w:rPr>
          <w:rFonts w:ascii="Times New Roman" w:hAnsi="Times New Roman"/>
          <w:sz w:val="24"/>
          <w:szCs w:val="24"/>
        </w:rPr>
        <w:t>по вышеизложенным основаниям</w:t>
      </w:r>
      <w:r w:rsidR="00DA6661" w:rsidRPr="000E7E87">
        <w:rPr>
          <w:rFonts w:ascii="Times New Roman" w:hAnsi="Times New Roman"/>
          <w:sz w:val="24"/>
          <w:szCs w:val="24"/>
        </w:rPr>
        <w:t>.</w:t>
      </w:r>
    </w:p>
    <w:p w:rsidR="0027642D" w:rsidRPr="0027642D" w:rsidRDefault="0027642D" w:rsidP="0027642D">
      <w:pPr>
        <w:autoSpaceDE w:val="0"/>
        <w:autoSpaceDN w:val="0"/>
        <w:adjustRightInd w:val="0"/>
        <w:spacing w:after="0" w:line="240" w:lineRule="auto"/>
        <w:ind w:firstLine="709"/>
        <w:jc w:val="both"/>
        <w:rPr>
          <w:rFonts w:ascii="Times New Roman" w:hAnsi="Times New Roman"/>
          <w:sz w:val="24"/>
          <w:szCs w:val="24"/>
        </w:rPr>
      </w:pPr>
      <w:r w:rsidRPr="0027642D">
        <w:rPr>
          <w:rFonts w:ascii="Times New Roman" w:hAnsi="Times New Roman"/>
          <w:sz w:val="24"/>
          <w:szCs w:val="24"/>
        </w:rPr>
        <w:t xml:space="preserve">МО </w:t>
      </w:r>
      <w:proofErr w:type="gramStart"/>
      <w:r w:rsidRPr="0027642D">
        <w:rPr>
          <w:rFonts w:ascii="Times New Roman" w:hAnsi="Times New Roman"/>
          <w:sz w:val="24"/>
          <w:szCs w:val="24"/>
        </w:rPr>
        <w:t>обязана</w:t>
      </w:r>
      <w:proofErr w:type="gramEnd"/>
      <w:r w:rsidRPr="0027642D">
        <w:rPr>
          <w:rFonts w:ascii="Times New Roman" w:hAnsi="Times New Roman"/>
          <w:sz w:val="24"/>
          <w:szCs w:val="24"/>
        </w:rPr>
        <w:t xml:space="preserve"> вести раздельный учет средств ОМС, в том числе раздельное ведение бухгалтерского учета поступивших </w:t>
      </w:r>
      <w:r w:rsidR="002C37EF">
        <w:rPr>
          <w:rFonts w:ascii="Times New Roman" w:hAnsi="Times New Roman"/>
          <w:sz w:val="24"/>
          <w:szCs w:val="24"/>
        </w:rPr>
        <w:br/>
      </w:r>
      <w:r w:rsidRPr="0027642D">
        <w:rPr>
          <w:rFonts w:ascii="Times New Roman" w:hAnsi="Times New Roman"/>
          <w:sz w:val="24"/>
          <w:szCs w:val="24"/>
        </w:rPr>
        <w:t xml:space="preserve">и израсходованных средств ОМС от других источников финансирования (бюджетного, от предпринимательской и иной приносящей доход </w:t>
      </w:r>
      <w:r w:rsidRPr="000500BB">
        <w:rPr>
          <w:rFonts w:ascii="Times New Roman" w:hAnsi="Times New Roman"/>
          <w:sz w:val="24"/>
          <w:szCs w:val="24"/>
        </w:rPr>
        <w:t xml:space="preserve">деятельности), а также раздельный аналитический учет поступлений и расходования средств </w:t>
      </w:r>
      <w:r w:rsidR="002C37EF" w:rsidRPr="000500BB">
        <w:rPr>
          <w:rFonts w:ascii="Times New Roman" w:hAnsi="Times New Roman"/>
          <w:sz w:val="24"/>
          <w:szCs w:val="24"/>
        </w:rPr>
        <w:t xml:space="preserve">ОМС </w:t>
      </w:r>
      <w:r w:rsidRPr="000500BB">
        <w:rPr>
          <w:rFonts w:ascii="Times New Roman" w:hAnsi="Times New Roman"/>
          <w:sz w:val="24"/>
          <w:szCs w:val="24"/>
        </w:rPr>
        <w:t xml:space="preserve">в разрезе договоров на оказание </w:t>
      </w:r>
      <w:r w:rsidR="002C37EF" w:rsidRPr="000500BB">
        <w:rPr>
          <w:rFonts w:ascii="Times New Roman" w:hAnsi="Times New Roman"/>
          <w:sz w:val="24"/>
          <w:szCs w:val="24"/>
        </w:rPr>
        <w:br/>
      </w:r>
      <w:r w:rsidRPr="000500BB">
        <w:rPr>
          <w:rFonts w:ascii="Times New Roman" w:hAnsi="Times New Roman"/>
          <w:sz w:val="24"/>
          <w:szCs w:val="24"/>
        </w:rPr>
        <w:t>и оплату медицинской помощи.</w:t>
      </w:r>
    </w:p>
    <w:p w:rsidR="00F77C06" w:rsidRPr="009532A3" w:rsidRDefault="00F77C06" w:rsidP="00F77C06">
      <w:pPr>
        <w:spacing w:after="0" w:line="240" w:lineRule="auto"/>
        <w:ind w:firstLine="709"/>
        <w:jc w:val="both"/>
        <w:rPr>
          <w:rFonts w:ascii="Times New Roman" w:hAnsi="Times New Roman"/>
          <w:sz w:val="24"/>
          <w:szCs w:val="24"/>
        </w:rPr>
      </w:pPr>
    </w:p>
    <w:p w:rsidR="00F77C06" w:rsidRPr="000E7E87" w:rsidRDefault="00F77C06" w:rsidP="00F77C06">
      <w:pPr>
        <w:spacing w:after="0" w:line="240" w:lineRule="auto"/>
        <w:ind w:firstLine="709"/>
        <w:jc w:val="both"/>
        <w:rPr>
          <w:rFonts w:ascii="Times New Roman" w:hAnsi="Times New Roman"/>
          <w:sz w:val="24"/>
          <w:szCs w:val="24"/>
        </w:rPr>
      </w:pPr>
      <w:r w:rsidRPr="000E7E87">
        <w:rPr>
          <w:rFonts w:ascii="Times New Roman" w:hAnsi="Times New Roman"/>
          <w:sz w:val="24"/>
          <w:szCs w:val="24"/>
        </w:rPr>
        <w:t>Средства ОМС учитываются на отдельном лицевом счете, открытом в установленном порядке в органе федерального казначейства или финансовом органе субъекта Российской Федерации, а также отдельном лицевом или расчетном счете государственного автономного учреждения здравоохранения, на отдельном расчетном счете МО иной формы собственности.</w:t>
      </w:r>
    </w:p>
    <w:p w:rsidR="005B3958" w:rsidRPr="000E7E87" w:rsidRDefault="005B3958" w:rsidP="00D1169C">
      <w:pPr>
        <w:spacing w:after="0" w:line="240" w:lineRule="auto"/>
        <w:ind w:firstLine="709"/>
        <w:jc w:val="both"/>
        <w:rPr>
          <w:rFonts w:ascii="Times New Roman" w:eastAsia="Times New Roman" w:hAnsi="Times New Roman"/>
          <w:b/>
          <w:bCs/>
          <w:sz w:val="24"/>
          <w:szCs w:val="24"/>
          <w:lang w:eastAsia="ru-RU"/>
        </w:rPr>
      </w:pPr>
    </w:p>
    <w:p w:rsidR="00801CAF" w:rsidRPr="000E7E87" w:rsidRDefault="00801CAF" w:rsidP="00D1169C">
      <w:pPr>
        <w:spacing w:after="0" w:line="240" w:lineRule="auto"/>
        <w:ind w:firstLine="709"/>
        <w:jc w:val="both"/>
        <w:rPr>
          <w:rFonts w:ascii="Times New Roman" w:eastAsia="Times New Roman" w:hAnsi="Times New Roman"/>
          <w:b/>
          <w:bCs/>
          <w:sz w:val="24"/>
          <w:szCs w:val="24"/>
          <w:lang w:eastAsia="ru-RU"/>
        </w:rPr>
      </w:pPr>
      <w:r w:rsidRPr="000E7E87">
        <w:rPr>
          <w:rFonts w:ascii="Times New Roman" w:eastAsia="Times New Roman" w:hAnsi="Times New Roman"/>
          <w:b/>
          <w:bCs/>
          <w:sz w:val="24"/>
          <w:szCs w:val="24"/>
          <w:lang w:eastAsia="ru-RU"/>
        </w:rPr>
        <w:t>Коэффициенты дифференциации для муниципальных</w:t>
      </w:r>
      <w:r w:rsidR="00C225BE" w:rsidRPr="000E7E87">
        <w:rPr>
          <w:rFonts w:ascii="Times New Roman" w:eastAsia="Times New Roman" w:hAnsi="Times New Roman"/>
          <w:b/>
          <w:bCs/>
          <w:sz w:val="24"/>
          <w:szCs w:val="24"/>
          <w:lang w:eastAsia="ru-RU"/>
        </w:rPr>
        <w:t xml:space="preserve"> образований</w:t>
      </w:r>
      <w:r w:rsidR="00437E1C" w:rsidRPr="000E7E87">
        <w:rPr>
          <w:rFonts w:ascii="Times New Roman" w:eastAsia="Times New Roman" w:hAnsi="Times New Roman"/>
          <w:b/>
          <w:bCs/>
          <w:sz w:val="24"/>
          <w:szCs w:val="24"/>
          <w:lang w:eastAsia="ru-RU"/>
        </w:rPr>
        <w:t>.</w:t>
      </w:r>
    </w:p>
    <w:p w:rsidR="00D1169C" w:rsidRPr="000E7E87" w:rsidRDefault="00D1169C" w:rsidP="003E29DA">
      <w:pPr>
        <w:spacing w:after="0" w:line="240" w:lineRule="auto"/>
        <w:ind w:firstLine="709"/>
        <w:jc w:val="both"/>
        <w:rPr>
          <w:rFonts w:ascii="Times New Roman" w:eastAsia="Times New Roman" w:hAnsi="Times New Roman"/>
          <w:bCs/>
          <w:sz w:val="24"/>
          <w:szCs w:val="24"/>
          <w:lang w:eastAsia="ru-RU"/>
        </w:rPr>
      </w:pPr>
      <w:r w:rsidRPr="000E7E87">
        <w:rPr>
          <w:rFonts w:ascii="Times New Roman" w:eastAsia="Times New Roman" w:hAnsi="Times New Roman"/>
          <w:bCs/>
          <w:sz w:val="24"/>
          <w:szCs w:val="24"/>
          <w:lang w:eastAsia="ru-RU"/>
        </w:rPr>
        <w:t xml:space="preserve">В соответствии с </w:t>
      </w:r>
      <w:r w:rsidR="00186BDE" w:rsidRPr="000E7E87">
        <w:rPr>
          <w:rFonts w:ascii="Times New Roman" w:hAnsi="Times New Roman"/>
          <w:iCs/>
          <w:sz w:val="24"/>
          <w:szCs w:val="24"/>
        </w:rPr>
        <w:t>Методическими рекомендациями по способам оплаты</w:t>
      </w:r>
      <w:r w:rsidRPr="000E7E87">
        <w:rPr>
          <w:rFonts w:ascii="Times New Roman" w:eastAsia="Times New Roman" w:hAnsi="Times New Roman"/>
          <w:bCs/>
          <w:sz w:val="24"/>
          <w:szCs w:val="24"/>
          <w:lang w:eastAsia="ru-RU"/>
        </w:rPr>
        <w:t xml:space="preserve">, коэффициент дифференциации </w:t>
      </w:r>
      <w:r w:rsidR="00CD1F54" w:rsidRPr="000E7E87">
        <w:rPr>
          <w:rFonts w:ascii="Times New Roman" w:eastAsia="Times New Roman" w:hAnsi="Times New Roman"/>
          <w:bCs/>
          <w:sz w:val="24"/>
          <w:szCs w:val="24"/>
          <w:lang w:eastAsia="ru-RU"/>
        </w:rPr>
        <w:t xml:space="preserve">для муниципальных образований </w:t>
      </w:r>
      <w:r w:rsidRPr="000E7E87">
        <w:rPr>
          <w:rFonts w:ascii="Times New Roman" w:eastAsia="Times New Roman" w:hAnsi="Times New Roman"/>
          <w:bCs/>
          <w:sz w:val="24"/>
          <w:szCs w:val="24"/>
          <w:lang w:eastAsia="ru-RU"/>
        </w:rPr>
        <w:t>отражает уровень заработной платы, стоимост</w:t>
      </w:r>
      <w:r w:rsidR="003E4F82">
        <w:rPr>
          <w:rFonts w:ascii="Times New Roman" w:eastAsia="Times New Roman" w:hAnsi="Times New Roman"/>
          <w:bCs/>
          <w:sz w:val="24"/>
          <w:szCs w:val="24"/>
          <w:lang w:eastAsia="ru-RU"/>
        </w:rPr>
        <w:t>ь</w:t>
      </w:r>
      <w:r w:rsidRPr="000E7E87">
        <w:rPr>
          <w:rFonts w:ascii="Times New Roman" w:eastAsia="Times New Roman" w:hAnsi="Times New Roman"/>
          <w:bCs/>
          <w:sz w:val="24"/>
          <w:szCs w:val="24"/>
          <w:lang w:eastAsia="ru-RU"/>
        </w:rPr>
        <w:t xml:space="preserve"> жилищно-коммунальных услуг и уровня цен по муниципальным образованиям Красноярского края. Порядок расчета коэффициента определен постановлением Правительства </w:t>
      </w:r>
      <w:r w:rsidR="003E4F82">
        <w:rPr>
          <w:rFonts w:ascii="Times New Roman" w:eastAsia="Times New Roman" w:hAnsi="Times New Roman"/>
          <w:bCs/>
          <w:sz w:val="24"/>
          <w:szCs w:val="24"/>
          <w:lang w:eastAsia="ru-RU"/>
        </w:rPr>
        <w:t>Российской Федерации</w:t>
      </w:r>
      <w:r w:rsidRPr="000E7E87">
        <w:rPr>
          <w:rFonts w:ascii="Times New Roman" w:eastAsia="Times New Roman" w:hAnsi="Times New Roman"/>
          <w:bCs/>
          <w:sz w:val="24"/>
          <w:szCs w:val="24"/>
          <w:lang w:eastAsia="ru-RU"/>
        </w:rPr>
        <w:t xml:space="preserve"> от 05.05.2012 № </w:t>
      </w:r>
      <w:r w:rsidR="00A76DBD" w:rsidRPr="000E7E87">
        <w:rPr>
          <w:rFonts w:ascii="Times New Roman" w:eastAsia="Times New Roman" w:hAnsi="Times New Roman"/>
          <w:bCs/>
          <w:sz w:val="24"/>
          <w:szCs w:val="24"/>
          <w:lang w:eastAsia="ru-RU"/>
        </w:rPr>
        <w:t>462</w:t>
      </w:r>
      <w:r w:rsidRPr="000E7E87">
        <w:rPr>
          <w:rFonts w:ascii="Times New Roman" w:eastAsia="Times New Roman" w:hAnsi="Times New Roman"/>
          <w:bCs/>
          <w:sz w:val="24"/>
          <w:szCs w:val="24"/>
          <w:lang w:eastAsia="ru-RU"/>
        </w:rPr>
        <w:t xml:space="preserve"> «О порядке распределения, предоставления и расходования субвенций из бюджета Федерального фонда ОМС бюджетам территориальных фондов </w:t>
      </w:r>
      <w:r w:rsidR="00F6234C" w:rsidRPr="000E7E87">
        <w:rPr>
          <w:rFonts w:ascii="Times New Roman" w:eastAsia="Times New Roman" w:hAnsi="Times New Roman"/>
          <w:bCs/>
          <w:sz w:val="24"/>
          <w:szCs w:val="24"/>
          <w:lang w:eastAsia="ru-RU"/>
        </w:rPr>
        <w:t xml:space="preserve">ОМС </w:t>
      </w:r>
      <w:r w:rsidRPr="000E7E87">
        <w:rPr>
          <w:rFonts w:ascii="Times New Roman" w:eastAsia="Times New Roman" w:hAnsi="Times New Roman"/>
          <w:bCs/>
          <w:sz w:val="24"/>
          <w:szCs w:val="24"/>
          <w:lang w:eastAsia="ru-RU"/>
        </w:rPr>
        <w:t xml:space="preserve">на осуществление переданных органам государственной власти субъектов </w:t>
      </w:r>
      <w:r w:rsidR="003E4F82">
        <w:rPr>
          <w:rFonts w:ascii="Times New Roman" w:eastAsia="Times New Roman" w:hAnsi="Times New Roman"/>
          <w:bCs/>
          <w:sz w:val="24"/>
          <w:szCs w:val="24"/>
          <w:lang w:eastAsia="ru-RU"/>
        </w:rPr>
        <w:t>Российской Федерации</w:t>
      </w:r>
      <w:r w:rsidRPr="000E7E87">
        <w:rPr>
          <w:rFonts w:ascii="Times New Roman" w:eastAsia="Times New Roman" w:hAnsi="Times New Roman"/>
          <w:bCs/>
          <w:sz w:val="24"/>
          <w:szCs w:val="24"/>
          <w:lang w:eastAsia="ru-RU"/>
        </w:rPr>
        <w:t xml:space="preserve"> полномочий </w:t>
      </w:r>
      <w:r w:rsidR="003E4F82">
        <w:rPr>
          <w:rFonts w:ascii="Times New Roman" w:eastAsia="Times New Roman" w:hAnsi="Times New Roman"/>
          <w:bCs/>
          <w:sz w:val="24"/>
          <w:szCs w:val="24"/>
          <w:lang w:eastAsia="ru-RU"/>
        </w:rPr>
        <w:t>Российской Федерации</w:t>
      </w:r>
      <w:r w:rsidRPr="000E7E87">
        <w:rPr>
          <w:rFonts w:ascii="Times New Roman" w:eastAsia="Times New Roman" w:hAnsi="Times New Roman"/>
          <w:bCs/>
          <w:sz w:val="24"/>
          <w:szCs w:val="24"/>
          <w:lang w:eastAsia="ru-RU"/>
        </w:rPr>
        <w:t xml:space="preserve"> в сфере </w:t>
      </w:r>
      <w:r w:rsidR="001F12F8" w:rsidRPr="000E7E87">
        <w:rPr>
          <w:rFonts w:ascii="Times New Roman" w:eastAsia="Times New Roman" w:hAnsi="Times New Roman"/>
          <w:bCs/>
          <w:sz w:val="24"/>
          <w:szCs w:val="24"/>
          <w:lang w:eastAsia="ru-RU"/>
        </w:rPr>
        <w:t>ОМС</w:t>
      </w:r>
      <w:r w:rsidRPr="000E7E87">
        <w:rPr>
          <w:rFonts w:ascii="Times New Roman" w:eastAsia="Times New Roman" w:hAnsi="Times New Roman"/>
          <w:bCs/>
          <w:sz w:val="24"/>
          <w:szCs w:val="24"/>
          <w:lang w:eastAsia="ru-RU"/>
        </w:rPr>
        <w:t>».</w:t>
      </w:r>
    </w:p>
    <w:p w:rsidR="00D1169C" w:rsidRPr="000E7E87" w:rsidRDefault="00D1169C" w:rsidP="003E29DA">
      <w:pPr>
        <w:spacing w:after="0" w:line="240" w:lineRule="auto"/>
        <w:ind w:firstLine="709"/>
        <w:jc w:val="both"/>
        <w:rPr>
          <w:rFonts w:ascii="Times New Roman" w:eastAsia="Times New Roman" w:hAnsi="Times New Roman"/>
          <w:bCs/>
          <w:sz w:val="24"/>
          <w:szCs w:val="24"/>
          <w:lang w:eastAsia="ru-RU"/>
        </w:rPr>
      </w:pPr>
      <w:r w:rsidRPr="000E7E87">
        <w:rPr>
          <w:rFonts w:ascii="Times New Roman" w:eastAsia="Times New Roman" w:hAnsi="Times New Roman"/>
          <w:bCs/>
          <w:sz w:val="24"/>
          <w:szCs w:val="24"/>
          <w:lang w:eastAsia="ru-RU"/>
        </w:rPr>
        <w:t>На территории Красноярского края установлено несколько районных коэффициентов к заработной плате и процентных надбавок</w:t>
      </w:r>
      <w:r w:rsidR="00167597" w:rsidRPr="000E7E87">
        <w:rPr>
          <w:rFonts w:ascii="Times New Roman" w:eastAsia="Times New Roman" w:hAnsi="Times New Roman"/>
          <w:bCs/>
          <w:sz w:val="24"/>
          <w:szCs w:val="24"/>
          <w:lang w:eastAsia="ru-RU"/>
        </w:rPr>
        <w:br/>
      </w:r>
      <w:r w:rsidRPr="000E7E87">
        <w:rPr>
          <w:rFonts w:ascii="Times New Roman" w:eastAsia="Times New Roman" w:hAnsi="Times New Roman"/>
          <w:bCs/>
          <w:sz w:val="24"/>
          <w:szCs w:val="24"/>
          <w:lang w:eastAsia="ru-RU"/>
        </w:rPr>
        <w:t xml:space="preserve">к заработной плате за стаж работы в районах Крайнего Севера и приравненных к ним местностях, а также расчетных коэффициентов стоимости жилищно-коммунальных услуг и коэффициентов уровня цен. При установлении размера и структуры тарифов на оплату медицинской помощи для </w:t>
      </w:r>
      <w:r w:rsidR="00BB117F" w:rsidRPr="000E7E87">
        <w:rPr>
          <w:rFonts w:ascii="Times New Roman" w:eastAsia="Times New Roman" w:hAnsi="Times New Roman"/>
          <w:bCs/>
          <w:sz w:val="24"/>
          <w:szCs w:val="24"/>
          <w:lang w:eastAsia="ru-RU"/>
        </w:rPr>
        <w:t>МО</w:t>
      </w:r>
      <w:r w:rsidRPr="000E7E87">
        <w:rPr>
          <w:rFonts w:ascii="Times New Roman" w:eastAsia="Times New Roman" w:hAnsi="Times New Roman"/>
          <w:bCs/>
          <w:sz w:val="24"/>
          <w:szCs w:val="24"/>
          <w:lang w:eastAsia="ru-RU"/>
        </w:rPr>
        <w:t xml:space="preserve"> учитываются значения вышеперечисленных показателей, установленные для территории, на которой </w:t>
      </w:r>
      <w:proofErr w:type="gramStart"/>
      <w:r w:rsidRPr="000E7E87">
        <w:rPr>
          <w:rFonts w:ascii="Times New Roman" w:eastAsia="Times New Roman" w:hAnsi="Times New Roman"/>
          <w:bCs/>
          <w:sz w:val="24"/>
          <w:szCs w:val="24"/>
          <w:lang w:eastAsia="ru-RU"/>
        </w:rPr>
        <w:t>расположена</w:t>
      </w:r>
      <w:proofErr w:type="gramEnd"/>
      <w:r w:rsidRPr="000E7E87">
        <w:rPr>
          <w:rFonts w:ascii="Times New Roman" w:eastAsia="Times New Roman" w:hAnsi="Times New Roman"/>
          <w:bCs/>
          <w:sz w:val="24"/>
          <w:szCs w:val="24"/>
          <w:lang w:eastAsia="ru-RU"/>
        </w:rPr>
        <w:t xml:space="preserve"> </w:t>
      </w:r>
      <w:r w:rsidR="00BB117F" w:rsidRPr="000E7E87">
        <w:rPr>
          <w:rFonts w:ascii="Times New Roman" w:eastAsia="Times New Roman" w:hAnsi="Times New Roman"/>
          <w:bCs/>
          <w:sz w:val="24"/>
          <w:szCs w:val="24"/>
          <w:lang w:eastAsia="ru-RU"/>
        </w:rPr>
        <w:t>МО</w:t>
      </w:r>
      <w:r w:rsidRPr="000E7E87">
        <w:rPr>
          <w:rFonts w:ascii="Times New Roman" w:eastAsia="Times New Roman" w:hAnsi="Times New Roman"/>
          <w:bCs/>
          <w:sz w:val="24"/>
          <w:szCs w:val="24"/>
          <w:lang w:eastAsia="ru-RU"/>
        </w:rPr>
        <w:t>.</w:t>
      </w:r>
    </w:p>
    <w:p w:rsidR="008C7A81" w:rsidRPr="000500BB" w:rsidRDefault="00D1169C" w:rsidP="008C7A81">
      <w:pPr>
        <w:spacing w:after="0" w:line="240" w:lineRule="auto"/>
        <w:ind w:firstLine="709"/>
        <w:jc w:val="both"/>
        <w:rPr>
          <w:rFonts w:ascii="Times New Roman" w:eastAsia="Times New Roman" w:hAnsi="Times New Roman"/>
          <w:bCs/>
          <w:sz w:val="24"/>
          <w:szCs w:val="24"/>
          <w:lang w:eastAsia="ru-RU"/>
        </w:rPr>
      </w:pPr>
      <w:proofErr w:type="gramStart"/>
      <w:r w:rsidRPr="000E7E87">
        <w:rPr>
          <w:rFonts w:ascii="Times New Roman" w:eastAsia="Times New Roman" w:hAnsi="Times New Roman"/>
          <w:bCs/>
          <w:sz w:val="24"/>
          <w:szCs w:val="24"/>
          <w:lang w:eastAsia="ru-RU"/>
        </w:rPr>
        <w:t xml:space="preserve">Исходная информация </w:t>
      </w:r>
      <w:r w:rsidRPr="002752E7">
        <w:rPr>
          <w:rFonts w:ascii="Times New Roman" w:eastAsia="Times New Roman" w:hAnsi="Times New Roman"/>
          <w:bCs/>
          <w:sz w:val="24"/>
          <w:szCs w:val="24"/>
          <w:lang w:eastAsia="ru-RU"/>
        </w:rPr>
        <w:t xml:space="preserve">для расчета коэффициента дифференциации </w:t>
      </w:r>
      <w:r w:rsidR="008C7A81" w:rsidRPr="002752E7">
        <w:rPr>
          <w:rFonts w:ascii="Times New Roman" w:eastAsia="Times New Roman" w:hAnsi="Times New Roman"/>
          <w:bCs/>
          <w:sz w:val="24"/>
          <w:szCs w:val="24"/>
          <w:lang w:eastAsia="ru-RU"/>
        </w:rPr>
        <w:t xml:space="preserve">для муниципальных образований </w:t>
      </w:r>
      <w:r w:rsidRPr="002752E7">
        <w:rPr>
          <w:rFonts w:ascii="Times New Roman" w:eastAsia="Times New Roman" w:hAnsi="Times New Roman"/>
          <w:bCs/>
          <w:sz w:val="24"/>
          <w:szCs w:val="24"/>
          <w:lang w:eastAsia="ru-RU"/>
        </w:rPr>
        <w:t>(коэффициент стоимости жилищно</w:t>
      </w:r>
      <w:r w:rsidRPr="000500BB">
        <w:rPr>
          <w:rFonts w:ascii="Times New Roman" w:eastAsia="Times New Roman" w:hAnsi="Times New Roman"/>
          <w:bCs/>
          <w:sz w:val="24"/>
          <w:szCs w:val="24"/>
          <w:lang w:eastAsia="ru-RU"/>
        </w:rPr>
        <w:t>-коммунальных услуг, коэффициент уровня цен</w:t>
      </w:r>
      <w:r w:rsidR="00EE1A3D" w:rsidRPr="000500BB">
        <w:rPr>
          <w:rFonts w:ascii="Times New Roman" w:eastAsia="Times New Roman" w:hAnsi="Times New Roman"/>
          <w:bCs/>
          <w:sz w:val="24"/>
          <w:szCs w:val="24"/>
          <w:lang w:eastAsia="ru-RU"/>
        </w:rPr>
        <w:t>)</w:t>
      </w:r>
      <w:r w:rsidRPr="000500BB">
        <w:rPr>
          <w:rFonts w:ascii="Times New Roman" w:eastAsia="Times New Roman" w:hAnsi="Times New Roman"/>
          <w:bCs/>
          <w:sz w:val="24"/>
          <w:szCs w:val="24"/>
          <w:lang w:eastAsia="ru-RU"/>
        </w:rPr>
        <w:t xml:space="preserve">, взята из </w:t>
      </w:r>
      <w:r w:rsidR="00154071" w:rsidRPr="000500BB">
        <w:rPr>
          <w:rFonts w:ascii="Times New Roman" w:eastAsia="Times New Roman" w:hAnsi="Times New Roman"/>
          <w:bCs/>
          <w:sz w:val="24"/>
          <w:szCs w:val="24"/>
          <w:lang w:eastAsia="ru-RU"/>
        </w:rPr>
        <w:t>Приложения 11</w:t>
      </w:r>
      <w:r w:rsidRPr="000500BB">
        <w:rPr>
          <w:rFonts w:ascii="Times New Roman" w:eastAsia="Times New Roman" w:hAnsi="Times New Roman"/>
          <w:bCs/>
          <w:sz w:val="24"/>
          <w:szCs w:val="24"/>
          <w:lang w:eastAsia="ru-RU"/>
        </w:rPr>
        <w:t xml:space="preserve"> </w:t>
      </w:r>
      <w:r w:rsidR="00154071" w:rsidRPr="000500BB">
        <w:rPr>
          <w:rFonts w:ascii="Times New Roman" w:eastAsia="Times New Roman" w:hAnsi="Times New Roman"/>
          <w:bCs/>
          <w:sz w:val="24"/>
          <w:szCs w:val="24"/>
          <w:lang w:eastAsia="ru-RU"/>
        </w:rPr>
        <w:t>«</w:t>
      </w:r>
      <w:r w:rsidRPr="000500BB">
        <w:rPr>
          <w:rFonts w:ascii="Times New Roman" w:eastAsia="Times New Roman" w:hAnsi="Times New Roman"/>
          <w:bCs/>
          <w:sz w:val="24"/>
          <w:szCs w:val="24"/>
          <w:lang w:eastAsia="ru-RU"/>
        </w:rPr>
        <w:t>Расчетные файлы</w:t>
      </w:r>
      <w:r w:rsidR="00AD73EB" w:rsidRPr="000500BB">
        <w:rPr>
          <w:rFonts w:ascii="Times New Roman" w:eastAsia="Times New Roman" w:hAnsi="Times New Roman"/>
          <w:bCs/>
          <w:sz w:val="24"/>
          <w:szCs w:val="24"/>
          <w:lang w:eastAsia="ru-RU"/>
        </w:rPr>
        <w:t xml:space="preserve"> </w:t>
      </w:r>
      <w:r w:rsidRPr="000500BB">
        <w:rPr>
          <w:rFonts w:ascii="Times New Roman" w:eastAsia="Times New Roman" w:hAnsi="Times New Roman"/>
          <w:bCs/>
          <w:sz w:val="24"/>
          <w:szCs w:val="24"/>
          <w:lang w:eastAsia="ru-RU"/>
        </w:rPr>
        <w:t>к проекту Закона Красноярского края «О краевом бюджете на 20</w:t>
      </w:r>
      <w:r w:rsidR="003033A7" w:rsidRPr="000500BB">
        <w:rPr>
          <w:rFonts w:ascii="Times New Roman" w:eastAsia="Times New Roman" w:hAnsi="Times New Roman"/>
          <w:bCs/>
          <w:sz w:val="24"/>
          <w:szCs w:val="24"/>
          <w:lang w:eastAsia="ru-RU"/>
        </w:rPr>
        <w:t>2</w:t>
      </w:r>
      <w:r w:rsidR="00E268C1" w:rsidRPr="000500BB">
        <w:rPr>
          <w:rFonts w:ascii="Times New Roman" w:eastAsia="Times New Roman" w:hAnsi="Times New Roman"/>
          <w:bCs/>
          <w:sz w:val="24"/>
          <w:szCs w:val="24"/>
          <w:lang w:eastAsia="ru-RU"/>
        </w:rPr>
        <w:t>6</w:t>
      </w:r>
      <w:r w:rsidRPr="000500BB">
        <w:rPr>
          <w:rFonts w:ascii="Times New Roman" w:eastAsia="Times New Roman" w:hAnsi="Times New Roman"/>
          <w:bCs/>
          <w:sz w:val="24"/>
          <w:szCs w:val="24"/>
          <w:lang w:eastAsia="ru-RU"/>
        </w:rPr>
        <w:t xml:space="preserve"> год и плановый период 202</w:t>
      </w:r>
      <w:r w:rsidR="00E268C1" w:rsidRPr="000500BB">
        <w:rPr>
          <w:rFonts w:ascii="Times New Roman" w:eastAsia="Times New Roman" w:hAnsi="Times New Roman"/>
          <w:bCs/>
          <w:sz w:val="24"/>
          <w:szCs w:val="24"/>
          <w:lang w:eastAsia="ru-RU"/>
        </w:rPr>
        <w:t>7</w:t>
      </w:r>
      <w:r w:rsidRPr="000500BB">
        <w:rPr>
          <w:rFonts w:ascii="Times New Roman" w:eastAsia="Times New Roman" w:hAnsi="Times New Roman"/>
          <w:bCs/>
          <w:sz w:val="24"/>
          <w:szCs w:val="24"/>
          <w:lang w:eastAsia="ru-RU"/>
        </w:rPr>
        <w:t>-202</w:t>
      </w:r>
      <w:r w:rsidR="00E268C1" w:rsidRPr="000500BB">
        <w:rPr>
          <w:rFonts w:ascii="Times New Roman" w:eastAsia="Times New Roman" w:hAnsi="Times New Roman"/>
          <w:bCs/>
          <w:sz w:val="24"/>
          <w:szCs w:val="24"/>
          <w:lang w:eastAsia="ru-RU"/>
        </w:rPr>
        <w:t>8</w:t>
      </w:r>
      <w:r w:rsidRPr="000500BB">
        <w:rPr>
          <w:rFonts w:ascii="Times New Roman" w:eastAsia="Times New Roman" w:hAnsi="Times New Roman"/>
          <w:bCs/>
          <w:sz w:val="24"/>
          <w:szCs w:val="24"/>
          <w:lang w:eastAsia="ru-RU"/>
        </w:rPr>
        <w:t xml:space="preserve"> годов», размещенного на официальном сайте Министерства финансов Красноярского края </w:t>
      </w:r>
      <w:r w:rsidR="00E268C1" w:rsidRPr="000500BB">
        <w:rPr>
          <w:rFonts w:ascii="Times New Roman" w:hAnsi="Times New Roman"/>
          <w:sz w:val="24"/>
          <w:szCs w:val="24"/>
        </w:rPr>
        <w:t>http://www.krskstate.ru/zakonprojekts/documents/0/doc/117793</w:t>
      </w:r>
      <w:r w:rsidR="008C7A81" w:rsidRPr="000500BB">
        <w:rPr>
          <w:rFonts w:ascii="Times New Roman" w:eastAsia="Times New Roman" w:hAnsi="Times New Roman"/>
          <w:bCs/>
          <w:sz w:val="24"/>
          <w:szCs w:val="24"/>
          <w:lang w:eastAsia="ru-RU"/>
        </w:rPr>
        <w:t>.</w:t>
      </w:r>
      <w:proofErr w:type="gramEnd"/>
    </w:p>
    <w:p w:rsidR="00EF5AED" w:rsidRPr="000500BB" w:rsidRDefault="00550BF0" w:rsidP="008C7A81">
      <w:pPr>
        <w:spacing w:after="0" w:line="240" w:lineRule="auto"/>
        <w:ind w:firstLine="709"/>
        <w:jc w:val="both"/>
        <w:rPr>
          <w:rFonts w:ascii="Times New Roman" w:eastAsia="Times New Roman" w:hAnsi="Times New Roman"/>
          <w:bCs/>
          <w:sz w:val="24"/>
          <w:szCs w:val="24"/>
          <w:lang w:eastAsia="ru-RU"/>
        </w:rPr>
      </w:pPr>
      <w:proofErr w:type="gramStart"/>
      <w:r w:rsidRPr="000500BB">
        <w:rPr>
          <w:rFonts w:ascii="Times New Roman" w:eastAsia="Times New Roman" w:hAnsi="Times New Roman"/>
          <w:bCs/>
          <w:sz w:val="24"/>
          <w:szCs w:val="24"/>
          <w:lang w:eastAsia="ru-RU"/>
        </w:rPr>
        <w:t xml:space="preserve">Размер коэффициентов дифференциации расходов медицинских организаций в зависимости от уровня заработной платы (районного коэффициента к заработной плате и процентной надбавки к заработной плате  за стаж работы в районах Крайнего Севера и приравненных </w:t>
      </w:r>
      <w:r w:rsidR="00D13306" w:rsidRPr="000500BB">
        <w:rPr>
          <w:rFonts w:ascii="Times New Roman" w:eastAsia="Times New Roman" w:hAnsi="Times New Roman"/>
          <w:bCs/>
          <w:sz w:val="24"/>
          <w:szCs w:val="24"/>
          <w:lang w:eastAsia="ru-RU"/>
        </w:rPr>
        <w:br/>
      </w:r>
      <w:r w:rsidRPr="000500BB">
        <w:rPr>
          <w:rFonts w:ascii="Times New Roman" w:eastAsia="Times New Roman" w:hAnsi="Times New Roman"/>
          <w:bCs/>
          <w:sz w:val="24"/>
          <w:szCs w:val="24"/>
          <w:lang w:eastAsia="ru-RU"/>
        </w:rPr>
        <w:t>к ним местностях), уровня цен и стоимости жилищно-коммунальных услуг на 202</w:t>
      </w:r>
      <w:r w:rsidR="00E268C1" w:rsidRPr="000500BB">
        <w:rPr>
          <w:rFonts w:ascii="Times New Roman" w:eastAsia="Times New Roman" w:hAnsi="Times New Roman"/>
          <w:bCs/>
          <w:sz w:val="24"/>
          <w:szCs w:val="24"/>
          <w:lang w:eastAsia="ru-RU"/>
        </w:rPr>
        <w:t>6</w:t>
      </w:r>
      <w:r w:rsidRPr="000500BB">
        <w:rPr>
          <w:rFonts w:ascii="Times New Roman" w:eastAsia="Times New Roman" w:hAnsi="Times New Roman"/>
          <w:bCs/>
          <w:sz w:val="24"/>
          <w:szCs w:val="24"/>
          <w:lang w:eastAsia="ru-RU"/>
        </w:rPr>
        <w:t xml:space="preserve"> год устано</w:t>
      </w:r>
      <w:r w:rsidR="00EE2FE5" w:rsidRPr="000500BB">
        <w:rPr>
          <w:rFonts w:ascii="Times New Roman" w:eastAsia="Times New Roman" w:hAnsi="Times New Roman"/>
          <w:bCs/>
          <w:sz w:val="24"/>
          <w:szCs w:val="24"/>
          <w:lang w:eastAsia="ru-RU"/>
        </w:rPr>
        <w:t>в</w:t>
      </w:r>
      <w:r w:rsidRPr="000500BB">
        <w:rPr>
          <w:rFonts w:ascii="Times New Roman" w:eastAsia="Times New Roman" w:hAnsi="Times New Roman"/>
          <w:bCs/>
          <w:sz w:val="24"/>
          <w:szCs w:val="24"/>
          <w:lang w:eastAsia="ru-RU"/>
        </w:rPr>
        <w:t>лен в соответствии с Разделом 6 ТПГГ.</w:t>
      </w:r>
      <w:proofErr w:type="gramEnd"/>
    </w:p>
    <w:p w:rsidR="00D1169C" w:rsidRPr="002752E7" w:rsidRDefault="00D1169C" w:rsidP="003E29DA">
      <w:pPr>
        <w:spacing w:after="0" w:line="240" w:lineRule="auto"/>
        <w:ind w:firstLine="709"/>
        <w:jc w:val="both"/>
        <w:rPr>
          <w:rFonts w:ascii="Times New Roman" w:hAnsi="Times New Roman"/>
          <w:b/>
          <w:sz w:val="24"/>
          <w:szCs w:val="24"/>
        </w:rPr>
      </w:pPr>
      <w:proofErr w:type="gramStart"/>
      <w:r w:rsidRPr="000500BB">
        <w:rPr>
          <w:rFonts w:ascii="Times New Roman" w:eastAsia="Times New Roman" w:hAnsi="Times New Roman"/>
          <w:bCs/>
          <w:sz w:val="24"/>
          <w:szCs w:val="24"/>
          <w:lang w:eastAsia="ru-RU"/>
        </w:rPr>
        <w:t xml:space="preserve">Коэффициенты дифференциации для муниципальных образований представлены в </w:t>
      </w:r>
      <w:r w:rsidR="00813D3D" w:rsidRPr="000500BB">
        <w:rPr>
          <w:rFonts w:ascii="Times New Roman" w:hAnsi="Times New Roman"/>
          <w:sz w:val="24"/>
          <w:szCs w:val="24"/>
        </w:rPr>
        <w:t>Приложении</w:t>
      </w:r>
      <w:r w:rsidR="00813D3D" w:rsidRPr="002752E7">
        <w:rPr>
          <w:rFonts w:ascii="Times New Roman" w:hAnsi="Times New Roman"/>
          <w:sz w:val="24"/>
          <w:szCs w:val="24"/>
        </w:rPr>
        <w:t xml:space="preserve"> </w:t>
      </w:r>
      <w:r w:rsidR="00FA3A24" w:rsidRPr="002752E7">
        <w:rPr>
          <w:rFonts w:ascii="Times New Roman" w:hAnsi="Times New Roman"/>
          <w:sz w:val="24"/>
          <w:szCs w:val="24"/>
        </w:rPr>
        <w:t>1</w:t>
      </w:r>
      <w:r w:rsidR="000D6B35" w:rsidRPr="002752E7">
        <w:rPr>
          <w:rFonts w:ascii="Times New Roman" w:hAnsi="Times New Roman"/>
          <w:sz w:val="24"/>
          <w:szCs w:val="24"/>
        </w:rPr>
        <w:t>1</w:t>
      </w:r>
      <w:r w:rsidRPr="002752E7">
        <w:rPr>
          <w:rFonts w:ascii="Times New Roman" w:hAnsi="Times New Roman"/>
          <w:sz w:val="24"/>
          <w:szCs w:val="24"/>
        </w:rPr>
        <w:t xml:space="preserve"> (</w:t>
      </w:r>
      <w:r w:rsidR="00C841AE" w:rsidRPr="002752E7">
        <w:rPr>
          <w:rFonts w:ascii="Times New Roman" w:hAnsi="Times New Roman"/>
          <w:sz w:val="24"/>
          <w:szCs w:val="24"/>
        </w:rPr>
        <w:t>3</w:t>
      </w:r>
      <w:r w:rsidR="008035ED" w:rsidRPr="002752E7">
        <w:rPr>
          <w:rFonts w:ascii="Times New Roman" w:hAnsi="Times New Roman"/>
          <w:sz w:val="24"/>
          <w:szCs w:val="24"/>
        </w:rPr>
        <w:t>.1.</w:t>
      </w:r>
      <w:r w:rsidRPr="002752E7">
        <w:rPr>
          <w:rFonts w:ascii="Times New Roman" w:hAnsi="Times New Roman"/>
          <w:sz w:val="24"/>
          <w:szCs w:val="24"/>
        </w:rPr>
        <w:t>)).</w:t>
      </w:r>
      <w:proofErr w:type="gramEnd"/>
    </w:p>
    <w:p w:rsidR="00633AD1" w:rsidRPr="0092716C" w:rsidRDefault="00633AD1" w:rsidP="0016129A">
      <w:pPr>
        <w:widowControl w:val="0"/>
        <w:autoSpaceDE w:val="0"/>
        <w:autoSpaceDN w:val="0"/>
        <w:spacing w:after="0" w:line="240" w:lineRule="auto"/>
        <w:ind w:firstLine="709"/>
        <w:jc w:val="both"/>
        <w:rPr>
          <w:rFonts w:ascii="Times New Roman" w:eastAsia="Times New Roman" w:hAnsi="Times New Roman"/>
          <w:b/>
          <w:sz w:val="24"/>
          <w:szCs w:val="24"/>
        </w:rPr>
      </w:pPr>
    </w:p>
    <w:p w:rsidR="004009B8" w:rsidRPr="0092716C" w:rsidRDefault="00240B19" w:rsidP="00CF0480">
      <w:pPr>
        <w:spacing w:after="0" w:line="240" w:lineRule="auto"/>
        <w:ind w:firstLine="708"/>
        <w:rPr>
          <w:rFonts w:ascii="Times New Roman" w:hAnsi="Times New Roman"/>
          <w:b/>
          <w:sz w:val="24"/>
          <w:szCs w:val="24"/>
        </w:rPr>
      </w:pPr>
      <w:r w:rsidRPr="0092716C">
        <w:rPr>
          <w:rFonts w:ascii="Times New Roman" w:hAnsi="Times New Roman"/>
          <w:b/>
          <w:sz w:val="24"/>
          <w:szCs w:val="24"/>
        </w:rPr>
        <w:t>3.</w:t>
      </w:r>
      <w:r w:rsidR="00714BB1" w:rsidRPr="0092716C">
        <w:rPr>
          <w:rFonts w:ascii="Times New Roman" w:hAnsi="Times New Roman"/>
          <w:b/>
          <w:sz w:val="24"/>
          <w:szCs w:val="24"/>
        </w:rPr>
        <w:t>2</w:t>
      </w:r>
      <w:r w:rsidRPr="0092716C">
        <w:rPr>
          <w:rFonts w:ascii="Times New Roman" w:hAnsi="Times New Roman"/>
          <w:b/>
          <w:sz w:val="24"/>
          <w:szCs w:val="24"/>
        </w:rPr>
        <w:t xml:space="preserve">. </w:t>
      </w:r>
      <w:r w:rsidRPr="0092716C">
        <w:rPr>
          <w:rFonts w:ascii="Times New Roman" w:hAnsi="Times New Roman"/>
          <w:b/>
          <w:bCs/>
          <w:sz w:val="24"/>
          <w:szCs w:val="24"/>
        </w:rPr>
        <w:t xml:space="preserve">УСТАНОВЛЕНИЕ ТАРИФОВ </w:t>
      </w:r>
      <w:r w:rsidR="006D5439" w:rsidRPr="0092716C">
        <w:rPr>
          <w:rFonts w:ascii="Times New Roman" w:hAnsi="Times New Roman"/>
          <w:b/>
          <w:bCs/>
          <w:sz w:val="24"/>
          <w:szCs w:val="24"/>
        </w:rPr>
        <w:t>ДЛЯ ОПЛАТЫ УСЛУГ ДИАЛИЗА</w:t>
      </w:r>
    </w:p>
    <w:p w:rsidR="006164F0" w:rsidRPr="0092716C" w:rsidRDefault="006164F0" w:rsidP="00D27561">
      <w:pPr>
        <w:spacing w:after="0" w:line="240" w:lineRule="auto"/>
        <w:ind w:firstLine="709"/>
        <w:contextualSpacing/>
        <w:jc w:val="both"/>
        <w:rPr>
          <w:rFonts w:ascii="Times New Roman" w:eastAsia="Times New Roman" w:hAnsi="Times New Roman"/>
          <w:kern w:val="24"/>
          <w:sz w:val="24"/>
          <w:szCs w:val="24"/>
          <w:lang w:eastAsia="x-none"/>
        </w:rPr>
      </w:pPr>
      <w:r w:rsidRPr="0092716C">
        <w:rPr>
          <w:rFonts w:ascii="Times New Roman" w:eastAsia="Times New Roman" w:hAnsi="Times New Roman"/>
          <w:kern w:val="24"/>
          <w:sz w:val="24"/>
          <w:szCs w:val="24"/>
          <w:lang w:eastAsia="x-none"/>
        </w:rPr>
        <w:t>При оказании медицинской помощи пациентам, получающим услуги диализа, оплата осуществляется:</w:t>
      </w:r>
    </w:p>
    <w:p w:rsidR="006164F0" w:rsidRPr="0092716C" w:rsidRDefault="006164F0" w:rsidP="00D27561">
      <w:pPr>
        <w:spacing w:after="0" w:line="240" w:lineRule="auto"/>
        <w:ind w:firstLine="709"/>
        <w:contextualSpacing/>
        <w:jc w:val="both"/>
        <w:rPr>
          <w:rFonts w:ascii="Times New Roman" w:eastAsia="Times New Roman" w:hAnsi="Times New Roman"/>
          <w:kern w:val="24"/>
          <w:sz w:val="24"/>
          <w:szCs w:val="24"/>
          <w:lang w:eastAsia="x-none"/>
        </w:rPr>
      </w:pPr>
      <w:r w:rsidRPr="0092716C">
        <w:rPr>
          <w:rFonts w:ascii="Times New Roman" w:eastAsia="Times New Roman" w:hAnsi="Times New Roman"/>
          <w:kern w:val="24"/>
          <w:sz w:val="24"/>
          <w:szCs w:val="24"/>
          <w:shd w:val="clear" w:color="auto" w:fill="FFFFFF" w:themeFill="background1"/>
          <w:lang w:eastAsia="x-none"/>
        </w:rPr>
        <w:t xml:space="preserve">- </w:t>
      </w:r>
      <w:r w:rsidRPr="0092716C">
        <w:rPr>
          <w:rFonts w:ascii="Times New Roman" w:eastAsia="Times New Roman" w:hAnsi="Times New Roman"/>
          <w:kern w:val="24"/>
          <w:sz w:val="24"/>
          <w:szCs w:val="24"/>
          <w:lang w:eastAsia="x-none"/>
        </w:rPr>
        <w:t>в амбулаторных условиях за услугу диализа;</w:t>
      </w:r>
    </w:p>
    <w:p w:rsidR="00A12D30" w:rsidRPr="0092716C" w:rsidRDefault="00A12D30" w:rsidP="00D27561">
      <w:pPr>
        <w:spacing w:after="0" w:line="240" w:lineRule="auto"/>
        <w:ind w:firstLine="709"/>
        <w:contextualSpacing/>
        <w:jc w:val="both"/>
        <w:rPr>
          <w:rFonts w:ascii="Times New Roman" w:eastAsia="Times New Roman" w:hAnsi="Times New Roman"/>
          <w:strike/>
          <w:kern w:val="24"/>
          <w:sz w:val="24"/>
          <w:szCs w:val="24"/>
          <w:lang w:eastAsia="x-none"/>
        </w:rPr>
      </w:pPr>
      <w:r w:rsidRPr="0092716C">
        <w:rPr>
          <w:rFonts w:ascii="Times New Roman" w:eastAsia="Times New Roman" w:hAnsi="Times New Roman"/>
          <w:kern w:val="24"/>
          <w:sz w:val="24"/>
          <w:szCs w:val="24"/>
          <w:lang w:eastAsia="x-none"/>
        </w:rPr>
        <w:lastRenderedPageBreak/>
        <w:t>- в условиях дневного стационара за услугу диализа и при необходимости в сочетании с КСГ, учитывающей основное (сопутствующее) заболевание;</w:t>
      </w:r>
    </w:p>
    <w:p w:rsidR="006164F0" w:rsidRPr="0092716C" w:rsidRDefault="006164F0" w:rsidP="00D27561">
      <w:pPr>
        <w:spacing w:after="0" w:line="240" w:lineRule="auto"/>
        <w:ind w:firstLine="709"/>
        <w:contextualSpacing/>
        <w:jc w:val="both"/>
        <w:rPr>
          <w:rFonts w:ascii="Times New Roman" w:eastAsia="Times New Roman" w:hAnsi="Times New Roman"/>
          <w:kern w:val="24"/>
          <w:sz w:val="24"/>
          <w:szCs w:val="24"/>
          <w:lang w:eastAsia="x-none"/>
        </w:rPr>
      </w:pPr>
      <w:proofErr w:type="gramStart"/>
      <w:r w:rsidRPr="0092716C">
        <w:rPr>
          <w:rFonts w:ascii="Times New Roman" w:eastAsia="Times New Roman" w:hAnsi="Times New Roman"/>
          <w:kern w:val="24"/>
          <w:sz w:val="24"/>
          <w:szCs w:val="24"/>
          <w:lang w:eastAsia="x-none"/>
        </w:rPr>
        <w:t xml:space="preserve">- в стационарных условиях </w:t>
      </w:r>
      <w:r w:rsidR="00A12D30" w:rsidRPr="0092716C">
        <w:rPr>
          <w:rFonts w:ascii="Times New Roman" w:eastAsia="Times New Roman" w:hAnsi="Times New Roman"/>
          <w:kern w:val="24"/>
          <w:sz w:val="24"/>
          <w:szCs w:val="24"/>
          <w:lang w:eastAsia="x-none"/>
        </w:rPr>
        <w:t>за услугу диализа только в сочетании с основной КСГ, являющейся поводом для госпитализации</w:t>
      </w:r>
      <w:r w:rsidRPr="0092716C">
        <w:rPr>
          <w:rFonts w:ascii="Times New Roman" w:eastAsia="Times New Roman" w:hAnsi="Times New Roman"/>
          <w:kern w:val="24"/>
          <w:sz w:val="24"/>
          <w:szCs w:val="24"/>
          <w:lang w:eastAsia="x-none"/>
        </w:rPr>
        <w:t xml:space="preserve">. </w:t>
      </w:r>
      <w:proofErr w:type="gramEnd"/>
    </w:p>
    <w:p w:rsidR="006164F0" w:rsidRPr="0092716C" w:rsidRDefault="00A12D30" w:rsidP="00D27561">
      <w:pPr>
        <w:spacing w:after="0" w:line="240" w:lineRule="auto"/>
        <w:ind w:firstLine="709"/>
        <w:contextualSpacing/>
        <w:jc w:val="both"/>
        <w:rPr>
          <w:rFonts w:ascii="Times New Roman" w:eastAsia="Times New Roman" w:hAnsi="Times New Roman"/>
          <w:kern w:val="24"/>
          <w:sz w:val="24"/>
          <w:szCs w:val="24"/>
          <w:lang w:eastAsia="x-none"/>
        </w:rPr>
      </w:pPr>
      <w:r w:rsidRPr="0092716C">
        <w:rPr>
          <w:rFonts w:ascii="Times New Roman" w:eastAsia="Times New Roman" w:hAnsi="Times New Roman"/>
          <w:kern w:val="24"/>
          <w:sz w:val="24"/>
          <w:szCs w:val="24"/>
          <w:lang w:eastAsia="x-none"/>
        </w:rPr>
        <w:t>Тарифы</w:t>
      </w:r>
      <w:r w:rsidR="006164F0" w:rsidRPr="0092716C">
        <w:rPr>
          <w:rFonts w:ascii="Times New Roman" w:eastAsia="Times New Roman" w:hAnsi="Times New Roman"/>
          <w:kern w:val="24"/>
          <w:sz w:val="24"/>
          <w:szCs w:val="24"/>
          <w:lang w:eastAsia="x-none"/>
        </w:rPr>
        <w:t xml:space="preserve"> для оплаты </w:t>
      </w:r>
      <w:r w:rsidR="006164F0" w:rsidRPr="0092716C">
        <w:rPr>
          <w:rFonts w:ascii="Times New Roman" w:eastAsia="Times New Roman" w:hAnsi="Times New Roman"/>
          <w:kern w:val="24"/>
          <w:sz w:val="24"/>
          <w:szCs w:val="24"/>
          <w:lang w:val="x-none" w:eastAsia="x-none"/>
        </w:rPr>
        <w:t>услуг диализа</w:t>
      </w:r>
      <w:r w:rsidR="006164F0" w:rsidRPr="0092716C">
        <w:rPr>
          <w:rFonts w:ascii="Times New Roman" w:eastAsia="Times New Roman" w:hAnsi="Times New Roman"/>
          <w:kern w:val="24"/>
          <w:sz w:val="24"/>
          <w:szCs w:val="24"/>
          <w:lang w:eastAsia="x-none"/>
        </w:rPr>
        <w:t xml:space="preserve"> (Приложение 1</w:t>
      </w:r>
      <w:r w:rsidR="001F1401" w:rsidRPr="0092716C">
        <w:rPr>
          <w:rFonts w:ascii="Times New Roman" w:eastAsia="Times New Roman" w:hAnsi="Times New Roman"/>
          <w:kern w:val="24"/>
          <w:sz w:val="24"/>
          <w:szCs w:val="24"/>
          <w:lang w:eastAsia="x-none"/>
        </w:rPr>
        <w:t>2</w:t>
      </w:r>
      <w:r w:rsidR="006164F0" w:rsidRPr="0092716C">
        <w:rPr>
          <w:rFonts w:ascii="Times New Roman" w:eastAsia="Times New Roman" w:hAnsi="Times New Roman"/>
          <w:kern w:val="24"/>
          <w:sz w:val="24"/>
          <w:szCs w:val="24"/>
          <w:lang w:eastAsia="x-none"/>
        </w:rPr>
        <w:t xml:space="preserve"> (3.2)).</w:t>
      </w:r>
    </w:p>
    <w:p w:rsidR="006164F0" w:rsidRPr="000500BB" w:rsidRDefault="00A12D30" w:rsidP="00D27561">
      <w:pPr>
        <w:spacing w:after="0" w:line="240" w:lineRule="auto"/>
        <w:ind w:firstLine="709"/>
        <w:contextualSpacing/>
        <w:jc w:val="both"/>
        <w:rPr>
          <w:rFonts w:ascii="Times New Roman" w:hAnsi="Times New Roman"/>
          <w:sz w:val="24"/>
          <w:szCs w:val="24"/>
        </w:rPr>
      </w:pPr>
      <w:r w:rsidRPr="0092716C">
        <w:rPr>
          <w:rFonts w:ascii="Times New Roman" w:hAnsi="Times New Roman"/>
          <w:sz w:val="24"/>
          <w:szCs w:val="24"/>
        </w:rPr>
        <w:t xml:space="preserve">Базовые </w:t>
      </w:r>
      <w:r w:rsidRPr="000500BB">
        <w:rPr>
          <w:rFonts w:ascii="Times New Roman" w:hAnsi="Times New Roman"/>
          <w:sz w:val="24"/>
          <w:szCs w:val="24"/>
        </w:rPr>
        <w:t xml:space="preserve">тарифы </w:t>
      </w:r>
      <w:r w:rsidR="006164F0" w:rsidRPr="000500BB">
        <w:rPr>
          <w:rFonts w:ascii="Times New Roman" w:hAnsi="Times New Roman"/>
          <w:sz w:val="24"/>
          <w:szCs w:val="24"/>
        </w:rPr>
        <w:t>для оплаты услуг диализа рассчитаны в соответствии с разделом XII «Методика расчета тарифов на оплату медицинской помощи по ОМС» Правил ОМС, по следующим услугам:</w:t>
      </w:r>
    </w:p>
    <w:p w:rsidR="006164F0" w:rsidRPr="000500BB" w:rsidRDefault="006164F0" w:rsidP="00D27561">
      <w:pPr>
        <w:spacing w:after="0" w:line="240" w:lineRule="auto"/>
        <w:ind w:firstLine="709"/>
        <w:contextualSpacing/>
        <w:jc w:val="both"/>
        <w:rPr>
          <w:rFonts w:ascii="Times New Roman" w:hAnsi="Times New Roman"/>
          <w:color w:val="000000" w:themeColor="text1"/>
          <w:sz w:val="24"/>
          <w:szCs w:val="24"/>
        </w:rPr>
      </w:pPr>
      <w:r w:rsidRPr="000500BB">
        <w:rPr>
          <w:rFonts w:ascii="Times New Roman" w:hAnsi="Times New Roman"/>
          <w:sz w:val="24"/>
          <w:szCs w:val="24"/>
        </w:rPr>
        <w:t xml:space="preserve">А18.05.002 «Гемодиализ» </w:t>
      </w:r>
      <w:r w:rsidRPr="000500BB">
        <w:rPr>
          <w:rFonts w:ascii="Times New Roman" w:hAnsi="Times New Roman"/>
          <w:color w:val="000000" w:themeColor="text1"/>
          <w:sz w:val="24"/>
          <w:szCs w:val="24"/>
        </w:rPr>
        <w:t xml:space="preserve">- </w:t>
      </w:r>
      <w:r w:rsidR="002A4F99" w:rsidRPr="000500BB">
        <w:rPr>
          <w:rFonts w:ascii="Times New Roman" w:hAnsi="Times New Roman"/>
          <w:sz w:val="24"/>
          <w:szCs w:val="24"/>
        </w:rPr>
        <w:t>6 966</w:t>
      </w:r>
      <w:r w:rsidR="001F1401" w:rsidRPr="000500BB">
        <w:rPr>
          <w:rFonts w:ascii="Times New Roman" w:hAnsi="Times New Roman"/>
          <w:sz w:val="24"/>
          <w:szCs w:val="24"/>
        </w:rPr>
        <w:t xml:space="preserve"> </w:t>
      </w:r>
      <w:r w:rsidRPr="000500BB">
        <w:rPr>
          <w:rFonts w:ascii="Times New Roman" w:hAnsi="Times New Roman"/>
          <w:color w:val="000000" w:themeColor="text1"/>
          <w:sz w:val="24"/>
          <w:szCs w:val="24"/>
        </w:rPr>
        <w:t>рублей;</w:t>
      </w:r>
    </w:p>
    <w:p w:rsidR="006164F0" w:rsidRPr="000500BB" w:rsidRDefault="006164F0" w:rsidP="00D27561">
      <w:pPr>
        <w:spacing w:after="0" w:line="240" w:lineRule="auto"/>
        <w:ind w:firstLine="709"/>
        <w:contextualSpacing/>
        <w:jc w:val="both"/>
        <w:rPr>
          <w:rFonts w:ascii="Times New Roman" w:hAnsi="Times New Roman"/>
          <w:sz w:val="24"/>
          <w:szCs w:val="24"/>
        </w:rPr>
      </w:pPr>
      <w:r w:rsidRPr="000500BB">
        <w:rPr>
          <w:rFonts w:ascii="Times New Roman" w:hAnsi="Times New Roman"/>
          <w:color w:val="000000" w:themeColor="text1"/>
          <w:sz w:val="24"/>
          <w:szCs w:val="24"/>
        </w:rPr>
        <w:t>A18.30.001 «</w:t>
      </w:r>
      <w:proofErr w:type="spellStart"/>
      <w:r w:rsidRPr="000500BB">
        <w:rPr>
          <w:rFonts w:ascii="Times New Roman" w:hAnsi="Times New Roman"/>
          <w:color w:val="000000" w:themeColor="text1"/>
          <w:sz w:val="24"/>
          <w:szCs w:val="24"/>
        </w:rPr>
        <w:t>Перитонеальный</w:t>
      </w:r>
      <w:proofErr w:type="spellEnd"/>
      <w:r w:rsidRPr="000500BB">
        <w:rPr>
          <w:rFonts w:ascii="Times New Roman" w:hAnsi="Times New Roman"/>
          <w:color w:val="000000" w:themeColor="text1"/>
          <w:sz w:val="24"/>
          <w:szCs w:val="24"/>
        </w:rPr>
        <w:t xml:space="preserve"> диализ» - </w:t>
      </w:r>
      <w:r w:rsidR="002A4F99" w:rsidRPr="000500BB">
        <w:rPr>
          <w:rFonts w:ascii="Times New Roman" w:hAnsi="Times New Roman"/>
          <w:sz w:val="24"/>
          <w:szCs w:val="24"/>
        </w:rPr>
        <w:t>4 621</w:t>
      </w:r>
      <w:r w:rsidR="004239C1" w:rsidRPr="000500BB">
        <w:rPr>
          <w:rFonts w:ascii="Times New Roman" w:hAnsi="Times New Roman"/>
          <w:sz w:val="24"/>
          <w:szCs w:val="24"/>
        </w:rPr>
        <w:t xml:space="preserve"> </w:t>
      </w:r>
      <w:r w:rsidRPr="000500BB">
        <w:rPr>
          <w:rFonts w:ascii="Times New Roman" w:hAnsi="Times New Roman"/>
          <w:sz w:val="24"/>
          <w:szCs w:val="24"/>
        </w:rPr>
        <w:t>рублей.</w:t>
      </w:r>
    </w:p>
    <w:p w:rsidR="006164F0" w:rsidRPr="002752E7" w:rsidRDefault="006164F0" w:rsidP="00D27561">
      <w:pPr>
        <w:spacing w:after="0" w:line="240" w:lineRule="auto"/>
        <w:ind w:firstLine="709"/>
        <w:contextualSpacing/>
        <w:jc w:val="both"/>
        <w:rPr>
          <w:rFonts w:ascii="Times New Roman" w:hAnsi="Times New Roman"/>
          <w:sz w:val="24"/>
          <w:szCs w:val="24"/>
        </w:rPr>
      </w:pPr>
      <w:r w:rsidRPr="000500BB">
        <w:rPr>
          <w:rFonts w:ascii="Times New Roman" w:hAnsi="Times New Roman"/>
          <w:sz w:val="24"/>
          <w:szCs w:val="24"/>
        </w:rPr>
        <w:t xml:space="preserve">Расчет стоимости </w:t>
      </w:r>
      <w:r w:rsidR="00A12D30" w:rsidRPr="000500BB">
        <w:rPr>
          <w:rFonts w:ascii="Times New Roman" w:hAnsi="Times New Roman"/>
          <w:sz w:val="24"/>
          <w:szCs w:val="24"/>
        </w:rPr>
        <w:t>тарифов</w:t>
      </w:r>
      <w:r w:rsidRPr="000500BB">
        <w:rPr>
          <w:rFonts w:ascii="Times New Roman" w:hAnsi="Times New Roman"/>
          <w:sz w:val="24"/>
          <w:szCs w:val="24"/>
        </w:rPr>
        <w:t xml:space="preserve"> для оплаты остальных услуг диализа</w:t>
      </w:r>
      <w:r w:rsidRPr="002752E7">
        <w:rPr>
          <w:rFonts w:ascii="Times New Roman" w:hAnsi="Times New Roman"/>
          <w:sz w:val="24"/>
          <w:szCs w:val="24"/>
        </w:rPr>
        <w:t xml:space="preserve"> (</w:t>
      </w:r>
      <w:proofErr w:type="spellStart"/>
      <w:r w:rsidRPr="002752E7">
        <w:rPr>
          <w:rFonts w:ascii="Times New Roman" w:hAnsi="Times New Roman"/>
          <w:sz w:val="24"/>
          <w:szCs w:val="24"/>
        </w:rPr>
        <w:t>Тг</w:t>
      </w:r>
      <w:proofErr w:type="spellEnd"/>
      <w:r w:rsidRPr="002752E7">
        <w:rPr>
          <w:rFonts w:ascii="Times New Roman" w:hAnsi="Times New Roman"/>
          <w:sz w:val="24"/>
          <w:szCs w:val="24"/>
        </w:rPr>
        <w:t>) производится по формуле:</w:t>
      </w:r>
    </w:p>
    <w:p w:rsidR="006164F0" w:rsidRPr="002752E7" w:rsidRDefault="006164F0" w:rsidP="00D27561">
      <w:pPr>
        <w:spacing w:after="0" w:line="240" w:lineRule="auto"/>
        <w:ind w:firstLine="709"/>
        <w:contextualSpacing/>
        <w:jc w:val="center"/>
        <w:rPr>
          <w:rFonts w:ascii="Times New Roman" w:hAnsi="Times New Roman"/>
          <w:sz w:val="24"/>
          <w:szCs w:val="24"/>
        </w:rPr>
      </w:pPr>
      <w:proofErr w:type="spellStart"/>
      <w:r w:rsidRPr="002752E7">
        <w:rPr>
          <w:rFonts w:ascii="Times New Roman" w:hAnsi="Times New Roman"/>
          <w:sz w:val="24"/>
          <w:szCs w:val="24"/>
        </w:rPr>
        <w:t>Тг</w:t>
      </w:r>
      <w:proofErr w:type="spellEnd"/>
      <w:r w:rsidRPr="002752E7">
        <w:rPr>
          <w:rFonts w:ascii="Times New Roman" w:hAnsi="Times New Roman"/>
          <w:sz w:val="24"/>
          <w:szCs w:val="24"/>
        </w:rPr>
        <w:t xml:space="preserve"> = </w:t>
      </w:r>
      <w:proofErr w:type="spellStart"/>
      <w:r w:rsidRPr="002752E7">
        <w:rPr>
          <w:rFonts w:ascii="Times New Roman" w:hAnsi="Times New Roman"/>
          <w:sz w:val="24"/>
          <w:szCs w:val="24"/>
        </w:rPr>
        <w:t>Бт</w:t>
      </w:r>
      <w:proofErr w:type="spellEnd"/>
      <w:r w:rsidRPr="002752E7">
        <w:rPr>
          <w:rFonts w:ascii="Times New Roman" w:hAnsi="Times New Roman"/>
          <w:sz w:val="24"/>
          <w:szCs w:val="24"/>
        </w:rPr>
        <w:t xml:space="preserve"> * </w:t>
      </w:r>
      <w:proofErr w:type="spellStart"/>
      <w:proofErr w:type="gramStart"/>
      <w:r w:rsidRPr="002752E7">
        <w:rPr>
          <w:rFonts w:ascii="Times New Roman" w:hAnsi="Times New Roman"/>
          <w:sz w:val="24"/>
          <w:szCs w:val="24"/>
        </w:rPr>
        <w:t>Кз</w:t>
      </w:r>
      <w:proofErr w:type="spellEnd"/>
      <w:proofErr w:type="gramEnd"/>
      <w:r w:rsidRPr="002752E7">
        <w:rPr>
          <w:rFonts w:ascii="Times New Roman" w:hAnsi="Times New Roman"/>
          <w:sz w:val="24"/>
          <w:szCs w:val="24"/>
        </w:rPr>
        <w:t xml:space="preserve"> * (</w:t>
      </w:r>
      <w:proofErr w:type="spellStart"/>
      <w:r w:rsidRPr="002752E7">
        <w:rPr>
          <w:rFonts w:ascii="Times New Roman" w:hAnsi="Times New Roman"/>
          <w:sz w:val="24"/>
          <w:szCs w:val="24"/>
        </w:rPr>
        <w:t>Дзп</w:t>
      </w:r>
      <w:proofErr w:type="spellEnd"/>
      <w:r w:rsidRPr="002752E7">
        <w:rPr>
          <w:rFonts w:ascii="Times New Roman" w:hAnsi="Times New Roman"/>
          <w:sz w:val="24"/>
          <w:szCs w:val="24"/>
        </w:rPr>
        <w:t xml:space="preserve"> * </w:t>
      </w: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Pr="002752E7">
        <w:rPr>
          <w:rFonts w:ascii="Times New Roman" w:hAnsi="Times New Roman"/>
          <w:sz w:val="24"/>
          <w:szCs w:val="24"/>
        </w:rPr>
        <w:t xml:space="preserve"> + (1 - Дзп)), где:</w:t>
      </w:r>
    </w:p>
    <w:p w:rsidR="006164F0" w:rsidRPr="002752E7" w:rsidRDefault="00A12D30" w:rsidP="00D27561">
      <w:pPr>
        <w:spacing w:after="0" w:line="240" w:lineRule="auto"/>
        <w:ind w:firstLine="709"/>
        <w:contextualSpacing/>
        <w:jc w:val="both"/>
        <w:rPr>
          <w:rFonts w:ascii="Times New Roman" w:hAnsi="Times New Roman"/>
          <w:sz w:val="24"/>
          <w:szCs w:val="24"/>
        </w:rPr>
      </w:pPr>
      <w:proofErr w:type="spellStart"/>
      <w:r w:rsidRPr="002752E7">
        <w:rPr>
          <w:rFonts w:ascii="Times New Roman" w:hAnsi="Times New Roman"/>
          <w:sz w:val="24"/>
          <w:szCs w:val="24"/>
        </w:rPr>
        <w:t>Бт</w:t>
      </w:r>
      <w:proofErr w:type="spellEnd"/>
      <w:r w:rsidRPr="002752E7">
        <w:rPr>
          <w:rFonts w:ascii="Times New Roman" w:hAnsi="Times New Roman"/>
          <w:sz w:val="24"/>
          <w:szCs w:val="24"/>
        </w:rPr>
        <w:t xml:space="preserve"> –  базовый</w:t>
      </w:r>
      <w:r w:rsidR="006164F0" w:rsidRPr="002752E7">
        <w:rPr>
          <w:rFonts w:ascii="Times New Roman" w:hAnsi="Times New Roman"/>
          <w:sz w:val="24"/>
          <w:szCs w:val="24"/>
        </w:rPr>
        <w:t xml:space="preserve"> </w:t>
      </w:r>
      <w:r w:rsidRPr="002752E7">
        <w:rPr>
          <w:rFonts w:ascii="Times New Roman" w:hAnsi="Times New Roman"/>
          <w:sz w:val="24"/>
          <w:szCs w:val="24"/>
        </w:rPr>
        <w:t>тариф</w:t>
      </w:r>
      <w:r w:rsidR="006164F0" w:rsidRPr="002752E7">
        <w:rPr>
          <w:rFonts w:ascii="Times New Roman" w:hAnsi="Times New Roman"/>
          <w:sz w:val="24"/>
          <w:szCs w:val="24"/>
        </w:rPr>
        <w:t xml:space="preserve"> дл</w:t>
      </w:r>
      <w:r w:rsidR="00CF0480" w:rsidRPr="002752E7">
        <w:rPr>
          <w:rFonts w:ascii="Times New Roman" w:hAnsi="Times New Roman"/>
          <w:sz w:val="24"/>
          <w:szCs w:val="24"/>
        </w:rPr>
        <w:t>я оплаты услуг диализа (абзацы 6</w:t>
      </w:r>
      <w:r w:rsidR="006164F0" w:rsidRPr="002752E7">
        <w:rPr>
          <w:rFonts w:ascii="Times New Roman" w:hAnsi="Times New Roman"/>
          <w:sz w:val="24"/>
          <w:szCs w:val="24"/>
        </w:rPr>
        <w:t xml:space="preserve">, </w:t>
      </w:r>
      <w:r w:rsidR="00CF0480" w:rsidRPr="002752E7">
        <w:rPr>
          <w:rFonts w:ascii="Times New Roman" w:hAnsi="Times New Roman"/>
          <w:sz w:val="24"/>
          <w:szCs w:val="24"/>
        </w:rPr>
        <w:t>7</w:t>
      </w:r>
      <w:r w:rsidR="006164F0" w:rsidRPr="002752E7">
        <w:rPr>
          <w:rFonts w:ascii="Times New Roman" w:hAnsi="Times New Roman"/>
          <w:sz w:val="24"/>
          <w:szCs w:val="24"/>
        </w:rPr>
        <w:t xml:space="preserve"> подраздела 3.2);</w:t>
      </w:r>
    </w:p>
    <w:p w:rsidR="003A59EE" w:rsidRPr="009658BD" w:rsidRDefault="003A59EE" w:rsidP="00D27561">
      <w:pPr>
        <w:spacing w:after="0" w:line="240" w:lineRule="auto"/>
        <w:ind w:firstLine="709"/>
        <w:contextualSpacing/>
        <w:jc w:val="both"/>
        <w:rPr>
          <w:rFonts w:ascii="Times New Roman" w:hAnsi="Times New Roman"/>
          <w:sz w:val="24"/>
          <w:szCs w:val="24"/>
        </w:rPr>
      </w:pPr>
      <w:proofErr w:type="spellStart"/>
      <w:proofErr w:type="gramStart"/>
      <w:r w:rsidRPr="002752E7">
        <w:rPr>
          <w:rFonts w:ascii="Times New Roman" w:hAnsi="Times New Roman"/>
          <w:sz w:val="24"/>
          <w:szCs w:val="24"/>
        </w:rPr>
        <w:t>Кз</w:t>
      </w:r>
      <w:proofErr w:type="spellEnd"/>
      <w:proofErr w:type="gramEnd"/>
      <w:r w:rsidRPr="002752E7">
        <w:rPr>
          <w:rFonts w:ascii="Times New Roman" w:hAnsi="Times New Roman"/>
          <w:sz w:val="24"/>
          <w:szCs w:val="24"/>
        </w:rPr>
        <w:t xml:space="preserve"> – коэффициент относительной </w:t>
      </w:r>
      <w:proofErr w:type="spellStart"/>
      <w:r w:rsidRPr="002752E7">
        <w:rPr>
          <w:rFonts w:ascii="Times New Roman" w:hAnsi="Times New Roman"/>
          <w:sz w:val="24"/>
          <w:szCs w:val="24"/>
        </w:rPr>
        <w:t>затратоемкости</w:t>
      </w:r>
      <w:proofErr w:type="spellEnd"/>
      <w:r w:rsidRPr="002752E7">
        <w:rPr>
          <w:rFonts w:ascii="Times New Roman" w:hAnsi="Times New Roman"/>
          <w:sz w:val="24"/>
          <w:szCs w:val="24"/>
        </w:rPr>
        <w:t xml:space="preserve"> (Приложение 1</w:t>
      </w:r>
      <w:r w:rsidR="001F1401" w:rsidRPr="002752E7">
        <w:rPr>
          <w:rFonts w:ascii="Times New Roman" w:hAnsi="Times New Roman"/>
          <w:sz w:val="24"/>
          <w:szCs w:val="24"/>
        </w:rPr>
        <w:t>3</w:t>
      </w:r>
      <w:r w:rsidRPr="002752E7">
        <w:rPr>
          <w:rFonts w:ascii="Times New Roman" w:hAnsi="Times New Roman"/>
          <w:sz w:val="24"/>
          <w:szCs w:val="24"/>
        </w:rPr>
        <w:t xml:space="preserve"> (3.2));</w:t>
      </w:r>
    </w:p>
    <w:p w:rsidR="003A59EE" w:rsidRPr="000E7E87" w:rsidRDefault="003A59EE" w:rsidP="001457F5">
      <w:pPr>
        <w:shd w:val="clear" w:color="auto" w:fill="FFFFFF" w:themeFill="background1"/>
        <w:spacing w:after="0" w:line="240" w:lineRule="auto"/>
        <w:ind w:firstLine="709"/>
        <w:contextualSpacing/>
        <w:jc w:val="both"/>
        <w:rPr>
          <w:rFonts w:ascii="Times New Roman" w:hAnsi="Times New Roman"/>
          <w:sz w:val="24"/>
          <w:szCs w:val="24"/>
        </w:rPr>
      </w:pPr>
      <w:proofErr w:type="spellStart"/>
      <w:r w:rsidRPr="000E7E87">
        <w:rPr>
          <w:rFonts w:ascii="Times New Roman" w:hAnsi="Times New Roman"/>
          <w:sz w:val="24"/>
          <w:szCs w:val="24"/>
        </w:rPr>
        <w:t>Дзп</w:t>
      </w:r>
      <w:proofErr w:type="spellEnd"/>
      <w:r w:rsidRPr="000E7E87">
        <w:rPr>
          <w:rFonts w:ascii="Times New Roman" w:hAnsi="Times New Roman"/>
          <w:sz w:val="24"/>
          <w:szCs w:val="24"/>
        </w:rPr>
        <w:t xml:space="preserve"> – значение средней индексируемой доли заработной платы (Приложение 1</w:t>
      </w:r>
      <w:r w:rsidR="001F1401" w:rsidRPr="000E7E87">
        <w:rPr>
          <w:rFonts w:ascii="Times New Roman" w:hAnsi="Times New Roman"/>
          <w:sz w:val="24"/>
          <w:szCs w:val="24"/>
        </w:rPr>
        <w:t>3</w:t>
      </w:r>
      <w:r w:rsidRPr="000E7E87">
        <w:rPr>
          <w:rFonts w:ascii="Times New Roman" w:hAnsi="Times New Roman"/>
          <w:sz w:val="24"/>
          <w:szCs w:val="24"/>
        </w:rPr>
        <w:t xml:space="preserve"> (3.2)); </w:t>
      </w:r>
    </w:p>
    <w:p w:rsidR="005E2C03" w:rsidRPr="000E7E87" w:rsidRDefault="00AC588C" w:rsidP="001457F5">
      <w:pPr>
        <w:shd w:val="clear" w:color="auto" w:fill="FFFFFF" w:themeFill="background1"/>
        <w:spacing w:after="0" w:line="240" w:lineRule="auto"/>
        <w:ind w:firstLine="709"/>
        <w:jc w:val="both"/>
        <w:rPr>
          <w:rFonts w:ascii="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003A59EE" w:rsidRPr="000E7E87">
        <w:rPr>
          <w:rFonts w:ascii="Times New Roman" w:hAnsi="Times New Roman"/>
          <w:sz w:val="24"/>
          <w:szCs w:val="24"/>
        </w:rPr>
        <w:t xml:space="preserve"> - коэффициент дифференциации для муниципальных образований </w:t>
      </w:r>
      <w:r w:rsidR="003A59EE" w:rsidRPr="000E7E87">
        <w:rPr>
          <w:rFonts w:ascii="Times New Roman" w:hAnsi="Times New Roman"/>
          <w:iCs/>
          <w:sz w:val="24"/>
          <w:szCs w:val="24"/>
        </w:rPr>
        <w:t xml:space="preserve">для </w:t>
      </w:r>
      <w:r w:rsidR="003A59EE" w:rsidRPr="000E7E87">
        <w:rPr>
          <w:rFonts w:ascii="Times New Roman" w:eastAsia="Times New Roman" w:hAnsi="Times New Roman"/>
          <w:sz w:val="24"/>
          <w:szCs w:val="24"/>
          <w:lang w:eastAsia="ru-RU"/>
        </w:rPr>
        <w:t>i-той МО</w:t>
      </w:r>
      <w:r w:rsidR="003A59EE" w:rsidRPr="000E7E87">
        <w:rPr>
          <w:rFonts w:ascii="Times New Roman" w:hAnsi="Times New Roman"/>
          <w:iCs/>
          <w:sz w:val="24"/>
          <w:szCs w:val="24"/>
        </w:rPr>
        <w:t xml:space="preserve"> </w:t>
      </w:r>
      <w:r w:rsidR="003A59EE" w:rsidRPr="000E7E87">
        <w:rPr>
          <w:rFonts w:ascii="Times New Roman" w:hAnsi="Times New Roman"/>
          <w:sz w:val="24"/>
          <w:szCs w:val="24"/>
        </w:rPr>
        <w:t>(Приложение 11 (3.1.)).</w:t>
      </w:r>
    </w:p>
    <w:p w:rsidR="003A59EE" w:rsidRDefault="003A59EE" w:rsidP="003A59EE">
      <w:pPr>
        <w:spacing w:after="0" w:line="240" w:lineRule="auto"/>
        <w:ind w:firstLine="709"/>
        <w:jc w:val="both"/>
        <w:rPr>
          <w:rFonts w:ascii="Times New Roman" w:hAnsi="Times New Roman"/>
          <w:b/>
          <w:sz w:val="24"/>
          <w:szCs w:val="24"/>
        </w:rPr>
      </w:pPr>
    </w:p>
    <w:p w:rsidR="00421396" w:rsidRPr="000E7E87" w:rsidRDefault="00240B19" w:rsidP="006E1ED0">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3.</w:t>
      </w:r>
      <w:r w:rsidR="00714BB1" w:rsidRPr="000E7E87">
        <w:rPr>
          <w:rFonts w:ascii="Times New Roman" w:hAnsi="Times New Roman"/>
          <w:b/>
          <w:sz w:val="24"/>
          <w:szCs w:val="24"/>
        </w:rPr>
        <w:t>3</w:t>
      </w:r>
      <w:r w:rsidRPr="000E7E87">
        <w:rPr>
          <w:rFonts w:ascii="Times New Roman" w:hAnsi="Times New Roman"/>
          <w:b/>
          <w:sz w:val="24"/>
          <w:szCs w:val="24"/>
        </w:rPr>
        <w:t xml:space="preserve">. РАЗМЕР И СТРУКТУРА ТАРИФОВ НА ОПЛАТУ МЕДИЦИНСКОЙ ПОМОЩИ, ОКАЗЫВАЕМОЙ </w:t>
      </w:r>
      <w:r w:rsidR="00677A31" w:rsidRPr="000E7E87">
        <w:rPr>
          <w:rFonts w:ascii="Times New Roman" w:hAnsi="Times New Roman"/>
          <w:b/>
          <w:sz w:val="24"/>
          <w:szCs w:val="24"/>
        </w:rPr>
        <w:br/>
      </w:r>
      <w:r w:rsidRPr="000E7E87">
        <w:rPr>
          <w:rFonts w:ascii="Times New Roman" w:hAnsi="Times New Roman"/>
          <w:b/>
          <w:sz w:val="24"/>
          <w:szCs w:val="24"/>
        </w:rPr>
        <w:t>В АМБУЛАТОРНЫХ УСЛОВИЯХ</w:t>
      </w:r>
      <w:r w:rsidR="009C6D95" w:rsidRPr="000E7E87">
        <w:rPr>
          <w:rFonts w:ascii="Times New Roman" w:hAnsi="Times New Roman"/>
          <w:sz w:val="24"/>
          <w:szCs w:val="24"/>
        </w:rPr>
        <w:t xml:space="preserve"> </w:t>
      </w:r>
    </w:p>
    <w:p w:rsidR="006465AD" w:rsidRDefault="006465AD" w:rsidP="006465AD">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При оплате медицинской помощи, оказанной в амбулаторных условиях, применяются способы оплаты, установленные Разделом </w:t>
      </w:r>
      <w:r w:rsidR="00D13306">
        <w:rPr>
          <w:rFonts w:ascii="Times New Roman" w:hAnsi="Times New Roman"/>
          <w:sz w:val="24"/>
          <w:szCs w:val="24"/>
        </w:rPr>
        <w:br/>
      </w:r>
      <w:r w:rsidRPr="000E7E87">
        <w:rPr>
          <w:rFonts w:ascii="Times New Roman" w:hAnsi="Times New Roman"/>
          <w:sz w:val="24"/>
          <w:szCs w:val="24"/>
        </w:rPr>
        <w:t>2 Тарифного соглашения.</w:t>
      </w:r>
    </w:p>
    <w:p w:rsidR="00040878" w:rsidRPr="00977E03" w:rsidRDefault="00040878" w:rsidP="009451BE">
      <w:pPr>
        <w:spacing w:after="0" w:line="240" w:lineRule="auto"/>
        <w:ind w:firstLine="709"/>
        <w:jc w:val="both"/>
        <w:rPr>
          <w:rFonts w:ascii="Times New Roman" w:hAnsi="Times New Roman"/>
          <w:sz w:val="24"/>
          <w:szCs w:val="24"/>
        </w:rPr>
      </w:pPr>
      <w:r w:rsidRPr="00977E03">
        <w:rPr>
          <w:rFonts w:ascii="Times New Roman" w:hAnsi="Times New Roman"/>
          <w:sz w:val="24"/>
          <w:szCs w:val="24"/>
        </w:rPr>
        <w:t xml:space="preserve">В рамках </w:t>
      </w:r>
      <w:proofErr w:type="spellStart"/>
      <w:r w:rsidRPr="00977E03">
        <w:rPr>
          <w:rFonts w:ascii="Times New Roman" w:hAnsi="Times New Roman"/>
          <w:sz w:val="24"/>
          <w:szCs w:val="24"/>
        </w:rPr>
        <w:t>подушевого</w:t>
      </w:r>
      <w:proofErr w:type="spellEnd"/>
      <w:r w:rsidRPr="00977E03">
        <w:rPr>
          <w:rFonts w:ascii="Times New Roman" w:hAnsi="Times New Roman"/>
          <w:sz w:val="24"/>
          <w:szCs w:val="24"/>
        </w:rPr>
        <w:t xml:space="preserve"> финансирования бесплатно предоставляется ПМСП, в том числе первичная доврачебная, первичная врачебная и первичная специализированная медико-санитарная помощь, за исключением медицинской помощи, оплачиваемой за единицу объема.</w:t>
      </w:r>
    </w:p>
    <w:p w:rsidR="00040878" w:rsidRPr="00977E03" w:rsidRDefault="00040878" w:rsidP="009451BE">
      <w:pPr>
        <w:spacing w:after="0" w:line="240" w:lineRule="auto"/>
        <w:ind w:firstLine="709"/>
        <w:jc w:val="both"/>
        <w:rPr>
          <w:rFonts w:ascii="Times New Roman" w:hAnsi="Times New Roman"/>
          <w:sz w:val="24"/>
          <w:szCs w:val="24"/>
        </w:rPr>
      </w:pPr>
      <w:r w:rsidRPr="00977E03">
        <w:rPr>
          <w:rFonts w:ascii="Times New Roman" w:hAnsi="Times New Roman"/>
          <w:sz w:val="24"/>
          <w:szCs w:val="24"/>
        </w:rPr>
        <w:t>ПМСП оказывается гражданам МО, в том числе создаваемыми ими выездными и передвижными врачебными бригадами.</w:t>
      </w:r>
    </w:p>
    <w:p w:rsidR="00040878" w:rsidRPr="00977E03" w:rsidRDefault="00040878" w:rsidP="009451BE">
      <w:pPr>
        <w:spacing w:after="0" w:line="240" w:lineRule="auto"/>
        <w:ind w:firstLine="709"/>
        <w:jc w:val="both"/>
        <w:rPr>
          <w:rFonts w:ascii="Times New Roman" w:hAnsi="Times New Roman"/>
          <w:sz w:val="24"/>
          <w:szCs w:val="24"/>
        </w:rPr>
      </w:pPr>
      <w:proofErr w:type="gramStart"/>
      <w:r w:rsidRPr="00977E03">
        <w:rPr>
          <w:rFonts w:ascii="Times New Roman" w:hAnsi="Times New Roman"/>
          <w:sz w:val="24"/>
          <w:szCs w:val="24"/>
        </w:rPr>
        <w:t>Доврачебная</w:t>
      </w:r>
      <w:proofErr w:type="gramEnd"/>
      <w:r w:rsidRPr="00977E03">
        <w:rPr>
          <w:rFonts w:ascii="Times New Roman" w:hAnsi="Times New Roman"/>
          <w:sz w:val="24"/>
          <w:szCs w:val="24"/>
        </w:rPr>
        <w:t xml:space="preserve"> ПМСП оказывается фельдшерами, акушерами и другими медицинскими работниками со средним медицинским образованием.</w:t>
      </w:r>
    </w:p>
    <w:p w:rsidR="00040878" w:rsidRPr="00977E03" w:rsidRDefault="00040878" w:rsidP="009451BE">
      <w:pPr>
        <w:spacing w:after="0" w:line="240" w:lineRule="auto"/>
        <w:ind w:firstLine="709"/>
        <w:jc w:val="both"/>
        <w:rPr>
          <w:rFonts w:ascii="Times New Roman" w:hAnsi="Times New Roman"/>
          <w:sz w:val="24"/>
          <w:szCs w:val="24"/>
        </w:rPr>
      </w:pPr>
      <w:proofErr w:type="gramStart"/>
      <w:r w:rsidRPr="00977E03">
        <w:rPr>
          <w:rFonts w:ascii="Times New Roman" w:hAnsi="Times New Roman"/>
          <w:sz w:val="24"/>
          <w:szCs w:val="24"/>
        </w:rPr>
        <w:t>Врачебная</w:t>
      </w:r>
      <w:proofErr w:type="gramEnd"/>
      <w:r w:rsidRPr="00977E03">
        <w:rPr>
          <w:rFonts w:ascii="Times New Roman" w:hAnsi="Times New Roman"/>
          <w:sz w:val="24"/>
          <w:szCs w:val="24"/>
        </w:rPr>
        <w:t xml:space="preserve"> ПМСП оказывается врачами-терапевтами, врачами-терапевтами участковыми, врачами-педиатрами, врачами-педиатрами участковыми и врачами общей практики (семейными врачами).</w:t>
      </w:r>
    </w:p>
    <w:p w:rsidR="00040878" w:rsidRPr="000E7E87" w:rsidRDefault="00040878" w:rsidP="009451BE">
      <w:pPr>
        <w:spacing w:after="0" w:line="240" w:lineRule="auto"/>
        <w:ind w:firstLine="709"/>
        <w:jc w:val="both"/>
        <w:rPr>
          <w:rFonts w:ascii="Times New Roman" w:hAnsi="Times New Roman"/>
          <w:sz w:val="24"/>
          <w:szCs w:val="24"/>
        </w:rPr>
      </w:pPr>
      <w:proofErr w:type="gramStart"/>
      <w:r w:rsidRPr="00977E03">
        <w:rPr>
          <w:rFonts w:ascii="Times New Roman" w:hAnsi="Times New Roman"/>
          <w:sz w:val="24"/>
          <w:szCs w:val="24"/>
        </w:rPr>
        <w:t>Специализированная ПМСП оказывается врачами-специалистами, включая врачей-специалистов МО, оказывающих специализированную медицинскую помощь.</w:t>
      </w:r>
      <w:proofErr w:type="gramEnd"/>
    </w:p>
    <w:p w:rsidR="006465AD" w:rsidRPr="00E163C9" w:rsidRDefault="006465AD" w:rsidP="006465AD">
      <w:pPr>
        <w:tabs>
          <w:tab w:val="left" w:pos="709"/>
        </w:tabs>
        <w:spacing w:after="0" w:line="240" w:lineRule="auto"/>
        <w:ind w:firstLine="709"/>
        <w:jc w:val="both"/>
        <w:rPr>
          <w:rFonts w:ascii="Times New Roman" w:hAnsi="Times New Roman"/>
          <w:sz w:val="24"/>
          <w:szCs w:val="24"/>
        </w:rPr>
      </w:pPr>
      <w:r w:rsidRPr="00E163C9">
        <w:rPr>
          <w:rFonts w:ascii="Times New Roman" w:hAnsi="Times New Roman"/>
          <w:b/>
          <w:sz w:val="24"/>
          <w:szCs w:val="24"/>
        </w:rPr>
        <w:t xml:space="preserve">В рамках </w:t>
      </w:r>
      <w:proofErr w:type="spellStart"/>
      <w:r w:rsidRPr="00E163C9">
        <w:rPr>
          <w:rFonts w:ascii="Times New Roman" w:hAnsi="Times New Roman"/>
          <w:b/>
          <w:sz w:val="24"/>
          <w:szCs w:val="24"/>
        </w:rPr>
        <w:t>подушевого</w:t>
      </w:r>
      <w:proofErr w:type="spellEnd"/>
      <w:r w:rsidRPr="00E163C9">
        <w:rPr>
          <w:rFonts w:ascii="Times New Roman" w:hAnsi="Times New Roman"/>
          <w:b/>
          <w:sz w:val="24"/>
          <w:szCs w:val="24"/>
        </w:rPr>
        <w:t xml:space="preserve"> норматива финансирования осуществляется медицинская помощь, оказанная в амбулаторных условиях прикрепленному населению:</w:t>
      </w:r>
    </w:p>
    <w:p w:rsidR="00633AD1" w:rsidRPr="00E163C9" w:rsidRDefault="006465AD" w:rsidP="006465AD">
      <w:pPr>
        <w:tabs>
          <w:tab w:val="left" w:pos="709"/>
        </w:tabs>
        <w:spacing w:after="0" w:line="240" w:lineRule="auto"/>
        <w:ind w:firstLine="709"/>
        <w:jc w:val="both"/>
        <w:rPr>
          <w:rFonts w:ascii="Times New Roman" w:hAnsi="Times New Roman"/>
          <w:b/>
          <w:sz w:val="24"/>
          <w:szCs w:val="24"/>
        </w:rPr>
      </w:pPr>
      <w:r w:rsidRPr="00E163C9">
        <w:rPr>
          <w:rFonts w:ascii="Times New Roman" w:hAnsi="Times New Roman"/>
          <w:sz w:val="24"/>
          <w:szCs w:val="24"/>
        </w:rPr>
        <w:t>- посещения с иными целями</w:t>
      </w:r>
      <w:r w:rsidR="00D93BD3" w:rsidRPr="00E163C9">
        <w:rPr>
          <w:rFonts w:ascii="Times New Roman" w:hAnsi="Times New Roman"/>
          <w:sz w:val="24"/>
          <w:szCs w:val="24"/>
        </w:rPr>
        <w:t xml:space="preserve"> (Приложение 18 (3.3.))</w:t>
      </w:r>
      <w:r w:rsidR="00362861" w:rsidRPr="00E163C9">
        <w:rPr>
          <w:rFonts w:ascii="Times New Roman" w:hAnsi="Times New Roman"/>
          <w:sz w:val="24"/>
          <w:szCs w:val="24"/>
        </w:rPr>
        <w:t>;</w:t>
      </w:r>
      <w:r w:rsidR="008F1933" w:rsidRPr="00E163C9">
        <w:rPr>
          <w:rFonts w:ascii="Times New Roman" w:hAnsi="Times New Roman"/>
          <w:sz w:val="24"/>
          <w:szCs w:val="24"/>
        </w:rPr>
        <w:t xml:space="preserve"> </w:t>
      </w:r>
    </w:p>
    <w:p w:rsidR="006465AD" w:rsidRPr="00E163C9" w:rsidRDefault="006465AD" w:rsidP="009451BE">
      <w:pPr>
        <w:tabs>
          <w:tab w:val="left" w:pos="709"/>
          <w:tab w:val="left" w:pos="7499"/>
        </w:tabs>
        <w:spacing w:after="0" w:line="240" w:lineRule="auto"/>
        <w:ind w:firstLine="709"/>
        <w:jc w:val="both"/>
        <w:rPr>
          <w:rFonts w:ascii="Times New Roman" w:hAnsi="Times New Roman"/>
          <w:sz w:val="24"/>
          <w:szCs w:val="24"/>
        </w:rPr>
      </w:pPr>
      <w:r w:rsidRPr="00E163C9">
        <w:rPr>
          <w:rFonts w:ascii="Times New Roman" w:hAnsi="Times New Roman"/>
          <w:sz w:val="24"/>
          <w:szCs w:val="24"/>
        </w:rPr>
        <w:t>- обращения по поводу заболевания</w:t>
      </w:r>
      <w:r w:rsidR="00D93BD3" w:rsidRPr="00E163C9">
        <w:rPr>
          <w:rFonts w:ascii="Times New Roman" w:hAnsi="Times New Roman"/>
          <w:sz w:val="24"/>
          <w:szCs w:val="24"/>
        </w:rPr>
        <w:t xml:space="preserve"> (Приложение 18 (3.3.))</w:t>
      </w:r>
      <w:r w:rsidRPr="00E163C9">
        <w:rPr>
          <w:rFonts w:ascii="Times New Roman" w:hAnsi="Times New Roman"/>
          <w:sz w:val="24"/>
          <w:szCs w:val="24"/>
        </w:rPr>
        <w:t>;</w:t>
      </w:r>
    </w:p>
    <w:p w:rsidR="006465AD" w:rsidRPr="00E163C9" w:rsidRDefault="006465AD" w:rsidP="006465AD">
      <w:pPr>
        <w:spacing w:after="0" w:line="240" w:lineRule="auto"/>
        <w:ind w:firstLine="709"/>
        <w:jc w:val="both"/>
        <w:rPr>
          <w:rFonts w:ascii="Times New Roman" w:hAnsi="Times New Roman"/>
          <w:sz w:val="24"/>
          <w:szCs w:val="24"/>
        </w:rPr>
      </w:pPr>
      <w:r w:rsidRPr="00E163C9">
        <w:rPr>
          <w:rFonts w:ascii="Times New Roman" w:hAnsi="Times New Roman"/>
          <w:sz w:val="24"/>
          <w:szCs w:val="24"/>
        </w:rPr>
        <w:t xml:space="preserve">- диагностические (лабораторные) исследования для проведения </w:t>
      </w:r>
      <w:proofErr w:type="spellStart"/>
      <w:r w:rsidRPr="00E163C9">
        <w:rPr>
          <w:rFonts w:ascii="Times New Roman" w:hAnsi="Times New Roman"/>
          <w:sz w:val="24"/>
          <w:szCs w:val="24"/>
        </w:rPr>
        <w:t>межучрежденческих</w:t>
      </w:r>
      <w:proofErr w:type="spellEnd"/>
      <w:r w:rsidRPr="00E163C9">
        <w:rPr>
          <w:rFonts w:ascii="Times New Roman" w:hAnsi="Times New Roman"/>
          <w:sz w:val="24"/>
          <w:szCs w:val="24"/>
        </w:rPr>
        <w:t xml:space="preserve"> расчетов за исключением исследований, </w:t>
      </w:r>
      <w:r w:rsidR="005F1A2D" w:rsidRPr="00E163C9">
        <w:rPr>
          <w:rFonts w:ascii="Times New Roman" w:hAnsi="Times New Roman"/>
          <w:sz w:val="24"/>
          <w:szCs w:val="24"/>
        </w:rPr>
        <w:t xml:space="preserve">оплачиваемых за единицу объема </w:t>
      </w:r>
      <w:r w:rsidRPr="00E163C9">
        <w:rPr>
          <w:rFonts w:ascii="Times New Roman" w:hAnsi="Times New Roman"/>
          <w:sz w:val="24"/>
          <w:szCs w:val="24"/>
        </w:rPr>
        <w:t>(Приложение 1</w:t>
      </w:r>
      <w:r w:rsidR="009D6CE3" w:rsidRPr="00E163C9">
        <w:rPr>
          <w:rFonts w:ascii="Times New Roman" w:hAnsi="Times New Roman"/>
          <w:sz w:val="24"/>
          <w:szCs w:val="24"/>
        </w:rPr>
        <w:t>4</w:t>
      </w:r>
      <w:r w:rsidRPr="00E163C9">
        <w:rPr>
          <w:rFonts w:ascii="Times New Roman" w:hAnsi="Times New Roman"/>
          <w:sz w:val="24"/>
          <w:szCs w:val="24"/>
        </w:rPr>
        <w:t xml:space="preserve"> (3.</w:t>
      </w:r>
      <w:r w:rsidR="005F1A2D" w:rsidRPr="00E163C9">
        <w:rPr>
          <w:rFonts w:ascii="Times New Roman" w:hAnsi="Times New Roman"/>
          <w:sz w:val="24"/>
          <w:szCs w:val="24"/>
        </w:rPr>
        <w:t>3</w:t>
      </w:r>
      <w:r w:rsidRPr="00E163C9">
        <w:rPr>
          <w:rFonts w:ascii="Times New Roman" w:hAnsi="Times New Roman"/>
          <w:sz w:val="24"/>
          <w:szCs w:val="24"/>
        </w:rPr>
        <w:t>)).</w:t>
      </w:r>
    </w:p>
    <w:p w:rsidR="00E65DB8" w:rsidRPr="00E163C9" w:rsidRDefault="005E4ECC" w:rsidP="009451BE">
      <w:pPr>
        <w:spacing w:after="0" w:line="240" w:lineRule="auto"/>
        <w:ind w:firstLine="709"/>
        <w:jc w:val="both"/>
        <w:rPr>
          <w:rFonts w:ascii="Times New Roman" w:hAnsi="Times New Roman"/>
          <w:b/>
          <w:sz w:val="24"/>
          <w:szCs w:val="24"/>
        </w:rPr>
      </w:pPr>
      <w:proofErr w:type="gramStart"/>
      <w:r w:rsidRPr="00E163C9">
        <w:rPr>
          <w:rFonts w:ascii="Times New Roman" w:hAnsi="Times New Roman"/>
          <w:b/>
          <w:sz w:val="24"/>
          <w:szCs w:val="24"/>
        </w:rPr>
        <w:t xml:space="preserve">Перечень врачебных специальностей, оплачиваемых в рамках </w:t>
      </w:r>
      <w:proofErr w:type="spellStart"/>
      <w:r w:rsidRPr="00E163C9">
        <w:rPr>
          <w:rFonts w:ascii="Times New Roman" w:hAnsi="Times New Roman"/>
          <w:b/>
          <w:sz w:val="24"/>
          <w:szCs w:val="24"/>
        </w:rPr>
        <w:t>подушевого</w:t>
      </w:r>
      <w:proofErr w:type="spellEnd"/>
      <w:r w:rsidRPr="00E163C9">
        <w:rPr>
          <w:rFonts w:ascii="Times New Roman" w:hAnsi="Times New Roman"/>
          <w:b/>
          <w:sz w:val="24"/>
          <w:szCs w:val="24"/>
        </w:rPr>
        <w:t xml:space="preserve"> норматива финансирования медицинской помощи, оказанной в амбулаторных условиях прикрепленному населению: </w:t>
      </w:r>
      <w:r w:rsidR="0038207E" w:rsidRPr="00E163C9">
        <w:rPr>
          <w:rFonts w:ascii="Times New Roman" w:hAnsi="Times New Roman"/>
          <w:sz w:val="24"/>
          <w:szCs w:val="24"/>
        </w:rPr>
        <w:t xml:space="preserve">детская кардиология, </w:t>
      </w:r>
      <w:r w:rsidR="0038207E" w:rsidRPr="00E163C9">
        <w:rPr>
          <w:rFonts w:ascii="Times New Roman" w:eastAsia="Times New Roman" w:hAnsi="Times New Roman"/>
          <w:sz w:val="24"/>
          <w:szCs w:val="24"/>
          <w:lang w:eastAsia="ru-RU"/>
        </w:rPr>
        <w:t xml:space="preserve">детская эндокринология, детская </w:t>
      </w:r>
      <w:r w:rsidR="0038207E" w:rsidRPr="00E163C9">
        <w:rPr>
          <w:rFonts w:ascii="Times New Roman" w:eastAsia="Times New Roman" w:hAnsi="Times New Roman"/>
          <w:sz w:val="24"/>
          <w:szCs w:val="24"/>
          <w:lang w:eastAsia="ru-RU"/>
        </w:rPr>
        <w:lastRenderedPageBreak/>
        <w:t>хирургия, общая врачебная практика (семейная медицина), кардиология, инфекционные болезни, эндокринология, педиатрия (участковый), педиатрия, хирургия (общая), отоларингология, неврология, терапия (участковый)</w:t>
      </w:r>
      <w:r w:rsidR="00E268C1" w:rsidRPr="00E163C9">
        <w:rPr>
          <w:rFonts w:ascii="Times New Roman" w:eastAsia="Times New Roman" w:hAnsi="Times New Roman"/>
          <w:sz w:val="24"/>
          <w:szCs w:val="24"/>
          <w:lang w:eastAsia="ru-RU"/>
        </w:rPr>
        <w:t xml:space="preserve">, </w:t>
      </w:r>
      <w:r w:rsidR="0038207E" w:rsidRPr="00E163C9">
        <w:rPr>
          <w:rFonts w:ascii="Times New Roman" w:eastAsia="Times New Roman" w:hAnsi="Times New Roman"/>
          <w:sz w:val="24"/>
          <w:szCs w:val="24"/>
          <w:lang w:eastAsia="ru-RU"/>
        </w:rPr>
        <w:t>терапия (кабинет неотложной помощи), терапия (общий), офтальмология, клиническая психология</w:t>
      </w:r>
      <w:r w:rsidRPr="00E163C9">
        <w:rPr>
          <w:rFonts w:ascii="Times New Roman" w:eastAsia="Times New Roman" w:hAnsi="Times New Roman"/>
          <w:sz w:val="24"/>
          <w:szCs w:val="24"/>
          <w:lang w:eastAsia="ru-RU"/>
        </w:rPr>
        <w:t>.</w:t>
      </w:r>
      <w:proofErr w:type="gramEnd"/>
    </w:p>
    <w:p w:rsidR="00415221" w:rsidRPr="00361A5B" w:rsidRDefault="00415221" w:rsidP="00415221">
      <w:pPr>
        <w:spacing w:after="0" w:line="240" w:lineRule="auto"/>
        <w:ind w:left="709"/>
        <w:contextualSpacing/>
        <w:jc w:val="both"/>
        <w:rPr>
          <w:rFonts w:ascii="Times New Roman" w:eastAsia="Times New Roman" w:hAnsi="Times New Roman"/>
          <w:sz w:val="24"/>
          <w:szCs w:val="24"/>
        </w:rPr>
      </w:pPr>
      <w:r w:rsidRPr="00361A5B">
        <w:rPr>
          <w:rFonts w:ascii="Times New Roman" w:eastAsia="Times New Roman" w:hAnsi="Times New Roman"/>
          <w:b/>
          <w:sz w:val="24"/>
          <w:szCs w:val="24"/>
        </w:rPr>
        <w:t>Единицами объема медицинской помощи в амбулаторно-поликлинических условиях, оплачиваемых по тарифам</w:t>
      </w:r>
      <w:r w:rsidRPr="00361A5B">
        <w:rPr>
          <w:rFonts w:ascii="Times New Roman" w:eastAsia="Times New Roman" w:hAnsi="Times New Roman"/>
          <w:sz w:val="24"/>
          <w:szCs w:val="24"/>
        </w:rPr>
        <w:t>, являются:</w:t>
      </w:r>
    </w:p>
    <w:p w:rsidR="00415221" w:rsidRPr="00361A5B" w:rsidRDefault="00415221" w:rsidP="00415221">
      <w:pPr>
        <w:spacing w:after="0" w:line="240" w:lineRule="auto"/>
        <w:ind w:firstLine="709"/>
        <w:jc w:val="both"/>
        <w:rPr>
          <w:rFonts w:ascii="Times New Roman" w:eastAsia="Times New Roman" w:hAnsi="Times New Roman"/>
          <w:strike/>
          <w:sz w:val="24"/>
          <w:szCs w:val="24"/>
        </w:rPr>
      </w:pPr>
      <w:r w:rsidRPr="00361A5B">
        <w:rPr>
          <w:rFonts w:ascii="Times New Roman" w:eastAsia="Times New Roman" w:hAnsi="Times New Roman"/>
          <w:sz w:val="24"/>
          <w:szCs w:val="24"/>
        </w:rPr>
        <w:t>- посещение при оказании медицинской помощи в неотложной форме</w:t>
      </w:r>
      <w:r w:rsidR="00D93BD3" w:rsidRPr="00361A5B">
        <w:rPr>
          <w:rFonts w:ascii="Times New Roman" w:eastAsia="Times New Roman" w:hAnsi="Times New Roman"/>
          <w:sz w:val="24"/>
          <w:szCs w:val="24"/>
        </w:rPr>
        <w:t xml:space="preserve"> </w:t>
      </w:r>
      <w:r w:rsidR="00D93BD3" w:rsidRPr="00361A5B">
        <w:rPr>
          <w:rFonts w:ascii="Times New Roman" w:hAnsi="Times New Roman"/>
          <w:sz w:val="24"/>
          <w:szCs w:val="24"/>
        </w:rPr>
        <w:t>(Приложение 18 (3.3.))</w:t>
      </w:r>
      <w:r w:rsidRPr="00361A5B">
        <w:rPr>
          <w:rFonts w:ascii="Times New Roman" w:eastAsia="Times New Roman" w:hAnsi="Times New Roman"/>
          <w:sz w:val="24"/>
          <w:szCs w:val="24"/>
        </w:rPr>
        <w:t>;</w:t>
      </w:r>
    </w:p>
    <w:p w:rsidR="00415221" w:rsidRPr="00361A5B" w:rsidRDefault="00415221" w:rsidP="00415221">
      <w:pPr>
        <w:spacing w:after="0" w:line="240" w:lineRule="auto"/>
        <w:ind w:firstLine="709"/>
        <w:contextualSpacing/>
        <w:jc w:val="both"/>
        <w:rPr>
          <w:rFonts w:ascii="Times New Roman" w:eastAsia="Times New Roman" w:hAnsi="Times New Roman"/>
          <w:sz w:val="24"/>
          <w:szCs w:val="24"/>
        </w:rPr>
      </w:pPr>
      <w:r w:rsidRPr="00361A5B">
        <w:rPr>
          <w:rFonts w:ascii="Times New Roman" w:eastAsia="Times New Roman" w:hAnsi="Times New Roman"/>
          <w:sz w:val="24"/>
          <w:szCs w:val="24"/>
        </w:rPr>
        <w:t>- посещение с иными целями, обращение по заболеванию для МО (структурных подразделений МО), не имеющих прикрепившихся лиц (женские консультации, травматологические пункты</w:t>
      </w:r>
      <w:r w:rsidR="00C910E2" w:rsidRPr="00361A5B">
        <w:rPr>
          <w:rFonts w:ascii="Times New Roman" w:eastAsia="Times New Roman" w:hAnsi="Times New Roman"/>
          <w:sz w:val="24"/>
          <w:szCs w:val="24"/>
        </w:rPr>
        <w:t xml:space="preserve">, </w:t>
      </w:r>
      <w:r w:rsidRPr="00361A5B">
        <w:rPr>
          <w:rFonts w:ascii="Times New Roman" w:eastAsia="Times New Roman" w:hAnsi="Times New Roman"/>
          <w:sz w:val="24"/>
          <w:szCs w:val="24"/>
        </w:rPr>
        <w:t>стоматологические поликлиники, консультативные поликлиники, приемные отделения стационаров), структурные подразделения МО, оказывающие стоматологическую помощь</w:t>
      </w:r>
      <w:r w:rsidR="00D93BD3" w:rsidRPr="00361A5B">
        <w:rPr>
          <w:rFonts w:ascii="Times New Roman" w:eastAsia="Times New Roman" w:hAnsi="Times New Roman"/>
          <w:sz w:val="24"/>
          <w:szCs w:val="24"/>
        </w:rPr>
        <w:t xml:space="preserve"> </w:t>
      </w:r>
      <w:r w:rsidR="00D93BD3" w:rsidRPr="00361A5B">
        <w:rPr>
          <w:rFonts w:ascii="Times New Roman" w:hAnsi="Times New Roman"/>
          <w:sz w:val="24"/>
          <w:szCs w:val="24"/>
        </w:rPr>
        <w:t>(Приложение 18 (3.3.))</w:t>
      </w:r>
      <w:r w:rsidRPr="00361A5B">
        <w:rPr>
          <w:rFonts w:ascii="Times New Roman" w:eastAsia="Times New Roman" w:hAnsi="Times New Roman"/>
          <w:sz w:val="24"/>
          <w:szCs w:val="24"/>
        </w:rPr>
        <w:t>;</w:t>
      </w:r>
    </w:p>
    <w:p w:rsidR="00415221" w:rsidRPr="00361A5B" w:rsidRDefault="00415221" w:rsidP="00415221">
      <w:pPr>
        <w:spacing w:after="0" w:line="240" w:lineRule="auto"/>
        <w:ind w:firstLine="709"/>
        <w:contextualSpacing/>
        <w:jc w:val="both"/>
        <w:rPr>
          <w:rFonts w:ascii="Times New Roman" w:hAnsi="Times New Roman"/>
          <w:sz w:val="24"/>
          <w:szCs w:val="24"/>
        </w:rPr>
      </w:pPr>
      <w:r w:rsidRPr="00361A5B">
        <w:rPr>
          <w:rFonts w:ascii="Times New Roman" w:hAnsi="Times New Roman"/>
          <w:sz w:val="24"/>
          <w:szCs w:val="24"/>
        </w:rPr>
        <w:t xml:space="preserve">- </w:t>
      </w:r>
      <w:r w:rsidR="00664FB7" w:rsidRPr="00361A5B">
        <w:rPr>
          <w:rFonts w:ascii="Times New Roman" w:hAnsi="Times New Roman"/>
          <w:sz w:val="24"/>
          <w:szCs w:val="24"/>
        </w:rPr>
        <w:t xml:space="preserve">комплексное посещение </w:t>
      </w:r>
      <w:r w:rsidRPr="00361A5B">
        <w:rPr>
          <w:rFonts w:ascii="Times New Roman" w:hAnsi="Times New Roman"/>
          <w:sz w:val="24"/>
          <w:szCs w:val="24"/>
        </w:rPr>
        <w:t>профилактически</w:t>
      </w:r>
      <w:r w:rsidR="00664FB7" w:rsidRPr="00361A5B">
        <w:rPr>
          <w:rFonts w:ascii="Times New Roman" w:hAnsi="Times New Roman"/>
          <w:sz w:val="24"/>
          <w:szCs w:val="24"/>
        </w:rPr>
        <w:t>х</w:t>
      </w:r>
      <w:r w:rsidRPr="00361A5B">
        <w:rPr>
          <w:rFonts w:ascii="Times New Roman" w:hAnsi="Times New Roman"/>
          <w:sz w:val="24"/>
          <w:szCs w:val="24"/>
        </w:rPr>
        <w:t xml:space="preserve"> медицински</w:t>
      </w:r>
      <w:r w:rsidR="00664FB7" w:rsidRPr="00361A5B">
        <w:rPr>
          <w:rFonts w:ascii="Times New Roman" w:hAnsi="Times New Roman"/>
          <w:sz w:val="24"/>
          <w:szCs w:val="24"/>
        </w:rPr>
        <w:t>х</w:t>
      </w:r>
      <w:r w:rsidRPr="00361A5B">
        <w:rPr>
          <w:rFonts w:ascii="Times New Roman" w:hAnsi="Times New Roman"/>
          <w:sz w:val="24"/>
          <w:szCs w:val="24"/>
        </w:rPr>
        <w:t xml:space="preserve"> осмотр</w:t>
      </w:r>
      <w:r w:rsidR="00664FB7" w:rsidRPr="00361A5B">
        <w:rPr>
          <w:rFonts w:ascii="Times New Roman" w:hAnsi="Times New Roman"/>
          <w:sz w:val="24"/>
          <w:szCs w:val="24"/>
        </w:rPr>
        <w:t>ов</w:t>
      </w:r>
      <w:r w:rsidR="00D93BD3" w:rsidRPr="00361A5B">
        <w:rPr>
          <w:rFonts w:ascii="Times New Roman" w:hAnsi="Times New Roman"/>
          <w:sz w:val="24"/>
          <w:szCs w:val="24"/>
        </w:rPr>
        <w:t xml:space="preserve"> (Приложения 21 (3.3), 25 (3.3))</w:t>
      </w:r>
      <w:r w:rsidRPr="00361A5B">
        <w:rPr>
          <w:rFonts w:ascii="Times New Roman" w:hAnsi="Times New Roman"/>
          <w:sz w:val="24"/>
          <w:szCs w:val="24"/>
        </w:rPr>
        <w:t>;</w:t>
      </w:r>
    </w:p>
    <w:p w:rsidR="00781338" w:rsidRPr="00361A5B" w:rsidRDefault="00781338" w:rsidP="00415221">
      <w:pPr>
        <w:spacing w:after="0" w:line="240" w:lineRule="auto"/>
        <w:ind w:firstLine="709"/>
        <w:contextualSpacing/>
        <w:jc w:val="both"/>
        <w:rPr>
          <w:rFonts w:ascii="Times New Roman" w:eastAsia="Times New Roman" w:hAnsi="Times New Roman"/>
          <w:sz w:val="24"/>
          <w:szCs w:val="24"/>
        </w:rPr>
      </w:pPr>
      <w:r w:rsidRPr="00361A5B">
        <w:rPr>
          <w:rFonts w:ascii="Times New Roman" w:hAnsi="Times New Roman"/>
          <w:sz w:val="24"/>
          <w:szCs w:val="24"/>
        </w:rPr>
        <w:t xml:space="preserve">- </w:t>
      </w:r>
      <w:r w:rsidR="00E95F9D" w:rsidRPr="00361A5B">
        <w:rPr>
          <w:rFonts w:ascii="Times New Roman" w:hAnsi="Times New Roman"/>
          <w:sz w:val="24"/>
          <w:szCs w:val="24"/>
        </w:rPr>
        <w:t xml:space="preserve">комплексное </w:t>
      </w:r>
      <w:r w:rsidRPr="00361A5B">
        <w:rPr>
          <w:rFonts w:ascii="Times New Roman" w:hAnsi="Times New Roman"/>
          <w:sz w:val="24"/>
          <w:szCs w:val="24"/>
        </w:rPr>
        <w:t xml:space="preserve">посещение </w:t>
      </w:r>
      <w:r w:rsidR="00E21B1E">
        <w:rPr>
          <w:rFonts w:ascii="Times New Roman" w:hAnsi="Times New Roman"/>
          <w:sz w:val="24"/>
          <w:szCs w:val="24"/>
        </w:rPr>
        <w:t>центров здоровья (центров медицины здорового долголетия)</w:t>
      </w:r>
      <w:r w:rsidR="00A04864">
        <w:rPr>
          <w:rFonts w:ascii="Times New Roman" w:hAnsi="Times New Roman"/>
          <w:sz w:val="24"/>
          <w:szCs w:val="24"/>
        </w:rPr>
        <w:t xml:space="preserve">, </w:t>
      </w:r>
      <w:r w:rsidR="00E21B1E">
        <w:rPr>
          <w:rFonts w:ascii="Times New Roman" w:eastAsia="Times New Roman" w:hAnsi="Times New Roman"/>
          <w:sz w:val="24"/>
          <w:szCs w:val="24"/>
          <w:lang w:eastAsia="ru-RU"/>
        </w:rPr>
        <w:t xml:space="preserve">включая динамическое наблюдение </w:t>
      </w:r>
      <w:r w:rsidR="00E21B1E">
        <w:rPr>
          <w:rFonts w:ascii="Times New Roman" w:eastAsia="Times New Roman" w:hAnsi="Times New Roman"/>
          <w:sz w:val="24"/>
          <w:szCs w:val="24"/>
          <w:lang w:eastAsia="ru-RU"/>
        </w:rPr>
        <w:br/>
        <w:t xml:space="preserve">за выявленными </w:t>
      </w:r>
      <w:proofErr w:type="spellStart"/>
      <w:r w:rsidR="00E21B1E">
        <w:rPr>
          <w:rFonts w:ascii="Times New Roman" w:eastAsia="Times New Roman" w:hAnsi="Times New Roman"/>
          <w:sz w:val="24"/>
          <w:szCs w:val="24"/>
          <w:lang w:eastAsia="ru-RU"/>
        </w:rPr>
        <w:t>предрисками</w:t>
      </w:r>
      <w:proofErr w:type="spellEnd"/>
      <w:r w:rsidR="00E21B1E">
        <w:rPr>
          <w:rFonts w:ascii="Times New Roman" w:eastAsia="Times New Roman" w:hAnsi="Times New Roman"/>
          <w:sz w:val="24"/>
          <w:szCs w:val="24"/>
          <w:lang w:eastAsia="ru-RU"/>
        </w:rPr>
        <w:t xml:space="preserve"> и факторами риска развития заболеваний</w:t>
      </w:r>
      <w:r w:rsidR="00D93BD3" w:rsidRPr="00361A5B">
        <w:rPr>
          <w:rFonts w:ascii="Times New Roman" w:hAnsi="Times New Roman"/>
          <w:sz w:val="24"/>
          <w:szCs w:val="24"/>
        </w:rPr>
        <w:t xml:space="preserve"> (Приложение 19 (3.3.))</w:t>
      </w:r>
      <w:r w:rsidRPr="00361A5B">
        <w:rPr>
          <w:rFonts w:ascii="Times New Roman" w:hAnsi="Times New Roman"/>
          <w:sz w:val="24"/>
          <w:szCs w:val="24"/>
        </w:rPr>
        <w:t>;</w:t>
      </w:r>
    </w:p>
    <w:p w:rsidR="00415221" w:rsidRPr="00A04864" w:rsidRDefault="00415221" w:rsidP="00415221">
      <w:pPr>
        <w:spacing w:after="0" w:line="240" w:lineRule="auto"/>
        <w:ind w:firstLine="709"/>
        <w:contextualSpacing/>
        <w:jc w:val="both"/>
        <w:rPr>
          <w:rFonts w:ascii="Times New Roman" w:eastAsia="Times New Roman" w:hAnsi="Times New Roman"/>
          <w:sz w:val="24"/>
          <w:szCs w:val="24"/>
        </w:rPr>
      </w:pPr>
      <w:r w:rsidRPr="00361A5B">
        <w:rPr>
          <w:rFonts w:ascii="Times New Roman" w:eastAsia="Times New Roman" w:hAnsi="Times New Roman"/>
          <w:sz w:val="24"/>
          <w:szCs w:val="24"/>
        </w:rPr>
        <w:t xml:space="preserve">- </w:t>
      </w:r>
      <w:r w:rsidR="00664FB7" w:rsidRPr="00361A5B">
        <w:rPr>
          <w:rFonts w:ascii="Times New Roman" w:hAnsi="Times New Roman"/>
          <w:sz w:val="24"/>
          <w:szCs w:val="24"/>
        </w:rPr>
        <w:t>комплексн</w:t>
      </w:r>
      <w:r w:rsidR="009071CF" w:rsidRPr="00361A5B">
        <w:rPr>
          <w:rFonts w:ascii="Times New Roman" w:hAnsi="Times New Roman"/>
          <w:sz w:val="24"/>
          <w:szCs w:val="24"/>
        </w:rPr>
        <w:t>ы</w:t>
      </w:r>
      <w:r w:rsidR="00664FB7" w:rsidRPr="00361A5B">
        <w:rPr>
          <w:rFonts w:ascii="Times New Roman" w:hAnsi="Times New Roman"/>
          <w:sz w:val="24"/>
          <w:szCs w:val="24"/>
        </w:rPr>
        <w:t>е посещени</w:t>
      </w:r>
      <w:r w:rsidR="009071CF" w:rsidRPr="00361A5B">
        <w:rPr>
          <w:rFonts w:ascii="Times New Roman" w:hAnsi="Times New Roman"/>
          <w:sz w:val="24"/>
          <w:szCs w:val="24"/>
        </w:rPr>
        <w:t>я</w:t>
      </w:r>
      <w:r w:rsidR="00664FB7" w:rsidRPr="00361A5B">
        <w:rPr>
          <w:rFonts w:ascii="Times New Roman" w:eastAsia="Times New Roman" w:hAnsi="Times New Roman"/>
          <w:sz w:val="24"/>
          <w:szCs w:val="24"/>
        </w:rPr>
        <w:t xml:space="preserve"> </w:t>
      </w:r>
      <w:r w:rsidRPr="00361A5B">
        <w:rPr>
          <w:rFonts w:ascii="Times New Roman" w:eastAsia="Times New Roman" w:hAnsi="Times New Roman"/>
          <w:sz w:val="24"/>
          <w:szCs w:val="24"/>
        </w:rPr>
        <w:t>диспансеризаци</w:t>
      </w:r>
      <w:r w:rsidR="00664FB7" w:rsidRPr="00361A5B">
        <w:rPr>
          <w:rFonts w:ascii="Times New Roman" w:eastAsia="Times New Roman" w:hAnsi="Times New Roman"/>
          <w:sz w:val="24"/>
          <w:szCs w:val="24"/>
        </w:rPr>
        <w:t>и</w:t>
      </w:r>
      <w:r w:rsidRPr="00361A5B">
        <w:rPr>
          <w:rFonts w:ascii="Times New Roman" w:eastAsia="Times New Roman" w:hAnsi="Times New Roman"/>
          <w:sz w:val="24"/>
          <w:szCs w:val="24"/>
        </w:rPr>
        <w:t>, в том числе</w:t>
      </w:r>
      <w:r w:rsidR="00781338" w:rsidRPr="00361A5B">
        <w:rPr>
          <w:rFonts w:ascii="Times New Roman" w:eastAsia="Times New Roman" w:hAnsi="Times New Roman"/>
          <w:sz w:val="24"/>
          <w:szCs w:val="24"/>
        </w:rPr>
        <w:t xml:space="preserve"> </w:t>
      </w:r>
      <w:r w:rsidRPr="00361A5B">
        <w:rPr>
          <w:rFonts w:ascii="Times New Roman" w:eastAsia="Times New Roman" w:hAnsi="Times New Roman"/>
          <w:sz w:val="24"/>
          <w:szCs w:val="24"/>
        </w:rPr>
        <w:t>углубленн</w:t>
      </w:r>
      <w:r w:rsidR="009071CF" w:rsidRPr="00361A5B">
        <w:rPr>
          <w:rFonts w:ascii="Times New Roman" w:eastAsia="Times New Roman" w:hAnsi="Times New Roman"/>
          <w:sz w:val="24"/>
          <w:szCs w:val="24"/>
        </w:rPr>
        <w:t>ой</w:t>
      </w:r>
      <w:r w:rsidRPr="00361A5B">
        <w:rPr>
          <w:rFonts w:ascii="Times New Roman" w:eastAsia="Times New Roman" w:hAnsi="Times New Roman"/>
          <w:sz w:val="24"/>
          <w:szCs w:val="24"/>
        </w:rPr>
        <w:t xml:space="preserve"> диспансеризаци</w:t>
      </w:r>
      <w:r w:rsidR="009071CF" w:rsidRPr="00361A5B">
        <w:rPr>
          <w:rFonts w:ascii="Times New Roman" w:eastAsia="Times New Roman" w:hAnsi="Times New Roman"/>
          <w:sz w:val="24"/>
          <w:szCs w:val="24"/>
        </w:rPr>
        <w:t>и</w:t>
      </w:r>
      <w:r w:rsidR="00361A5B" w:rsidRPr="00361A5B">
        <w:rPr>
          <w:rFonts w:ascii="Times New Roman" w:eastAsia="Times New Roman" w:hAnsi="Times New Roman"/>
          <w:sz w:val="24"/>
          <w:szCs w:val="24"/>
        </w:rPr>
        <w:t xml:space="preserve"> и</w:t>
      </w:r>
      <w:r w:rsidR="00B01F2B" w:rsidRPr="00361A5B">
        <w:rPr>
          <w:rFonts w:ascii="Times New Roman" w:eastAsia="Times New Roman" w:hAnsi="Times New Roman"/>
          <w:sz w:val="24"/>
          <w:szCs w:val="24"/>
        </w:rPr>
        <w:t xml:space="preserve"> диспансеризаци</w:t>
      </w:r>
      <w:r w:rsidR="009071CF" w:rsidRPr="00361A5B">
        <w:rPr>
          <w:rFonts w:ascii="Times New Roman" w:eastAsia="Times New Roman" w:hAnsi="Times New Roman"/>
          <w:sz w:val="24"/>
          <w:szCs w:val="24"/>
        </w:rPr>
        <w:t>и</w:t>
      </w:r>
      <w:r w:rsidR="00B01F2B" w:rsidRPr="00361A5B">
        <w:rPr>
          <w:rFonts w:ascii="Times New Roman" w:eastAsia="Times New Roman" w:hAnsi="Times New Roman"/>
          <w:sz w:val="24"/>
          <w:szCs w:val="24"/>
        </w:rPr>
        <w:t xml:space="preserve"> </w:t>
      </w:r>
      <w:r w:rsidR="00361A5B" w:rsidRPr="00361A5B">
        <w:rPr>
          <w:rFonts w:ascii="Times New Roman" w:eastAsia="Times New Roman" w:hAnsi="Times New Roman"/>
          <w:sz w:val="24"/>
          <w:szCs w:val="24"/>
        </w:rPr>
        <w:t>взрослого населения</w:t>
      </w:r>
      <w:r w:rsidR="00B01F2B" w:rsidRPr="00361A5B">
        <w:rPr>
          <w:rFonts w:ascii="Times New Roman" w:eastAsia="Times New Roman" w:hAnsi="Times New Roman"/>
          <w:sz w:val="24"/>
          <w:szCs w:val="24"/>
        </w:rPr>
        <w:t xml:space="preserve"> </w:t>
      </w:r>
      <w:r w:rsidR="00B01F2B" w:rsidRPr="00A04864">
        <w:rPr>
          <w:rFonts w:ascii="Times New Roman" w:eastAsia="Times New Roman" w:hAnsi="Times New Roman"/>
          <w:sz w:val="24"/>
          <w:szCs w:val="24"/>
        </w:rPr>
        <w:t xml:space="preserve">репродуктивного </w:t>
      </w:r>
      <w:r w:rsidR="00361A5B" w:rsidRPr="00A04864">
        <w:rPr>
          <w:rFonts w:ascii="Times New Roman" w:eastAsia="Times New Roman" w:hAnsi="Times New Roman"/>
          <w:sz w:val="24"/>
          <w:szCs w:val="24"/>
        </w:rPr>
        <w:t>возраста по оценке репродуктивного здоровья</w:t>
      </w:r>
      <w:r w:rsidR="00117983" w:rsidRPr="00A04864">
        <w:rPr>
          <w:rFonts w:ascii="Times New Roman" w:eastAsia="Times New Roman" w:hAnsi="Times New Roman"/>
          <w:sz w:val="24"/>
          <w:szCs w:val="24"/>
        </w:rPr>
        <w:t xml:space="preserve">, </w:t>
      </w:r>
      <w:r w:rsidR="003A709F" w:rsidRPr="00A04864">
        <w:rPr>
          <w:rFonts w:ascii="Times New Roman" w:eastAsia="Times New Roman" w:hAnsi="Times New Roman"/>
          <w:sz w:val="24"/>
          <w:szCs w:val="24"/>
        </w:rPr>
        <w:t>диспансеризаци</w:t>
      </w:r>
      <w:r w:rsidR="009071CF" w:rsidRPr="00A04864">
        <w:rPr>
          <w:rFonts w:ascii="Times New Roman" w:eastAsia="Times New Roman" w:hAnsi="Times New Roman"/>
          <w:sz w:val="24"/>
          <w:szCs w:val="24"/>
        </w:rPr>
        <w:t>и</w:t>
      </w:r>
      <w:r w:rsidR="003A709F" w:rsidRPr="00A04864">
        <w:rPr>
          <w:rFonts w:ascii="Times New Roman" w:eastAsia="Times New Roman" w:hAnsi="Times New Roman"/>
          <w:sz w:val="24"/>
          <w:szCs w:val="24"/>
        </w:rPr>
        <w:t xml:space="preserve"> ветеранов боевых действий</w:t>
      </w:r>
      <w:r w:rsidR="00164612" w:rsidRPr="00A04864">
        <w:rPr>
          <w:rFonts w:ascii="Times New Roman" w:hAnsi="Times New Roman"/>
          <w:bCs/>
          <w:sz w:val="24"/>
          <w:szCs w:val="24"/>
        </w:rPr>
        <w:t xml:space="preserve"> - участников специальной военной операции</w:t>
      </w:r>
      <w:r w:rsidR="00141AC7" w:rsidRPr="00A04864">
        <w:rPr>
          <w:rFonts w:ascii="Times New Roman" w:eastAsia="Times New Roman" w:hAnsi="Times New Roman"/>
          <w:sz w:val="24"/>
          <w:szCs w:val="24"/>
        </w:rPr>
        <w:t xml:space="preserve"> </w:t>
      </w:r>
      <w:r w:rsidR="00141AC7" w:rsidRPr="00A04864">
        <w:rPr>
          <w:rFonts w:ascii="Times New Roman" w:hAnsi="Times New Roman"/>
          <w:sz w:val="24"/>
          <w:szCs w:val="24"/>
        </w:rPr>
        <w:t>(Приложения 20 (3.3), 22 (3.3))</w:t>
      </w:r>
      <w:r w:rsidRPr="00A04864">
        <w:rPr>
          <w:rFonts w:ascii="Times New Roman" w:eastAsia="Times New Roman" w:hAnsi="Times New Roman"/>
          <w:sz w:val="24"/>
          <w:szCs w:val="24"/>
        </w:rPr>
        <w:t>;</w:t>
      </w:r>
    </w:p>
    <w:p w:rsidR="00415221" w:rsidRPr="00A04864" w:rsidRDefault="00415221" w:rsidP="00415221">
      <w:pPr>
        <w:spacing w:after="0" w:line="240" w:lineRule="auto"/>
        <w:ind w:firstLine="709"/>
        <w:contextualSpacing/>
        <w:jc w:val="both"/>
        <w:rPr>
          <w:rFonts w:ascii="Times New Roman" w:eastAsia="Times New Roman" w:hAnsi="Times New Roman"/>
          <w:sz w:val="24"/>
          <w:szCs w:val="24"/>
        </w:rPr>
      </w:pPr>
      <w:r w:rsidRPr="00A04864">
        <w:rPr>
          <w:rFonts w:ascii="Times New Roman" w:eastAsia="Times New Roman" w:hAnsi="Times New Roman"/>
          <w:sz w:val="24"/>
          <w:szCs w:val="24"/>
        </w:rPr>
        <w:t xml:space="preserve">- </w:t>
      </w:r>
      <w:r w:rsidR="00664FB7" w:rsidRPr="00A04864">
        <w:rPr>
          <w:rFonts w:ascii="Times New Roman" w:hAnsi="Times New Roman"/>
          <w:sz w:val="24"/>
          <w:szCs w:val="24"/>
        </w:rPr>
        <w:t>комплексное посещение</w:t>
      </w:r>
      <w:r w:rsidR="00664FB7" w:rsidRPr="00A04864">
        <w:rPr>
          <w:rFonts w:ascii="Times New Roman" w:eastAsia="Times New Roman" w:hAnsi="Times New Roman"/>
          <w:sz w:val="24"/>
          <w:szCs w:val="24"/>
        </w:rPr>
        <w:t xml:space="preserve"> </w:t>
      </w:r>
      <w:r w:rsidRPr="00A04864">
        <w:rPr>
          <w:rFonts w:ascii="Times New Roman" w:eastAsia="Times New Roman" w:hAnsi="Times New Roman"/>
          <w:sz w:val="24"/>
          <w:szCs w:val="24"/>
        </w:rPr>
        <w:t>диспансерно</w:t>
      </w:r>
      <w:r w:rsidR="00664FB7" w:rsidRPr="00A04864">
        <w:rPr>
          <w:rFonts w:ascii="Times New Roman" w:eastAsia="Times New Roman" w:hAnsi="Times New Roman"/>
          <w:sz w:val="24"/>
          <w:szCs w:val="24"/>
        </w:rPr>
        <w:t>го</w:t>
      </w:r>
      <w:r w:rsidRPr="00A04864">
        <w:rPr>
          <w:rFonts w:ascii="Times New Roman" w:eastAsia="Times New Roman" w:hAnsi="Times New Roman"/>
          <w:sz w:val="24"/>
          <w:szCs w:val="24"/>
        </w:rPr>
        <w:t xml:space="preserve"> наблюдени</w:t>
      </w:r>
      <w:r w:rsidR="00664FB7" w:rsidRPr="00A04864">
        <w:rPr>
          <w:rFonts w:ascii="Times New Roman" w:eastAsia="Times New Roman" w:hAnsi="Times New Roman"/>
          <w:sz w:val="24"/>
          <w:szCs w:val="24"/>
        </w:rPr>
        <w:t>я</w:t>
      </w:r>
      <w:r w:rsidR="00642197" w:rsidRPr="00A04864">
        <w:rPr>
          <w:rFonts w:ascii="Times New Roman" w:eastAsia="Times New Roman" w:hAnsi="Times New Roman"/>
          <w:sz w:val="24"/>
          <w:szCs w:val="24"/>
        </w:rPr>
        <w:t xml:space="preserve"> отдельных категорий граждан из числа взрослого населения</w:t>
      </w:r>
      <w:r w:rsidR="00B01F2B" w:rsidRPr="00A04864">
        <w:rPr>
          <w:rFonts w:ascii="Times New Roman" w:eastAsia="Times New Roman" w:hAnsi="Times New Roman"/>
          <w:sz w:val="24"/>
          <w:szCs w:val="24"/>
        </w:rPr>
        <w:t>, включая диспансерное наблюдение работающих граждан и (или) обучающихся в образовательных организациях</w:t>
      </w:r>
      <w:r w:rsidR="00E95F9D" w:rsidRPr="00A04864">
        <w:rPr>
          <w:rFonts w:ascii="Times New Roman" w:eastAsia="Times New Roman" w:hAnsi="Times New Roman"/>
          <w:sz w:val="24"/>
          <w:szCs w:val="24"/>
        </w:rPr>
        <w:t xml:space="preserve"> </w:t>
      </w:r>
      <w:r w:rsidR="00141AC7" w:rsidRPr="00A04864">
        <w:rPr>
          <w:rFonts w:ascii="Times New Roman" w:hAnsi="Times New Roman"/>
          <w:sz w:val="24"/>
          <w:szCs w:val="24"/>
        </w:rPr>
        <w:t>(Приложение 24 (3.3.))</w:t>
      </w:r>
      <w:r w:rsidRPr="00A04864">
        <w:rPr>
          <w:rFonts w:ascii="Times New Roman" w:eastAsia="Times New Roman" w:hAnsi="Times New Roman"/>
          <w:sz w:val="24"/>
          <w:szCs w:val="24"/>
        </w:rPr>
        <w:t>;</w:t>
      </w:r>
    </w:p>
    <w:p w:rsidR="00180C36" w:rsidRPr="00A04864" w:rsidRDefault="00180C36" w:rsidP="00415221">
      <w:pPr>
        <w:spacing w:after="0" w:line="240" w:lineRule="auto"/>
        <w:ind w:firstLine="709"/>
        <w:contextualSpacing/>
        <w:jc w:val="both"/>
        <w:rPr>
          <w:rFonts w:ascii="Times New Roman" w:hAnsi="Times New Roman"/>
          <w:bCs/>
          <w:sz w:val="24"/>
          <w:szCs w:val="24"/>
          <w:shd w:val="clear" w:color="auto" w:fill="CCFFFF"/>
        </w:rPr>
      </w:pPr>
      <w:r w:rsidRPr="00A04864">
        <w:rPr>
          <w:rFonts w:ascii="Times New Roman" w:hAnsi="Times New Roman"/>
          <w:bCs/>
          <w:sz w:val="24"/>
          <w:szCs w:val="24"/>
        </w:rPr>
        <w:t xml:space="preserve">- </w:t>
      </w:r>
      <w:r w:rsidR="008917D2" w:rsidRPr="00A04864">
        <w:rPr>
          <w:rFonts w:ascii="Times New Roman" w:hAnsi="Times New Roman"/>
          <w:bCs/>
          <w:sz w:val="24"/>
          <w:szCs w:val="24"/>
        </w:rPr>
        <w:t>проведение второго этап</w:t>
      </w:r>
      <w:r w:rsidRPr="00A04864">
        <w:rPr>
          <w:rFonts w:ascii="Times New Roman" w:hAnsi="Times New Roman"/>
          <w:bCs/>
          <w:sz w:val="24"/>
          <w:szCs w:val="24"/>
        </w:rPr>
        <w:t xml:space="preserve">а диспансеризации, </w:t>
      </w:r>
      <w:r w:rsidR="00F50551" w:rsidRPr="00A04864">
        <w:rPr>
          <w:rFonts w:ascii="Times New Roman" w:hAnsi="Times New Roman"/>
          <w:bCs/>
          <w:sz w:val="24"/>
          <w:szCs w:val="24"/>
        </w:rPr>
        <w:t xml:space="preserve">углубленной диспансеризации, диспансеризации </w:t>
      </w:r>
      <w:r w:rsidR="008F31A6">
        <w:rPr>
          <w:rFonts w:ascii="Times New Roman" w:hAnsi="Times New Roman"/>
          <w:bCs/>
          <w:sz w:val="24"/>
          <w:szCs w:val="24"/>
        </w:rPr>
        <w:t>взрослого населения репродуктивного возраста по оценке</w:t>
      </w:r>
      <w:r w:rsidR="00F50551" w:rsidRPr="00A04864">
        <w:rPr>
          <w:rFonts w:ascii="Times New Roman" w:hAnsi="Times New Roman"/>
          <w:bCs/>
          <w:sz w:val="24"/>
          <w:szCs w:val="24"/>
        </w:rPr>
        <w:t xml:space="preserve"> репродуктивного здоровья, диспансеризации ветеранов боевых действий - участников специальной военной операции (Приложение 20 (3.3));</w:t>
      </w:r>
    </w:p>
    <w:p w:rsidR="00F70A92" w:rsidRPr="00A04864" w:rsidRDefault="00F70A92" w:rsidP="00415221">
      <w:pPr>
        <w:spacing w:after="0" w:line="240" w:lineRule="auto"/>
        <w:ind w:firstLine="709"/>
        <w:contextualSpacing/>
        <w:jc w:val="both"/>
        <w:rPr>
          <w:rFonts w:ascii="Times New Roman" w:hAnsi="Times New Roman"/>
          <w:bCs/>
          <w:sz w:val="24"/>
          <w:szCs w:val="24"/>
          <w:shd w:val="clear" w:color="auto" w:fill="66FFFF"/>
        </w:rPr>
      </w:pPr>
      <w:r w:rsidRPr="00A04864">
        <w:rPr>
          <w:rFonts w:ascii="Times New Roman" w:hAnsi="Times New Roman"/>
          <w:bCs/>
          <w:sz w:val="24"/>
          <w:szCs w:val="24"/>
        </w:rPr>
        <w:t>- проведение второго этапа профилактических медицинских осмотров несовершеннолетних (Приложения 14 (3.3), 18 (3.3));</w:t>
      </w:r>
    </w:p>
    <w:p w:rsidR="009D2B1B" w:rsidRPr="00A04864" w:rsidRDefault="009D2B1B" w:rsidP="00415221">
      <w:pPr>
        <w:spacing w:after="0" w:line="240" w:lineRule="auto"/>
        <w:ind w:firstLine="709"/>
        <w:contextualSpacing/>
        <w:jc w:val="both"/>
        <w:rPr>
          <w:rFonts w:ascii="Times New Roman" w:eastAsia="Times New Roman" w:hAnsi="Times New Roman"/>
          <w:sz w:val="24"/>
          <w:szCs w:val="24"/>
        </w:rPr>
      </w:pPr>
      <w:r w:rsidRPr="00A04864">
        <w:rPr>
          <w:rFonts w:ascii="Times New Roman" w:hAnsi="Times New Roman"/>
          <w:bCs/>
          <w:sz w:val="24"/>
          <w:szCs w:val="24"/>
        </w:rPr>
        <w:t xml:space="preserve">- проведение второго этапа диспансеризации пребывающих в стационарных учреждениях детей-сирот и детей, находящихся </w:t>
      </w:r>
      <w:r w:rsidR="00C51F84" w:rsidRPr="00A04864">
        <w:rPr>
          <w:rFonts w:ascii="Times New Roman" w:hAnsi="Times New Roman"/>
          <w:bCs/>
          <w:sz w:val="24"/>
          <w:szCs w:val="24"/>
        </w:rPr>
        <w:br/>
      </w:r>
      <w:r w:rsidRPr="00A04864">
        <w:rPr>
          <w:rFonts w:ascii="Times New Roman" w:hAnsi="Times New Roman"/>
          <w:bCs/>
          <w:sz w:val="24"/>
          <w:szCs w:val="24"/>
        </w:rPr>
        <w:t>в трудной жизненной ситуации, детей-сирот и детей, оставшихся без попечения родителей, в том числе усыновленных (удочеренных), принятых под опеку (попечительство), в приемную или патронатную семью (Приложения 14 (3.3), 18 (3.3));</w:t>
      </w:r>
    </w:p>
    <w:p w:rsidR="00415221" w:rsidRPr="00A04864" w:rsidRDefault="00415221" w:rsidP="00415221">
      <w:pPr>
        <w:spacing w:after="0" w:line="240" w:lineRule="auto"/>
        <w:ind w:firstLine="709"/>
        <w:jc w:val="both"/>
        <w:rPr>
          <w:rFonts w:ascii="Times New Roman" w:eastAsia="Times New Roman" w:hAnsi="Times New Roman"/>
          <w:sz w:val="24"/>
          <w:szCs w:val="24"/>
        </w:rPr>
      </w:pPr>
      <w:r w:rsidRPr="00A04864">
        <w:rPr>
          <w:rFonts w:ascii="Times New Roman" w:eastAsia="Times New Roman" w:hAnsi="Times New Roman"/>
          <w:sz w:val="24"/>
          <w:szCs w:val="24"/>
        </w:rPr>
        <w:t>- услуга диализа</w:t>
      </w:r>
      <w:r w:rsidR="00CC64CE" w:rsidRPr="00A04864">
        <w:rPr>
          <w:rFonts w:ascii="Times New Roman" w:eastAsia="Times New Roman" w:hAnsi="Times New Roman"/>
          <w:sz w:val="24"/>
          <w:szCs w:val="24"/>
        </w:rPr>
        <w:t xml:space="preserve"> (Приложение 12 (3.2))</w:t>
      </w:r>
      <w:r w:rsidRPr="00A04864">
        <w:rPr>
          <w:rFonts w:ascii="Times New Roman" w:eastAsia="Times New Roman" w:hAnsi="Times New Roman"/>
          <w:sz w:val="24"/>
          <w:szCs w:val="24"/>
        </w:rPr>
        <w:t>;</w:t>
      </w:r>
    </w:p>
    <w:p w:rsidR="008D20C1" w:rsidRPr="00A04864" w:rsidRDefault="00415221" w:rsidP="00415221">
      <w:pPr>
        <w:spacing w:after="0" w:line="240" w:lineRule="auto"/>
        <w:ind w:firstLine="709"/>
        <w:jc w:val="both"/>
        <w:rPr>
          <w:rFonts w:ascii="Times New Roman" w:eastAsia="Times New Roman" w:hAnsi="Times New Roman"/>
          <w:sz w:val="24"/>
          <w:szCs w:val="24"/>
        </w:rPr>
      </w:pPr>
      <w:r w:rsidRPr="00A04864">
        <w:rPr>
          <w:rFonts w:ascii="Times New Roman" w:eastAsia="Times New Roman" w:hAnsi="Times New Roman"/>
          <w:sz w:val="24"/>
          <w:szCs w:val="24"/>
        </w:rPr>
        <w:t xml:space="preserve">- </w:t>
      </w:r>
      <w:r w:rsidR="00D47189" w:rsidRPr="00A04864">
        <w:rPr>
          <w:rFonts w:ascii="Times New Roman" w:eastAsia="Times New Roman" w:hAnsi="Times New Roman"/>
          <w:sz w:val="24"/>
          <w:szCs w:val="24"/>
        </w:rPr>
        <w:t>комплексное посещение</w:t>
      </w:r>
      <w:r w:rsidRPr="00A04864">
        <w:rPr>
          <w:rFonts w:ascii="Times New Roman" w:eastAsia="Times New Roman" w:hAnsi="Times New Roman"/>
          <w:sz w:val="24"/>
          <w:szCs w:val="24"/>
        </w:rPr>
        <w:t xml:space="preserve"> по медицинской реабилитации</w:t>
      </w:r>
      <w:r w:rsidR="00CC64CE" w:rsidRPr="00A04864">
        <w:rPr>
          <w:rFonts w:ascii="Times New Roman" w:eastAsia="Times New Roman" w:hAnsi="Times New Roman"/>
          <w:sz w:val="24"/>
          <w:szCs w:val="24"/>
        </w:rPr>
        <w:t xml:space="preserve"> </w:t>
      </w:r>
      <w:r w:rsidR="00CC64CE" w:rsidRPr="00A04864">
        <w:rPr>
          <w:rFonts w:ascii="Times New Roman" w:hAnsi="Times New Roman"/>
          <w:bCs/>
          <w:sz w:val="24"/>
          <w:szCs w:val="24"/>
        </w:rPr>
        <w:t>(Приложение 15 (3.3))</w:t>
      </w:r>
      <w:r w:rsidRPr="00A04864">
        <w:rPr>
          <w:rFonts w:ascii="Times New Roman" w:eastAsia="Times New Roman" w:hAnsi="Times New Roman"/>
          <w:sz w:val="24"/>
          <w:szCs w:val="24"/>
        </w:rPr>
        <w:t>;</w:t>
      </w:r>
    </w:p>
    <w:p w:rsidR="00415221" w:rsidRPr="00A04864" w:rsidRDefault="008D20C1" w:rsidP="00530FD7">
      <w:pPr>
        <w:spacing w:after="0" w:line="240" w:lineRule="auto"/>
        <w:ind w:firstLine="709"/>
        <w:jc w:val="both"/>
        <w:rPr>
          <w:rFonts w:ascii="Times New Roman" w:eastAsia="Times New Roman" w:hAnsi="Times New Roman"/>
          <w:sz w:val="24"/>
          <w:szCs w:val="24"/>
        </w:rPr>
      </w:pPr>
      <w:r w:rsidRPr="00A04864">
        <w:rPr>
          <w:rFonts w:ascii="Times New Roman" w:eastAsia="Times New Roman" w:hAnsi="Times New Roman"/>
          <w:sz w:val="24"/>
          <w:szCs w:val="24"/>
        </w:rPr>
        <w:t>- комплексное посещение</w:t>
      </w:r>
      <w:r w:rsidR="00664FB7" w:rsidRPr="00A04864">
        <w:rPr>
          <w:rFonts w:ascii="Times New Roman" w:eastAsia="Times New Roman" w:hAnsi="Times New Roman"/>
          <w:sz w:val="24"/>
          <w:szCs w:val="24"/>
        </w:rPr>
        <w:t xml:space="preserve"> школ для больных с хроническими неинфекционными заболеваниями, в том числе</w:t>
      </w:r>
      <w:r w:rsidRPr="00A04864">
        <w:rPr>
          <w:rFonts w:ascii="Times New Roman" w:eastAsia="Times New Roman" w:hAnsi="Times New Roman"/>
          <w:sz w:val="24"/>
          <w:szCs w:val="24"/>
        </w:rPr>
        <w:t xml:space="preserve"> </w:t>
      </w:r>
      <w:r w:rsidR="00664FB7" w:rsidRPr="00A04864">
        <w:rPr>
          <w:rFonts w:ascii="Times New Roman" w:eastAsia="Times New Roman" w:hAnsi="Times New Roman"/>
          <w:sz w:val="24"/>
          <w:szCs w:val="24"/>
        </w:rPr>
        <w:t xml:space="preserve">с </w:t>
      </w:r>
      <w:r w:rsidRPr="00A04864">
        <w:rPr>
          <w:rFonts w:ascii="Times New Roman" w:eastAsia="Times New Roman" w:hAnsi="Times New Roman"/>
          <w:sz w:val="24"/>
          <w:szCs w:val="24"/>
        </w:rPr>
        <w:t>сахарн</w:t>
      </w:r>
      <w:r w:rsidR="00664FB7" w:rsidRPr="00A04864">
        <w:rPr>
          <w:rFonts w:ascii="Times New Roman" w:eastAsia="Times New Roman" w:hAnsi="Times New Roman"/>
          <w:sz w:val="24"/>
          <w:szCs w:val="24"/>
        </w:rPr>
        <w:t>ым</w:t>
      </w:r>
      <w:r w:rsidRPr="00A04864">
        <w:rPr>
          <w:rFonts w:ascii="Times New Roman" w:eastAsia="Times New Roman" w:hAnsi="Times New Roman"/>
          <w:sz w:val="24"/>
          <w:szCs w:val="24"/>
        </w:rPr>
        <w:t xml:space="preserve"> диабет</w:t>
      </w:r>
      <w:r w:rsidR="00664FB7" w:rsidRPr="00A04864">
        <w:rPr>
          <w:rFonts w:ascii="Times New Roman" w:eastAsia="Times New Roman" w:hAnsi="Times New Roman"/>
          <w:sz w:val="24"/>
          <w:szCs w:val="24"/>
        </w:rPr>
        <w:t>ом</w:t>
      </w:r>
      <w:r w:rsidR="007F5DA6">
        <w:rPr>
          <w:rFonts w:ascii="Times New Roman" w:eastAsia="Times New Roman" w:hAnsi="Times New Roman"/>
          <w:sz w:val="24"/>
          <w:szCs w:val="24"/>
        </w:rPr>
        <w:t xml:space="preserve">, </w:t>
      </w:r>
      <w:r w:rsidR="00CC64CE" w:rsidRPr="00A04864">
        <w:rPr>
          <w:rFonts w:ascii="Times New Roman" w:eastAsia="Times New Roman" w:hAnsi="Times New Roman"/>
          <w:sz w:val="24"/>
          <w:szCs w:val="24"/>
          <w:shd w:val="clear" w:color="auto" w:fill="CCFFFF"/>
        </w:rPr>
        <w:t xml:space="preserve"> </w:t>
      </w:r>
      <w:r w:rsidR="007F5DA6" w:rsidRPr="00A04864">
        <w:rPr>
          <w:rFonts w:ascii="Times New Roman" w:eastAsia="Times New Roman" w:hAnsi="Times New Roman"/>
          <w:sz w:val="24"/>
          <w:szCs w:val="24"/>
        </w:rPr>
        <w:t xml:space="preserve">школ для беременных и по вопросам грудного вскармливания </w:t>
      </w:r>
      <w:r w:rsidR="00CC64CE" w:rsidRPr="00A04864">
        <w:rPr>
          <w:rFonts w:ascii="Times New Roman" w:hAnsi="Times New Roman"/>
          <w:bCs/>
          <w:sz w:val="24"/>
          <w:szCs w:val="24"/>
        </w:rPr>
        <w:t>(Приложение 15 (3.3))</w:t>
      </w:r>
      <w:r w:rsidRPr="00A04864">
        <w:rPr>
          <w:rFonts w:ascii="Times New Roman" w:eastAsia="Times New Roman" w:hAnsi="Times New Roman"/>
          <w:sz w:val="24"/>
          <w:szCs w:val="24"/>
        </w:rPr>
        <w:t>;</w:t>
      </w:r>
    </w:p>
    <w:p w:rsidR="00415221" w:rsidRPr="00A04864" w:rsidRDefault="00415221" w:rsidP="00415221">
      <w:pPr>
        <w:spacing w:after="0" w:line="240" w:lineRule="auto"/>
        <w:ind w:firstLine="709"/>
        <w:contextualSpacing/>
        <w:jc w:val="both"/>
        <w:rPr>
          <w:rFonts w:ascii="Times New Roman" w:eastAsia="Times New Roman" w:hAnsi="Times New Roman"/>
          <w:iCs/>
          <w:sz w:val="24"/>
          <w:szCs w:val="24"/>
        </w:rPr>
      </w:pPr>
      <w:proofErr w:type="gramStart"/>
      <w:r w:rsidRPr="00A04864">
        <w:rPr>
          <w:rFonts w:ascii="Times New Roman" w:eastAsia="Times New Roman" w:hAnsi="Times New Roman"/>
          <w:sz w:val="24"/>
          <w:szCs w:val="24"/>
        </w:rPr>
        <w:t xml:space="preserve">- медицинская услуга: комплексные обследования супружеских пар с нарушением репродуктивной функции (бесплодие, </w:t>
      </w:r>
      <w:proofErr w:type="spellStart"/>
      <w:r w:rsidRPr="00A04864">
        <w:rPr>
          <w:rFonts w:ascii="Times New Roman" w:eastAsia="Times New Roman" w:hAnsi="Times New Roman"/>
          <w:sz w:val="24"/>
          <w:szCs w:val="24"/>
        </w:rPr>
        <w:t>невынашивание</w:t>
      </w:r>
      <w:proofErr w:type="spellEnd"/>
      <w:r w:rsidRPr="00A04864">
        <w:rPr>
          <w:rFonts w:ascii="Times New Roman" w:eastAsia="Times New Roman" w:hAnsi="Times New Roman"/>
          <w:sz w:val="24"/>
          <w:szCs w:val="24"/>
        </w:rPr>
        <w:t xml:space="preserve">), комплексные кардиологические обследования, </w:t>
      </w:r>
      <w:r w:rsidRPr="00A04864">
        <w:rPr>
          <w:rFonts w:ascii="Times New Roman" w:eastAsia="Times New Roman" w:hAnsi="Times New Roman"/>
          <w:iCs/>
          <w:sz w:val="24"/>
          <w:szCs w:val="24"/>
        </w:rPr>
        <w:t xml:space="preserve">комплексные исследования перед проведением оперативного вмешательства (гинекология, урология), комплексные исследования при ЛОР-заболеваниях, </w:t>
      </w:r>
      <w:r w:rsidR="0036605C" w:rsidRPr="00A04864">
        <w:rPr>
          <w:rFonts w:ascii="Times New Roman" w:eastAsia="Times New Roman" w:hAnsi="Times New Roman"/>
          <w:sz w:val="24"/>
          <w:szCs w:val="24"/>
        </w:rPr>
        <w:t xml:space="preserve">комплексные услуги </w:t>
      </w:r>
      <w:r w:rsidR="00573795" w:rsidRPr="00A04864">
        <w:rPr>
          <w:rFonts w:ascii="Times New Roman" w:eastAsia="Times New Roman" w:hAnsi="Times New Roman"/>
          <w:sz w:val="24"/>
          <w:szCs w:val="24"/>
        </w:rPr>
        <w:t xml:space="preserve">по профилям «Аллергология-иммунология», «Ревматология», тонкокишечная эндоскопия </w:t>
      </w:r>
      <w:proofErr w:type="spellStart"/>
      <w:r w:rsidR="00573795" w:rsidRPr="00A04864">
        <w:rPr>
          <w:rFonts w:ascii="Times New Roman" w:eastAsia="Times New Roman" w:hAnsi="Times New Roman"/>
          <w:sz w:val="24"/>
          <w:szCs w:val="24"/>
        </w:rPr>
        <w:t>видеокапсульная</w:t>
      </w:r>
      <w:proofErr w:type="spellEnd"/>
      <w:r w:rsidR="00573795" w:rsidRPr="00A04864">
        <w:rPr>
          <w:rFonts w:ascii="Times New Roman" w:eastAsia="Times New Roman" w:hAnsi="Times New Roman"/>
          <w:sz w:val="24"/>
          <w:szCs w:val="24"/>
        </w:rPr>
        <w:t>,</w:t>
      </w:r>
      <w:r w:rsidR="0036605C" w:rsidRPr="00A04864">
        <w:rPr>
          <w:rFonts w:ascii="Times New Roman" w:eastAsia="Times New Roman" w:hAnsi="Times New Roman"/>
          <w:sz w:val="24"/>
          <w:szCs w:val="24"/>
        </w:rPr>
        <w:t xml:space="preserve"> комплексные услуги </w:t>
      </w:r>
      <w:r w:rsidR="00573795" w:rsidRPr="00A04864">
        <w:rPr>
          <w:rFonts w:ascii="Times New Roman" w:eastAsia="Times New Roman" w:hAnsi="Times New Roman"/>
          <w:sz w:val="24"/>
          <w:szCs w:val="24"/>
        </w:rPr>
        <w:br/>
      </w:r>
      <w:r w:rsidR="0036605C" w:rsidRPr="00A04864">
        <w:rPr>
          <w:rFonts w:ascii="Times New Roman" w:eastAsia="Times New Roman" w:hAnsi="Times New Roman"/>
          <w:sz w:val="24"/>
          <w:szCs w:val="24"/>
        </w:rPr>
        <w:t>по специализированному нейропсихологическому тестированию,</w:t>
      </w:r>
      <w:r w:rsidR="000F681D" w:rsidRPr="00A04864">
        <w:rPr>
          <w:rFonts w:ascii="Times New Roman" w:eastAsia="Times New Roman" w:hAnsi="Times New Roman"/>
          <w:sz w:val="24"/>
          <w:szCs w:val="24"/>
        </w:rPr>
        <w:t xml:space="preserve"> </w:t>
      </w:r>
      <w:r w:rsidR="000F681D" w:rsidRPr="00A04864">
        <w:rPr>
          <w:rFonts w:ascii="Times New Roman" w:eastAsia="Times New Roman" w:hAnsi="Times New Roman"/>
          <w:iCs/>
          <w:sz w:val="24"/>
          <w:szCs w:val="24"/>
        </w:rPr>
        <w:t xml:space="preserve">углубленное медицинское обследование врачом-кардиологом </w:t>
      </w:r>
      <w:r w:rsidR="00573795" w:rsidRPr="00A04864">
        <w:rPr>
          <w:rFonts w:ascii="Times New Roman" w:eastAsia="Times New Roman" w:hAnsi="Times New Roman"/>
          <w:iCs/>
          <w:sz w:val="24"/>
          <w:szCs w:val="24"/>
        </w:rPr>
        <w:br/>
      </w:r>
      <w:r w:rsidR="000F681D" w:rsidRPr="00A04864">
        <w:rPr>
          <w:rFonts w:ascii="Times New Roman" w:eastAsia="Times New Roman" w:hAnsi="Times New Roman"/>
          <w:iCs/>
          <w:sz w:val="24"/>
          <w:szCs w:val="24"/>
        </w:rPr>
        <w:t xml:space="preserve">с </w:t>
      </w:r>
      <w:proofErr w:type="spellStart"/>
      <w:r w:rsidR="000F681D" w:rsidRPr="00A04864">
        <w:rPr>
          <w:rFonts w:ascii="Times New Roman" w:eastAsia="Times New Roman" w:hAnsi="Times New Roman"/>
          <w:iCs/>
          <w:sz w:val="24"/>
          <w:szCs w:val="24"/>
        </w:rPr>
        <w:t>программацией</w:t>
      </w:r>
      <w:proofErr w:type="spellEnd"/>
      <w:r w:rsidR="000F681D" w:rsidRPr="00A04864">
        <w:rPr>
          <w:rFonts w:ascii="Times New Roman" w:eastAsia="Times New Roman" w:hAnsi="Times New Roman"/>
          <w:iCs/>
          <w:sz w:val="24"/>
          <w:szCs w:val="24"/>
        </w:rPr>
        <w:t xml:space="preserve"> постоянного имплантируемого антиаритмического устройства, услуги врачебных консилиумов застрахованным лицам при онкологических заболеваниях</w:t>
      </w:r>
      <w:proofErr w:type="gramEnd"/>
      <w:r w:rsidR="000F681D" w:rsidRPr="00A04864">
        <w:rPr>
          <w:rFonts w:ascii="Times New Roman" w:eastAsia="Times New Roman" w:hAnsi="Times New Roman"/>
          <w:iCs/>
          <w:sz w:val="24"/>
          <w:szCs w:val="24"/>
        </w:rPr>
        <w:t xml:space="preserve">, </w:t>
      </w:r>
      <w:r w:rsidR="000F681D" w:rsidRPr="00A04864">
        <w:rPr>
          <w:rFonts w:ascii="Times New Roman" w:eastAsia="Times New Roman" w:hAnsi="Times New Roman"/>
          <w:sz w:val="24"/>
          <w:szCs w:val="24"/>
        </w:rPr>
        <w:t>комплексные услуги для наблюдения за пациентами с трансплантированными органами,</w:t>
      </w:r>
      <w:r w:rsidR="0036605C" w:rsidRPr="00A04864">
        <w:rPr>
          <w:rFonts w:ascii="Times New Roman" w:eastAsia="Times New Roman" w:hAnsi="Times New Roman"/>
          <w:iCs/>
          <w:sz w:val="24"/>
          <w:szCs w:val="24"/>
        </w:rPr>
        <w:t xml:space="preserve"> </w:t>
      </w:r>
      <w:r w:rsidRPr="00A04864">
        <w:rPr>
          <w:rFonts w:ascii="Times New Roman" w:eastAsia="Times New Roman" w:hAnsi="Times New Roman"/>
          <w:iCs/>
          <w:sz w:val="24"/>
          <w:szCs w:val="24"/>
        </w:rPr>
        <w:t>медицинские услуги детям с врожденной косолапостью</w:t>
      </w:r>
      <w:r w:rsidR="0036605C" w:rsidRPr="00A04864">
        <w:rPr>
          <w:rFonts w:ascii="Times New Roman" w:eastAsia="Times New Roman" w:hAnsi="Times New Roman"/>
          <w:iCs/>
          <w:sz w:val="24"/>
          <w:szCs w:val="24"/>
        </w:rPr>
        <w:t xml:space="preserve"> </w:t>
      </w:r>
      <w:r w:rsidRPr="00A04864">
        <w:rPr>
          <w:rFonts w:ascii="Times New Roman" w:eastAsia="Times New Roman" w:hAnsi="Times New Roman"/>
          <w:iCs/>
          <w:sz w:val="24"/>
          <w:szCs w:val="24"/>
        </w:rPr>
        <w:t xml:space="preserve">по методу </w:t>
      </w:r>
      <w:proofErr w:type="spellStart"/>
      <w:r w:rsidRPr="00A04864">
        <w:rPr>
          <w:rFonts w:ascii="Times New Roman" w:eastAsia="Times New Roman" w:hAnsi="Times New Roman"/>
          <w:iCs/>
          <w:sz w:val="24"/>
          <w:szCs w:val="24"/>
        </w:rPr>
        <w:t>Понсети</w:t>
      </w:r>
      <w:proofErr w:type="spellEnd"/>
      <w:r w:rsidR="00223676" w:rsidRPr="00A04864">
        <w:rPr>
          <w:rFonts w:ascii="Times New Roman" w:eastAsia="Times New Roman" w:hAnsi="Times New Roman"/>
          <w:iCs/>
          <w:sz w:val="24"/>
          <w:szCs w:val="24"/>
        </w:rPr>
        <w:t>,</w:t>
      </w:r>
      <w:r w:rsidR="00223676" w:rsidRPr="00A04864">
        <w:rPr>
          <w:rFonts w:ascii="Times New Roman" w:eastAsia="Times New Roman" w:hAnsi="Times New Roman"/>
          <w:sz w:val="24"/>
          <w:szCs w:val="24"/>
          <w:lang w:eastAsia="ru-RU"/>
        </w:rPr>
        <w:t xml:space="preserve"> </w:t>
      </w:r>
      <w:r w:rsidR="00A04864" w:rsidRPr="00A04864">
        <w:rPr>
          <w:rFonts w:ascii="Times New Roman" w:hAnsi="Times New Roman"/>
          <w:bCs/>
          <w:sz w:val="24"/>
          <w:szCs w:val="24"/>
        </w:rPr>
        <w:t xml:space="preserve">комплексные услуги для оказания медицинской помощи детям в рамках </w:t>
      </w:r>
      <w:r w:rsidR="00A04864" w:rsidRPr="00A04864">
        <w:rPr>
          <w:rFonts w:ascii="Times New Roman" w:hAnsi="Times New Roman"/>
          <w:bCs/>
          <w:sz w:val="24"/>
          <w:szCs w:val="24"/>
        </w:rPr>
        <w:lastRenderedPageBreak/>
        <w:t>амбулаторно-поликлинической помощи по профилям «</w:t>
      </w:r>
      <w:proofErr w:type="spellStart"/>
      <w:r w:rsidR="005B7225">
        <w:rPr>
          <w:rFonts w:ascii="Times New Roman" w:hAnsi="Times New Roman"/>
          <w:bCs/>
          <w:sz w:val="24"/>
          <w:szCs w:val="24"/>
        </w:rPr>
        <w:t>С</w:t>
      </w:r>
      <w:r w:rsidR="00A04864" w:rsidRPr="00A04864">
        <w:rPr>
          <w:rFonts w:ascii="Times New Roman" w:hAnsi="Times New Roman"/>
          <w:bCs/>
          <w:sz w:val="24"/>
          <w:szCs w:val="24"/>
        </w:rPr>
        <w:t>урдология</w:t>
      </w:r>
      <w:proofErr w:type="spellEnd"/>
      <w:r w:rsidR="00A04864" w:rsidRPr="00A04864">
        <w:rPr>
          <w:rFonts w:ascii="Times New Roman" w:hAnsi="Times New Roman"/>
          <w:bCs/>
          <w:sz w:val="24"/>
          <w:szCs w:val="24"/>
        </w:rPr>
        <w:t>», «</w:t>
      </w:r>
      <w:r w:rsidR="005B7225">
        <w:rPr>
          <w:rFonts w:ascii="Times New Roman" w:hAnsi="Times New Roman"/>
          <w:bCs/>
          <w:sz w:val="24"/>
          <w:szCs w:val="24"/>
        </w:rPr>
        <w:t>Н</w:t>
      </w:r>
      <w:r w:rsidR="00A04864" w:rsidRPr="00A04864">
        <w:rPr>
          <w:rFonts w:ascii="Times New Roman" w:hAnsi="Times New Roman"/>
          <w:bCs/>
          <w:sz w:val="24"/>
          <w:szCs w:val="24"/>
        </w:rPr>
        <w:t>еврология», «</w:t>
      </w:r>
      <w:proofErr w:type="spellStart"/>
      <w:r w:rsidR="005B7225">
        <w:rPr>
          <w:rFonts w:ascii="Times New Roman" w:hAnsi="Times New Roman"/>
          <w:bCs/>
          <w:sz w:val="24"/>
          <w:szCs w:val="24"/>
        </w:rPr>
        <w:t>Д</w:t>
      </w:r>
      <w:r w:rsidR="00A04864" w:rsidRPr="00A04864">
        <w:rPr>
          <w:rFonts w:ascii="Times New Roman" w:hAnsi="Times New Roman"/>
          <w:bCs/>
          <w:sz w:val="24"/>
          <w:szCs w:val="24"/>
        </w:rPr>
        <w:t>ерматовенерология</w:t>
      </w:r>
      <w:proofErr w:type="spellEnd"/>
      <w:r w:rsidR="00A04864" w:rsidRPr="00A04864">
        <w:rPr>
          <w:rFonts w:ascii="Times New Roman" w:hAnsi="Times New Roman"/>
          <w:bCs/>
          <w:sz w:val="24"/>
          <w:szCs w:val="24"/>
        </w:rPr>
        <w:t>», «</w:t>
      </w:r>
      <w:r w:rsidR="005B7225">
        <w:rPr>
          <w:rFonts w:ascii="Times New Roman" w:hAnsi="Times New Roman"/>
          <w:bCs/>
          <w:sz w:val="24"/>
          <w:szCs w:val="24"/>
        </w:rPr>
        <w:t>О</w:t>
      </w:r>
      <w:r w:rsidR="00A04864" w:rsidRPr="00A04864">
        <w:rPr>
          <w:rFonts w:ascii="Times New Roman" w:hAnsi="Times New Roman"/>
          <w:bCs/>
          <w:sz w:val="24"/>
          <w:szCs w:val="24"/>
        </w:rPr>
        <w:t xml:space="preserve">ториноларингология», </w:t>
      </w:r>
      <w:r w:rsidR="00223676" w:rsidRPr="00A04864">
        <w:rPr>
          <w:rFonts w:ascii="Times New Roman" w:eastAsia="Times New Roman" w:hAnsi="Times New Roman"/>
          <w:sz w:val="24"/>
          <w:szCs w:val="24"/>
          <w:lang w:eastAsia="ru-RU"/>
        </w:rPr>
        <w:t>комплексные исследования для диагностики новообразований</w:t>
      </w:r>
      <w:r w:rsidR="00223676" w:rsidRPr="00A04864">
        <w:rPr>
          <w:rFonts w:ascii="Times New Roman" w:eastAsia="Times New Roman" w:hAnsi="Times New Roman"/>
          <w:iCs/>
          <w:sz w:val="24"/>
          <w:szCs w:val="24"/>
        </w:rPr>
        <w:t xml:space="preserve"> </w:t>
      </w:r>
      <w:r w:rsidR="00CC64CE" w:rsidRPr="00A04864">
        <w:rPr>
          <w:rFonts w:ascii="Times New Roman" w:hAnsi="Times New Roman"/>
          <w:bCs/>
          <w:sz w:val="24"/>
          <w:szCs w:val="24"/>
        </w:rPr>
        <w:t>(Приложение 15 (3.3))</w:t>
      </w:r>
      <w:r w:rsidRPr="00A04864">
        <w:rPr>
          <w:rFonts w:ascii="Times New Roman" w:eastAsia="Times New Roman" w:hAnsi="Times New Roman"/>
          <w:iCs/>
          <w:sz w:val="24"/>
          <w:szCs w:val="24"/>
        </w:rPr>
        <w:t>;</w:t>
      </w:r>
    </w:p>
    <w:p w:rsidR="00415221" w:rsidRPr="00A04864" w:rsidRDefault="00415221" w:rsidP="00415221">
      <w:pPr>
        <w:spacing w:after="0" w:line="240" w:lineRule="auto"/>
        <w:ind w:firstLine="709"/>
        <w:contextualSpacing/>
        <w:jc w:val="both"/>
        <w:rPr>
          <w:rFonts w:ascii="Times New Roman" w:eastAsia="Times New Roman" w:hAnsi="Times New Roman"/>
          <w:sz w:val="24"/>
          <w:szCs w:val="24"/>
        </w:rPr>
      </w:pPr>
      <w:proofErr w:type="gramStart"/>
      <w:r w:rsidRPr="00A04864">
        <w:rPr>
          <w:rFonts w:ascii="Times New Roman" w:eastAsia="Times New Roman" w:hAnsi="Times New Roman"/>
          <w:sz w:val="24"/>
          <w:szCs w:val="24"/>
        </w:rPr>
        <w:t xml:space="preserve">- диагностические (лабораторные) исследования: компьютерная томография, магнитно-резонансная томография, ультразвуковые исследования сердечно-сосудистой системы, эндоскопические диагностические исследования, </w:t>
      </w:r>
      <w:r w:rsidRPr="00A04864">
        <w:rPr>
          <w:rFonts w:ascii="Times New Roman" w:eastAsia="Times New Roman" w:hAnsi="Times New Roman"/>
          <w:bCs/>
          <w:sz w:val="24"/>
          <w:szCs w:val="24"/>
        </w:rPr>
        <w:t xml:space="preserve">молекулярно-генетические исследования </w:t>
      </w:r>
      <w:r w:rsidRPr="00A04864">
        <w:rPr>
          <w:rFonts w:ascii="Times New Roman" w:eastAsia="Times New Roman" w:hAnsi="Times New Roman"/>
          <w:bCs/>
          <w:sz w:val="24"/>
          <w:szCs w:val="24"/>
        </w:rPr>
        <w:br/>
        <w:t>и патолого</w:t>
      </w:r>
      <w:r w:rsidR="00642197" w:rsidRPr="00A04864">
        <w:rPr>
          <w:rFonts w:ascii="Times New Roman" w:eastAsia="Times New Roman" w:hAnsi="Times New Roman"/>
          <w:bCs/>
          <w:sz w:val="24"/>
          <w:szCs w:val="24"/>
        </w:rPr>
        <w:t>-</w:t>
      </w:r>
      <w:r w:rsidRPr="00A04864">
        <w:rPr>
          <w:rFonts w:ascii="Times New Roman" w:eastAsia="Times New Roman" w:hAnsi="Times New Roman"/>
          <w:bCs/>
          <w:sz w:val="24"/>
          <w:szCs w:val="24"/>
        </w:rPr>
        <w:t xml:space="preserve">анатомические исследования </w:t>
      </w:r>
      <w:proofErr w:type="spellStart"/>
      <w:r w:rsidRPr="00A04864">
        <w:rPr>
          <w:rFonts w:ascii="Times New Roman" w:eastAsia="Times New Roman" w:hAnsi="Times New Roman"/>
          <w:bCs/>
          <w:sz w:val="24"/>
          <w:szCs w:val="24"/>
        </w:rPr>
        <w:t>биопсийного</w:t>
      </w:r>
      <w:proofErr w:type="spellEnd"/>
      <w:r w:rsidRPr="00A04864">
        <w:rPr>
          <w:rFonts w:ascii="Times New Roman" w:eastAsia="Times New Roman" w:hAnsi="Times New Roman"/>
          <w:bCs/>
          <w:sz w:val="24"/>
          <w:szCs w:val="24"/>
        </w:rPr>
        <w:t xml:space="preserve"> (операционного) материала,</w:t>
      </w:r>
      <w:r w:rsidR="00664FB7" w:rsidRPr="00A04864">
        <w:rPr>
          <w:rFonts w:ascii="Times New Roman" w:eastAsia="Times New Roman" w:hAnsi="Times New Roman"/>
          <w:bCs/>
          <w:sz w:val="24"/>
          <w:szCs w:val="24"/>
        </w:rPr>
        <w:t xml:space="preserve"> </w:t>
      </w:r>
      <w:r w:rsidR="00664FB7" w:rsidRPr="00A04864">
        <w:rPr>
          <w:rFonts w:ascii="Times New Roman" w:eastAsia="Times New Roman" w:hAnsi="Times New Roman"/>
          <w:bCs/>
          <w:sz w:val="24"/>
          <w:szCs w:val="24"/>
          <w:lang w:eastAsia="ru-RU"/>
        </w:rPr>
        <w:t>ПЭТ/КТ и ОФЭКТ/ОФЭКТ-КТ</w:t>
      </w:r>
      <w:r w:rsidR="001A471E">
        <w:rPr>
          <w:rFonts w:ascii="Times New Roman" w:eastAsia="Times New Roman" w:hAnsi="Times New Roman"/>
          <w:bCs/>
          <w:sz w:val="24"/>
          <w:szCs w:val="24"/>
          <w:lang w:eastAsia="ru-RU"/>
        </w:rPr>
        <w:t xml:space="preserve">, </w:t>
      </w:r>
      <w:proofErr w:type="spellStart"/>
      <w:r w:rsidR="001A471E" w:rsidRPr="00A04864">
        <w:rPr>
          <w:rFonts w:ascii="Times New Roman" w:hAnsi="Times New Roman"/>
          <w:bCs/>
          <w:sz w:val="24"/>
          <w:szCs w:val="24"/>
        </w:rPr>
        <w:t>неинвазивное</w:t>
      </w:r>
      <w:proofErr w:type="spellEnd"/>
      <w:r w:rsidR="001A471E" w:rsidRPr="00A04864">
        <w:rPr>
          <w:rFonts w:ascii="Times New Roman" w:hAnsi="Times New Roman"/>
          <w:bCs/>
          <w:sz w:val="24"/>
          <w:szCs w:val="24"/>
        </w:rPr>
        <w:t xml:space="preserve"> </w:t>
      </w:r>
      <w:proofErr w:type="spellStart"/>
      <w:r w:rsidR="001A471E" w:rsidRPr="00A04864">
        <w:rPr>
          <w:rFonts w:ascii="Times New Roman" w:hAnsi="Times New Roman"/>
          <w:bCs/>
          <w:sz w:val="24"/>
          <w:szCs w:val="24"/>
        </w:rPr>
        <w:t>пренатальное</w:t>
      </w:r>
      <w:proofErr w:type="spellEnd"/>
      <w:r w:rsidR="001A471E" w:rsidRPr="00A04864">
        <w:rPr>
          <w:rFonts w:ascii="Times New Roman" w:hAnsi="Times New Roman"/>
          <w:bCs/>
          <w:sz w:val="24"/>
          <w:szCs w:val="24"/>
        </w:rPr>
        <w:t xml:space="preserve"> тестирование (определения внеклеточной ДНК плода по крови матери)</w:t>
      </w:r>
      <w:r w:rsidR="001A471E">
        <w:rPr>
          <w:rFonts w:ascii="Times New Roman" w:hAnsi="Times New Roman"/>
          <w:bCs/>
          <w:sz w:val="24"/>
          <w:szCs w:val="24"/>
        </w:rPr>
        <w:t xml:space="preserve">, </w:t>
      </w:r>
      <w:r w:rsidR="001A471E" w:rsidRPr="001A471E">
        <w:rPr>
          <w:rFonts w:ascii="Times New Roman" w:hAnsi="Times New Roman"/>
          <w:bCs/>
          <w:sz w:val="24"/>
          <w:szCs w:val="24"/>
        </w:rPr>
        <w:t>определени</w:t>
      </w:r>
      <w:r w:rsidR="001A471E">
        <w:rPr>
          <w:rFonts w:ascii="Times New Roman" w:hAnsi="Times New Roman"/>
          <w:bCs/>
          <w:sz w:val="24"/>
          <w:szCs w:val="24"/>
        </w:rPr>
        <w:t>е</w:t>
      </w:r>
      <w:r w:rsidR="001A471E" w:rsidRPr="001A471E">
        <w:rPr>
          <w:rFonts w:ascii="Times New Roman" w:hAnsi="Times New Roman"/>
          <w:bCs/>
          <w:sz w:val="24"/>
          <w:szCs w:val="24"/>
        </w:rPr>
        <w:t xml:space="preserve"> РНК-вируса гепатита C (</w:t>
      </w:r>
      <w:proofErr w:type="spellStart"/>
      <w:r w:rsidR="001A471E" w:rsidRPr="001A471E">
        <w:rPr>
          <w:rFonts w:ascii="Times New Roman" w:hAnsi="Times New Roman"/>
          <w:bCs/>
          <w:sz w:val="24"/>
          <w:szCs w:val="24"/>
        </w:rPr>
        <w:t>Hepatitis</w:t>
      </w:r>
      <w:proofErr w:type="spellEnd"/>
      <w:r w:rsidR="001A471E" w:rsidRPr="001A471E">
        <w:rPr>
          <w:rFonts w:ascii="Times New Roman" w:hAnsi="Times New Roman"/>
          <w:bCs/>
          <w:sz w:val="24"/>
          <w:szCs w:val="24"/>
        </w:rPr>
        <w:t xml:space="preserve"> C </w:t>
      </w:r>
      <w:proofErr w:type="spellStart"/>
      <w:r w:rsidR="001A471E" w:rsidRPr="001A471E">
        <w:rPr>
          <w:rFonts w:ascii="Times New Roman" w:hAnsi="Times New Roman"/>
          <w:bCs/>
          <w:sz w:val="24"/>
          <w:szCs w:val="24"/>
        </w:rPr>
        <w:t>virus</w:t>
      </w:r>
      <w:proofErr w:type="spellEnd"/>
      <w:r w:rsidR="001A471E" w:rsidRPr="001A471E">
        <w:rPr>
          <w:rFonts w:ascii="Times New Roman" w:hAnsi="Times New Roman"/>
          <w:bCs/>
          <w:sz w:val="24"/>
          <w:szCs w:val="24"/>
        </w:rPr>
        <w:t xml:space="preserve">) в крови методом </w:t>
      </w:r>
      <w:proofErr w:type="spellStart"/>
      <w:r w:rsidR="001A471E" w:rsidRPr="001A471E">
        <w:rPr>
          <w:rFonts w:ascii="Times New Roman" w:hAnsi="Times New Roman"/>
          <w:bCs/>
          <w:sz w:val="24"/>
          <w:szCs w:val="24"/>
        </w:rPr>
        <w:t>полимеазной</w:t>
      </w:r>
      <w:proofErr w:type="spellEnd"/>
      <w:r w:rsidR="001A471E" w:rsidRPr="001A471E">
        <w:rPr>
          <w:rFonts w:ascii="Times New Roman" w:hAnsi="Times New Roman"/>
          <w:bCs/>
          <w:sz w:val="24"/>
          <w:szCs w:val="24"/>
        </w:rPr>
        <w:t xml:space="preserve"> цепной реакции, лабораторн</w:t>
      </w:r>
      <w:r w:rsidR="001A471E">
        <w:rPr>
          <w:rFonts w:ascii="Times New Roman" w:hAnsi="Times New Roman"/>
          <w:bCs/>
          <w:sz w:val="24"/>
          <w:szCs w:val="24"/>
        </w:rPr>
        <w:t>ая</w:t>
      </w:r>
      <w:r w:rsidR="001A471E" w:rsidRPr="001A471E">
        <w:rPr>
          <w:rFonts w:ascii="Times New Roman" w:hAnsi="Times New Roman"/>
          <w:bCs/>
          <w:sz w:val="24"/>
          <w:szCs w:val="24"/>
        </w:rPr>
        <w:t xml:space="preserve"> диагностик</w:t>
      </w:r>
      <w:r w:rsidR="001A471E">
        <w:rPr>
          <w:rFonts w:ascii="Times New Roman" w:hAnsi="Times New Roman"/>
          <w:bCs/>
          <w:sz w:val="24"/>
          <w:szCs w:val="24"/>
        </w:rPr>
        <w:t>а</w:t>
      </w:r>
      <w:r w:rsidR="001A471E" w:rsidRPr="001A471E">
        <w:rPr>
          <w:rFonts w:ascii="Times New Roman" w:hAnsi="Times New Roman"/>
          <w:bCs/>
          <w:sz w:val="24"/>
          <w:szCs w:val="24"/>
        </w:rPr>
        <w:t xml:space="preserve"> для пациентов с хроническим вирусным гепатитом C (оценка</w:t>
      </w:r>
      <w:proofErr w:type="gramEnd"/>
      <w:r w:rsidR="001A471E" w:rsidRPr="001A471E">
        <w:rPr>
          <w:rFonts w:ascii="Times New Roman" w:hAnsi="Times New Roman"/>
          <w:bCs/>
          <w:sz w:val="24"/>
          <w:szCs w:val="24"/>
        </w:rPr>
        <w:t xml:space="preserve"> стадии фиброза, определение генотипа вируса гепатита C)</w:t>
      </w:r>
      <w:r w:rsidRPr="00A04864">
        <w:rPr>
          <w:rFonts w:ascii="Times New Roman" w:eastAsia="Times New Roman" w:hAnsi="Times New Roman"/>
          <w:bCs/>
          <w:sz w:val="24"/>
          <w:szCs w:val="24"/>
        </w:rPr>
        <w:t xml:space="preserve"> в соответствии</w:t>
      </w:r>
      <w:r w:rsidR="001A471E">
        <w:rPr>
          <w:rFonts w:ascii="Times New Roman" w:eastAsia="Times New Roman" w:hAnsi="Times New Roman"/>
          <w:bCs/>
          <w:sz w:val="24"/>
          <w:szCs w:val="24"/>
        </w:rPr>
        <w:t xml:space="preserve"> </w:t>
      </w:r>
      <w:r w:rsidRPr="00A04864">
        <w:rPr>
          <w:rFonts w:ascii="Times New Roman" w:eastAsia="Times New Roman" w:hAnsi="Times New Roman"/>
          <w:bCs/>
          <w:sz w:val="24"/>
          <w:szCs w:val="24"/>
        </w:rPr>
        <w:t>с нормативами, установленными ТП ОМС</w:t>
      </w:r>
      <w:r w:rsidR="00CC64CE" w:rsidRPr="00A04864">
        <w:rPr>
          <w:rFonts w:ascii="Times New Roman" w:eastAsia="Times New Roman" w:hAnsi="Times New Roman"/>
          <w:bCs/>
          <w:sz w:val="24"/>
          <w:szCs w:val="24"/>
        </w:rPr>
        <w:t xml:space="preserve"> </w:t>
      </w:r>
      <w:r w:rsidR="00CC64CE" w:rsidRPr="00A04864">
        <w:rPr>
          <w:rFonts w:ascii="Times New Roman" w:hAnsi="Times New Roman"/>
          <w:bCs/>
          <w:sz w:val="24"/>
          <w:szCs w:val="24"/>
        </w:rPr>
        <w:t>(Приложение 15 (3.3))</w:t>
      </w:r>
      <w:r w:rsidR="00F50551" w:rsidRPr="00E76075">
        <w:rPr>
          <w:rFonts w:ascii="Times New Roman" w:eastAsia="Times New Roman" w:hAnsi="Times New Roman"/>
          <w:sz w:val="24"/>
          <w:szCs w:val="24"/>
        </w:rPr>
        <w:t>;</w:t>
      </w:r>
    </w:p>
    <w:p w:rsidR="00F50551" w:rsidRPr="00A04864" w:rsidRDefault="00F50551" w:rsidP="00F50551">
      <w:pPr>
        <w:spacing w:after="0" w:line="240" w:lineRule="auto"/>
        <w:ind w:firstLine="709"/>
        <w:contextualSpacing/>
        <w:jc w:val="both"/>
        <w:rPr>
          <w:rFonts w:ascii="Times New Roman" w:eastAsia="Times New Roman" w:hAnsi="Times New Roman"/>
          <w:sz w:val="24"/>
          <w:szCs w:val="24"/>
          <w:shd w:val="clear" w:color="auto" w:fill="CCFFFF"/>
        </w:rPr>
      </w:pPr>
      <w:r w:rsidRPr="00A04864">
        <w:rPr>
          <w:rFonts w:ascii="Times New Roman" w:eastAsia="Times New Roman" w:hAnsi="Times New Roman"/>
          <w:sz w:val="24"/>
          <w:szCs w:val="24"/>
        </w:rPr>
        <w:t>- отдельные диагностические (лабораторные) исс</w:t>
      </w:r>
      <w:r w:rsidR="003A2CBE" w:rsidRPr="00A04864">
        <w:rPr>
          <w:rFonts w:ascii="Times New Roman" w:eastAsia="Times New Roman" w:hAnsi="Times New Roman"/>
          <w:sz w:val="24"/>
          <w:szCs w:val="24"/>
        </w:rPr>
        <w:t>ледования (Приложение 14 (3.3));</w:t>
      </w:r>
    </w:p>
    <w:p w:rsidR="003A2CBE" w:rsidRPr="00A04864" w:rsidRDefault="003A2CBE" w:rsidP="00361A5B">
      <w:pPr>
        <w:spacing w:after="0" w:line="240" w:lineRule="auto"/>
        <w:ind w:firstLine="709"/>
        <w:jc w:val="both"/>
        <w:rPr>
          <w:rFonts w:ascii="Times New Roman" w:eastAsia="Times New Roman" w:hAnsi="Times New Roman"/>
          <w:sz w:val="24"/>
          <w:szCs w:val="24"/>
        </w:rPr>
      </w:pPr>
      <w:r w:rsidRPr="00A04864">
        <w:rPr>
          <w:rFonts w:ascii="Times New Roman" w:eastAsia="Times New Roman" w:hAnsi="Times New Roman"/>
          <w:sz w:val="24"/>
          <w:szCs w:val="24"/>
        </w:rPr>
        <w:t xml:space="preserve">- </w:t>
      </w:r>
      <w:r w:rsidR="00361A5B" w:rsidRPr="00A04864">
        <w:rPr>
          <w:rFonts w:ascii="Times New Roman" w:eastAsia="Times New Roman" w:hAnsi="Times New Roman"/>
          <w:sz w:val="24"/>
          <w:szCs w:val="24"/>
        </w:rPr>
        <w:t>телемедицинские технологии при дистанционном взаимодействии медицинских работников между собой, в том числе при проведении консилиумов врачей и при дистанционном взаимодействии медицинских работников с пациентами или их законными представителями</w:t>
      </w:r>
      <w:r w:rsidRPr="00A04864">
        <w:rPr>
          <w:rFonts w:ascii="Times New Roman" w:eastAsia="Times New Roman" w:hAnsi="Times New Roman"/>
          <w:sz w:val="24"/>
          <w:szCs w:val="24"/>
        </w:rPr>
        <w:t xml:space="preserve"> (Приложение </w:t>
      </w:r>
      <w:r w:rsidR="00361A5B" w:rsidRPr="00A04864">
        <w:rPr>
          <w:rFonts w:ascii="Times New Roman" w:eastAsia="Times New Roman" w:hAnsi="Times New Roman"/>
          <w:sz w:val="24"/>
          <w:szCs w:val="24"/>
        </w:rPr>
        <w:t>1</w:t>
      </w:r>
      <w:r w:rsidR="00A04864" w:rsidRPr="00A04864">
        <w:rPr>
          <w:rFonts w:ascii="Times New Roman" w:eastAsia="Times New Roman" w:hAnsi="Times New Roman"/>
          <w:sz w:val="24"/>
          <w:szCs w:val="24"/>
        </w:rPr>
        <w:t>5</w:t>
      </w:r>
      <w:r w:rsidR="00361A5B" w:rsidRPr="00A04864">
        <w:rPr>
          <w:rFonts w:ascii="Times New Roman" w:eastAsia="Times New Roman" w:hAnsi="Times New Roman"/>
          <w:sz w:val="24"/>
          <w:szCs w:val="24"/>
        </w:rPr>
        <w:t xml:space="preserve"> (3.3));</w:t>
      </w:r>
    </w:p>
    <w:p w:rsidR="00361A5B" w:rsidRDefault="00A04864" w:rsidP="00E423F1">
      <w:pPr>
        <w:spacing w:after="0" w:line="240" w:lineRule="auto"/>
        <w:ind w:firstLine="709"/>
        <w:jc w:val="both"/>
        <w:rPr>
          <w:rFonts w:ascii="Times New Roman" w:eastAsia="Times New Roman" w:hAnsi="Times New Roman"/>
          <w:sz w:val="24"/>
          <w:szCs w:val="24"/>
        </w:rPr>
      </w:pPr>
      <w:r w:rsidRPr="00A04864">
        <w:rPr>
          <w:rFonts w:ascii="Times New Roman" w:hAnsi="Times New Roman"/>
          <w:sz w:val="24"/>
          <w:szCs w:val="24"/>
        </w:rPr>
        <w:t>- дистанционно</w:t>
      </w:r>
      <w:r w:rsidR="001A471E">
        <w:rPr>
          <w:rFonts w:ascii="Times New Roman" w:hAnsi="Times New Roman"/>
          <w:sz w:val="24"/>
          <w:szCs w:val="24"/>
        </w:rPr>
        <w:t>е</w:t>
      </w:r>
      <w:r w:rsidRPr="00A04864">
        <w:rPr>
          <w:rFonts w:ascii="Times New Roman" w:hAnsi="Times New Roman"/>
          <w:sz w:val="24"/>
          <w:szCs w:val="24"/>
        </w:rPr>
        <w:t xml:space="preserve"> наблюдени</w:t>
      </w:r>
      <w:r w:rsidR="001A471E">
        <w:rPr>
          <w:rFonts w:ascii="Times New Roman" w:hAnsi="Times New Roman"/>
          <w:sz w:val="24"/>
          <w:szCs w:val="24"/>
        </w:rPr>
        <w:t>е</w:t>
      </w:r>
      <w:r w:rsidRPr="00A04864">
        <w:rPr>
          <w:rFonts w:ascii="Times New Roman" w:hAnsi="Times New Roman"/>
          <w:sz w:val="24"/>
          <w:szCs w:val="24"/>
        </w:rPr>
        <w:t xml:space="preserve"> за состоянием здоровья пациентов с артериальной гипертензией и сахарным диабетом </w:t>
      </w:r>
      <w:r w:rsidR="00E423F1">
        <w:rPr>
          <w:rFonts w:ascii="Times New Roman" w:eastAsia="Times New Roman" w:hAnsi="Times New Roman"/>
          <w:sz w:val="24"/>
          <w:szCs w:val="24"/>
        </w:rPr>
        <w:t>(Приложение 15 (3.3))</w:t>
      </w:r>
      <w:r>
        <w:rPr>
          <w:rFonts w:ascii="Times New Roman" w:eastAsia="Times New Roman" w:hAnsi="Times New Roman"/>
          <w:sz w:val="24"/>
          <w:szCs w:val="24"/>
        </w:rPr>
        <w:t>.</w:t>
      </w:r>
    </w:p>
    <w:p w:rsidR="00A04864" w:rsidRPr="00A04864" w:rsidRDefault="00A04864" w:rsidP="00361A5B">
      <w:pPr>
        <w:spacing w:after="0" w:line="240" w:lineRule="auto"/>
        <w:ind w:firstLine="709"/>
        <w:jc w:val="both"/>
        <w:rPr>
          <w:rFonts w:ascii="Times New Roman" w:hAnsi="Times New Roman"/>
          <w:bCs/>
          <w:sz w:val="24"/>
          <w:szCs w:val="24"/>
        </w:rPr>
      </w:pPr>
    </w:p>
    <w:p w:rsidR="0038207E" w:rsidRPr="005E4ECC" w:rsidRDefault="0038207E" w:rsidP="00806D8B">
      <w:pPr>
        <w:spacing w:after="0" w:line="240" w:lineRule="auto"/>
        <w:ind w:firstLine="709"/>
        <w:jc w:val="both"/>
        <w:rPr>
          <w:rFonts w:ascii="Times New Roman" w:hAnsi="Times New Roman"/>
          <w:b/>
          <w:sz w:val="24"/>
          <w:szCs w:val="24"/>
        </w:rPr>
      </w:pPr>
      <w:proofErr w:type="gramStart"/>
      <w:r>
        <w:rPr>
          <w:rFonts w:ascii="Times New Roman" w:hAnsi="Times New Roman"/>
          <w:b/>
          <w:sz w:val="24"/>
          <w:szCs w:val="24"/>
        </w:rPr>
        <w:t xml:space="preserve">Перечень врачебных специальностей, оплачиваемых </w:t>
      </w:r>
      <w:r w:rsidRPr="0038207E">
        <w:rPr>
          <w:rFonts w:ascii="Times New Roman" w:hAnsi="Times New Roman"/>
          <w:b/>
          <w:bCs/>
          <w:sz w:val="24"/>
          <w:szCs w:val="24"/>
        </w:rPr>
        <w:t>за единицу объема</w:t>
      </w:r>
      <w:r>
        <w:rPr>
          <w:rFonts w:ascii="Times New Roman" w:hAnsi="Times New Roman"/>
          <w:b/>
          <w:bCs/>
          <w:sz w:val="24"/>
          <w:szCs w:val="24"/>
        </w:rPr>
        <w:t>,</w:t>
      </w:r>
      <w:r w:rsidRPr="0038207E">
        <w:rPr>
          <w:rFonts w:ascii="Times New Roman" w:hAnsi="Times New Roman"/>
          <w:b/>
          <w:bCs/>
          <w:sz w:val="24"/>
          <w:szCs w:val="24"/>
        </w:rPr>
        <w:t xml:space="preserve"> </w:t>
      </w:r>
      <w:r>
        <w:rPr>
          <w:rFonts w:ascii="Times New Roman" w:hAnsi="Times New Roman"/>
          <w:b/>
          <w:bCs/>
          <w:sz w:val="24"/>
          <w:szCs w:val="24"/>
        </w:rPr>
        <w:t xml:space="preserve">при оказании </w:t>
      </w:r>
      <w:r w:rsidRPr="0038207E">
        <w:rPr>
          <w:rFonts w:ascii="Times New Roman" w:hAnsi="Times New Roman"/>
          <w:b/>
          <w:bCs/>
          <w:sz w:val="24"/>
          <w:szCs w:val="24"/>
        </w:rPr>
        <w:t>медицинской помощи</w:t>
      </w:r>
      <w:r>
        <w:rPr>
          <w:rFonts w:ascii="Times New Roman" w:hAnsi="Times New Roman"/>
          <w:b/>
          <w:sz w:val="24"/>
          <w:szCs w:val="24"/>
        </w:rPr>
        <w:t xml:space="preserve"> </w:t>
      </w:r>
      <w:r w:rsidR="00664FB7">
        <w:rPr>
          <w:rFonts w:ascii="Times New Roman" w:hAnsi="Times New Roman"/>
          <w:b/>
          <w:sz w:val="24"/>
          <w:szCs w:val="24"/>
        </w:rPr>
        <w:br/>
      </w:r>
      <w:r w:rsidRPr="0038207E">
        <w:rPr>
          <w:rFonts w:ascii="Times New Roman" w:hAnsi="Times New Roman"/>
          <w:b/>
          <w:bCs/>
          <w:sz w:val="24"/>
          <w:szCs w:val="24"/>
        </w:rPr>
        <w:t>в амбулаторных условиях</w:t>
      </w:r>
      <w:r w:rsidRPr="000E7E87">
        <w:rPr>
          <w:rFonts w:ascii="Times New Roman" w:hAnsi="Times New Roman"/>
          <w:b/>
          <w:sz w:val="24"/>
          <w:szCs w:val="24"/>
        </w:rPr>
        <w:t>:</w:t>
      </w:r>
      <w:r>
        <w:rPr>
          <w:rFonts w:ascii="Times New Roman" w:hAnsi="Times New Roman"/>
          <w:b/>
          <w:sz w:val="24"/>
          <w:szCs w:val="24"/>
        </w:rPr>
        <w:t xml:space="preserve"> </w:t>
      </w:r>
      <w:proofErr w:type="spellStart"/>
      <w:r w:rsidRPr="005E4ECC">
        <w:rPr>
          <w:rFonts w:ascii="Times New Roman" w:hAnsi="Times New Roman"/>
          <w:sz w:val="24"/>
          <w:szCs w:val="24"/>
        </w:rPr>
        <w:t>сурдология</w:t>
      </w:r>
      <w:proofErr w:type="spellEnd"/>
      <w:r w:rsidRPr="005E4ECC">
        <w:rPr>
          <w:rFonts w:ascii="Times New Roman" w:hAnsi="Times New Roman"/>
          <w:sz w:val="24"/>
          <w:szCs w:val="24"/>
        </w:rPr>
        <w:t xml:space="preserve">-оториноларингология, </w:t>
      </w:r>
      <w:r w:rsidRPr="005E4ECC">
        <w:rPr>
          <w:rFonts w:ascii="Times New Roman" w:eastAsia="Times New Roman" w:hAnsi="Times New Roman"/>
          <w:color w:val="000000"/>
          <w:sz w:val="24"/>
          <w:szCs w:val="24"/>
          <w:lang w:eastAsia="ru-RU"/>
        </w:rPr>
        <w:t xml:space="preserve">сердечно-сосудистая хирургия, гематология, нейрохирургия, нефрология, пульмонология, ревматология, детская урология-андрология, </w:t>
      </w:r>
      <w:proofErr w:type="spellStart"/>
      <w:r w:rsidRPr="005E4ECC">
        <w:rPr>
          <w:rFonts w:ascii="Times New Roman" w:eastAsia="Times New Roman" w:hAnsi="Times New Roman"/>
          <w:color w:val="000000"/>
          <w:sz w:val="24"/>
          <w:szCs w:val="24"/>
          <w:lang w:eastAsia="ru-RU"/>
        </w:rPr>
        <w:t>колопроктология</w:t>
      </w:r>
      <w:proofErr w:type="spellEnd"/>
      <w:r w:rsidRPr="005E4ECC">
        <w:rPr>
          <w:rFonts w:ascii="Times New Roman" w:eastAsia="Times New Roman" w:hAnsi="Times New Roman"/>
          <w:color w:val="000000"/>
          <w:sz w:val="24"/>
          <w:szCs w:val="24"/>
          <w:lang w:eastAsia="ru-RU"/>
        </w:rPr>
        <w:t>, гастроэнтерология, аллергология и иммунология,</w:t>
      </w:r>
      <w:r w:rsidR="00EF2701">
        <w:rPr>
          <w:rFonts w:ascii="Times New Roman" w:eastAsia="Times New Roman" w:hAnsi="Times New Roman"/>
          <w:color w:val="000000"/>
          <w:sz w:val="24"/>
          <w:szCs w:val="24"/>
          <w:lang w:eastAsia="ru-RU"/>
        </w:rPr>
        <w:t xml:space="preserve"> гериатрия, урология, онкология, акушерство и гинекология, </w:t>
      </w:r>
      <w:proofErr w:type="spellStart"/>
      <w:r w:rsidR="00EF2701">
        <w:rPr>
          <w:rFonts w:ascii="Times New Roman" w:eastAsia="Times New Roman" w:hAnsi="Times New Roman"/>
          <w:color w:val="000000"/>
          <w:sz w:val="24"/>
          <w:szCs w:val="24"/>
          <w:lang w:eastAsia="ru-RU"/>
        </w:rPr>
        <w:t>дерматовенерология</w:t>
      </w:r>
      <w:proofErr w:type="spellEnd"/>
      <w:r w:rsidR="00EF2701">
        <w:rPr>
          <w:rFonts w:ascii="Times New Roman" w:eastAsia="Times New Roman" w:hAnsi="Times New Roman"/>
          <w:color w:val="000000"/>
          <w:sz w:val="24"/>
          <w:szCs w:val="24"/>
          <w:lang w:eastAsia="ru-RU"/>
        </w:rPr>
        <w:t>, травматология и ортопедия, стоматология, стоматология детская, центры здоровья.</w:t>
      </w:r>
      <w:proofErr w:type="gramEnd"/>
    </w:p>
    <w:p w:rsidR="0038207E" w:rsidRDefault="0038207E" w:rsidP="00AC444B">
      <w:pPr>
        <w:spacing w:after="0" w:line="240" w:lineRule="auto"/>
        <w:ind w:firstLine="709"/>
        <w:jc w:val="both"/>
        <w:rPr>
          <w:rFonts w:ascii="Times New Roman" w:hAnsi="Times New Roman"/>
          <w:b/>
          <w:sz w:val="24"/>
          <w:szCs w:val="24"/>
        </w:rPr>
      </w:pPr>
    </w:p>
    <w:p w:rsidR="00900E3B" w:rsidRPr="000E7E87" w:rsidRDefault="00900E3B" w:rsidP="00AC444B">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Средний размер</w:t>
      </w:r>
      <w:r w:rsidR="00AE3B33" w:rsidRPr="000E7E87">
        <w:rPr>
          <w:rFonts w:ascii="Times New Roman" w:hAnsi="Times New Roman"/>
          <w:b/>
          <w:sz w:val="24"/>
          <w:szCs w:val="24"/>
        </w:rPr>
        <w:t xml:space="preserve"> </w:t>
      </w:r>
      <w:proofErr w:type="spellStart"/>
      <w:r w:rsidR="00AE3B33" w:rsidRPr="000E7E87">
        <w:rPr>
          <w:rFonts w:ascii="Times New Roman" w:hAnsi="Times New Roman"/>
          <w:b/>
          <w:sz w:val="24"/>
          <w:szCs w:val="24"/>
        </w:rPr>
        <w:t>подушевого</w:t>
      </w:r>
      <w:proofErr w:type="spellEnd"/>
      <w:r w:rsidR="00AE3B33" w:rsidRPr="000E7E87">
        <w:rPr>
          <w:rFonts w:ascii="Times New Roman" w:hAnsi="Times New Roman"/>
          <w:b/>
          <w:sz w:val="24"/>
          <w:szCs w:val="24"/>
        </w:rPr>
        <w:t xml:space="preserve"> норматива финансирования в амбулаторных условиях для медицинских организаций,</w:t>
      </w:r>
      <w:r w:rsidRPr="000E7E87">
        <w:rPr>
          <w:rFonts w:ascii="Times New Roman" w:hAnsi="Times New Roman"/>
          <w:b/>
          <w:sz w:val="24"/>
          <w:szCs w:val="24"/>
        </w:rPr>
        <w:t xml:space="preserve"> участвующи</w:t>
      </w:r>
      <w:r w:rsidR="00AE3B33" w:rsidRPr="000E7E87">
        <w:rPr>
          <w:rFonts w:ascii="Times New Roman" w:hAnsi="Times New Roman"/>
          <w:b/>
          <w:sz w:val="24"/>
          <w:szCs w:val="24"/>
        </w:rPr>
        <w:t>х</w:t>
      </w:r>
      <w:r w:rsidRPr="000E7E87">
        <w:rPr>
          <w:rFonts w:ascii="Times New Roman" w:hAnsi="Times New Roman"/>
          <w:b/>
          <w:sz w:val="24"/>
          <w:szCs w:val="24"/>
        </w:rPr>
        <w:t xml:space="preserve"> в реализации </w:t>
      </w:r>
      <w:r w:rsidR="0086777A" w:rsidRPr="000E7E87">
        <w:rPr>
          <w:rFonts w:ascii="Times New Roman" w:hAnsi="Times New Roman"/>
          <w:b/>
          <w:sz w:val="24"/>
          <w:szCs w:val="24"/>
        </w:rPr>
        <w:t>ТП ОМС</w:t>
      </w:r>
      <w:r w:rsidRPr="000E7E87">
        <w:rPr>
          <w:rFonts w:ascii="Times New Roman" w:hAnsi="Times New Roman"/>
          <w:b/>
          <w:sz w:val="24"/>
          <w:szCs w:val="24"/>
        </w:rPr>
        <w:t>, в расчете на одно застрахованное лицо.</w:t>
      </w:r>
    </w:p>
    <w:p w:rsidR="00B0436F" w:rsidRPr="00253B9C" w:rsidRDefault="00B0436F" w:rsidP="00B0436F">
      <w:pPr>
        <w:shd w:val="clear" w:color="auto" w:fill="FFFFFF" w:themeFill="background1"/>
        <w:spacing w:after="0" w:line="240" w:lineRule="auto"/>
        <w:ind w:firstLine="709"/>
        <w:jc w:val="both"/>
        <w:rPr>
          <w:rFonts w:ascii="Times New Roman" w:hAnsi="Times New Roman"/>
          <w:bCs/>
          <w:sz w:val="24"/>
          <w:szCs w:val="24"/>
        </w:rPr>
      </w:pPr>
      <w:r w:rsidRPr="00530FD7">
        <w:rPr>
          <w:rFonts w:ascii="Times New Roman" w:hAnsi="Times New Roman"/>
          <w:iCs/>
          <w:sz w:val="24"/>
          <w:szCs w:val="24"/>
        </w:rPr>
        <w:t xml:space="preserve">Средний </w:t>
      </w:r>
      <w:r w:rsidRPr="00253B9C">
        <w:rPr>
          <w:rFonts w:ascii="Times New Roman" w:hAnsi="Times New Roman"/>
          <w:iCs/>
          <w:sz w:val="24"/>
          <w:szCs w:val="24"/>
        </w:rPr>
        <w:t xml:space="preserve">размер финансового обеспечения медицинской помощи за исключением медицинской реабилитации, определенный </w:t>
      </w:r>
      <w:r w:rsidRPr="00253B9C">
        <w:rPr>
          <w:rFonts w:ascii="Times New Roman" w:hAnsi="Times New Roman"/>
          <w:iCs/>
          <w:sz w:val="24"/>
          <w:szCs w:val="24"/>
        </w:rPr>
        <w:br/>
        <w:t xml:space="preserve">на основе нормативов объемов медицинской помощи и финансовых затрат на единицу объема медицинской помощи, установленных </w:t>
      </w:r>
      <w:r w:rsidRPr="00253B9C">
        <w:rPr>
          <w:rFonts w:ascii="Times New Roman" w:hAnsi="Times New Roman"/>
          <w:iCs/>
          <w:sz w:val="24"/>
          <w:szCs w:val="24"/>
        </w:rPr>
        <w:br/>
      </w:r>
      <w:r w:rsidRPr="00253B9C">
        <w:rPr>
          <w:rFonts w:ascii="Times New Roman" w:hAnsi="Times New Roman"/>
          <w:sz w:val="24"/>
          <w:szCs w:val="24"/>
        </w:rPr>
        <w:t>ТП ОМС (</w:t>
      </w:r>
      <m:oMath>
        <m:sSubSup>
          <m:sSubSupPr>
            <m:ctrlPr>
              <w:rPr>
                <w:rFonts w:ascii="Cambria Math" w:hAnsi="Cambria Math"/>
                <w:i/>
                <w:sz w:val="24"/>
                <w:szCs w:val="24"/>
              </w:rPr>
            </m:ctrlPr>
          </m:sSubSupPr>
          <m:e>
            <m:r>
              <w:rPr>
                <w:rFonts w:ascii="Cambria Math" w:hAnsi="Cambria Math"/>
                <w:sz w:val="24"/>
                <w:szCs w:val="24"/>
              </w:rPr>
              <m:t>ФО</m:t>
            </m:r>
          </m:e>
          <m:sub>
            <m:r>
              <w:rPr>
                <w:rFonts w:ascii="Cambria Math" w:hAnsi="Cambria Math"/>
                <w:sz w:val="24"/>
                <w:szCs w:val="24"/>
              </w:rPr>
              <m:t>СР</m:t>
            </m:r>
          </m:sub>
          <m:sup>
            <m:r>
              <w:rPr>
                <w:rFonts w:ascii="Cambria Math" w:hAnsi="Cambria Math"/>
                <w:sz w:val="24"/>
                <w:szCs w:val="24"/>
              </w:rPr>
              <m:t>АМБ</m:t>
            </m:r>
          </m:sup>
        </m:sSubSup>
      </m:oMath>
      <w:r w:rsidRPr="00253B9C">
        <w:rPr>
          <w:rFonts w:ascii="Times New Roman" w:hAnsi="Times New Roman"/>
          <w:sz w:val="24"/>
          <w:szCs w:val="24"/>
        </w:rPr>
        <w:t xml:space="preserve">) составляет </w:t>
      </w:r>
      <w:r w:rsidR="00236DEF" w:rsidRPr="00253B9C">
        <w:rPr>
          <w:rFonts w:ascii="Times New Roman" w:hAnsi="Times New Roman"/>
          <w:sz w:val="24"/>
          <w:szCs w:val="24"/>
        </w:rPr>
        <w:t>14 241,3</w:t>
      </w:r>
      <w:r w:rsidRPr="00253B9C">
        <w:rPr>
          <w:rFonts w:ascii="Times New Roman" w:hAnsi="Times New Roman"/>
          <w:sz w:val="24"/>
          <w:szCs w:val="24"/>
        </w:rPr>
        <w:t xml:space="preserve"> рубля, </w:t>
      </w:r>
      <w:r w:rsidRPr="00253B9C">
        <w:rPr>
          <w:rFonts w:ascii="Times New Roman" w:hAnsi="Times New Roman"/>
          <w:bCs/>
          <w:sz w:val="24"/>
          <w:szCs w:val="24"/>
        </w:rPr>
        <w:t xml:space="preserve">медицинская реабилитация </w:t>
      </w:r>
      <w:r w:rsidR="00236DEF" w:rsidRPr="00253B9C">
        <w:rPr>
          <w:rFonts w:ascii="Times New Roman" w:hAnsi="Times New Roman"/>
          <w:bCs/>
          <w:sz w:val="24"/>
          <w:szCs w:val="24"/>
        </w:rPr>
        <w:t>138,7</w:t>
      </w:r>
      <w:r w:rsidRPr="00253B9C">
        <w:rPr>
          <w:rFonts w:ascii="Times New Roman" w:hAnsi="Times New Roman"/>
          <w:bCs/>
          <w:sz w:val="24"/>
          <w:szCs w:val="24"/>
        </w:rPr>
        <w:t xml:space="preserve"> рубля.</w:t>
      </w:r>
    </w:p>
    <w:p w:rsidR="001457F5" w:rsidRPr="002752E7" w:rsidRDefault="00AC588C" w:rsidP="009372F8">
      <w:pPr>
        <w:spacing w:after="0" w:line="240" w:lineRule="auto"/>
        <w:ind w:firstLine="709"/>
        <w:jc w:val="both"/>
        <w:rPr>
          <w:rFonts w:ascii="Times New Roman" w:hAnsi="Times New Roman"/>
          <w:bCs/>
          <w:sz w:val="24"/>
          <w:szCs w:val="24"/>
        </w:rPr>
      </w:pPr>
      <m:oMath>
        <m:sSubSup>
          <m:sSubSupPr>
            <m:ctrlPr>
              <w:rPr>
                <w:rFonts w:ascii="Cambria Math" w:hAnsi="Cambria Math"/>
                <w:i/>
                <w:sz w:val="24"/>
                <w:szCs w:val="24"/>
              </w:rPr>
            </m:ctrlPr>
          </m:sSubSupPr>
          <m:e>
            <m:r>
              <w:rPr>
                <w:rFonts w:ascii="Cambria Math" w:hAnsi="Cambria Math"/>
                <w:sz w:val="24"/>
                <w:szCs w:val="24"/>
              </w:rPr>
              <m:t>ФО</m:t>
            </m:r>
          </m:e>
          <m:sub>
            <m:r>
              <w:rPr>
                <w:rFonts w:ascii="Cambria Math" w:hAnsi="Cambria Math"/>
                <w:sz w:val="24"/>
                <w:szCs w:val="24"/>
              </w:rPr>
              <m:t>СР</m:t>
            </m:r>
          </m:sub>
          <m:sup>
            <m:r>
              <w:rPr>
                <w:rFonts w:ascii="Cambria Math" w:hAnsi="Cambria Math"/>
                <w:sz w:val="24"/>
                <w:szCs w:val="24"/>
              </w:rPr>
              <m:t>АМБ</m:t>
            </m:r>
          </m:sup>
        </m:sSubSup>
      </m:oMath>
      <w:r w:rsidR="008D20C1" w:rsidRPr="00253B9C">
        <w:rPr>
          <w:rFonts w:ascii="Times New Roman" w:hAnsi="Times New Roman"/>
          <w:sz w:val="24"/>
          <w:szCs w:val="24"/>
        </w:rPr>
        <w:t xml:space="preserve"> </w:t>
      </w:r>
      <w:r w:rsidR="001457F5" w:rsidRPr="00253B9C">
        <w:rPr>
          <w:rFonts w:ascii="Times New Roman" w:hAnsi="Times New Roman"/>
          <w:bCs/>
          <w:sz w:val="24"/>
          <w:szCs w:val="24"/>
        </w:rPr>
        <w:t>не включает средства, направляемые на оплату медицинской помощи, оказываемой</w:t>
      </w:r>
      <w:r w:rsidR="001457F5" w:rsidRPr="002752E7">
        <w:rPr>
          <w:rFonts w:ascii="Times New Roman" w:hAnsi="Times New Roman"/>
          <w:bCs/>
          <w:sz w:val="24"/>
          <w:szCs w:val="24"/>
        </w:rPr>
        <w:t xml:space="preserve"> застрахованным лицам за пределами субъекта РФ.</w:t>
      </w:r>
    </w:p>
    <w:p w:rsidR="001457F5" w:rsidRPr="007E5F80" w:rsidRDefault="001457F5" w:rsidP="009372F8">
      <w:pPr>
        <w:spacing w:after="0" w:line="240" w:lineRule="auto"/>
        <w:ind w:firstLine="709"/>
        <w:jc w:val="both"/>
        <w:rPr>
          <w:rFonts w:ascii="Times New Roman" w:hAnsi="Times New Roman"/>
          <w:sz w:val="24"/>
          <w:szCs w:val="24"/>
        </w:rPr>
      </w:pPr>
      <w:r w:rsidRPr="002752E7">
        <w:rPr>
          <w:rFonts w:ascii="Times New Roman" w:hAnsi="Times New Roman"/>
          <w:sz w:val="24"/>
          <w:szCs w:val="24"/>
        </w:rPr>
        <w:t>Размер базового</w:t>
      </w:r>
      <w:r w:rsidR="00244BD4" w:rsidRPr="002752E7">
        <w:rPr>
          <w:rFonts w:ascii="Times New Roman" w:hAnsi="Times New Roman"/>
          <w:sz w:val="24"/>
          <w:szCs w:val="24"/>
        </w:rPr>
        <w:t xml:space="preserve"> (среднего)</w:t>
      </w:r>
      <w:r w:rsidRPr="002752E7">
        <w:rPr>
          <w:rFonts w:ascii="Times New Roman" w:hAnsi="Times New Roman"/>
          <w:sz w:val="24"/>
          <w:szCs w:val="24"/>
        </w:rPr>
        <w:t xml:space="preserve"> </w:t>
      </w:r>
      <w:proofErr w:type="spellStart"/>
      <w:r w:rsidRPr="002752E7">
        <w:rPr>
          <w:rFonts w:ascii="Times New Roman" w:hAnsi="Times New Roman"/>
          <w:sz w:val="24"/>
          <w:szCs w:val="24"/>
        </w:rPr>
        <w:t>подушевого</w:t>
      </w:r>
      <w:proofErr w:type="spellEnd"/>
      <w:r w:rsidRPr="002752E7">
        <w:rPr>
          <w:rFonts w:ascii="Times New Roman" w:hAnsi="Times New Roman"/>
          <w:sz w:val="24"/>
          <w:szCs w:val="24"/>
        </w:rPr>
        <w:t xml:space="preserve"> норматива финансирования медицинской помощи в амбулаторных условиях </w:t>
      </w:r>
      <w:r w:rsidR="00664FB7">
        <w:rPr>
          <w:rFonts w:ascii="Times New Roman" w:hAnsi="Times New Roman"/>
          <w:sz w:val="24"/>
          <w:szCs w:val="24"/>
        </w:rPr>
        <w:br/>
      </w:r>
      <w:r w:rsidRPr="002752E7">
        <w:rPr>
          <w:rFonts w:ascii="Times New Roman" w:hAnsi="Times New Roman"/>
          <w:sz w:val="24"/>
          <w:szCs w:val="24"/>
        </w:rPr>
        <w:t>на прикрепившихся лиц</w:t>
      </w:r>
      <w:r w:rsidR="00244BD4" w:rsidRPr="002752E7">
        <w:rPr>
          <w:rFonts w:ascii="Times New Roman" w:hAnsi="Times New Roman"/>
          <w:sz w:val="24"/>
          <w:szCs w:val="24"/>
        </w:rPr>
        <w:t xml:space="preserve"> </w:t>
      </w:r>
      <w:r w:rsidRPr="002752E7">
        <w:rPr>
          <w:rFonts w:ascii="Times New Roman" w:hAnsi="Times New Roman"/>
          <w:sz w:val="24"/>
          <w:szCs w:val="24"/>
        </w:rPr>
        <w:t>(</w:t>
      </w:r>
      <m:oMath>
        <m:sSub>
          <m:sSubPr>
            <m:ctrlPr>
              <w:rPr>
                <w:rFonts w:ascii="Cambria Math" w:hAnsi="Cambria Math"/>
                <w:i/>
                <w:sz w:val="24"/>
                <w:szCs w:val="24"/>
              </w:rPr>
            </m:ctrlPr>
          </m:sSubPr>
          <m:e>
            <m:r>
              <w:rPr>
                <w:rFonts w:ascii="Cambria Math" w:hAnsi="Cambria Math"/>
                <w:sz w:val="24"/>
                <w:szCs w:val="24"/>
              </w:rPr>
              <m:t>ПН</m:t>
            </m:r>
          </m:e>
          <m:sub>
            <m:r>
              <w:rPr>
                <w:rFonts w:ascii="Cambria Math" w:hAnsi="Cambria Math"/>
                <w:sz w:val="24"/>
                <w:szCs w:val="24"/>
              </w:rPr>
              <m:t>БАЗ</m:t>
            </m:r>
          </m:sub>
        </m:sSub>
        <m:r>
          <w:rPr>
            <w:rFonts w:ascii="Cambria Math" w:hAnsi="Cambria Math"/>
            <w:sz w:val="24"/>
            <w:szCs w:val="24"/>
          </w:rPr>
          <m:t>)</m:t>
        </m:r>
      </m:oMath>
      <w:r w:rsidRPr="002752E7">
        <w:rPr>
          <w:rFonts w:ascii="Times New Roman" w:hAnsi="Times New Roman"/>
          <w:sz w:val="24"/>
          <w:szCs w:val="24"/>
        </w:rPr>
        <w:t xml:space="preserve"> составляет на </w:t>
      </w:r>
      <w:r w:rsidRPr="00253B9C">
        <w:rPr>
          <w:rFonts w:ascii="Times New Roman" w:hAnsi="Times New Roman"/>
          <w:sz w:val="24"/>
          <w:szCs w:val="24"/>
        </w:rPr>
        <w:t xml:space="preserve">год </w:t>
      </w:r>
      <w:r w:rsidR="00253B9C" w:rsidRPr="00253B9C">
        <w:rPr>
          <w:rFonts w:ascii="Times New Roman" w:hAnsi="Times New Roman"/>
          <w:sz w:val="24"/>
          <w:szCs w:val="24"/>
        </w:rPr>
        <w:t>2</w:t>
      </w:r>
      <w:r w:rsidR="005C1D03">
        <w:rPr>
          <w:rFonts w:ascii="Times New Roman" w:hAnsi="Times New Roman"/>
          <w:sz w:val="24"/>
          <w:szCs w:val="24"/>
        </w:rPr>
        <w:t> 071,4</w:t>
      </w:r>
      <w:r w:rsidR="009B6C70" w:rsidRPr="00253B9C">
        <w:rPr>
          <w:rFonts w:ascii="Times New Roman" w:hAnsi="Times New Roman"/>
          <w:sz w:val="24"/>
          <w:szCs w:val="24"/>
        </w:rPr>
        <w:t xml:space="preserve"> рубля (</w:t>
      </w:r>
      <w:r w:rsidR="00253B9C" w:rsidRPr="00253B9C">
        <w:rPr>
          <w:rFonts w:ascii="Times New Roman" w:hAnsi="Times New Roman"/>
          <w:sz w:val="24"/>
          <w:szCs w:val="24"/>
        </w:rPr>
        <w:t>172,</w:t>
      </w:r>
      <w:r w:rsidR="005C1D03">
        <w:rPr>
          <w:rFonts w:ascii="Times New Roman" w:hAnsi="Times New Roman"/>
          <w:sz w:val="24"/>
          <w:szCs w:val="24"/>
        </w:rPr>
        <w:t>62</w:t>
      </w:r>
      <w:r w:rsidR="00AE4F57" w:rsidRPr="00253B9C">
        <w:rPr>
          <w:rFonts w:ascii="Times New Roman" w:hAnsi="Times New Roman"/>
          <w:sz w:val="24"/>
          <w:szCs w:val="24"/>
        </w:rPr>
        <w:t xml:space="preserve"> </w:t>
      </w:r>
      <w:r w:rsidR="009B6C70" w:rsidRPr="00253B9C">
        <w:rPr>
          <w:rFonts w:ascii="Times New Roman" w:hAnsi="Times New Roman"/>
          <w:sz w:val="24"/>
          <w:szCs w:val="24"/>
        </w:rPr>
        <w:t xml:space="preserve">рубля в </w:t>
      </w:r>
      <w:r w:rsidR="009B6C70" w:rsidRPr="002752E7">
        <w:rPr>
          <w:rFonts w:ascii="Times New Roman" w:hAnsi="Times New Roman"/>
          <w:sz w:val="24"/>
          <w:szCs w:val="24"/>
        </w:rPr>
        <w:t>месяц</w:t>
      </w:r>
      <w:r w:rsidRPr="002752E7">
        <w:rPr>
          <w:rFonts w:ascii="Times New Roman" w:hAnsi="Times New Roman"/>
          <w:sz w:val="24"/>
          <w:szCs w:val="24"/>
        </w:rPr>
        <w:t>).</w:t>
      </w:r>
    </w:p>
    <w:p w:rsidR="001457F5" w:rsidRPr="000E7E87" w:rsidRDefault="001457F5" w:rsidP="00ED6C97">
      <w:pPr>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Коэффициенты дифференциации для муниципальных образований, применяемые к базовому </w:t>
      </w:r>
      <w:proofErr w:type="spellStart"/>
      <w:r w:rsidRPr="000E7E87">
        <w:rPr>
          <w:rFonts w:ascii="Times New Roman" w:eastAsia="Times New Roman" w:hAnsi="Times New Roman"/>
          <w:sz w:val="24"/>
          <w:szCs w:val="24"/>
          <w:lang w:eastAsia="ru-RU"/>
        </w:rPr>
        <w:t>подушевому</w:t>
      </w:r>
      <w:proofErr w:type="spellEnd"/>
      <w:r w:rsidRPr="000E7E87">
        <w:rPr>
          <w:rFonts w:ascii="Times New Roman" w:eastAsia="Times New Roman" w:hAnsi="Times New Roman"/>
          <w:sz w:val="24"/>
          <w:szCs w:val="24"/>
          <w:lang w:eastAsia="ru-RU"/>
        </w:rPr>
        <w:t xml:space="preserve"> нормативу финансирования на прикрепившихся лиц (</w:t>
      </w:r>
      <m:oMath>
        <m:sSup>
          <m:sSupPr>
            <m:ctrlPr>
              <w:rPr>
                <w:rFonts w:ascii="Cambria Math" w:eastAsia="Times New Roman" w:hAnsi="Cambria Math"/>
                <w:i/>
                <w:sz w:val="24"/>
                <w:szCs w:val="24"/>
                <w:lang w:eastAsia="ru-RU"/>
              </w:rPr>
            </m:ctrlPr>
          </m:sSupPr>
          <m:e>
            <m:r>
              <w:rPr>
                <w:rFonts w:ascii="Cambria Math" w:eastAsia="Times New Roman" w:hAnsi="Cambria Math"/>
                <w:sz w:val="24"/>
                <w:szCs w:val="24"/>
                <w:lang w:eastAsia="ru-RU"/>
              </w:rPr>
              <m:t>КД</m:t>
            </m:r>
          </m:e>
          <m:sup>
            <m:r>
              <w:rPr>
                <w:rFonts w:ascii="Cambria Math" w:eastAsia="Times New Roman" w:hAnsi="Cambria Math"/>
                <w:sz w:val="24"/>
                <w:szCs w:val="24"/>
                <w:lang w:val="en-US" w:eastAsia="ru-RU"/>
              </w:rPr>
              <m:t>i</m:t>
            </m:r>
          </m:sup>
        </m:sSup>
      </m:oMath>
      <w:r w:rsidRPr="000E7E87">
        <w:rPr>
          <w:rFonts w:ascii="Times New Roman" w:eastAsia="Times New Roman" w:hAnsi="Times New Roman"/>
          <w:sz w:val="24"/>
          <w:szCs w:val="24"/>
          <w:lang w:eastAsia="ru-RU"/>
        </w:rPr>
        <w:t>) (Приложение 17 (3.3)).</w:t>
      </w:r>
    </w:p>
    <w:p w:rsidR="00E163C9" w:rsidRDefault="00E163C9" w:rsidP="00ED6C97">
      <w:pPr>
        <w:shd w:val="clear" w:color="auto" w:fill="FFFFFF" w:themeFill="background1"/>
        <w:spacing w:after="0" w:line="240" w:lineRule="auto"/>
        <w:ind w:firstLine="709"/>
        <w:jc w:val="both"/>
        <w:rPr>
          <w:rFonts w:ascii="Times New Roman" w:hAnsi="Times New Roman"/>
          <w:bCs/>
          <w:sz w:val="24"/>
          <w:szCs w:val="24"/>
        </w:rPr>
      </w:pPr>
    </w:p>
    <w:p w:rsidR="00E163C9" w:rsidRDefault="00E163C9" w:rsidP="00ED6C97">
      <w:pPr>
        <w:shd w:val="clear" w:color="auto" w:fill="FFFFFF" w:themeFill="background1"/>
        <w:spacing w:after="0" w:line="240" w:lineRule="auto"/>
        <w:ind w:firstLine="709"/>
        <w:jc w:val="both"/>
        <w:rPr>
          <w:rFonts w:ascii="Times New Roman" w:hAnsi="Times New Roman"/>
          <w:bCs/>
          <w:sz w:val="24"/>
          <w:szCs w:val="24"/>
        </w:rPr>
      </w:pPr>
    </w:p>
    <w:p w:rsidR="00E163C9" w:rsidRDefault="00E163C9" w:rsidP="00ED6C97">
      <w:pPr>
        <w:shd w:val="clear" w:color="auto" w:fill="FFFFFF" w:themeFill="background1"/>
        <w:spacing w:after="0" w:line="240" w:lineRule="auto"/>
        <w:ind w:firstLine="709"/>
        <w:jc w:val="both"/>
        <w:rPr>
          <w:rFonts w:ascii="Times New Roman" w:hAnsi="Times New Roman"/>
          <w:bCs/>
          <w:sz w:val="24"/>
          <w:szCs w:val="24"/>
        </w:rPr>
      </w:pPr>
    </w:p>
    <w:p w:rsidR="0092716C" w:rsidRDefault="00E50BE6" w:rsidP="00E163C9">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lastRenderedPageBreak/>
        <w:t xml:space="preserve">Половозрастные коэффициенты дифференциации </w:t>
      </w:r>
      <w:proofErr w:type="spellStart"/>
      <w:r w:rsidRPr="000E7E87">
        <w:rPr>
          <w:rFonts w:ascii="Times New Roman" w:hAnsi="Times New Roman"/>
          <w:bCs/>
          <w:sz w:val="24"/>
          <w:szCs w:val="24"/>
        </w:rPr>
        <w:t>подушевого</w:t>
      </w:r>
      <w:proofErr w:type="spellEnd"/>
      <w:r w:rsidRPr="000E7E87">
        <w:rPr>
          <w:rFonts w:ascii="Times New Roman" w:hAnsi="Times New Roman"/>
          <w:bCs/>
          <w:sz w:val="24"/>
          <w:szCs w:val="24"/>
        </w:rPr>
        <w:t xml:space="preserve"> норматива финансирования медицинской помощи в амбулаторных условиях</w:t>
      </w:r>
      <w:r w:rsidR="00831608" w:rsidRPr="000E7E87">
        <w:rPr>
          <w:rFonts w:ascii="Times New Roman" w:hAnsi="Times New Roman"/>
          <w:bCs/>
          <w:sz w:val="24"/>
          <w:szCs w:val="24"/>
        </w:rPr>
        <w:t>:</w:t>
      </w:r>
    </w:p>
    <w:tbl>
      <w:tblPr>
        <w:tblW w:w="15024" w:type="dxa"/>
        <w:tblInd w:w="93" w:type="dxa"/>
        <w:tblLayout w:type="fixed"/>
        <w:tblLook w:val="04A0" w:firstRow="1" w:lastRow="0" w:firstColumn="1" w:lastColumn="0" w:noHBand="0" w:noVBand="1"/>
      </w:tblPr>
      <w:tblGrid>
        <w:gridCol w:w="441"/>
        <w:gridCol w:w="1275"/>
        <w:gridCol w:w="1134"/>
        <w:gridCol w:w="992"/>
        <w:gridCol w:w="993"/>
        <w:gridCol w:w="992"/>
        <w:gridCol w:w="977"/>
        <w:gridCol w:w="1148"/>
        <w:gridCol w:w="1108"/>
        <w:gridCol w:w="987"/>
        <w:gridCol w:w="981"/>
        <w:gridCol w:w="1036"/>
        <w:gridCol w:w="994"/>
        <w:gridCol w:w="990"/>
        <w:gridCol w:w="976"/>
      </w:tblGrid>
      <w:tr w:rsidR="00310AD2" w:rsidRPr="00310AD2" w:rsidTr="00310AD2">
        <w:trPr>
          <w:trHeight w:val="20"/>
          <w:tblHeader/>
        </w:trPr>
        <w:tc>
          <w:tcPr>
            <w:tcW w:w="441" w:type="dxa"/>
            <w:vMerge w:val="restart"/>
            <w:tcBorders>
              <w:top w:val="single" w:sz="4" w:space="0" w:color="auto"/>
              <w:left w:val="single" w:sz="4" w:space="0" w:color="auto"/>
              <w:right w:val="single" w:sz="4" w:space="0" w:color="auto"/>
            </w:tcBorders>
            <w:shd w:val="clear" w:color="auto" w:fill="auto"/>
            <w:vAlign w:val="center"/>
          </w:tcPr>
          <w:p w:rsidR="001B105D" w:rsidRPr="00310AD2" w:rsidRDefault="001B105D" w:rsidP="00E163C9">
            <w:pPr>
              <w:shd w:val="clear" w:color="auto" w:fill="FFFFFF" w:themeFill="background1"/>
              <w:spacing w:after="0" w:line="240" w:lineRule="auto"/>
              <w:jc w:val="center"/>
              <w:rPr>
                <w:rFonts w:ascii="Times New Roman" w:hAnsi="Times New Roman"/>
                <w:bCs/>
                <w:sz w:val="18"/>
                <w:szCs w:val="18"/>
              </w:rPr>
            </w:pPr>
            <w:r w:rsidRPr="00310AD2">
              <w:rPr>
                <w:rFonts w:ascii="Times New Roman" w:hAnsi="Times New Roman"/>
                <w:bCs/>
                <w:sz w:val="18"/>
                <w:szCs w:val="18"/>
              </w:rPr>
              <w:t xml:space="preserve">№ </w:t>
            </w:r>
            <w:proofErr w:type="gramStart"/>
            <w:r w:rsidRPr="00310AD2">
              <w:rPr>
                <w:rFonts w:ascii="Times New Roman" w:hAnsi="Times New Roman"/>
                <w:bCs/>
                <w:sz w:val="18"/>
                <w:szCs w:val="18"/>
              </w:rPr>
              <w:t>п</w:t>
            </w:r>
            <w:proofErr w:type="gramEnd"/>
            <w:r w:rsidRPr="00310AD2">
              <w:rPr>
                <w:rFonts w:ascii="Times New Roman" w:hAnsi="Times New Roman"/>
                <w:bCs/>
                <w:sz w:val="18"/>
                <w:szCs w:val="18"/>
              </w:rPr>
              <w:t>/п</w:t>
            </w:r>
          </w:p>
        </w:tc>
        <w:tc>
          <w:tcPr>
            <w:tcW w:w="12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Показатель</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Итого</w:t>
            </w:r>
          </w:p>
        </w:tc>
        <w:tc>
          <w:tcPr>
            <w:tcW w:w="12174" w:type="dxa"/>
            <w:gridSpan w:val="12"/>
            <w:tcBorders>
              <w:top w:val="single" w:sz="4" w:space="0" w:color="auto"/>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в том числе по группам застрахованных лиц</w:t>
            </w:r>
          </w:p>
        </w:tc>
      </w:tr>
      <w:tr w:rsidR="00310AD2" w:rsidRPr="00310AD2" w:rsidTr="00310AD2">
        <w:trPr>
          <w:trHeight w:val="20"/>
          <w:tblHeader/>
        </w:trPr>
        <w:tc>
          <w:tcPr>
            <w:tcW w:w="441" w:type="dxa"/>
            <w:vMerge/>
            <w:tcBorders>
              <w:left w:val="single" w:sz="4" w:space="0" w:color="auto"/>
              <w:right w:val="single" w:sz="4" w:space="0" w:color="auto"/>
            </w:tcBorders>
            <w:shd w:val="clear" w:color="auto" w:fill="auto"/>
          </w:tcPr>
          <w:p w:rsidR="001B105D" w:rsidRPr="00310AD2" w:rsidRDefault="001B105D" w:rsidP="00E163C9">
            <w:pPr>
              <w:shd w:val="clear" w:color="auto" w:fill="FFFFFF" w:themeFill="background1"/>
              <w:spacing w:after="0" w:line="240" w:lineRule="auto"/>
              <w:jc w:val="both"/>
              <w:rPr>
                <w:rFonts w:ascii="Times New Roman" w:hAnsi="Times New Roman"/>
                <w:bCs/>
                <w:sz w:val="18"/>
                <w:szCs w:val="18"/>
              </w:rPr>
            </w:pPr>
          </w:p>
        </w:tc>
        <w:tc>
          <w:tcPr>
            <w:tcW w:w="1275"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rPr>
                <w:rFonts w:ascii="Times New Roman" w:eastAsia="Times New Roman" w:hAnsi="Times New Roman"/>
                <w:sz w:val="18"/>
                <w:szCs w:val="18"/>
                <w:lang w:eastAsia="ru-RU"/>
              </w:rPr>
            </w:pPr>
          </w:p>
        </w:tc>
        <w:tc>
          <w:tcPr>
            <w:tcW w:w="113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rPr>
                <w:rFonts w:ascii="Times New Roman" w:eastAsia="Times New Roman" w:hAnsi="Times New Roman"/>
                <w:sz w:val="18"/>
                <w:szCs w:val="18"/>
                <w:lang w:eastAsia="ru-RU"/>
              </w:rPr>
            </w:pPr>
          </w:p>
        </w:tc>
        <w:tc>
          <w:tcPr>
            <w:tcW w:w="6210" w:type="dxa"/>
            <w:gridSpan w:val="6"/>
            <w:tcBorders>
              <w:top w:val="single" w:sz="4" w:space="0" w:color="auto"/>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дети</w:t>
            </w:r>
          </w:p>
        </w:tc>
        <w:tc>
          <w:tcPr>
            <w:tcW w:w="5964" w:type="dxa"/>
            <w:gridSpan w:val="6"/>
            <w:tcBorders>
              <w:top w:val="single" w:sz="4" w:space="0" w:color="auto"/>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взрослые</w:t>
            </w:r>
          </w:p>
        </w:tc>
      </w:tr>
      <w:tr w:rsidR="00310AD2" w:rsidRPr="00310AD2" w:rsidTr="00310AD2">
        <w:trPr>
          <w:trHeight w:val="20"/>
          <w:tblHeader/>
        </w:trPr>
        <w:tc>
          <w:tcPr>
            <w:tcW w:w="441" w:type="dxa"/>
            <w:vMerge/>
            <w:tcBorders>
              <w:left w:val="single" w:sz="4" w:space="0" w:color="auto"/>
              <w:right w:val="single" w:sz="4" w:space="0" w:color="auto"/>
            </w:tcBorders>
            <w:shd w:val="clear" w:color="auto" w:fill="auto"/>
          </w:tcPr>
          <w:p w:rsidR="001B105D" w:rsidRPr="00310AD2" w:rsidRDefault="001B105D" w:rsidP="00E163C9">
            <w:pPr>
              <w:shd w:val="clear" w:color="auto" w:fill="FFFFFF" w:themeFill="background1"/>
              <w:spacing w:after="0" w:line="240" w:lineRule="auto"/>
              <w:jc w:val="both"/>
              <w:rPr>
                <w:rFonts w:ascii="Times New Roman" w:hAnsi="Times New Roman"/>
                <w:bCs/>
                <w:sz w:val="18"/>
                <w:szCs w:val="18"/>
              </w:rPr>
            </w:pPr>
          </w:p>
        </w:tc>
        <w:tc>
          <w:tcPr>
            <w:tcW w:w="1275"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rPr>
                <w:rFonts w:ascii="Times New Roman" w:eastAsia="Times New Roman" w:hAnsi="Times New Roman"/>
                <w:sz w:val="18"/>
                <w:szCs w:val="18"/>
                <w:lang w:eastAsia="ru-RU"/>
              </w:rPr>
            </w:pPr>
          </w:p>
        </w:tc>
        <w:tc>
          <w:tcPr>
            <w:tcW w:w="113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rPr>
                <w:rFonts w:ascii="Times New Roman" w:eastAsia="Times New Roman" w:hAnsi="Times New Roman"/>
                <w:sz w:val="18"/>
                <w:szCs w:val="18"/>
                <w:lang w:eastAsia="ru-RU"/>
              </w:rPr>
            </w:pPr>
          </w:p>
        </w:tc>
        <w:tc>
          <w:tcPr>
            <w:tcW w:w="1985" w:type="dxa"/>
            <w:gridSpan w:val="2"/>
            <w:tcBorders>
              <w:top w:val="single" w:sz="4" w:space="0" w:color="auto"/>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0-1 года</w:t>
            </w:r>
          </w:p>
        </w:tc>
        <w:tc>
          <w:tcPr>
            <w:tcW w:w="1969" w:type="dxa"/>
            <w:gridSpan w:val="2"/>
            <w:tcBorders>
              <w:top w:val="single" w:sz="4" w:space="0" w:color="auto"/>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1-4 лет</w:t>
            </w:r>
          </w:p>
        </w:tc>
        <w:tc>
          <w:tcPr>
            <w:tcW w:w="2256" w:type="dxa"/>
            <w:gridSpan w:val="2"/>
            <w:tcBorders>
              <w:top w:val="single" w:sz="4" w:space="0" w:color="auto"/>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5-17 лет</w:t>
            </w:r>
          </w:p>
        </w:tc>
        <w:tc>
          <w:tcPr>
            <w:tcW w:w="1968" w:type="dxa"/>
            <w:gridSpan w:val="2"/>
            <w:tcBorders>
              <w:top w:val="single" w:sz="4" w:space="0" w:color="auto"/>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18 - 44</w:t>
            </w:r>
          </w:p>
        </w:tc>
        <w:tc>
          <w:tcPr>
            <w:tcW w:w="2030" w:type="dxa"/>
            <w:gridSpan w:val="2"/>
            <w:tcBorders>
              <w:top w:val="single" w:sz="4" w:space="0" w:color="auto"/>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45-64</w:t>
            </w:r>
          </w:p>
        </w:tc>
        <w:tc>
          <w:tcPr>
            <w:tcW w:w="1966" w:type="dxa"/>
            <w:gridSpan w:val="2"/>
            <w:tcBorders>
              <w:top w:val="single" w:sz="4" w:space="0" w:color="auto"/>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65 лет и старше</w:t>
            </w:r>
          </w:p>
        </w:tc>
      </w:tr>
      <w:tr w:rsidR="00310AD2" w:rsidRPr="00310AD2" w:rsidTr="00310AD2">
        <w:trPr>
          <w:trHeight w:val="20"/>
          <w:tblHeader/>
        </w:trPr>
        <w:tc>
          <w:tcPr>
            <w:tcW w:w="441" w:type="dxa"/>
            <w:vMerge/>
            <w:tcBorders>
              <w:left w:val="single" w:sz="4" w:space="0" w:color="auto"/>
              <w:bottom w:val="single" w:sz="4" w:space="0" w:color="auto"/>
              <w:right w:val="single" w:sz="4" w:space="0" w:color="auto"/>
            </w:tcBorders>
            <w:shd w:val="clear" w:color="auto" w:fill="auto"/>
          </w:tcPr>
          <w:p w:rsidR="001B105D" w:rsidRPr="00310AD2" w:rsidRDefault="001B105D" w:rsidP="00E163C9">
            <w:pPr>
              <w:shd w:val="clear" w:color="auto" w:fill="FFFFFF" w:themeFill="background1"/>
              <w:spacing w:after="0" w:line="240" w:lineRule="auto"/>
              <w:jc w:val="both"/>
              <w:rPr>
                <w:rFonts w:ascii="Times New Roman" w:hAnsi="Times New Roman"/>
                <w:bCs/>
                <w:sz w:val="18"/>
                <w:szCs w:val="18"/>
              </w:rPr>
            </w:pPr>
          </w:p>
        </w:tc>
        <w:tc>
          <w:tcPr>
            <w:tcW w:w="1275"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rPr>
                <w:rFonts w:ascii="Times New Roman" w:eastAsia="Times New Roman" w:hAnsi="Times New Roman"/>
                <w:sz w:val="18"/>
                <w:szCs w:val="18"/>
                <w:lang w:eastAsia="ru-RU"/>
              </w:rPr>
            </w:pPr>
          </w:p>
        </w:tc>
        <w:tc>
          <w:tcPr>
            <w:tcW w:w="113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rPr>
                <w:rFonts w:ascii="Times New Roman" w:eastAsia="Times New Roman" w:hAnsi="Times New Roman"/>
                <w:sz w:val="18"/>
                <w:szCs w:val="18"/>
                <w:lang w:eastAsia="ru-RU"/>
              </w:rPr>
            </w:pPr>
          </w:p>
        </w:tc>
        <w:tc>
          <w:tcPr>
            <w:tcW w:w="992"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Муж.</w:t>
            </w:r>
          </w:p>
        </w:tc>
        <w:tc>
          <w:tcPr>
            <w:tcW w:w="993"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Жен.</w:t>
            </w:r>
          </w:p>
        </w:tc>
        <w:tc>
          <w:tcPr>
            <w:tcW w:w="992"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Муж.</w:t>
            </w:r>
          </w:p>
        </w:tc>
        <w:tc>
          <w:tcPr>
            <w:tcW w:w="977"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Жен.</w:t>
            </w:r>
          </w:p>
        </w:tc>
        <w:tc>
          <w:tcPr>
            <w:tcW w:w="1148"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Муж.</w:t>
            </w:r>
          </w:p>
        </w:tc>
        <w:tc>
          <w:tcPr>
            <w:tcW w:w="1108"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Жен.</w:t>
            </w:r>
          </w:p>
        </w:tc>
        <w:tc>
          <w:tcPr>
            <w:tcW w:w="987"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Муж.</w:t>
            </w:r>
          </w:p>
        </w:tc>
        <w:tc>
          <w:tcPr>
            <w:tcW w:w="981"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Жен.</w:t>
            </w:r>
          </w:p>
        </w:tc>
        <w:tc>
          <w:tcPr>
            <w:tcW w:w="1036"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Муж.</w:t>
            </w:r>
          </w:p>
        </w:tc>
        <w:tc>
          <w:tcPr>
            <w:tcW w:w="994"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Жен.</w:t>
            </w:r>
          </w:p>
        </w:tc>
        <w:tc>
          <w:tcPr>
            <w:tcW w:w="990"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Муж.</w:t>
            </w:r>
          </w:p>
        </w:tc>
        <w:tc>
          <w:tcPr>
            <w:tcW w:w="976"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Жен.</w:t>
            </w:r>
          </w:p>
        </w:tc>
      </w:tr>
      <w:tr w:rsidR="00310AD2" w:rsidRPr="00310AD2" w:rsidTr="00310AD2">
        <w:trPr>
          <w:trHeight w:val="20"/>
          <w:tblHeader/>
        </w:trPr>
        <w:tc>
          <w:tcPr>
            <w:tcW w:w="441" w:type="dxa"/>
            <w:tcBorders>
              <w:top w:val="nil"/>
              <w:left w:val="single" w:sz="4" w:space="0" w:color="auto"/>
              <w:bottom w:val="single" w:sz="4" w:space="0" w:color="auto"/>
              <w:right w:val="single" w:sz="4" w:space="0" w:color="auto"/>
            </w:tcBorders>
            <w:shd w:val="clear" w:color="auto" w:fill="auto"/>
          </w:tcPr>
          <w:p w:rsidR="001B105D" w:rsidRPr="00310AD2" w:rsidRDefault="001B105D" w:rsidP="00E163C9">
            <w:pPr>
              <w:shd w:val="clear" w:color="auto" w:fill="FFFFFF" w:themeFill="background1"/>
              <w:spacing w:after="0" w:line="240" w:lineRule="auto"/>
              <w:jc w:val="center"/>
              <w:rPr>
                <w:rFonts w:ascii="Times New Roman" w:hAnsi="Times New Roman"/>
                <w:bCs/>
                <w:sz w:val="18"/>
                <w:szCs w:val="18"/>
              </w:rPr>
            </w:pPr>
            <w:r w:rsidRPr="00310AD2">
              <w:rPr>
                <w:rFonts w:ascii="Times New Roman" w:hAnsi="Times New Roman"/>
                <w:bCs/>
                <w:sz w:val="18"/>
                <w:szCs w:val="18"/>
              </w:rPr>
              <w:t>1</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2</w:t>
            </w:r>
          </w:p>
        </w:tc>
        <w:tc>
          <w:tcPr>
            <w:tcW w:w="1134"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3</w:t>
            </w:r>
          </w:p>
        </w:tc>
        <w:tc>
          <w:tcPr>
            <w:tcW w:w="992"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4</w:t>
            </w:r>
          </w:p>
        </w:tc>
        <w:tc>
          <w:tcPr>
            <w:tcW w:w="993"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5</w:t>
            </w:r>
          </w:p>
        </w:tc>
        <w:tc>
          <w:tcPr>
            <w:tcW w:w="992"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6</w:t>
            </w:r>
          </w:p>
        </w:tc>
        <w:tc>
          <w:tcPr>
            <w:tcW w:w="977"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7</w:t>
            </w:r>
          </w:p>
        </w:tc>
        <w:tc>
          <w:tcPr>
            <w:tcW w:w="1148"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8</w:t>
            </w:r>
          </w:p>
        </w:tc>
        <w:tc>
          <w:tcPr>
            <w:tcW w:w="1108"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9</w:t>
            </w:r>
          </w:p>
        </w:tc>
        <w:tc>
          <w:tcPr>
            <w:tcW w:w="987"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10</w:t>
            </w:r>
          </w:p>
        </w:tc>
        <w:tc>
          <w:tcPr>
            <w:tcW w:w="981"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11</w:t>
            </w:r>
          </w:p>
        </w:tc>
        <w:tc>
          <w:tcPr>
            <w:tcW w:w="1036"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12</w:t>
            </w:r>
          </w:p>
        </w:tc>
        <w:tc>
          <w:tcPr>
            <w:tcW w:w="994"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13</w:t>
            </w:r>
          </w:p>
        </w:tc>
        <w:tc>
          <w:tcPr>
            <w:tcW w:w="990"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14</w:t>
            </w:r>
          </w:p>
        </w:tc>
        <w:tc>
          <w:tcPr>
            <w:tcW w:w="976" w:type="dxa"/>
            <w:tcBorders>
              <w:top w:val="nil"/>
              <w:left w:val="nil"/>
              <w:bottom w:val="single" w:sz="4" w:space="0" w:color="auto"/>
              <w:right w:val="single" w:sz="4" w:space="0" w:color="auto"/>
            </w:tcBorders>
            <w:shd w:val="clear" w:color="auto" w:fill="auto"/>
            <w:vAlign w:val="center"/>
            <w:hideMark/>
          </w:tcPr>
          <w:p w:rsidR="001B105D" w:rsidRPr="00310AD2" w:rsidRDefault="001B105D" w:rsidP="00E163C9">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15</w:t>
            </w:r>
          </w:p>
        </w:tc>
      </w:tr>
      <w:tr w:rsidR="00310AD2" w:rsidRPr="00310AD2" w:rsidTr="00310AD2">
        <w:trPr>
          <w:trHeight w:val="20"/>
        </w:trPr>
        <w:tc>
          <w:tcPr>
            <w:tcW w:w="441" w:type="dxa"/>
            <w:tcBorders>
              <w:top w:val="nil"/>
              <w:left w:val="single" w:sz="4" w:space="0" w:color="auto"/>
              <w:bottom w:val="single" w:sz="4" w:space="0" w:color="auto"/>
              <w:right w:val="single" w:sz="4" w:space="0" w:color="auto"/>
            </w:tcBorders>
            <w:shd w:val="clear" w:color="auto" w:fill="auto"/>
          </w:tcPr>
          <w:p w:rsidR="00310AD2" w:rsidRPr="00310AD2" w:rsidRDefault="00310AD2" w:rsidP="00E163C9">
            <w:pPr>
              <w:spacing w:after="0" w:line="240" w:lineRule="auto"/>
              <w:jc w:val="center"/>
              <w:rPr>
                <w:rFonts w:ascii="Times New Roman" w:hAnsi="Times New Roman"/>
                <w:bCs/>
                <w:sz w:val="18"/>
                <w:szCs w:val="18"/>
              </w:rPr>
            </w:pPr>
            <w:r w:rsidRPr="00310AD2">
              <w:rPr>
                <w:rFonts w:ascii="Times New Roman" w:hAnsi="Times New Roman"/>
                <w:bCs/>
                <w:sz w:val="18"/>
                <w:szCs w:val="18"/>
              </w:rPr>
              <w:t>1</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310AD2" w:rsidRPr="00310AD2" w:rsidRDefault="00310AD2" w:rsidP="00E163C9">
            <w:pPr>
              <w:spacing w:after="0"/>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Затраты на оплату медицинской помощи за январь-ноябрь 2025 года, тыс. рублей</w:t>
            </w:r>
          </w:p>
        </w:tc>
        <w:tc>
          <w:tcPr>
            <w:tcW w:w="1134"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7 308 201,9</w:t>
            </w:r>
          </w:p>
        </w:tc>
        <w:tc>
          <w:tcPr>
            <w:tcW w:w="992"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rPr>
                <w:rFonts w:ascii="Times New Roman" w:hAnsi="Times New Roman"/>
                <w:sz w:val="18"/>
                <w:szCs w:val="18"/>
              </w:rPr>
            </w:pPr>
            <w:r w:rsidRPr="00310AD2">
              <w:rPr>
                <w:rFonts w:ascii="Times New Roman" w:hAnsi="Times New Roman"/>
                <w:sz w:val="18"/>
                <w:szCs w:val="18"/>
              </w:rPr>
              <w:t>125 603,8</w:t>
            </w:r>
          </w:p>
        </w:tc>
        <w:tc>
          <w:tcPr>
            <w:tcW w:w="993"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114 965,4</w:t>
            </w:r>
          </w:p>
        </w:tc>
        <w:tc>
          <w:tcPr>
            <w:tcW w:w="992"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505 196,1</w:t>
            </w:r>
          </w:p>
        </w:tc>
        <w:tc>
          <w:tcPr>
            <w:tcW w:w="977"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456 517,0</w:t>
            </w:r>
          </w:p>
        </w:tc>
        <w:tc>
          <w:tcPr>
            <w:tcW w:w="1148"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1 147 282,8</w:t>
            </w:r>
          </w:p>
        </w:tc>
        <w:tc>
          <w:tcPr>
            <w:tcW w:w="1108"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1 052 112,8</w:t>
            </w:r>
          </w:p>
        </w:tc>
        <w:tc>
          <w:tcPr>
            <w:tcW w:w="987"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478 314,2</w:t>
            </w:r>
          </w:p>
        </w:tc>
        <w:tc>
          <w:tcPr>
            <w:tcW w:w="981"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666 979,5</w:t>
            </w:r>
          </w:p>
        </w:tc>
        <w:tc>
          <w:tcPr>
            <w:tcW w:w="1036"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512 140,2</w:t>
            </w:r>
          </w:p>
        </w:tc>
        <w:tc>
          <w:tcPr>
            <w:tcW w:w="994"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854 757,7</w:t>
            </w:r>
          </w:p>
        </w:tc>
        <w:tc>
          <w:tcPr>
            <w:tcW w:w="990"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419 794,1</w:t>
            </w:r>
          </w:p>
        </w:tc>
        <w:tc>
          <w:tcPr>
            <w:tcW w:w="976"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974 538,3</w:t>
            </w:r>
          </w:p>
        </w:tc>
      </w:tr>
      <w:tr w:rsidR="00310AD2" w:rsidRPr="00310AD2" w:rsidTr="00310AD2">
        <w:trPr>
          <w:trHeight w:val="20"/>
        </w:trPr>
        <w:tc>
          <w:tcPr>
            <w:tcW w:w="441" w:type="dxa"/>
            <w:tcBorders>
              <w:top w:val="nil"/>
              <w:left w:val="single" w:sz="4" w:space="0" w:color="auto"/>
              <w:bottom w:val="single" w:sz="4" w:space="0" w:color="auto"/>
              <w:right w:val="single" w:sz="4" w:space="0" w:color="auto"/>
            </w:tcBorders>
            <w:shd w:val="clear" w:color="auto" w:fill="auto"/>
          </w:tcPr>
          <w:p w:rsidR="00310AD2" w:rsidRPr="00310AD2" w:rsidRDefault="00310AD2" w:rsidP="00E163C9">
            <w:pPr>
              <w:spacing w:after="0" w:line="240" w:lineRule="auto"/>
              <w:jc w:val="center"/>
              <w:rPr>
                <w:rFonts w:ascii="Times New Roman" w:hAnsi="Times New Roman"/>
                <w:bCs/>
                <w:sz w:val="18"/>
                <w:szCs w:val="18"/>
              </w:rPr>
            </w:pPr>
            <w:r w:rsidRPr="00310AD2">
              <w:rPr>
                <w:rFonts w:ascii="Times New Roman" w:hAnsi="Times New Roman"/>
                <w:bCs/>
                <w:sz w:val="18"/>
                <w:szCs w:val="18"/>
              </w:rPr>
              <w:t>2</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310AD2" w:rsidRPr="00310AD2" w:rsidRDefault="00310AD2" w:rsidP="00E163C9">
            <w:pPr>
              <w:spacing w:after="0"/>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Численность застрахованных прикрепленных лиц  на 01.01.2025, человек</w:t>
            </w:r>
          </w:p>
        </w:tc>
        <w:tc>
          <w:tcPr>
            <w:tcW w:w="1134"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2 789 697,0</w:t>
            </w:r>
          </w:p>
        </w:tc>
        <w:tc>
          <w:tcPr>
            <w:tcW w:w="992"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11 419</w:t>
            </w:r>
          </w:p>
        </w:tc>
        <w:tc>
          <w:tcPr>
            <w:tcW w:w="993"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10 911</w:t>
            </w:r>
          </w:p>
        </w:tc>
        <w:tc>
          <w:tcPr>
            <w:tcW w:w="992"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54 996</w:t>
            </w:r>
          </w:p>
        </w:tc>
        <w:tc>
          <w:tcPr>
            <w:tcW w:w="977"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52 183</w:t>
            </w:r>
          </w:p>
        </w:tc>
        <w:tc>
          <w:tcPr>
            <w:tcW w:w="1148"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246 359</w:t>
            </w:r>
          </w:p>
        </w:tc>
        <w:tc>
          <w:tcPr>
            <w:tcW w:w="1108"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232 810</w:t>
            </w:r>
          </w:p>
        </w:tc>
        <w:tc>
          <w:tcPr>
            <w:tcW w:w="987"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502 405</w:t>
            </w:r>
          </w:p>
        </w:tc>
        <w:tc>
          <w:tcPr>
            <w:tcW w:w="981"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505 702</w:t>
            </w:r>
          </w:p>
        </w:tc>
        <w:tc>
          <w:tcPr>
            <w:tcW w:w="1036"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335 894</w:t>
            </w:r>
          </w:p>
        </w:tc>
        <w:tc>
          <w:tcPr>
            <w:tcW w:w="994"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390 268</w:t>
            </w:r>
          </w:p>
        </w:tc>
        <w:tc>
          <w:tcPr>
            <w:tcW w:w="990"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151 168</w:t>
            </w:r>
          </w:p>
        </w:tc>
        <w:tc>
          <w:tcPr>
            <w:tcW w:w="976"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295 582</w:t>
            </w:r>
          </w:p>
        </w:tc>
      </w:tr>
      <w:tr w:rsidR="00310AD2" w:rsidRPr="00310AD2" w:rsidTr="00310AD2">
        <w:trPr>
          <w:trHeight w:val="20"/>
        </w:trPr>
        <w:tc>
          <w:tcPr>
            <w:tcW w:w="441" w:type="dxa"/>
            <w:tcBorders>
              <w:top w:val="nil"/>
              <w:left w:val="single" w:sz="4" w:space="0" w:color="auto"/>
              <w:bottom w:val="single" w:sz="4" w:space="0" w:color="auto"/>
              <w:right w:val="single" w:sz="4" w:space="0" w:color="auto"/>
            </w:tcBorders>
            <w:shd w:val="clear" w:color="auto" w:fill="auto"/>
          </w:tcPr>
          <w:p w:rsidR="00310AD2" w:rsidRPr="00310AD2" w:rsidRDefault="00310AD2" w:rsidP="00E163C9">
            <w:pPr>
              <w:spacing w:after="0" w:line="240" w:lineRule="auto"/>
              <w:jc w:val="center"/>
              <w:rPr>
                <w:rFonts w:ascii="Times New Roman" w:hAnsi="Times New Roman"/>
                <w:bCs/>
                <w:sz w:val="18"/>
                <w:szCs w:val="18"/>
              </w:rPr>
            </w:pPr>
            <w:r w:rsidRPr="00310AD2">
              <w:rPr>
                <w:rFonts w:ascii="Times New Roman" w:hAnsi="Times New Roman"/>
                <w:bCs/>
                <w:sz w:val="18"/>
                <w:szCs w:val="18"/>
              </w:rPr>
              <w:t>3</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310AD2" w:rsidRPr="00310AD2" w:rsidRDefault="00310AD2" w:rsidP="00E163C9">
            <w:pPr>
              <w:spacing w:after="0"/>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Размер затрат на оплату МП на 1 застрахованного в месяц, рублей</w:t>
            </w:r>
          </w:p>
        </w:tc>
        <w:tc>
          <w:tcPr>
            <w:tcW w:w="1134"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238,2</w:t>
            </w:r>
          </w:p>
        </w:tc>
        <w:tc>
          <w:tcPr>
            <w:tcW w:w="992"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1 000,0</w:t>
            </w:r>
          </w:p>
        </w:tc>
        <w:tc>
          <w:tcPr>
            <w:tcW w:w="993"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957,9</w:t>
            </w:r>
          </w:p>
        </w:tc>
        <w:tc>
          <w:tcPr>
            <w:tcW w:w="992"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835,1</w:t>
            </w:r>
          </w:p>
        </w:tc>
        <w:tc>
          <w:tcPr>
            <w:tcW w:w="977"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795,3</w:t>
            </w:r>
          </w:p>
        </w:tc>
        <w:tc>
          <w:tcPr>
            <w:tcW w:w="1148"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423,4</w:t>
            </w:r>
          </w:p>
        </w:tc>
        <w:tc>
          <w:tcPr>
            <w:tcW w:w="1108"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410,8</w:t>
            </w:r>
          </w:p>
        </w:tc>
        <w:tc>
          <w:tcPr>
            <w:tcW w:w="987"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86,5</w:t>
            </w:r>
          </w:p>
        </w:tc>
        <w:tc>
          <w:tcPr>
            <w:tcW w:w="981"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119,9</w:t>
            </w:r>
          </w:p>
        </w:tc>
        <w:tc>
          <w:tcPr>
            <w:tcW w:w="1036"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138,6</w:t>
            </w:r>
          </w:p>
        </w:tc>
        <w:tc>
          <w:tcPr>
            <w:tcW w:w="994"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199,1</w:t>
            </w:r>
          </w:p>
        </w:tc>
        <w:tc>
          <w:tcPr>
            <w:tcW w:w="990"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252,5</w:t>
            </w:r>
          </w:p>
        </w:tc>
        <w:tc>
          <w:tcPr>
            <w:tcW w:w="976"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299,7</w:t>
            </w:r>
          </w:p>
        </w:tc>
      </w:tr>
      <w:tr w:rsidR="00310AD2" w:rsidRPr="00310AD2" w:rsidTr="00310AD2">
        <w:trPr>
          <w:trHeight w:val="20"/>
        </w:trPr>
        <w:tc>
          <w:tcPr>
            <w:tcW w:w="441" w:type="dxa"/>
            <w:tcBorders>
              <w:top w:val="nil"/>
              <w:left w:val="single" w:sz="4" w:space="0" w:color="auto"/>
              <w:bottom w:val="single" w:sz="4" w:space="0" w:color="auto"/>
              <w:right w:val="single" w:sz="4" w:space="0" w:color="auto"/>
            </w:tcBorders>
            <w:shd w:val="clear" w:color="auto" w:fill="auto"/>
          </w:tcPr>
          <w:p w:rsidR="00310AD2" w:rsidRPr="00310AD2" w:rsidRDefault="00310AD2" w:rsidP="00E163C9">
            <w:pPr>
              <w:spacing w:after="0" w:line="240" w:lineRule="auto"/>
              <w:jc w:val="center"/>
              <w:rPr>
                <w:rFonts w:ascii="Times New Roman" w:hAnsi="Times New Roman"/>
                <w:bCs/>
                <w:sz w:val="18"/>
                <w:szCs w:val="18"/>
              </w:rPr>
            </w:pPr>
            <w:r w:rsidRPr="00310AD2">
              <w:rPr>
                <w:rFonts w:ascii="Times New Roman" w:hAnsi="Times New Roman"/>
                <w:bCs/>
                <w:sz w:val="18"/>
                <w:szCs w:val="18"/>
              </w:rPr>
              <w:t>4</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310AD2" w:rsidRPr="00310AD2" w:rsidRDefault="00310AD2" w:rsidP="00E163C9">
            <w:pPr>
              <w:spacing w:after="0"/>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Коэффициенты дифференциации для  половозрастной группы</w:t>
            </w:r>
          </w:p>
        </w:tc>
        <w:tc>
          <w:tcPr>
            <w:tcW w:w="1134"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1,000</w:t>
            </w:r>
          </w:p>
        </w:tc>
        <w:tc>
          <w:tcPr>
            <w:tcW w:w="992"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4,198</w:t>
            </w:r>
          </w:p>
        </w:tc>
        <w:tc>
          <w:tcPr>
            <w:tcW w:w="993"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4,021</w:t>
            </w:r>
          </w:p>
        </w:tc>
        <w:tc>
          <w:tcPr>
            <w:tcW w:w="992"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3,506</w:t>
            </w:r>
          </w:p>
        </w:tc>
        <w:tc>
          <w:tcPr>
            <w:tcW w:w="977"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3,339</w:t>
            </w:r>
          </w:p>
        </w:tc>
        <w:tc>
          <w:tcPr>
            <w:tcW w:w="1148"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1,777</w:t>
            </w:r>
          </w:p>
        </w:tc>
        <w:tc>
          <w:tcPr>
            <w:tcW w:w="1108"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1,725</w:t>
            </w:r>
          </w:p>
        </w:tc>
        <w:tc>
          <w:tcPr>
            <w:tcW w:w="987"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0,363</w:t>
            </w:r>
          </w:p>
        </w:tc>
        <w:tc>
          <w:tcPr>
            <w:tcW w:w="981"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0,503</w:t>
            </w:r>
          </w:p>
        </w:tc>
        <w:tc>
          <w:tcPr>
            <w:tcW w:w="1036"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0,582</w:t>
            </w:r>
          </w:p>
        </w:tc>
        <w:tc>
          <w:tcPr>
            <w:tcW w:w="994"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0,836</w:t>
            </w:r>
          </w:p>
        </w:tc>
        <w:tc>
          <w:tcPr>
            <w:tcW w:w="990"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1,600</w:t>
            </w:r>
          </w:p>
        </w:tc>
        <w:tc>
          <w:tcPr>
            <w:tcW w:w="976" w:type="dxa"/>
            <w:tcBorders>
              <w:top w:val="nil"/>
              <w:left w:val="nil"/>
              <w:bottom w:val="single" w:sz="4" w:space="0" w:color="auto"/>
              <w:right w:val="single" w:sz="4" w:space="0" w:color="auto"/>
            </w:tcBorders>
            <w:shd w:val="clear" w:color="auto" w:fill="auto"/>
            <w:hideMark/>
          </w:tcPr>
          <w:p w:rsidR="00310AD2" w:rsidRPr="00310AD2" w:rsidRDefault="00310AD2" w:rsidP="00E163C9">
            <w:pPr>
              <w:spacing w:after="0"/>
              <w:jc w:val="center"/>
              <w:rPr>
                <w:rFonts w:ascii="Times New Roman" w:hAnsi="Times New Roman"/>
                <w:sz w:val="18"/>
                <w:szCs w:val="18"/>
              </w:rPr>
            </w:pPr>
            <w:r w:rsidRPr="00310AD2">
              <w:rPr>
                <w:rFonts w:ascii="Times New Roman" w:hAnsi="Times New Roman"/>
                <w:sz w:val="18"/>
                <w:szCs w:val="18"/>
              </w:rPr>
              <w:t>1,600</w:t>
            </w:r>
          </w:p>
        </w:tc>
      </w:tr>
    </w:tbl>
    <w:p w:rsidR="001B105D" w:rsidRDefault="001B105D" w:rsidP="00E163C9">
      <w:pPr>
        <w:shd w:val="clear" w:color="auto" w:fill="FFFFFF" w:themeFill="background1"/>
        <w:spacing w:after="0" w:line="240" w:lineRule="auto"/>
        <w:ind w:firstLine="709"/>
        <w:jc w:val="both"/>
        <w:rPr>
          <w:rFonts w:ascii="Times New Roman" w:hAnsi="Times New Roman"/>
          <w:sz w:val="24"/>
          <w:szCs w:val="24"/>
          <w:shd w:val="clear" w:color="auto" w:fill="CCFFFF"/>
        </w:rPr>
      </w:pPr>
    </w:p>
    <w:p w:rsidR="0085179A" w:rsidRPr="0085179A" w:rsidRDefault="0085179A" w:rsidP="00E163C9">
      <w:pPr>
        <w:spacing w:after="0" w:line="240" w:lineRule="auto"/>
        <w:ind w:firstLine="709"/>
        <w:jc w:val="both"/>
        <w:rPr>
          <w:rFonts w:ascii="Times New Roman" w:hAnsi="Times New Roman"/>
          <w:sz w:val="24"/>
          <w:szCs w:val="24"/>
          <w:shd w:val="clear" w:color="auto" w:fill="CCFFFF"/>
        </w:rPr>
      </w:pPr>
      <w:r w:rsidRPr="00806D8B">
        <w:rPr>
          <w:rFonts w:ascii="Times New Roman" w:hAnsi="Times New Roman"/>
          <w:sz w:val="24"/>
          <w:szCs w:val="24"/>
        </w:rPr>
        <w:t xml:space="preserve">Коэффициенты уровня расходов МО, применяемые к базовому </w:t>
      </w:r>
      <w:proofErr w:type="spellStart"/>
      <w:r w:rsidRPr="00806D8B">
        <w:rPr>
          <w:rFonts w:ascii="Times New Roman" w:hAnsi="Times New Roman"/>
          <w:sz w:val="24"/>
          <w:szCs w:val="24"/>
        </w:rPr>
        <w:t>подушевому</w:t>
      </w:r>
      <w:proofErr w:type="spellEnd"/>
      <w:r w:rsidRPr="00806D8B">
        <w:rPr>
          <w:rFonts w:ascii="Times New Roman" w:hAnsi="Times New Roman"/>
          <w:sz w:val="24"/>
          <w:szCs w:val="24"/>
        </w:rPr>
        <w:t xml:space="preserve"> нормативу финансирования на прикрепившихся лиц для i-той МО (</w:t>
      </w:r>
      <m:oMath>
        <m:sSubSup>
          <m:sSubSupPr>
            <m:ctrlPr>
              <w:rPr>
                <w:rFonts w:ascii="Cambria Math" w:hAnsi="Cambria Math"/>
                <w:sz w:val="24"/>
                <w:szCs w:val="24"/>
              </w:rPr>
            </m:ctrlPr>
          </m:sSubSupPr>
          <m:e>
            <m:r>
              <m:rPr>
                <m:sty m:val="p"/>
              </m:rPr>
              <w:rPr>
                <w:rFonts w:ascii="Cambria Math" w:hAnsi="Cambria Math"/>
                <w:sz w:val="24"/>
                <w:szCs w:val="24"/>
              </w:rPr>
              <m:t>КД</m:t>
            </m:r>
          </m:e>
          <m:sub>
            <m:r>
              <m:rPr>
                <m:sty m:val="p"/>
              </m:rPr>
              <w:rPr>
                <w:rFonts w:ascii="Cambria Math" w:hAnsi="Cambria Math"/>
                <w:sz w:val="24"/>
                <w:szCs w:val="24"/>
              </w:rPr>
              <m:t>ур</m:t>
            </m:r>
          </m:sub>
          <m:sup>
            <m:r>
              <m:rPr>
                <m:sty m:val="p"/>
              </m:rPr>
              <w:rPr>
                <w:rFonts w:ascii="Cambria Math" w:hAnsi="Cambria Math"/>
                <w:sz w:val="24"/>
                <w:szCs w:val="24"/>
              </w:rPr>
              <m:t>i</m:t>
            </m:r>
          </m:sup>
        </m:sSubSup>
      </m:oMath>
      <w:r w:rsidRPr="00806D8B">
        <w:rPr>
          <w:rFonts w:ascii="Times New Roman" w:hAnsi="Times New Roman"/>
          <w:sz w:val="24"/>
          <w:szCs w:val="24"/>
        </w:rPr>
        <w:t>) (Приложение 17 (3.3)).</w:t>
      </w:r>
    </w:p>
    <w:p w:rsidR="0085179A" w:rsidRPr="0085179A" w:rsidRDefault="0085179A" w:rsidP="00AC182E">
      <w:pPr>
        <w:widowControl w:val="0"/>
        <w:autoSpaceDE w:val="0"/>
        <w:autoSpaceDN w:val="0"/>
        <w:spacing w:after="0" w:line="240" w:lineRule="auto"/>
        <w:ind w:firstLine="709"/>
        <w:jc w:val="both"/>
        <w:rPr>
          <w:rFonts w:ascii="Times New Roman" w:hAnsi="Times New Roman"/>
          <w:sz w:val="24"/>
          <w:szCs w:val="24"/>
          <w:shd w:val="clear" w:color="auto" w:fill="CCFFFF"/>
        </w:rPr>
      </w:pPr>
      <w:r w:rsidRPr="00806D8B">
        <w:rPr>
          <w:rFonts w:ascii="Times New Roman" w:hAnsi="Times New Roman"/>
          <w:sz w:val="24"/>
          <w:szCs w:val="24"/>
        </w:rPr>
        <w:t>Коэффициенты достижения целевых показателей уровня заработной платы медицинских работников, установленных «дорожными картами» развития здравоохранения в Красноярском крае, для i-той МО (</w:t>
      </w:r>
      <m:oMath>
        <m:sSubSup>
          <m:sSubSupPr>
            <m:ctrlPr>
              <w:rPr>
                <w:rFonts w:ascii="Cambria Math" w:hAnsi="Cambria Math"/>
                <w:sz w:val="24"/>
                <w:szCs w:val="24"/>
              </w:rPr>
            </m:ctrlPr>
          </m:sSubSupPr>
          <m:e>
            <m:r>
              <m:rPr>
                <m:sty m:val="p"/>
              </m:rPr>
              <w:rPr>
                <w:rFonts w:ascii="Cambria Math" w:hAnsi="Cambria Math"/>
                <w:sz w:val="24"/>
                <w:szCs w:val="24"/>
              </w:rPr>
              <m:t>КД</m:t>
            </m:r>
          </m:e>
          <m:sub>
            <m:r>
              <m:rPr>
                <m:sty m:val="p"/>
              </m:rPr>
              <w:rPr>
                <w:rFonts w:ascii="Cambria Math" w:hAnsi="Cambria Math"/>
                <w:sz w:val="24"/>
                <w:szCs w:val="24"/>
              </w:rPr>
              <m:t>зп</m:t>
            </m:r>
          </m:sub>
          <m:sup>
            <m:r>
              <m:rPr>
                <m:sty m:val="p"/>
              </m:rPr>
              <w:rPr>
                <w:rFonts w:ascii="Cambria Math" w:hAnsi="Cambria Math"/>
                <w:sz w:val="24"/>
                <w:szCs w:val="24"/>
              </w:rPr>
              <m:t>i</m:t>
            </m:r>
          </m:sup>
        </m:sSubSup>
      </m:oMath>
      <w:r w:rsidRPr="00806D8B">
        <w:rPr>
          <w:rFonts w:ascii="Times New Roman" w:hAnsi="Times New Roman"/>
          <w:sz w:val="24"/>
          <w:szCs w:val="24"/>
        </w:rPr>
        <w:t>) (Приложение 17 (3.3)).</w:t>
      </w:r>
    </w:p>
    <w:p w:rsidR="00E8453F" w:rsidRPr="000E7E87" w:rsidRDefault="00E8453F" w:rsidP="00AC182E">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proofErr w:type="gramStart"/>
      <w:r w:rsidRPr="000E7E87">
        <w:rPr>
          <w:rFonts w:ascii="Times New Roman" w:eastAsia="Times New Roman" w:hAnsi="Times New Roman"/>
          <w:sz w:val="24"/>
          <w:szCs w:val="24"/>
          <w:lang w:eastAsia="ru-RU"/>
        </w:rPr>
        <w:t>Половозрастные коэффициенты дифференциации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oMath>
      <w:r w:rsidRPr="000E7E87">
        <w:rPr>
          <w:rFonts w:ascii="Times New Roman" w:eastAsia="Times New Roman" w:hAnsi="Times New Roman"/>
          <w:sz w:val="24"/>
          <w:szCs w:val="24"/>
          <w:lang w:eastAsia="ru-RU"/>
        </w:rPr>
        <w:t xml:space="preserve"> и коэффициенты дифференциации на прикрепившихся к МО лиц с учетом </w:t>
      </w:r>
      <w:r w:rsidRPr="000E7E87">
        <w:rPr>
          <w:rFonts w:ascii="Times New Roman" w:eastAsia="Times New Roman" w:hAnsi="Times New Roman"/>
          <w:sz w:val="24"/>
          <w:szCs w:val="24"/>
          <w:lang w:eastAsia="ru-RU"/>
        </w:rPr>
        <w:lastRenderedPageBreak/>
        <w:t xml:space="preserve">наличия подразделений, расположенных в сельской местности, отдаленных территориях, поселках городского типа и малых городах </w:t>
      </w:r>
      <w:r w:rsidRPr="000E7E87">
        <w:rPr>
          <w:rFonts w:ascii="Times New Roman" w:eastAsia="Times New Roman" w:hAnsi="Times New Roman"/>
          <w:sz w:val="24"/>
          <w:szCs w:val="24"/>
          <w:lang w:eastAsia="ru-RU"/>
        </w:rPr>
        <w:br/>
        <w:t xml:space="preserve">с численностью населения до 50 тысяч человек и расходов на их содержание и оплату труда персонала, для </w:t>
      </w:r>
      <w:proofErr w:type="spellStart"/>
      <w:r w:rsidRPr="000E7E87">
        <w:rPr>
          <w:rFonts w:ascii="Times New Roman" w:eastAsia="Times New Roman" w:hAnsi="Times New Roman"/>
          <w:sz w:val="24"/>
          <w:szCs w:val="24"/>
          <w:lang w:val="en-US" w:eastAsia="ru-RU"/>
        </w:rPr>
        <w:t>i</w:t>
      </w:r>
      <w:proofErr w:type="spellEnd"/>
      <w:r w:rsidRPr="000E7E87">
        <w:rPr>
          <w:rFonts w:ascii="Times New Roman" w:eastAsia="Times New Roman" w:hAnsi="Times New Roman"/>
          <w:sz w:val="24"/>
          <w:szCs w:val="24"/>
          <w:lang w:eastAsia="ru-RU"/>
        </w:rPr>
        <w:t>-той МО, оказывающих медицинскую помощь в амбулаторных условиях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sub>
          <m:sup>
            <m:r>
              <w:rPr>
                <w:rFonts w:ascii="Cambria Math" w:eastAsia="Times New Roman" w:hAnsi="Cambria Math"/>
                <w:sz w:val="24"/>
                <w:szCs w:val="24"/>
                <w:lang w:val="en-US" w:eastAsia="ru-RU"/>
              </w:rPr>
              <m:t>i</m:t>
            </m:r>
          </m:sup>
        </m:sSubSup>
      </m:oMath>
      <w:r w:rsidRPr="000E7E87">
        <w:rPr>
          <w:rFonts w:ascii="Times New Roman" w:eastAsia="Times New Roman" w:hAnsi="Times New Roman"/>
          <w:sz w:val="24"/>
          <w:szCs w:val="24"/>
          <w:lang w:eastAsia="ru-RU"/>
        </w:rPr>
        <w:t>) (Приложение 17 (3.3)).</w:t>
      </w:r>
      <w:proofErr w:type="gramEnd"/>
    </w:p>
    <w:p w:rsidR="00E8453F" w:rsidRPr="000E7E87" w:rsidRDefault="00E8453F" w:rsidP="006E243A">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Фактические дифференцированные </w:t>
      </w:r>
      <w:proofErr w:type="spellStart"/>
      <w:r w:rsidRPr="000E7E87">
        <w:rPr>
          <w:rFonts w:ascii="Times New Roman" w:eastAsia="Times New Roman" w:hAnsi="Times New Roman"/>
          <w:sz w:val="24"/>
          <w:szCs w:val="24"/>
          <w:lang w:eastAsia="ru-RU"/>
        </w:rPr>
        <w:t>подушевые</w:t>
      </w:r>
      <w:proofErr w:type="spellEnd"/>
      <w:r w:rsidRPr="000E7E87">
        <w:rPr>
          <w:rFonts w:ascii="Times New Roman" w:eastAsia="Times New Roman" w:hAnsi="Times New Roman"/>
          <w:sz w:val="24"/>
          <w:szCs w:val="24"/>
          <w:lang w:eastAsia="ru-RU"/>
        </w:rPr>
        <w:t xml:space="preserve"> нормативы финансирования амбулаторной медицинской помощи для </w:t>
      </w:r>
      <w:proofErr w:type="spellStart"/>
      <w:r w:rsidRPr="000E7E87">
        <w:rPr>
          <w:rFonts w:ascii="Times New Roman" w:eastAsia="Times New Roman" w:hAnsi="Times New Roman"/>
          <w:sz w:val="24"/>
          <w:szCs w:val="24"/>
          <w:lang w:val="en-US" w:eastAsia="ru-RU"/>
        </w:rPr>
        <w:t>i</w:t>
      </w:r>
      <w:proofErr w:type="spellEnd"/>
      <w:r w:rsidRPr="000E7E87">
        <w:rPr>
          <w:rFonts w:ascii="Times New Roman" w:eastAsia="Times New Roman" w:hAnsi="Times New Roman"/>
          <w:sz w:val="24"/>
          <w:szCs w:val="24"/>
          <w:lang w:eastAsia="ru-RU"/>
        </w:rPr>
        <w:t>-той</w:t>
      </w:r>
      <w:r w:rsidRPr="000E7E87">
        <w:rPr>
          <w:rFonts w:ascii="Times New Roman" w:eastAsia="Times New Roman" w:hAnsi="Times New Roman"/>
          <w:sz w:val="24"/>
          <w:szCs w:val="24"/>
          <w:shd w:val="clear" w:color="auto" w:fill="CCECFF"/>
          <w:lang w:eastAsia="ru-RU"/>
        </w:rPr>
        <w:t xml:space="preserve"> </w:t>
      </w:r>
      <w:r w:rsidRPr="000E7E87">
        <w:rPr>
          <w:rFonts w:ascii="Times New Roman" w:eastAsia="Times New Roman" w:hAnsi="Times New Roman"/>
          <w:sz w:val="24"/>
          <w:szCs w:val="24"/>
          <w:shd w:val="clear" w:color="auto" w:fill="CCECFF"/>
          <w:lang w:eastAsia="ru-RU"/>
        </w:rPr>
        <w:br/>
      </w:r>
      <w:r w:rsidRPr="000E7E87">
        <w:rPr>
          <w:rFonts w:ascii="Times New Roman" w:eastAsia="Times New Roman" w:hAnsi="Times New Roman"/>
          <w:sz w:val="24"/>
          <w:szCs w:val="24"/>
          <w:lang w:eastAsia="ru-RU"/>
        </w:rPr>
        <w:t>МО (Приложение 17 (3.3)).</w:t>
      </w:r>
    </w:p>
    <w:p w:rsidR="00C22856" w:rsidRPr="00253B9C" w:rsidRDefault="0099265D" w:rsidP="00E8453F">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2752E7">
        <w:rPr>
          <w:rFonts w:ascii="Times New Roman" w:eastAsia="Times New Roman" w:hAnsi="Times New Roman"/>
          <w:sz w:val="24"/>
          <w:szCs w:val="24"/>
          <w:lang w:eastAsia="ru-RU"/>
        </w:rPr>
        <w:t xml:space="preserve">Размер финансового обеспечения структурных подразделений МО - </w:t>
      </w:r>
      <w:r w:rsidR="005B7225">
        <w:rPr>
          <w:rFonts w:ascii="Times New Roman" w:eastAsia="Times New Roman" w:hAnsi="Times New Roman"/>
          <w:sz w:val="24"/>
          <w:szCs w:val="24"/>
          <w:lang w:eastAsia="ru-RU"/>
        </w:rPr>
        <w:t>ФАП</w:t>
      </w:r>
      <w:r w:rsidRPr="002752E7">
        <w:rPr>
          <w:rFonts w:ascii="Times New Roman" w:eastAsia="Times New Roman" w:hAnsi="Times New Roman"/>
          <w:sz w:val="24"/>
          <w:szCs w:val="24"/>
          <w:lang w:eastAsia="ru-RU"/>
        </w:rPr>
        <w:t xml:space="preserve"> с учетом применения коэффициента дифференциации при </w:t>
      </w:r>
      <w:r w:rsidRPr="00253B9C">
        <w:rPr>
          <w:rFonts w:ascii="Times New Roman" w:eastAsia="Times New Roman" w:hAnsi="Times New Roman"/>
          <w:sz w:val="24"/>
          <w:szCs w:val="24"/>
          <w:lang w:eastAsia="ru-RU"/>
        </w:rPr>
        <w:t>условии их соответствия требованиям, установленным Приказом № 543н, на 202</w:t>
      </w:r>
      <w:r w:rsidR="00C11338" w:rsidRPr="00253B9C">
        <w:rPr>
          <w:rFonts w:ascii="Times New Roman" w:eastAsia="Times New Roman" w:hAnsi="Times New Roman"/>
          <w:sz w:val="24"/>
          <w:szCs w:val="24"/>
          <w:lang w:eastAsia="ru-RU"/>
        </w:rPr>
        <w:t>6</w:t>
      </w:r>
      <w:r w:rsidRPr="00253B9C">
        <w:rPr>
          <w:rFonts w:ascii="Times New Roman" w:eastAsia="Times New Roman" w:hAnsi="Times New Roman"/>
          <w:sz w:val="24"/>
          <w:szCs w:val="24"/>
          <w:lang w:eastAsia="ru-RU"/>
        </w:rPr>
        <w:t xml:space="preserve"> год составляет:</w:t>
      </w:r>
      <w:r w:rsidR="00C22856" w:rsidRPr="00253B9C">
        <w:rPr>
          <w:rFonts w:ascii="Times New Roman" w:eastAsia="Times New Roman" w:hAnsi="Times New Roman"/>
          <w:sz w:val="24"/>
          <w:szCs w:val="24"/>
          <w:lang w:eastAsia="ru-RU"/>
        </w:rPr>
        <w:t xml:space="preserve"> </w:t>
      </w:r>
    </w:p>
    <w:p w:rsidR="00C22856" w:rsidRPr="00253B9C" w:rsidRDefault="00C22856" w:rsidP="00C22856">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253B9C">
        <w:rPr>
          <w:rFonts w:ascii="Times New Roman" w:eastAsia="Times New Roman" w:hAnsi="Times New Roman"/>
          <w:sz w:val="24"/>
          <w:szCs w:val="24"/>
          <w:lang w:eastAsia="ru-RU"/>
        </w:rPr>
        <w:t xml:space="preserve">ФАП, </w:t>
      </w:r>
      <w:proofErr w:type="gramStart"/>
      <w:r w:rsidRPr="00253B9C">
        <w:rPr>
          <w:rFonts w:ascii="Times New Roman" w:eastAsia="Times New Roman" w:hAnsi="Times New Roman"/>
          <w:sz w:val="24"/>
          <w:szCs w:val="24"/>
          <w:lang w:eastAsia="ru-RU"/>
        </w:rPr>
        <w:t>обслуживающий</w:t>
      </w:r>
      <w:proofErr w:type="gramEnd"/>
      <w:r w:rsidRPr="00253B9C">
        <w:rPr>
          <w:rFonts w:ascii="Times New Roman" w:eastAsia="Times New Roman" w:hAnsi="Times New Roman"/>
          <w:sz w:val="24"/>
          <w:szCs w:val="24"/>
          <w:lang w:eastAsia="ru-RU"/>
        </w:rPr>
        <w:t xml:space="preserve"> от 10</w:t>
      </w:r>
      <w:r w:rsidR="005C2F04" w:rsidRPr="00253B9C">
        <w:rPr>
          <w:rFonts w:ascii="Times New Roman" w:eastAsia="Times New Roman" w:hAnsi="Times New Roman"/>
          <w:sz w:val="24"/>
          <w:szCs w:val="24"/>
          <w:lang w:eastAsia="ru-RU"/>
        </w:rPr>
        <w:t>1</w:t>
      </w:r>
      <w:r w:rsidRPr="00253B9C">
        <w:rPr>
          <w:rFonts w:ascii="Times New Roman" w:eastAsia="Times New Roman" w:hAnsi="Times New Roman"/>
          <w:sz w:val="24"/>
          <w:szCs w:val="24"/>
          <w:lang w:eastAsia="ru-RU"/>
        </w:rPr>
        <w:t xml:space="preserve"> до </w:t>
      </w:r>
      <w:r w:rsidR="00883E10" w:rsidRPr="00253B9C">
        <w:rPr>
          <w:rFonts w:ascii="Times New Roman" w:eastAsia="Times New Roman" w:hAnsi="Times New Roman"/>
          <w:sz w:val="24"/>
          <w:szCs w:val="24"/>
          <w:lang w:eastAsia="ru-RU"/>
        </w:rPr>
        <w:t>8</w:t>
      </w:r>
      <w:r w:rsidRPr="00253B9C">
        <w:rPr>
          <w:rFonts w:ascii="Times New Roman" w:eastAsia="Times New Roman" w:hAnsi="Times New Roman"/>
          <w:sz w:val="24"/>
          <w:szCs w:val="24"/>
          <w:lang w:eastAsia="ru-RU"/>
        </w:rPr>
        <w:t>00 жителей, –</w:t>
      </w:r>
      <w:r w:rsidR="00806D8B" w:rsidRPr="00253B9C">
        <w:rPr>
          <w:rFonts w:ascii="Times New Roman" w:eastAsia="Times New Roman" w:hAnsi="Times New Roman"/>
          <w:sz w:val="24"/>
          <w:szCs w:val="24"/>
          <w:lang w:eastAsia="ru-RU"/>
        </w:rPr>
        <w:t xml:space="preserve"> </w:t>
      </w:r>
      <w:r w:rsidR="00733E97" w:rsidRPr="00253B9C">
        <w:rPr>
          <w:rFonts w:ascii="Times New Roman" w:eastAsia="Times New Roman" w:hAnsi="Times New Roman"/>
          <w:sz w:val="24"/>
          <w:szCs w:val="24"/>
          <w:lang w:eastAsia="ru-RU"/>
        </w:rPr>
        <w:t>2 442,95</w:t>
      </w:r>
      <w:r w:rsidR="007C4C76" w:rsidRPr="00253B9C">
        <w:rPr>
          <w:rFonts w:ascii="Times New Roman" w:eastAsia="Times New Roman" w:hAnsi="Times New Roman"/>
          <w:sz w:val="24"/>
          <w:szCs w:val="24"/>
          <w:lang w:eastAsia="ru-RU"/>
        </w:rPr>
        <w:t xml:space="preserve"> </w:t>
      </w:r>
      <w:r w:rsidRPr="00253B9C">
        <w:rPr>
          <w:rFonts w:ascii="Times New Roman" w:eastAsia="Times New Roman" w:hAnsi="Times New Roman"/>
          <w:sz w:val="24"/>
          <w:szCs w:val="24"/>
          <w:lang w:eastAsia="ru-RU"/>
        </w:rPr>
        <w:t>тыс. рубл</w:t>
      </w:r>
      <w:r w:rsidR="00733E97" w:rsidRPr="00253B9C">
        <w:rPr>
          <w:rFonts w:ascii="Times New Roman" w:eastAsia="Times New Roman" w:hAnsi="Times New Roman"/>
          <w:sz w:val="24"/>
          <w:szCs w:val="24"/>
          <w:lang w:eastAsia="ru-RU"/>
        </w:rPr>
        <w:t>я</w:t>
      </w:r>
      <w:r w:rsidRPr="00253B9C">
        <w:rPr>
          <w:rFonts w:ascii="Times New Roman" w:eastAsia="Times New Roman" w:hAnsi="Times New Roman"/>
          <w:sz w:val="24"/>
          <w:szCs w:val="24"/>
          <w:lang w:eastAsia="ru-RU"/>
        </w:rPr>
        <w:t xml:space="preserve">; </w:t>
      </w:r>
    </w:p>
    <w:p w:rsidR="00C22856" w:rsidRPr="00253B9C" w:rsidRDefault="00C22856" w:rsidP="00C22856">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253B9C">
        <w:rPr>
          <w:rFonts w:ascii="Times New Roman" w:eastAsia="Times New Roman" w:hAnsi="Times New Roman"/>
          <w:sz w:val="24"/>
          <w:szCs w:val="24"/>
          <w:lang w:eastAsia="ru-RU"/>
        </w:rPr>
        <w:t xml:space="preserve">ФАП, </w:t>
      </w:r>
      <w:proofErr w:type="gramStart"/>
      <w:r w:rsidRPr="00253B9C">
        <w:rPr>
          <w:rFonts w:ascii="Times New Roman" w:eastAsia="Times New Roman" w:hAnsi="Times New Roman"/>
          <w:sz w:val="24"/>
          <w:szCs w:val="24"/>
          <w:lang w:eastAsia="ru-RU"/>
        </w:rPr>
        <w:t>обслуживающий</w:t>
      </w:r>
      <w:proofErr w:type="gramEnd"/>
      <w:r w:rsidRPr="00253B9C">
        <w:rPr>
          <w:rFonts w:ascii="Times New Roman" w:eastAsia="Times New Roman" w:hAnsi="Times New Roman"/>
          <w:sz w:val="24"/>
          <w:szCs w:val="24"/>
          <w:lang w:eastAsia="ru-RU"/>
        </w:rPr>
        <w:t xml:space="preserve"> от </w:t>
      </w:r>
      <w:r w:rsidR="00883E10" w:rsidRPr="00253B9C">
        <w:rPr>
          <w:rFonts w:ascii="Times New Roman" w:eastAsia="Times New Roman" w:hAnsi="Times New Roman"/>
          <w:sz w:val="24"/>
          <w:szCs w:val="24"/>
          <w:lang w:eastAsia="ru-RU"/>
        </w:rPr>
        <w:t>8</w:t>
      </w:r>
      <w:r w:rsidRPr="00253B9C">
        <w:rPr>
          <w:rFonts w:ascii="Times New Roman" w:eastAsia="Times New Roman" w:hAnsi="Times New Roman"/>
          <w:sz w:val="24"/>
          <w:szCs w:val="24"/>
          <w:lang w:eastAsia="ru-RU"/>
        </w:rPr>
        <w:t>0</w:t>
      </w:r>
      <w:r w:rsidR="005C2F04" w:rsidRPr="00253B9C">
        <w:rPr>
          <w:rFonts w:ascii="Times New Roman" w:eastAsia="Times New Roman" w:hAnsi="Times New Roman"/>
          <w:sz w:val="24"/>
          <w:szCs w:val="24"/>
          <w:lang w:eastAsia="ru-RU"/>
        </w:rPr>
        <w:t>1</w:t>
      </w:r>
      <w:r w:rsidRPr="00253B9C">
        <w:rPr>
          <w:rFonts w:ascii="Times New Roman" w:eastAsia="Times New Roman" w:hAnsi="Times New Roman"/>
          <w:sz w:val="24"/>
          <w:szCs w:val="24"/>
          <w:lang w:eastAsia="ru-RU"/>
        </w:rPr>
        <w:t xml:space="preserve"> до 1500 жителей, –</w:t>
      </w:r>
      <w:r w:rsidR="00806D8B" w:rsidRPr="00253B9C">
        <w:rPr>
          <w:rFonts w:ascii="Times New Roman" w:eastAsia="Times New Roman" w:hAnsi="Times New Roman"/>
          <w:sz w:val="24"/>
          <w:szCs w:val="24"/>
          <w:lang w:eastAsia="ru-RU"/>
        </w:rPr>
        <w:t xml:space="preserve"> </w:t>
      </w:r>
      <w:r w:rsidR="00733E97" w:rsidRPr="00253B9C">
        <w:rPr>
          <w:rFonts w:ascii="Times New Roman" w:eastAsia="Times New Roman" w:hAnsi="Times New Roman"/>
          <w:sz w:val="24"/>
          <w:szCs w:val="24"/>
          <w:lang w:eastAsia="ru-RU"/>
        </w:rPr>
        <w:t>4 886,07</w:t>
      </w:r>
      <w:r w:rsidR="007C4C76" w:rsidRPr="00253B9C">
        <w:rPr>
          <w:rFonts w:ascii="Times New Roman" w:eastAsia="Times New Roman" w:hAnsi="Times New Roman"/>
          <w:color w:val="FF0000"/>
          <w:sz w:val="24"/>
          <w:szCs w:val="24"/>
          <w:lang w:eastAsia="ru-RU"/>
        </w:rPr>
        <w:t xml:space="preserve"> </w:t>
      </w:r>
      <w:r w:rsidRPr="00253B9C">
        <w:rPr>
          <w:rFonts w:ascii="Times New Roman" w:eastAsia="Times New Roman" w:hAnsi="Times New Roman"/>
          <w:sz w:val="24"/>
          <w:szCs w:val="24"/>
          <w:lang w:eastAsia="ru-RU"/>
        </w:rPr>
        <w:t>тыс. рубл</w:t>
      </w:r>
      <w:r w:rsidR="00733E97" w:rsidRPr="00253B9C">
        <w:rPr>
          <w:rFonts w:ascii="Times New Roman" w:eastAsia="Times New Roman" w:hAnsi="Times New Roman"/>
          <w:sz w:val="24"/>
          <w:szCs w:val="24"/>
          <w:lang w:eastAsia="ru-RU"/>
        </w:rPr>
        <w:t>я</w:t>
      </w:r>
      <w:r w:rsidRPr="00253B9C">
        <w:rPr>
          <w:rFonts w:ascii="Times New Roman" w:eastAsia="Times New Roman" w:hAnsi="Times New Roman"/>
          <w:sz w:val="24"/>
          <w:szCs w:val="24"/>
          <w:lang w:eastAsia="ru-RU"/>
        </w:rPr>
        <w:t xml:space="preserve">; </w:t>
      </w:r>
    </w:p>
    <w:p w:rsidR="00C22856" w:rsidRPr="00253B9C" w:rsidRDefault="00C22856" w:rsidP="00C22856">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253B9C">
        <w:rPr>
          <w:rFonts w:ascii="Times New Roman" w:eastAsia="Times New Roman" w:hAnsi="Times New Roman"/>
          <w:sz w:val="24"/>
          <w:szCs w:val="24"/>
          <w:lang w:eastAsia="ru-RU"/>
        </w:rPr>
        <w:t xml:space="preserve">ФАП, </w:t>
      </w:r>
      <w:proofErr w:type="gramStart"/>
      <w:r w:rsidRPr="00253B9C">
        <w:rPr>
          <w:rFonts w:ascii="Times New Roman" w:eastAsia="Times New Roman" w:hAnsi="Times New Roman"/>
          <w:sz w:val="24"/>
          <w:szCs w:val="24"/>
          <w:lang w:eastAsia="ru-RU"/>
        </w:rPr>
        <w:t>обслуживающий</w:t>
      </w:r>
      <w:proofErr w:type="gramEnd"/>
      <w:r w:rsidRPr="00253B9C">
        <w:rPr>
          <w:rFonts w:ascii="Times New Roman" w:eastAsia="Times New Roman" w:hAnsi="Times New Roman"/>
          <w:sz w:val="24"/>
          <w:szCs w:val="24"/>
          <w:lang w:eastAsia="ru-RU"/>
        </w:rPr>
        <w:t xml:space="preserve"> от 150</w:t>
      </w:r>
      <w:r w:rsidR="005C2F04" w:rsidRPr="00253B9C">
        <w:rPr>
          <w:rFonts w:ascii="Times New Roman" w:eastAsia="Times New Roman" w:hAnsi="Times New Roman"/>
          <w:sz w:val="24"/>
          <w:szCs w:val="24"/>
          <w:lang w:eastAsia="ru-RU"/>
        </w:rPr>
        <w:t>1</w:t>
      </w:r>
      <w:r w:rsidRPr="00253B9C">
        <w:rPr>
          <w:rFonts w:ascii="Times New Roman" w:eastAsia="Times New Roman" w:hAnsi="Times New Roman"/>
          <w:sz w:val="24"/>
          <w:szCs w:val="24"/>
          <w:lang w:eastAsia="ru-RU"/>
        </w:rPr>
        <w:t xml:space="preserve"> до 2000 жителей, –</w:t>
      </w:r>
      <w:r w:rsidR="00806D8B" w:rsidRPr="00253B9C">
        <w:rPr>
          <w:rFonts w:ascii="Times New Roman" w:eastAsia="Times New Roman" w:hAnsi="Times New Roman"/>
          <w:sz w:val="24"/>
          <w:szCs w:val="24"/>
          <w:lang w:eastAsia="ru-RU"/>
        </w:rPr>
        <w:t xml:space="preserve"> </w:t>
      </w:r>
      <w:r w:rsidR="00733E97" w:rsidRPr="00253B9C">
        <w:rPr>
          <w:rFonts w:ascii="Times New Roman" w:eastAsia="Times New Roman" w:hAnsi="Times New Roman"/>
          <w:sz w:val="24"/>
          <w:szCs w:val="24"/>
          <w:lang w:eastAsia="ru-RU"/>
        </w:rPr>
        <w:t>4 886,07</w:t>
      </w:r>
      <w:r w:rsidR="007C4C76" w:rsidRPr="00253B9C">
        <w:rPr>
          <w:rFonts w:ascii="Times New Roman" w:eastAsia="Times New Roman" w:hAnsi="Times New Roman"/>
          <w:sz w:val="24"/>
          <w:szCs w:val="24"/>
          <w:lang w:eastAsia="ru-RU"/>
        </w:rPr>
        <w:t xml:space="preserve"> </w:t>
      </w:r>
      <w:r w:rsidRPr="00253B9C">
        <w:rPr>
          <w:rFonts w:ascii="Times New Roman" w:eastAsia="Times New Roman" w:hAnsi="Times New Roman"/>
          <w:sz w:val="24"/>
          <w:szCs w:val="24"/>
          <w:lang w:eastAsia="ru-RU"/>
        </w:rPr>
        <w:t>тыс. рубл</w:t>
      </w:r>
      <w:r w:rsidR="00733E97" w:rsidRPr="00253B9C">
        <w:rPr>
          <w:rFonts w:ascii="Times New Roman" w:eastAsia="Times New Roman" w:hAnsi="Times New Roman"/>
          <w:sz w:val="24"/>
          <w:szCs w:val="24"/>
          <w:lang w:eastAsia="ru-RU"/>
        </w:rPr>
        <w:t>я</w:t>
      </w:r>
      <w:r w:rsidRPr="00253B9C">
        <w:rPr>
          <w:rFonts w:ascii="Times New Roman" w:eastAsia="Times New Roman" w:hAnsi="Times New Roman"/>
          <w:sz w:val="24"/>
          <w:szCs w:val="24"/>
          <w:lang w:eastAsia="ru-RU"/>
        </w:rPr>
        <w:t>.</w:t>
      </w:r>
    </w:p>
    <w:p w:rsidR="0099265D" w:rsidRPr="00253B9C" w:rsidRDefault="0099265D" w:rsidP="006E243A">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253B9C">
        <w:rPr>
          <w:rFonts w:ascii="Times New Roman" w:eastAsia="Times New Roman" w:hAnsi="Times New Roman"/>
          <w:sz w:val="24"/>
          <w:szCs w:val="24"/>
          <w:lang w:eastAsia="ru-RU"/>
        </w:rPr>
        <w:t xml:space="preserve">Размер финансового обеспечения структурных подразделений МО - </w:t>
      </w:r>
      <w:r w:rsidR="005B7225">
        <w:rPr>
          <w:rFonts w:ascii="Times New Roman" w:eastAsia="Times New Roman" w:hAnsi="Times New Roman"/>
          <w:sz w:val="24"/>
          <w:szCs w:val="24"/>
          <w:lang w:eastAsia="ru-RU"/>
        </w:rPr>
        <w:t>ФАП</w:t>
      </w:r>
      <w:r w:rsidRPr="00253B9C">
        <w:rPr>
          <w:rFonts w:ascii="Times New Roman" w:eastAsia="Times New Roman" w:hAnsi="Times New Roman"/>
          <w:sz w:val="24"/>
          <w:szCs w:val="24"/>
          <w:lang w:eastAsia="ru-RU"/>
        </w:rPr>
        <w:t xml:space="preserve"> с учетом применения коэффициента дифференциации, рассчитанные с применением коэффициента уровня МО, составляют:</w:t>
      </w:r>
    </w:p>
    <w:p w:rsidR="006E243A" w:rsidRPr="00253B9C" w:rsidRDefault="006E243A" w:rsidP="006E243A">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253B9C">
        <w:rPr>
          <w:rFonts w:ascii="Times New Roman" w:eastAsia="Times New Roman" w:hAnsi="Times New Roman"/>
          <w:sz w:val="24"/>
          <w:szCs w:val="24"/>
          <w:lang w:eastAsia="ru-RU"/>
        </w:rPr>
        <w:t xml:space="preserve">ФАП, обслуживающий </w:t>
      </w:r>
      <w:r w:rsidR="00007C71" w:rsidRPr="00253B9C">
        <w:rPr>
          <w:rFonts w:ascii="Times New Roman" w:eastAsia="Times New Roman" w:hAnsi="Times New Roman"/>
          <w:sz w:val="24"/>
          <w:szCs w:val="24"/>
          <w:lang w:eastAsia="ru-RU"/>
        </w:rPr>
        <w:t xml:space="preserve">от </w:t>
      </w:r>
      <w:r w:rsidRPr="00253B9C">
        <w:rPr>
          <w:rFonts w:ascii="Times New Roman" w:eastAsia="Times New Roman" w:hAnsi="Times New Roman"/>
          <w:sz w:val="24"/>
          <w:szCs w:val="24"/>
          <w:lang w:eastAsia="ru-RU"/>
        </w:rPr>
        <w:t>100 жителей</w:t>
      </w:r>
      <w:r w:rsidR="00007C71" w:rsidRPr="00253B9C">
        <w:rPr>
          <w:rFonts w:ascii="Times New Roman" w:eastAsia="Times New Roman" w:hAnsi="Times New Roman"/>
          <w:sz w:val="24"/>
          <w:szCs w:val="24"/>
          <w:lang w:eastAsia="ru-RU"/>
        </w:rPr>
        <w:t xml:space="preserve"> и менее</w:t>
      </w:r>
      <w:r w:rsidRPr="00253B9C">
        <w:rPr>
          <w:rFonts w:ascii="Times New Roman" w:eastAsia="Times New Roman" w:hAnsi="Times New Roman"/>
          <w:sz w:val="24"/>
          <w:szCs w:val="24"/>
          <w:lang w:eastAsia="ru-RU"/>
        </w:rPr>
        <w:t>, –</w:t>
      </w:r>
      <w:r w:rsidR="00BC7137" w:rsidRPr="00253B9C">
        <w:rPr>
          <w:rFonts w:ascii="Times New Roman" w:eastAsia="Times New Roman" w:hAnsi="Times New Roman"/>
          <w:sz w:val="24"/>
          <w:szCs w:val="24"/>
          <w:lang w:eastAsia="ru-RU"/>
        </w:rPr>
        <w:t xml:space="preserve"> </w:t>
      </w:r>
      <w:r w:rsidR="00733E97" w:rsidRPr="00253B9C">
        <w:rPr>
          <w:rFonts w:ascii="Times New Roman" w:eastAsia="Times New Roman" w:hAnsi="Times New Roman"/>
          <w:sz w:val="24"/>
          <w:szCs w:val="24"/>
          <w:lang w:eastAsia="ru-RU"/>
        </w:rPr>
        <w:t>2 076,51</w:t>
      </w:r>
      <w:r w:rsidR="007C4C76" w:rsidRPr="00253B9C">
        <w:rPr>
          <w:rFonts w:ascii="Times New Roman" w:eastAsia="Times New Roman" w:hAnsi="Times New Roman"/>
          <w:sz w:val="24"/>
          <w:szCs w:val="24"/>
          <w:lang w:eastAsia="ru-RU"/>
        </w:rPr>
        <w:t xml:space="preserve"> </w:t>
      </w:r>
      <w:r w:rsidRPr="00253B9C">
        <w:rPr>
          <w:rFonts w:ascii="Times New Roman" w:eastAsia="Times New Roman" w:hAnsi="Times New Roman"/>
          <w:sz w:val="24"/>
          <w:szCs w:val="24"/>
          <w:lang w:eastAsia="ru-RU"/>
        </w:rPr>
        <w:t>тыс. руб</w:t>
      </w:r>
      <w:r w:rsidR="00BC7137" w:rsidRPr="00253B9C">
        <w:rPr>
          <w:rFonts w:ascii="Times New Roman" w:eastAsia="Times New Roman" w:hAnsi="Times New Roman"/>
          <w:sz w:val="24"/>
          <w:szCs w:val="24"/>
          <w:lang w:eastAsia="ru-RU"/>
        </w:rPr>
        <w:t>л</w:t>
      </w:r>
      <w:r w:rsidR="00733E97" w:rsidRPr="00253B9C">
        <w:rPr>
          <w:rFonts w:ascii="Times New Roman" w:eastAsia="Times New Roman" w:hAnsi="Times New Roman"/>
          <w:sz w:val="24"/>
          <w:szCs w:val="24"/>
          <w:lang w:eastAsia="ru-RU"/>
        </w:rPr>
        <w:t xml:space="preserve">я </w:t>
      </w:r>
      <w:r w:rsidRPr="00253B9C">
        <w:rPr>
          <w:rFonts w:ascii="Times New Roman" w:eastAsia="Times New Roman" w:hAnsi="Times New Roman"/>
          <w:sz w:val="24"/>
          <w:szCs w:val="24"/>
          <w:lang w:eastAsia="ru-RU"/>
        </w:rPr>
        <w:t>(применен понижающий коэффициент уровня МО к базовому нормативу финансовых затрат на финансовое обеспечение ФАП, обслуживающего от 10</w:t>
      </w:r>
      <w:r w:rsidR="005C2F04" w:rsidRPr="00253B9C">
        <w:rPr>
          <w:rFonts w:ascii="Times New Roman" w:eastAsia="Times New Roman" w:hAnsi="Times New Roman"/>
          <w:sz w:val="24"/>
          <w:szCs w:val="24"/>
          <w:lang w:eastAsia="ru-RU"/>
        </w:rPr>
        <w:t>1</w:t>
      </w:r>
      <w:r w:rsidRPr="00253B9C">
        <w:rPr>
          <w:rFonts w:ascii="Times New Roman" w:eastAsia="Times New Roman" w:hAnsi="Times New Roman"/>
          <w:sz w:val="24"/>
          <w:szCs w:val="24"/>
          <w:lang w:eastAsia="ru-RU"/>
        </w:rPr>
        <w:t xml:space="preserve"> до </w:t>
      </w:r>
      <w:r w:rsidR="00883E10" w:rsidRPr="00253B9C">
        <w:rPr>
          <w:rFonts w:ascii="Times New Roman" w:eastAsia="Times New Roman" w:hAnsi="Times New Roman"/>
          <w:sz w:val="24"/>
          <w:szCs w:val="24"/>
          <w:lang w:eastAsia="ru-RU"/>
        </w:rPr>
        <w:t>8</w:t>
      </w:r>
      <w:r w:rsidRPr="00253B9C">
        <w:rPr>
          <w:rFonts w:ascii="Times New Roman" w:eastAsia="Times New Roman" w:hAnsi="Times New Roman"/>
          <w:sz w:val="24"/>
          <w:szCs w:val="24"/>
          <w:lang w:eastAsia="ru-RU"/>
        </w:rPr>
        <w:t>00 жителей – 0,</w:t>
      </w:r>
      <w:r w:rsidR="00F84277" w:rsidRPr="00253B9C">
        <w:rPr>
          <w:rFonts w:ascii="Times New Roman" w:eastAsia="Times New Roman" w:hAnsi="Times New Roman"/>
          <w:sz w:val="24"/>
          <w:szCs w:val="24"/>
          <w:lang w:eastAsia="ru-RU"/>
        </w:rPr>
        <w:t>85</w:t>
      </w:r>
      <w:r w:rsidRPr="00253B9C">
        <w:rPr>
          <w:rFonts w:ascii="Times New Roman" w:eastAsia="Times New Roman" w:hAnsi="Times New Roman"/>
          <w:sz w:val="24"/>
          <w:szCs w:val="24"/>
          <w:lang w:eastAsia="ru-RU"/>
        </w:rPr>
        <w:t xml:space="preserve">); </w:t>
      </w:r>
    </w:p>
    <w:p w:rsidR="006E243A" w:rsidRPr="002752E7" w:rsidRDefault="006E243A" w:rsidP="006E243A">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253B9C">
        <w:rPr>
          <w:rFonts w:ascii="Times New Roman" w:eastAsia="Times New Roman" w:hAnsi="Times New Roman"/>
          <w:sz w:val="24"/>
          <w:szCs w:val="24"/>
          <w:lang w:eastAsia="ru-RU"/>
        </w:rPr>
        <w:t xml:space="preserve">ФАП, обслуживающий более 2000 жителей, – </w:t>
      </w:r>
      <w:r w:rsidR="00733E97" w:rsidRPr="00253B9C">
        <w:rPr>
          <w:rFonts w:ascii="Times New Roman" w:eastAsia="Times New Roman" w:hAnsi="Times New Roman"/>
          <w:sz w:val="24"/>
          <w:szCs w:val="24"/>
          <w:lang w:eastAsia="ru-RU"/>
        </w:rPr>
        <w:t>5 863,28</w:t>
      </w:r>
      <w:r w:rsidR="007C4C76" w:rsidRPr="00253B9C">
        <w:rPr>
          <w:rFonts w:ascii="Times New Roman" w:eastAsia="Times New Roman" w:hAnsi="Times New Roman"/>
          <w:sz w:val="24"/>
          <w:szCs w:val="24"/>
          <w:lang w:eastAsia="ru-RU"/>
        </w:rPr>
        <w:t xml:space="preserve"> </w:t>
      </w:r>
      <w:r w:rsidRPr="00253B9C">
        <w:rPr>
          <w:rFonts w:ascii="Times New Roman" w:eastAsia="Times New Roman" w:hAnsi="Times New Roman"/>
          <w:sz w:val="24"/>
          <w:szCs w:val="24"/>
          <w:lang w:eastAsia="ru-RU"/>
        </w:rPr>
        <w:t>тыс. руб</w:t>
      </w:r>
      <w:r w:rsidR="00BC7137" w:rsidRPr="00253B9C">
        <w:rPr>
          <w:rFonts w:ascii="Times New Roman" w:eastAsia="Times New Roman" w:hAnsi="Times New Roman"/>
          <w:sz w:val="24"/>
          <w:szCs w:val="24"/>
          <w:lang w:eastAsia="ru-RU"/>
        </w:rPr>
        <w:t>л</w:t>
      </w:r>
      <w:r w:rsidR="00733E97" w:rsidRPr="00253B9C">
        <w:rPr>
          <w:rFonts w:ascii="Times New Roman" w:eastAsia="Times New Roman" w:hAnsi="Times New Roman"/>
          <w:sz w:val="24"/>
          <w:szCs w:val="24"/>
          <w:lang w:eastAsia="ru-RU"/>
        </w:rPr>
        <w:t>я</w:t>
      </w:r>
      <w:r w:rsidRPr="00253B9C">
        <w:rPr>
          <w:rFonts w:ascii="Times New Roman" w:eastAsia="Times New Roman" w:hAnsi="Times New Roman"/>
          <w:sz w:val="24"/>
          <w:szCs w:val="24"/>
          <w:lang w:eastAsia="ru-RU"/>
        </w:rPr>
        <w:t xml:space="preserve"> (применен повышающий коэффициент уровня МО к базовому нормативу финансовых затрат на финансовое обеспечение ФАП, обслуживающего от 150</w:t>
      </w:r>
      <w:r w:rsidR="005C2F04" w:rsidRPr="00253B9C">
        <w:rPr>
          <w:rFonts w:ascii="Times New Roman" w:eastAsia="Times New Roman" w:hAnsi="Times New Roman"/>
          <w:sz w:val="24"/>
          <w:szCs w:val="24"/>
          <w:lang w:eastAsia="ru-RU"/>
        </w:rPr>
        <w:t>1</w:t>
      </w:r>
      <w:r w:rsidRPr="00253B9C">
        <w:rPr>
          <w:rFonts w:ascii="Times New Roman" w:eastAsia="Times New Roman" w:hAnsi="Times New Roman"/>
          <w:sz w:val="24"/>
          <w:szCs w:val="24"/>
          <w:lang w:eastAsia="ru-RU"/>
        </w:rPr>
        <w:t xml:space="preserve"> до 2000 жителей</w:t>
      </w:r>
      <w:r w:rsidRPr="002752E7">
        <w:rPr>
          <w:rFonts w:ascii="Times New Roman" w:eastAsia="Times New Roman" w:hAnsi="Times New Roman"/>
          <w:sz w:val="24"/>
          <w:szCs w:val="24"/>
          <w:lang w:eastAsia="ru-RU"/>
        </w:rPr>
        <w:t xml:space="preserve"> – 1,2).</w:t>
      </w:r>
    </w:p>
    <w:p w:rsidR="0099265D" w:rsidRPr="0027642D" w:rsidRDefault="0099265D" w:rsidP="00D27561">
      <w:pPr>
        <w:widowControl w:val="0"/>
        <w:autoSpaceDE w:val="0"/>
        <w:autoSpaceDN w:val="0"/>
        <w:spacing w:after="0" w:line="240" w:lineRule="auto"/>
        <w:ind w:firstLine="709"/>
        <w:jc w:val="both"/>
        <w:rPr>
          <w:rFonts w:ascii="Times New Roman" w:hAnsi="Times New Roman"/>
          <w:bCs/>
          <w:iCs/>
          <w:sz w:val="24"/>
          <w:szCs w:val="24"/>
        </w:rPr>
      </w:pPr>
      <w:r w:rsidRPr="002752E7">
        <w:rPr>
          <w:rFonts w:ascii="Times New Roman" w:hAnsi="Times New Roman"/>
          <w:bCs/>
          <w:iCs/>
          <w:sz w:val="24"/>
          <w:szCs w:val="24"/>
        </w:rPr>
        <w:t>Коэффициенты дифференциации для муниципальных образований, применяемые к размеру финансового обеспечения структурных подразделений i-той МО (</w:t>
      </w:r>
      <m:oMath>
        <m:sSup>
          <m:sSupPr>
            <m:ctrlPr>
              <w:rPr>
                <w:rFonts w:ascii="Cambria Math" w:hAnsi="Cambria Math"/>
                <w:bCs/>
                <w:iCs/>
                <w:sz w:val="24"/>
                <w:szCs w:val="24"/>
              </w:rPr>
            </m:ctrlPr>
          </m:sSupPr>
          <m:e>
            <m:r>
              <m:rPr>
                <m:sty m:val="p"/>
              </m:rPr>
              <w:rPr>
                <w:rFonts w:ascii="Cambria Math" w:hAnsi="Cambria Math"/>
                <w:sz w:val="24"/>
                <w:szCs w:val="24"/>
              </w:rPr>
              <m:t>КД</m:t>
            </m:r>
          </m:e>
          <m:sup>
            <m:r>
              <m:rPr>
                <m:sty m:val="p"/>
              </m:rPr>
              <w:rPr>
                <w:rFonts w:ascii="Cambria Math" w:hAnsi="Cambria Math"/>
                <w:sz w:val="24"/>
                <w:szCs w:val="24"/>
              </w:rPr>
              <m:t>i</m:t>
            </m:r>
          </m:sup>
        </m:sSup>
      </m:oMath>
      <w:r w:rsidRPr="002752E7">
        <w:rPr>
          <w:rFonts w:ascii="Times New Roman" w:hAnsi="Times New Roman"/>
          <w:bCs/>
          <w:iCs/>
          <w:sz w:val="24"/>
          <w:szCs w:val="24"/>
        </w:rPr>
        <w:t>) (Приложение 5 (2.1)).</w:t>
      </w:r>
    </w:p>
    <w:p w:rsidR="003E3B90" w:rsidRPr="002752E7" w:rsidRDefault="0099265D" w:rsidP="006E243A">
      <w:pPr>
        <w:widowControl w:val="0"/>
        <w:shd w:val="clear" w:color="auto" w:fill="FFFFFF" w:themeFill="background1"/>
        <w:autoSpaceDE w:val="0"/>
        <w:autoSpaceDN w:val="0"/>
        <w:spacing w:after="0" w:line="240" w:lineRule="auto"/>
        <w:ind w:firstLine="709"/>
        <w:jc w:val="both"/>
        <w:rPr>
          <w:rFonts w:ascii="Times New Roman" w:hAnsi="Times New Roman"/>
          <w:bCs/>
          <w:sz w:val="24"/>
          <w:szCs w:val="24"/>
        </w:rPr>
      </w:pPr>
      <w:r w:rsidRPr="002752E7">
        <w:rPr>
          <w:rFonts w:ascii="Times New Roman" w:hAnsi="Times New Roman"/>
          <w:sz w:val="24"/>
          <w:szCs w:val="24"/>
        </w:rPr>
        <w:t>Размер финансового обеспечения структурных подразделений МО - фельдшерско-акушерских пунктов с учетом применения коэффициента дифференциации для муниципальных образований (</w:t>
      </w:r>
      <m:oMath>
        <m:sSubSup>
          <m:sSubSupPr>
            <m:ctrlPr>
              <w:rPr>
                <w:rFonts w:ascii="Cambria Math" w:hAnsi="Cambria Math"/>
                <w:sz w:val="24"/>
                <w:szCs w:val="24"/>
              </w:rPr>
            </m:ctrlPr>
          </m:sSubSupPr>
          <m:e>
            <m:r>
              <m:rPr>
                <m:sty m:val="p"/>
              </m:rPr>
              <w:rPr>
                <w:rFonts w:ascii="Cambria Math" w:hAnsi="Cambria Math"/>
                <w:sz w:val="24"/>
                <w:szCs w:val="24"/>
              </w:rPr>
              <m:t>БНФ</m:t>
            </m:r>
          </m:e>
          <m:sub>
            <m:r>
              <m:rPr>
                <m:sty m:val="p"/>
              </m:rPr>
              <w:rPr>
                <w:rFonts w:ascii="Cambria Math" w:hAnsi="Cambria Math"/>
                <w:sz w:val="24"/>
                <w:szCs w:val="24"/>
              </w:rPr>
              <m:t>ФАП</m:t>
            </m:r>
          </m:sub>
          <m:sup>
            <m:r>
              <m:rPr>
                <m:sty m:val="p"/>
              </m:rPr>
              <w:rPr>
                <w:rFonts w:ascii="Cambria Math" w:hAnsi="Cambria Math"/>
                <w:sz w:val="24"/>
                <w:szCs w:val="24"/>
              </w:rPr>
              <m:t>n</m:t>
            </m:r>
          </m:sup>
        </m:sSubSup>
      </m:oMath>
      <w:r w:rsidRPr="002752E7">
        <w:rPr>
          <w:rFonts w:ascii="Times New Roman" w:hAnsi="Times New Roman"/>
          <w:sz w:val="24"/>
          <w:szCs w:val="24"/>
        </w:rPr>
        <w:t xml:space="preserve">) </w:t>
      </w:r>
      <w:r w:rsidR="003E3B90" w:rsidRPr="002752E7">
        <w:rPr>
          <w:rFonts w:ascii="Times New Roman" w:hAnsi="Times New Roman"/>
          <w:sz w:val="24"/>
          <w:szCs w:val="24"/>
        </w:rPr>
        <w:t>(Приложение 5 (2.1)).</w:t>
      </w:r>
    </w:p>
    <w:p w:rsidR="00395086" w:rsidRPr="000E7E87" w:rsidRDefault="00395086" w:rsidP="00AC444B">
      <w:pPr>
        <w:widowControl w:val="0"/>
        <w:autoSpaceDE w:val="0"/>
        <w:autoSpaceDN w:val="0"/>
        <w:spacing w:after="0" w:line="240" w:lineRule="auto"/>
        <w:ind w:firstLine="709"/>
        <w:jc w:val="both"/>
        <w:rPr>
          <w:rFonts w:ascii="Times New Roman" w:eastAsia="Times New Roman" w:hAnsi="Times New Roman"/>
          <w:sz w:val="24"/>
          <w:szCs w:val="24"/>
          <w:lang w:eastAsia="ru-RU"/>
        </w:rPr>
      </w:pPr>
      <w:proofErr w:type="gramStart"/>
      <w:r w:rsidRPr="002752E7">
        <w:rPr>
          <w:rFonts w:ascii="Times New Roman" w:eastAsia="Times New Roman" w:hAnsi="Times New Roman"/>
          <w:sz w:val="24"/>
          <w:szCs w:val="24"/>
          <w:lang w:eastAsia="ru-RU"/>
        </w:rPr>
        <w:t xml:space="preserve">Коэффициенты специфики оказания медицинской помощи, </w:t>
      </w:r>
      <w:r w:rsidR="0099265D" w:rsidRPr="002752E7">
        <w:rPr>
          <w:rFonts w:ascii="Times New Roman" w:eastAsia="Times New Roman" w:hAnsi="Times New Roman"/>
          <w:sz w:val="24"/>
          <w:szCs w:val="24"/>
          <w:lang w:eastAsia="ru-RU"/>
        </w:rPr>
        <w:t xml:space="preserve">применяемые к размеру финансового обеспечения </w:t>
      </w:r>
      <w:r w:rsidRPr="002752E7">
        <w:rPr>
          <w:rFonts w:ascii="Times New Roman" w:eastAsia="Times New Roman" w:hAnsi="Times New Roman"/>
          <w:sz w:val="24"/>
          <w:szCs w:val="24"/>
          <w:lang w:eastAsia="ru-RU"/>
        </w:rPr>
        <w:t xml:space="preserve">структурных подразделений </w:t>
      </w:r>
      <w:proofErr w:type="spellStart"/>
      <w:r w:rsidR="009B7B0A" w:rsidRPr="002752E7">
        <w:rPr>
          <w:rFonts w:ascii="Times New Roman" w:eastAsia="Times New Roman" w:hAnsi="Times New Roman"/>
          <w:sz w:val="24"/>
          <w:szCs w:val="24"/>
          <w:lang w:val="en-US" w:eastAsia="ru-RU"/>
        </w:rPr>
        <w:t>i</w:t>
      </w:r>
      <w:proofErr w:type="spellEnd"/>
      <w:r w:rsidR="009B7B0A" w:rsidRPr="002752E7">
        <w:rPr>
          <w:rFonts w:ascii="Times New Roman" w:eastAsia="Times New Roman" w:hAnsi="Times New Roman"/>
          <w:sz w:val="24"/>
          <w:szCs w:val="24"/>
          <w:lang w:eastAsia="ru-RU"/>
        </w:rPr>
        <w:t xml:space="preserve">-той </w:t>
      </w:r>
      <w:r w:rsidR="00C25658" w:rsidRPr="002752E7">
        <w:rPr>
          <w:rFonts w:ascii="Times New Roman" w:eastAsia="Times New Roman" w:hAnsi="Times New Roman"/>
          <w:sz w:val="24"/>
          <w:szCs w:val="24"/>
          <w:lang w:eastAsia="ru-RU"/>
        </w:rPr>
        <w:t>МО</w:t>
      </w:r>
      <w:r w:rsidRPr="002752E7">
        <w:rPr>
          <w:rFonts w:ascii="Times New Roman" w:eastAsia="Times New Roman" w:hAnsi="Times New Roman"/>
          <w:sz w:val="24"/>
          <w:szCs w:val="24"/>
          <w:lang w:eastAsia="ru-RU"/>
        </w:rPr>
        <w:t>, учитывающие критерии соответствия их требованиям, установленным</w:t>
      </w:r>
      <w:r w:rsidR="002752E7">
        <w:rPr>
          <w:rFonts w:ascii="Times New Roman" w:eastAsia="Times New Roman" w:hAnsi="Times New Roman"/>
          <w:sz w:val="24"/>
          <w:szCs w:val="24"/>
          <w:lang w:eastAsia="ru-RU"/>
        </w:rPr>
        <w:t xml:space="preserve"> </w:t>
      </w:r>
      <w:r w:rsidR="00716F0F" w:rsidRPr="002752E7">
        <w:rPr>
          <w:rFonts w:ascii="Times New Roman" w:eastAsia="Times New Roman" w:hAnsi="Times New Roman"/>
          <w:sz w:val="24"/>
          <w:szCs w:val="24"/>
          <w:lang w:eastAsia="ru-RU"/>
        </w:rPr>
        <w:t>Приказом № 543н</w:t>
      </w:r>
      <w:r w:rsidR="004D0313" w:rsidRPr="002752E7">
        <w:rPr>
          <w:rFonts w:ascii="Times New Roman" w:eastAsia="Times New Roman" w:hAnsi="Times New Roman"/>
          <w:sz w:val="24"/>
          <w:szCs w:val="24"/>
          <w:lang w:eastAsia="ru-RU"/>
        </w:rPr>
        <w:t xml:space="preserve"> (в том числе с учетом расчетного объема средств на оплату консультаций, связанных с проведением санитарно-гигиенического обучения женщин по вопросам грудного вскармливания, предупреждения заболеваний репродуктивной системы, абортов и инфекций, передаваемых половым путем)</w:t>
      </w:r>
      <w:r w:rsidR="009267D3" w:rsidRPr="002752E7">
        <w:rPr>
          <w:rFonts w:ascii="Times New Roman" w:eastAsia="Times New Roman" w:hAnsi="Times New Roman"/>
          <w:sz w:val="24"/>
          <w:szCs w:val="24"/>
          <w:lang w:eastAsia="ru-RU"/>
        </w:rPr>
        <w:t xml:space="preserve"> </w:t>
      </w:r>
      <w:r w:rsidRPr="002752E7">
        <w:rPr>
          <w:rFonts w:ascii="Times New Roman" w:eastAsia="Times New Roman" w:hAnsi="Times New Roman"/>
          <w:sz w:val="24"/>
          <w:szCs w:val="24"/>
          <w:lang w:eastAsia="ru-RU"/>
        </w:rPr>
        <w:t>(</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КС</m:t>
            </m:r>
          </m:e>
          <m:sub>
            <m:r>
              <w:rPr>
                <w:rFonts w:ascii="Cambria Math" w:eastAsia="Times New Roman" w:hAnsi="Cambria Math"/>
                <w:sz w:val="24"/>
                <w:szCs w:val="24"/>
                <w:lang w:eastAsia="ru-RU"/>
              </w:rPr>
              <m:t>БНФ</m:t>
            </m:r>
          </m:sub>
          <m:sup>
            <m:r>
              <w:rPr>
                <w:rFonts w:ascii="Cambria Math" w:eastAsia="Times New Roman" w:hAnsi="Cambria Math"/>
                <w:sz w:val="24"/>
                <w:szCs w:val="24"/>
                <w:lang w:val="en-US" w:eastAsia="ru-RU"/>
              </w:rPr>
              <m:t>n</m:t>
            </m:r>
          </m:sup>
        </m:sSubSup>
      </m:oMath>
      <w:r w:rsidR="001D7BEA" w:rsidRPr="002752E7">
        <w:rPr>
          <w:rFonts w:ascii="Times New Roman" w:eastAsia="Times New Roman" w:hAnsi="Times New Roman"/>
          <w:sz w:val="24"/>
          <w:szCs w:val="24"/>
          <w:lang w:eastAsia="ru-RU"/>
        </w:rPr>
        <w:t>) (Приложение</w:t>
      </w:r>
      <w:r w:rsidRPr="002752E7">
        <w:rPr>
          <w:rFonts w:ascii="Times New Roman" w:eastAsia="Times New Roman" w:hAnsi="Times New Roman"/>
          <w:sz w:val="24"/>
          <w:szCs w:val="24"/>
          <w:lang w:eastAsia="ru-RU"/>
        </w:rPr>
        <w:t xml:space="preserve"> 5 (2.1)).</w:t>
      </w:r>
      <w:r w:rsidRPr="000E7E87">
        <w:rPr>
          <w:rFonts w:ascii="Times New Roman" w:eastAsia="Times New Roman" w:hAnsi="Times New Roman"/>
          <w:sz w:val="24"/>
          <w:szCs w:val="24"/>
          <w:lang w:eastAsia="ru-RU"/>
        </w:rPr>
        <w:t xml:space="preserve"> </w:t>
      </w:r>
      <w:proofErr w:type="gramEnd"/>
    </w:p>
    <w:p w:rsidR="00900E3B" w:rsidRPr="000E7E87" w:rsidRDefault="00563119" w:rsidP="00521DB8">
      <w:pPr>
        <w:spacing w:after="0" w:line="240" w:lineRule="auto"/>
        <w:ind w:firstLine="709"/>
        <w:jc w:val="both"/>
        <w:rPr>
          <w:rFonts w:ascii="Times New Roman" w:hAnsi="Times New Roman"/>
          <w:b/>
          <w:bCs/>
          <w:sz w:val="24"/>
          <w:szCs w:val="24"/>
        </w:rPr>
      </w:pPr>
      <w:r w:rsidRPr="000E7E87">
        <w:rPr>
          <w:rFonts w:ascii="Times New Roman" w:hAnsi="Times New Roman"/>
          <w:b/>
          <w:bCs/>
          <w:sz w:val="24"/>
          <w:szCs w:val="24"/>
        </w:rPr>
        <w:t>Тарифы на оплату единиц объема медицинской помощи</w:t>
      </w:r>
      <w:r w:rsidR="00900E3B" w:rsidRPr="000E7E87">
        <w:rPr>
          <w:rFonts w:ascii="Times New Roman" w:hAnsi="Times New Roman"/>
          <w:bCs/>
          <w:sz w:val="24"/>
          <w:szCs w:val="24"/>
        </w:rPr>
        <w:t xml:space="preserve"> </w:t>
      </w:r>
      <w:r w:rsidR="00900E3B" w:rsidRPr="000E7E87">
        <w:rPr>
          <w:rFonts w:ascii="Times New Roman" w:hAnsi="Times New Roman"/>
          <w:b/>
          <w:bCs/>
          <w:sz w:val="24"/>
          <w:szCs w:val="24"/>
        </w:rPr>
        <w:t>(медицинская услуга,</w:t>
      </w:r>
      <w:r w:rsidR="0016563E" w:rsidRPr="000E7E87">
        <w:rPr>
          <w:rFonts w:ascii="Times New Roman" w:hAnsi="Times New Roman"/>
          <w:b/>
          <w:bCs/>
          <w:sz w:val="24"/>
          <w:szCs w:val="24"/>
        </w:rPr>
        <w:t xml:space="preserve"> услуга диализа, </w:t>
      </w:r>
      <w:r w:rsidR="00900E3B" w:rsidRPr="000E7E87">
        <w:rPr>
          <w:rFonts w:ascii="Times New Roman" w:hAnsi="Times New Roman"/>
          <w:b/>
          <w:bCs/>
          <w:sz w:val="24"/>
          <w:szCs w:val="24"/>
        </w:rPr>
        <w:t xml:space="preserve">посещение, обращение (законченный случай), </w:t>
      </w:r>
      <w:r w:rsidR="00907BAC" w:rsidRPr="000E7E87">
        <w:rPr>
          <w:rFonts w:ascii="Times New Roman" w:hAnsi="Times New Roman"/>
          <w:b/>
          <w:bCs/>
          <w:sz w:val="24"/>
          <w:szCs w:val="24"/>
        </w:rPr>
        <w:t>комплексное посещение)</w:t>
      </w:r>
      <w:r w:rsidR="007714AA" w:rsidRPr="000E7E87">
        <w:rPr>
          <w:rFonts w:ascii="Times New Roman" w:hAnsi="Times New Roman"/>
          <w:b/>
          <w:bCs/>
          <w:sz w:val="24"/>
          <w:szCs w:val="24"/>
        </w:rPr>
        <w:t>,</w:t>
      </w:r>
      <w:r w:rsidR="00907BAC" w:rsidRPr="000E7E87">
        <w:rPr>
          <w:rFonts w:ascii="Times New Roman" w:hAnsi="Times New Roman"/>
          <w:b/>
          <w:bCs/>
          <w:sz w:val="24"/>
          <w:szCs w:val="24"/>
        </w:rPr>
        <w:t xml:space="preserve"> </w:t>
      </w:r>
      <w:r w:rsidR="00900E3B" w:rsidRPr="000E7E87">
        <w:rPr>
          <w:rFonts w:ascii="Times New Roman" w:hAnsi="Times New Roman"/>
          <w:b/>
          <w:bCs/>
          <w:sz w:val="24"/>
          <w:szCs w:val="24"/>
        </w:rPr>
        <w:t>применяемые</w:t>
      </w:r>
      <w:r w:rsidR="0098573B" w:rsidRPr="000E7E87">
        <w:rPr>
          <w:rFonts w:ascii="Times New Roman" w:hAnsi="Times New Roman"/>
          <w:b/>
          <w:bCs/>
          <w:sz w:val="24"/>
          <w:szCs w:val="24"/>
        </w:rPr>
        <w:t>,</w:t>
      </w:r>
      <w:r w:rsidR="00900E3B" w:rsidRPr="000E7E87">
        <w:rPr>
          <w:rFonts w:ascii="Times New Roman" w:hAnsi="Times New Roman"/>
          <w:b/>
          <w:bCs/>
          <w:sz w:val="24"/>
          <w:szCs w:val="24"/>
        </w:rPr>
        <w:t xml:space="preserve"> в том числе</w:t>
      </w:r>
      <w:r w:rsidR="0098573B" w:rsidRPr="000E7E87">
        <w:rPr>
          <w:rFonts w:ascii="Times New Roman" w:hAnsi="Times New Roman"/>
          <w:b/>
          <w:bCs/>
          <w:sz w:val="24"/>
          <w:szCs w:val="24"/>
        </w:rPr>
        <w:t>,</w:t>
      </w:r>
      <w:r w:rsidR="00900E3B" w:rsidRPr="000E7E87">
        <w:rPr>
          <w:rFonts w:ascii="Times New Roman" w:hAnsi="Times New Roman"/>
          <w:b/>
          <w:bCs/>
          <w:sz w:val="24"/>
          <w:szCs w:val="24"/>
        </w:rPr>
        <w:t xml:space="preserve"> для оплаты стоимости медицинской помощи, оказанной медицинскими организациями Красноярского края лицам, застрахованным на территории других</w:t>
      </w:r>
      <w:r w:rsidR="00907BAC" w:rsidRPr="000E7E87">
        <w:rPr>
          <w:rFonts w:ascii="Times New Roman" w:hAnsi="Times New Roman"/>
          <w:b/>
          <w:bCs/>
          <w:sz w:val="24"/>
          <w:szCs w:val="24"/>
        </w:rPr>
        <w:t xml:space="preserve"> субъектов Российской Федерации.</w:t>
      </w:r>
    </w:p>
    <w:p w:rsidR="00415221" w:rsidRPr="00E163C9" w:rsidRDefault="00415221" w:rsidP="00415221">
      <w:pPr>
        <w:spacing w:after="0" w:line="240" w:lineRule="auto"/>
        <w:ind w:firstLine="709"/>
        <w:jc w:val="both"/>
        <w:rPr>
          <w:rFonts w:ascii="Times New Roman" w:hAnsi="Times New Roman"/>
          <w:bCs/>
          <w:sz w:val="24"/>
          <w:szCs w:val="24"/>
        </w:rPr>
      </w:pPr>
      <w:proofErr w:type="gramStart"/>
      <w:r w:rsidRPr="00E163C9">
        <w:rPr>
          <w:rFonts w:ascii="Times New Roman" w:hAnsi="Times New Roman"/>
          <w:bCs/>
          <w:sz w:val="24"/>
          <w:szCs w:val="24"/>
        </w:rPr>
        <w:t>Назначение отдельных диагностических (лабораторных) исследований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w:t>
      </w:r>
      <w:r w:rsidR="00642197" w:rsidRPr="00E163C9">
        <w:rPr>
          <w:rFonts w:ascii="Times New Roman" w:hAnsi="Times New Roman"/>
          <w:bCs/>
          <w:sz w:val="24"/>
          <w:szCs w:val="24"/>
        </w:rPr>
        <w:t>-</w:t>
      </w:r>
      <w:r w:rsidRPr="00E163C9">
        <w:rPr>
          <w:rFonts w:ascii="Times New Roman" w:hAnsi="Times New Roman"/>
          <w:bCs/>
          <w:sz w:val="24"/>
          <w:szCs w:val="24"/>
        </w:rPr>
        <w:t xml:space="preserve">анатомических исследований </w:t>
      </w:r>
      <w:proofErr w:type="spellStart"/>
      <w:r w:rsidRPr="00E163C9">
        <w:rPr>
          <w:rFonts w:ascii="Times New Roman" w:hAnsi="Times New Roman"/>
          <w:bCs/>
          <w:sz w:val="24"/>
          <w:szCs w:val="24"/>
        </w:rPr>
        <w:t>биопсийного</w:t>
      </w:r>
      <w:proofErr w:type="spellEnd"/>
      <w:r w:rsidRPr="00E163C9">
        <w:rPr>
          <w:rFonts w:ascii="Times New Roman" w:hAnsi="Times New Roman"/>
          <w:bCs/>
          <w:sz w:val="24"/>
          <w:szCs w:val="24"/>
        </w:rPr>
        <w:t xml:space="preserve"> (операционного) материала)</w:t>
      </w:r>
      <w:r w:rsidR="009D55ED" w:rsidRPr="00E163C9">
        <w:rPr>
          <w:rFonts w:ascii="Times New Roman" w:hAnsi="Times New Roman"/>
          <w:bCs/>
          <w:sz w:val="24"/>
          <w:szCs w:val="24"/>
        </w:rPr>
        <w:t xml:space="preserve">, </w:t>
      </w:r>
      <w:r w:rsidR="00221DCE" w:rsidRPr="00E163C9">
        <w:rPr>
          <w:rFonts w:ascii="Times New Roman" w:eastAsia="Times New Roman" w:hAnsi="Times New Roman"/>
          <w:bCs/>
          <w:sz w:val="24"/>
          <w:szCs w:val="24"/>
          <w:lang w:eastAsia="ru-RU"/>
        </w:rPr>
        <w:t xml:space="preserve">ПЭТ/КТ </w:t>
      </w:r>
      <w:r w:rsidR="008E5401" w:rsidRPr="00E163C9">
        <w:rPr>
          <w:rFonts w:ascii="Times New Roman" w:eastAsia="Times New Roman" w:hAnsi="Times New Roman"/>
          <w:bCs/>
          <w:sz w:val="24"/>
          <w:szCs w:val="24"/>
          <w:lang w:eastAsia="ru-RU"/>
        </w:rPr>
        <w:br/>
      </w:r>
      <w:r w:rsidR="00221DCE" w:rsidRPr="00E163C9">
        <w:rPr>
          <w:rFonts w:ascii="Times New Roman" w:eastAsia="Times New Roman" w:hAnsi="Times New Roman"/>
          <w:bCs/>
          <w:sz w:val="24"/>
          <w:szCs w:val="24"/>
          <w:lang w:eastAsia="ru-RU"/>
        </w:rPr>
        <w:t>и ОФЭКТ/ОФЭКТ-КТ</w:t>
      </w:r>
      <w:r w:rsidRPr="00E163C9">
        <w:rPr>
          <w:rFonts w:ascii="Times New Roman" w:hAnsi="Times New Roman"/>
          <w:bCs/>
          <w:sz w:val="24"/>
          <w:szCs w:val="24"/>
        </w:rPr>
        <w:t xml:space="preserve">, </w:t>
      </w:r>
      <w:proofErr w:type="spellStart"/>
      <w:r w:rsidR="00702CD0" w:rsidRPr="00E163C9">
        <w:rPr>
          <w:rFonts w:ascii="Times New Roman" w:hAnsi="Times New Roman"/>
          <w:bCs/>
          <w:sz w:val="24"/>
          <w:szCs w:val="24"/>
        </w:rPr>
        <w:t>неинвазивного</w:t>
      </w:r>
      <w:proofErr w:type="spellEnd"/>
      <w:r w:rsidR="00702CD0" w:rsidRPr="00E163C9">
        <w:rPr>
          <w:rFonts w:ascii="Times New Roman" w:hAnsi="Times New Roman"/>
          <w:bCs/>
          <w:sz w:val="24"/>
          <w:szCs w:val="24"/>
        </w:rPr>
        <w:t xml:space="preserve"> </w:t>
      </w:r>
      <w:proofErr w:type="spellStart"/>
      <w:r w:rsidR="00702CD0" w:rsidRPr="00E163C9">
        <w:rPr>
          <w:rFonts w:ascii="Times New Roman" w:hAnsi="Times New Roman"/>
          <w:bCs/>
          <w:sz w:val="24"/>
          <w:szCs w:val="24"/>
        </w:rPr>
        <w:t>пренатального</w:t>
      </w:r>
      <w:proofErr w:type="spellEnd"/>
      <w:r w:rsidR="00702CD0" w:rsidRPr="00E163C9">
        <w:rPr>
          <w:rFonts w:ascii="Times New Roman" w:hAnsi="Times New Roman"/>
          <w:bCs/>
          <w:sz w:val="24"/>
          <w:szCs w:val="24"/>
        </w:rPr>
        <w:t xml:space="preserve"> тестирования (определения внеклеточной ДНК плода по крови матери)</w:t>
      </w:r>
      <w:r w:rsidR="00702CD0">
        <w:rPr>
          <w:rFonts w:ascii="Times New Roman" w:hAnsi="Times New Roman"/>
          <w:bCs/>
          <w:sz w:val="24"/>
          <w:szCs w:val="24"/>
        </w:rPr>
        <w:t xml:space="preserve">, </w:t>
      </w:r>
      <w:r w:rsidRPr="00E163C9">
        <w:rPr>
          <w:rFonts w:ascii="Times New Roman" w:hAnsi="Times New Roman"/>
          <w:bCs/>
          <w:sz w:val="24"/>
          <w:szCs w:val="24"/>
        </w:rPr>
        <w:t xml:space="preserve">комплексных обследований супружеских пар с нарушением репродуктивной функции (бесплодие, </w:t>
      </w:r>
      <w:proofErr w:type="spellStart"/>
      <w:r w:rsidRPr="00E163C9">
        <w:rPr>
          <w:rFonts w:ascii="Times New Roman" w:hAnsi="Times New Roman"/>
          <w:bCs/>
          <w:sz w:val="24"/>
          <w:szCs w:val="24"/>
        </w:rPr>
        <w:t>невынашивание</w:t>
      </w:r>
      <w:proofErr w:type="spellEnd"/>
      <w:r w:rsidRPr="00E163C9">
        <w:rPr>
          <w:rFonts w:ascii="Times New Roman" w:hAnsi="Times New Roman"/>
          <w:bCs/>
          <w:sz w:val="24"/>
          <w:szCs w:val="24"/>
        </w:rPr>
        <w:t xml:space="preserve">), комплексных кардиологических обследований, </w:t>
      </w:r>
      <w:r w:rsidRPr="00E163C9">
        <w:rPr>
          <w:rFonts w:ascii="Times New Roman" w:hAnsi="Times New Roman"/>
          <w:bCs/>
          <w:iCs/>
          <w:sz w:val="24"/>
          <w:szCs w:val="24"/>
        </w:rPr>
        <w:t>комплексных исследований перед проведением оперативного вмешательства (гинекология, урология</w:t>
      </w:r>
      <w:proofErr w:type="gramEnd"/>
      <w:r w:rsidRPr="00E163C9">
        <w:rPr>
          <w:rFonts w:ascii="Times New Roman" w:hAnsi="Times New Roman"/>
          <w:bCs/>
          <w:iCs/>
          <w:sz w:val="24"/>
          <w:szCs w:val="24"/>
        </w:rPr>
        <w:t xml:space="preserve">), </w:t>
      </w:r>
      <w:proofErr w:type="gramStart"/>
      <w:r w:rsidRPr="00E163C9">
        <w:rPr>
          <w:rFonts w:ascii="Times New Roman" w:hAnsi="Times New Roman"/>
          <w:bCs/>
          <w:iCs/>
          <w:sz w:val="24"/>
          <w:szCs w:val="24"/>
        </w:rPr>
        <w:t>комплексных исследований при ЛОР-заболеваниях,</w:t>
      </w:r>
      <w:r w:rsidRPr="00E163C9">
        <w:rPr>
          <w:rFonts w:ascii="Times New Roman" w:hAnsi="Times New Roman"/>
          <w:bCs/>
          <w:sz w:val="24"/>
          <w:szCs w:val="24"/>
        </w:rPr>
        <w:t xml:space="preserve"> </w:t>
      </w:r>
      <w:r w:rsidR="00677FC7" w:rsidRPr="00E163C9">
        <w:rPr>
          <w:rFonts w:ascii="Times New Roman" w:eastAsia="Times New Roman" w:hAnsi="Times New Roman"/>
          <w:sz w:val="24"/>
          <w:szCs w:val="24"/>
        </w:rPr>
        <w:t xml:space="preserve">комплексных услуг </w:t>
      </w:r>
      <w:r w:rsidR="00573795" w:rsidRPr="00E163C9">
        <w:rPr>
          <w:rFonts w:ascii="Times New Roman" w:eastAsia="Times New Roman" w:hAnsi="Times New Roman"/>
          <w:sz w:val="24"/>
          <w:szCs w:val="24"/>
        </w:rPr>
        <w:t xml:space="preserve">по профилям «Аллергология-иммунология», «Ревматология», тонкокишечной </w:t>
      </w:r>
      <w:r w:rsidR="00573795" w:rsidRPr="00E163C9">
        <w:rPr>
          <w:rFonts w:ascii="Times New Roman" w:eastAsia="Times New Roman" w:hAnsi="Times New Roman"/>
          <w:sz w:val="24"/>
          <w:szCs w:val="24"/>
        </w:rPr>
        <w:lastRenderedPageBreak/>
        <w:t xml:space="preserve">эндоскопии </w:t>
      </w:r>
      <w:proofErr w:type="spellStart"/>
      <w:r w:rsidR="00573795" w:rsidRPr="00E163C9">
        <w:rPr>
          <w:rFonts w:ascii="Times New Roman" w:eastAsia="Times New Roman" w:hAnsi="Times New Roman"/>
          <w:sz w:val="24"/>
          <w:szCs w:val="24"/>
        </w:rPr>
        <w:t>видеокапсульной</w:t>
      </w:r>
      <w:proofErr w:type="spellEnd"/>
      <w:r w:rsidR="00573795" w:rsidRPr="00E163C9">
        <w:rPr>
          <w:rFonts w:ascii="Times New Roman" w:eastAsia="Times New Roman" w:hAnsi="Times New Roman"/>
          <w:sz w:val="24"/>
          <w:szCs w:val="24"/>
        </w:rPr>
        <w:t>,</w:t>
      </w:r>
      <w:r w:rsidR="00677FC7" w:rsidRPr="00E163C9">
        <w:rPr>
          <w:rFonts w:ascii="Times New Roman" w:eastAsia="Times New Roman" w:hAnsi="Times New Roman"/>
          <w:sz w:val="24"/>
          <w:szCs w:val="24"/>
        </w:rPr>
        <w:t xml:space="preserve"> комплексной услуги по специализированному нейропсихологическому тестированию</w:t>
      </w:r>
      <w:r w:rsidR="00677FC7" w:rsidRPr="00E163C9">
        <w:rPr>
          <w:rFonts w:ascii="Times New Roman" w:hAnsi="Times New Roman"/>
          <w:bCs/>
          <w:iCs/>
          <w:sz w:val="24"/>
          <w:szCs w:val="24"/>
        </w:rPr>
        <w:t xml:space="preserve">, </w:t>
      </w:r>
      <w:r w:rsidR="000F681D" w:rsidRPr="00E163C9">
        <w:rPr>
          <w:rFonts w:ascii="Times New Roman" w:hAnsi="Times New Roman"/>
          <w:bCs/>
          <w:iCs/>
          <w:sz w:val="24"/>
          <w:szCs w:val="24"/>
        </w:rPr>
        <w:t xml:space="preserve">углубленного медицинского обследования врачом-кардиологом с </w:t>
      </w:r>
      <w:proofErr w:type="spellStart"/>
      <w:r w:rsidR="000F681D" w:rsidRPr="00E163C9">
        <w:rPr>
          <w:rFonts w:ascii="Times New Roman" w:hAnsi="Times New Roman"/>
          <w:bCs/>
          <w:iCs/>
          <w:sz w:val="24"/>
          <w:szCs w:val="24"/>
        </w:rPr>
        <w:t>программацией</w:t>
      </w:r>
      <w:proofErr w:type="spellEnd"/>
      <w:r w:rsidR="000F681D" w:rsidRPr="00E163C9">
        <w:rPr>
          <w:rFonts w:ascii="Times New Roman" w:hAnsi="Times New Roman"/>
          <w:bCs/>
          <w:iCs/>
          <w:sz w:val="24"/>
          <w:szCs w:val="24"/>
        </w:rPr>
        <w:t xml:space="preserve"> постоянного имплантируемого антиаритмического устройства, услуги врачебных консилиумов застрахованным лицам при онкологических заболеваниях, комплексных услуг для наблюдения за пациентами </w:t>
      </w:r>
      <w:r w:rsidR="00702CD0">
        <w:rPr>
          <w:rFonts w:ascii="Times New Roman" w:hAnsi="Times New Roman"/>
          <w:bCs/>
          <w:iCs/>
          <w:sz w:val="24"/>
          <w:szCs w:val="24"/>
        </w:rPr>
        <w:br/>
      </w:r>
      <w:r w:rsidR="000F681D" w:rsidRPr="00E163C9">
        <w:rPr>
          <w:rFonts w:ascii="Times New Roman" w:hAnsi="Times New Roman"/>
          <w:bCs/>
          <w:iCs/>
          <w:sz w:val="24"/>
          <w:szCs w:val="24"/>
        </w:rPr>
        <w:t xml:space="preserve">с трансплантированными органами, </w:t>
      </w:r>
      <w:r w:rsidRPr="00E163C9">
        <w:rPr>
          <w:rFonts w:ascii="Times New Roman" w:hAnsi="Times New Roman"/>
          <w:bCs/>
          <w:sz w:val="24"/>
          <w:szCs w:val="24"/>
        </w:rPr>
        <w:t xml:space="preserve">медицинских услуг детям с врожденной косолапостью по методу </w:t>
      </w:r>
      <w:proofErr w:type="spellStart"/>
      <w:r w:rsidRPr="00E163C9">
        <w:rPr>
          <w:rFonts w:ascii="Times New Roman" w:hAnsi="Times New Roman"/>
          <w:bCs/>
          <w:sz w:val="24"/>
          <w:szCs w:val="24"/>
        </w:rPr>
        <w:t>Понсети</w:t>
      </w:r>
      <w:proofErr w:type="spellEnd"/>
      <w:r w:rsidRPr="00E163C9">
        <w:rPr>
          <w:rFonts w:ascii="Times New Roman" w:hAnsi="Times New Roman"/>
          <w:bCs/>
          <w:sz w:val="24"/>
          <w:szCs w:val="24"/>
        </w:rPr>
        <w:t xml:space="preserve">, </w:t>
      </w:r>
      <w:r w:rsidR="00A04864" w:rsidRPr="00E163C9">
        <w:rPr>
          <w:rFonts w:ascii="Times New Roman" w:hAnsi="Times New Roman"/>
          <w:bCs/>
          <w:sz w:val="24"/>
          <w:szCs w:val="24"/>
        </w:rPr>
        <w:t xml:space="preserve">комплексных услуг </w:t>
      </w:r>
      <w:r w:rsidR="00702CD0">
        <w:rPr>
          <w:rFonts w:ascii="Times New Roman" w:hAnsi="Times New Roman"/>
          <w:bCs/>
          <w:sz w:val="24"/>
          <w:szCs w:val="24"/>
        </w:rPr>
        <w:br/>
      </w:r>
      <w:r w:rsidR="00A04864" w:rsidRPr="00E163C9">
        <w:rPr>
          <w:rFonts w:ascii="Times New Roman" w:hAnsi="Times New Roman"/>
          <w:bCs/>
          <w:sz w:val="24"/>
          <w:szCs w:val="24"/>
        </w:rPr>
        <w:t>для оказания медицинской</w:t>
      </w:r>
      <w:proofErr w:type="gramEnd"/>
      <w:r w:rsidR="00A04864" w:rsidRPr="00E163C9">
        <w:rPr>
          <w:rFonts w:ascii="Times New Roman" w:hAnsi="Times New Roman"/>
          <w:bCs/>
          <w:sz w:val="24"/>
          <w:szCs w:val="24"/>
        </w:rPr>
        <w:t xml:space="preserve"> помощи детям в рамках амбулаторно-поликлинической помощи по профилям «</w:t>
      </w:r>
      <w:proofErr w:type="spellStart"/>
      <w:r w:rsidR="00952828">
        <w:rPr>
          <w:rFonts w:ascii="Times New Roman" w:hAnsi="Times New Roman"/>
          <w:bCs/>
          <w:sz w:val="24"/>
          <w:szCs w:val="24"/>
        </w:rPr>
        <w:t>С</w:t>
      </w:r>
      <w:r w:rsidR="00A04864" w:rsidRPr="00E163C9">
        <w:rPr>
          <w:rFonts w:ascii="Times New Roman" w:hAnsi="Times New Roman"/>
          <w:bCs/>
          <w:sz w:val="24"/>
          <w:szCs w:val="24"/>
        </w:rPr>
        <w:t>урдология</w:t>
      </w:r>
      <w:proofErr w:type="spellEnd"/>
      <w:r w:rsidR="00A04864" w:rsidRPr="00E163C9">
        <w:rPr>
          <w:rFonts w:ascii="Times New Roman" w:hAnsi="Times New Roman"/>
          <w:bCs/>
          <w:sz w:val="24"/>
          <w:szCs w:val="24"/>
        </w:rPr>
        <w:t>», «</w:t>
      </w:r>
      <w:r w:rsidR="00952828">
        <w:rPr>
          <w:rFonts w:ascii="Times New Roman" w:hAnsi="Times New Roman"/>
          <w:bCs/>
          <w:sz w:val="24"/>
          <w:szCs w:val="24"/>
        </w:rPr>
        <w:t>Н</w:t>
      </w:r>
      <w:r w:rsidR="00A04864" w:rsidRPr="00E163C9">
        <w:rPr>
          <w:rFonts w:ascii="Times New Roman" w:hAnsi="Times New Roman"/>
          <w:bCs/>
          <w:sz w:val="24"/>
          <w:szCs w:val="24"/>
        </w:rPr>
        <w:t>еврология», «</w:t>
      </w:r>
      <w:proofErr w:type="spellStart"/>
      <w:r w:rsidR="00952828">
        <w:rPr>
          <w:rFonts w:ascii="Times New Roman" w:hAnsi="Times New Roman"/>
          <w:bCs/>
          <w:sz w:val="24"/>
          <w:szCs w:val="24"/>
        </w:rPr>
        <w:t>Д</w:t>
      </w:r>
      <w:r w:rsidR="00A04864" w:rsidRPr="00E163C9">
        <w:rPr>
          <w:rFonts w:ascii="Times New Roman" w:hAnsi="Times New Roman"/>
          <w:bCs/>
          <w:sz w:val="24"/>
          <w:szCs w:val="24"/>
        </w:rPr>
        <w:t>ерматовенерология</w:t>
      </w:r>
      <w:proofErr w:type="spellEnd"/>
      <w:r w:rsidR="00A04864" w:rsidRPr="00E163C9">
        <w:rPr>
          <w:rFonts w:ascii="Times New Roman" w:hAnsi="Times New Roman"/>
          <w:bCs/>
          <w:sz w:val="24"/>
          <w:szCs w:val="24"/>
        </w:rPr>
        <w:t>», «</w:t>
      </w:r>
      <w:r w:rsidR="00952828">
        <w:rPr>
          <w:rFonts w:ascii="Times New Roman" w:hAnsi="Times New Roman"/>
          <w:bCs/>
          <w:sz w:val="24"/>
          <w:szCs w:val="24"/>
        </w:rPr>
        <w:t>О</w:t>
      </w:r>
      <w:r w:rsidR="00A04864" w:rsidRPr="00E163C9">
        <w:rPr>
          <w:rFonts w:ascii="Times New Roman" w:hAnsi="Times New Roman"/>
          <w:bCs/>
          <w:sz w:val="24"/>
          <w:szCs w:val="24"/>
        </w:rPr>
        <w:t xml:space="preserve">ториноларингология», </w:t>
      </w:r>
      <w:r w:rsidR="00223676" w:rsidRPr="00E163C9">
        <w:rPr>
          <w:rFonts w:ascii="Times New Roman" w:eastAsia="Times New Roman" w:hAnsi="Times New Roman"/>
          <w:sz w:val="24"/>
          <w:szCs w:val="24"/>
          <w:lang w:eastAsia="ru-RU"/>
        </w:rPr>
        <w:t>комплексных исследований для диагностики новообразований,</w:t>
      </w:r>
      <w:r w:rsidR="00223676" w:rsidRPr="00E163C9">
        <w:rPr>
          <w:rFonts w:ascii="Times New Roman" w:hAnsi="Times New Roman"/>
          <w:bCs/>
          <w:sz w:val="24"/>
          <w:szCs w:val="24"/>
        </w:rPr>
        <w:t xml:space="preserve"> </w:t>
      </w:r>
      <w:r w:rsidR="00702CD0">
        <w:rPr>
          <w:rFonts w:ascii="Times New Roman" w:hAnsi="Times New Roman"/>
          <w:bCs/>
          <w:sz w:val="24"/>
          <w:szCs w:val="24"/>
        </w:rPr>
        <w:t>услуг диализа</w:t>
      </w:r>
      <w:r w:rsidRPr="00E163C9">
        <w:rPr>
          <w:rFonts w:ascii="Times New Roman" w:hAnsi="Times New Roman"/>
          <w:bCs/>
          <w:sz w:val="24"/>
          <w:szCs w:val="24"/>
        </w:rPr>
        <w:t xml:space="preserve"> </w:t>
      </w:r>
      <w:r w:rsidR="00E163C9" w:rsidRPr="00E163C9">
        <w:rPr>
          <w:rFonts w:ascii="Times New Roman" w:hAnsi="Times New Roman"/>
          <w:bCs/>
          <w:sz w:val="24"/>
          <w:szCs w:val="24"/>
        </w:rPr>
        <w:t xml:space="preserve"> </w:t>
      </w:r>
      <w:r w:rsidRPr="00E163C9">
        <w:rPr>
          <w:rFonts w:ascii="Times New Roman" w:hAnsi="Times New Roman"/>
          <w:bCs/>
          <w:sz w:val="24"/>
          <w:szCs w:val="24"/>
        </w:rPr>
        <w:t xml:space="preserve">осуществляется лечащим врачом, оказывающим ПМСП, в том числе </w:t>
      </w:r>
      <w:proofErr w:type="gramStart"/>
      <w:r w:rsidRPr="00E163C9">
        <w:rPr>
          <w:rFonts w:ascii="Times New Roman" w:hAnsi="Times New Roman"/>
          <w:bCs/>
          <w:sz w:val="24"/>
          <w:szCs w:val="24"/>
        </w:rPr>
        <w:t>специализированную</w:t>
      </w:r>
      <w:proofErr w:type="gramEnd"/>
      <w:r w:rsidRPr="00E163C9">
        <w:rPr>
          <w:rFonts w:ascii="Times New Roman" w:hAnsi="Times New Roman"/>
          <w:bCs/>
          <w:sz w:val="24"/>
          <w:szCs w:val="24"/>
        </w:rPr>
        <w:t xml:space="preserve"> ПМСП, при наличии медицинских показаний,</w:t>
      </w:r>
      <w:r w:rsidR="00702CD0">
        <w:rPr>
          <w:rFonts w:ascii="Times New Roman" w:hAnsi="Times New Roman"/>
          <w:bCs/>
          <w:sz w:val="24"/>
          <w:szCs w:val="24"/>
        </w:rPr>
        <w:t xml:space="preserve"> </w:t>
      </w:r>
      <w:r w:rsidR="001A471E">
        <w:rPr>
          <w:rFonts w:ascii="Times New Roman" w:hAnsi="Times New Roman"/>
          <w:bCs/>
          <w:sz w:val="24"/>
          <w:szCs w:val="24"/>
        </w:rPr>
        <w:br/>
      </w:r>
      <w:r w:rsidRPr="00E163C9">
        <w:rPr>
          <w:rFonts w:ascii="Times New Roman" w:hAnsi="Times New Roman"/>
          <w:bCs/>
          <w:sz w:val="24"/>
          <w:szCs w:val="24"/>
        </w:rPr>
        <w:t>в сроки, установленные ТПГГ.</w:t>
      </w:r>
    </w:p>
    <w:p w:rsidR="00415221" w:rsidRPr="0092716C" w:rsidRDefault="00415221" w:rsidP="00415221">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 xml:space="preserve">Порядок направления на исследования устанавливается нормативным правовым актом </w:t>
      </w:r>
      <w:r w:rsidR="00CC501A">
        <w:rPr>
          <w:rFonts w:ascii="Times New Roman" w:hAnsi="Times New Roman"/>
          <w:bCs/>
          <w:sz w:val="24"/>
          <w:szCs w:val="24"/>
        </w:rPr>
        <w:t>м</w:t>
      </w:r>
      <w:r w:rsidRPr="0092716C">
        <w:rPr>
          <w:rFonts w:ascii="Times New Roman" w:hAnsi="Times New Roman"/>
          <w:bCs/>
          <w:sz w:val="24"/>
          <w:szCs w:val="24"/>
        </w:rPr>
        <w:t>инистерства здравоохранения Красноярского края.</w:t>
      </w:r>
    </w:p>
    <w:p w:rsidR="00F7182F" w:rsidRPr="0092716C" w:rsidRDefault="00F7182F" w:rsidP="00F7182F">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При оплате КТ или МРТ исследований без использования контрастного вещества:</w:t>
      </w:r>
    </w:p>
    <w:p w:rsidR="00F7182F" w:rsidRPr="0092716C" w:rsidRDefault="00F7182F" w:rsidP="00F7182F">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 применяется один тариф за исследования при сканировании одной анатомической области (органов, входящих в одну анатомическую область);</w:t>
      </w:r>
    </w:p>
    <w:p w:rsidR="00F7182F" w:rsidRPr="0092716C" w:rsidRDefault="00F7182F" w:rsidP="00F7182F">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 xml:space="preserve">- применяются </w:t>
      </w:r>
      <w:proofErr w:type="gramStart"/>
      <w:r w:rsidRPr="0092716C">
        <w:rPr>
          <w:rFonts w:ascii="Times New Roman" w:hAnsi="Times New Roman"/>
          <w:bCs/>
          <w:sz w:val="24"/>
          <w:szCs w:val="24"/>
        </w:rPr>
        <w:t>два и более тарифов</w:t>
      </w:r>
      <w:proofErr w:type="gramEnd"/>
      <w:r w:rsidRPr="0092716C">
        <w:rPr>
          <w:rFonts w:ascii="Times New Roman" w:hAnsi="Times New Roman"/>
          <w:bCs/>
          <w:sz w:val="24"/>
          <w:szCs w:val="24"/>
        </w:rPr>
        <w:t xml:space="preserve"> при сканировании двух и более анатомических областей (органов, входящих в разные анатомические области).</w:t>
      </w:r>
    </w:p>
    <w:p w:rsidR="00F7182F" w:rsidRPr="0092716C" w:rsidRDefault="00F7182F" w:rsidP="00F7182F">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При оплате КТ или МРТ исследований с использованием контрастного вещества:</w:t>
      </w:r>
    </w:p>
    <w:p w:rsidR="00F7182F" w:rsidRPr="0069631D" w:rsidRDefault="00F7182F" w:rsidP="00F7182F">
      <w:pPr>
        <w:spacing w:after="0" w:line="240" w:lineRule="auto"/>
        <w:ind w:firstLine="709"/>
        <w:jc w:val="both"/>
        <w:rPr>
          <w:rFonts w:ascii="Times New Roman" w:hAnsi="Times New Roman"/>
          <w:bCs/>
          <w:sz w:val="24"/>
          <w:szCs w:val="24"/>
        </w:rPr>
      </w:pPr>
      <w:proofErr w:type="gramStart"/>
      <w:r w:rsidRPr="0092716C">
        <w:rPr>
          <w:rFonts w:ascii="Times New Roman" w:hAnsi="Times New Roman"/>
          <w:bCs/>
          <w:sz w:val="24"/>
          <w:szCs w:val="24"/>
        </w:rPr>
        <w:t>- применяется один тариф с контрастированием (без учета стоимости введения контрастного вещества) за исследования при сканировании одной анатомической области (органов, входящих в одну анатомическую область)</w:t>
      </w:r>
      <w:r w:rsidR="00F05DA1" w:rsidRPr="0092716C">
        <w:rPr>
          <w:rFonts w:ascii="Times New Roman" w:hAnsi="Times New Roman"/>
          <w:bCs/>
          <w:sz w:val="24"/>
          <w:szCs w:val="24"/>
        </w:rPr>
        <w:t xml:space="preserve"> </w:t>
      </w:r>
      <w:r w:rsidRPr="0092716C">
        <w:rPr>
          <w:rFonts w:ascii="Times New Roman" w:hAnsi="Times New Roman"/>
          <w:bCs/>
          <w:sz w:val="24"/>
          <w:szCs w:val="24"/>
        </w:rPr>
        <w:t xml:space="preserve">и один тариф за введение контрастного </w:t>
      </w:r>
      <w:r w:rsidRPr="0069631D">
        <w:rPr>
          <w:rFonts w:ascii="Times New Roman" w:hAnsi="Times New Roman"/>
          <w:bCs/>
          <w:sz w:val="24"/>
          <w:szCs w:val="24"/>
        </w:rPr>
        <w:t xml:space="preserve">вещества </w:t>
      </w:r>
      <w:r w:rsidRPr="009553E5">
        <w:rPr>
          <w:rFonts w:ascii="Times New Roman" w:hAnsi="Times New Roman"/>
          <w:sz w:val="24"/>
          <w:szCs w:val="24"/>
        </w:rPr>
        <w:t>(код</w:t>
      </w:r>
      <w:r w:rsidR="002106CD" w:rsidRPr="009553E5">
        <w:rPr>
          <w:rFonts w:ascii="Times New Roman" w:hAnsi="Times New Roman"/>
          <w:sz w:val="24"/>
          <w:szCs w:val="24"/>
        </w:rPr>
        <w:t>ы услуг</w:t>
      </w:r>
      <w:r w:rsidRPr="009553E5">
        <w:rPr>
          <w:rFonts w:ascii="Times New Roman" w:hAnsi="Times New Roman"/>
          <w:sz w:val="24"/>
          <w:szCs w:val="24"/>
        </w:rPr>
        <w:t xml:space="preserve"> А11.12.003</w:t>
      </w:r>
      <w:r w:rsidR="002106CD" w:rsidRPr="009553E5">
        <w:rPr>
          <w:rFonts w:ascii="Times New Roman" w:hAnsi="Times New Roman"/>
          <w:sz w:val="24"/>
          <w:szCs w:val="24"/>
        </w:rPr>
        <w:t xml:space="preserve"> - Внутривенное введение лекарственных препаратов (при КТ исследованиях), A11.12.003.000.015 - Струйное внутривенное введение лекарственных средств (при МРТ исследованиях)</w:t>
      </w:r>
      <w:r w:rsidRPr="009553E5">
        <w:rPr>
          <w:rFonts w:ascii="Times New Roman" w:hAnsi="Times New Roman"/>
          <w:sz w:val="24"/>
          <w:szCs w:val="24"/>
        </w:rPr>
        <w:t>)</w:t>
      </w:r>
      <w:r w:rsidRPr="009553E5">
        <w:rPr>
          <w:rFonts w:ascii="Times New Roman" w:hAnsi="Times New Roman"/>
          <w:bCs/>
          <w:sz w:val="24"/>
          <w:szCs w:val="24"/>
        </w:rPr>
        <w:t>;</w:t>
      </w:r>
      <w:proofErr w:type="gramEnd"/>
    </w:p>
    <w:p w:rsidR="00F7182F" w:rsidRDefault="00F7182F" w:rsidP="00F7182F">
      <w:pPr>
        <w:spacing w:after="0" w:line="240" w:lineRule="auto"/>
        <w:ind w:firstLine="709"/>
        <w:jc w:val="both"/>
        <w:rPr>
          <w:rFonts w:ascii="Times New Roman" w:hAnsi="Times New Roman"/>
          <w:bCs/>
          <w:sz w:val="24"/>
          <w:szCs w:val="24"/>
        </w:rPr>
      </w:pPr>
      <w:proofErr w:type="gramStart"/>
      <w:r w:rsidRPr="0092716C">
        <w:rPr>
          <w:rFonts w:ascii="Times New Roman" w:hAnsi="Times New Roman"/>
          <w:bCs/>
          <w:sz w:val="24"/>
          <w:szCs w:val="24"/>
        </w:rPr>
        <w:t xml:space="preserve">- применяются два и более тарифов с контрастированием (без учета стоимости введения контрастного вещества) за исследования при сканировании двух и более анатомических областей (органов, входящих в разные анатомические области) и один тариф за введение контрастного вещества </w:t>
      </w:r>
      <w:r w:rsidR="002106CD" w:rsidRPr="009553E5">
        <w:rPr>
          <w:rFonts w:ascii="Times New Roman" w:hAnsi="Times New Roman"/>
          <w:sz w:val="24"/>
          <w:szCs w:val="24"/>
        </w:rPr>
        <w:t>(коды услуг А11.12.003 - Внутривенное введение лекарственных препаратов (при КТ исследованиях), A11.12.003.000.015 - Струйное внутривенное введение лекарственных средств (при МРТ исследованиях))</w:t>
      </w:r>
      <w:r w:rsidRPr="009553E5">
        <w:rPr>
          <w:rFonts w:ascii="Times New Roman" w:hAnsi="Times New Roman"/>
          <w:bCs/>
          <w:sz w:val="24"/>
          <w:szCs w:val="24"/>
        </w:rPr>
        <w:t>.</w:t>
      </w:r>
      <w:proofErr w:type="gramEnd"/>
    </w:p>
    <w:p w:rsidR="003A4901" w:rsidRDefault="003A4901" w:rsidP="0016563E">
      <w:pPr>
        <w:spacing w:after="0" w:line="240" w:lineRule="auto"/>
        <w:ind w:firstLine="709"/>
        <w:jc w:val="both"/>
        <w:rPr>
          <w:rFonts w:ascii="Times New Roman" w:hAnsi="Times New Roman"/>
          <w:b/>
          <w:sz w:val="24"/>
          <w:szCs w:val="24"/>
        </w:rPr>
      </w:pPr>
    </w:p>
    <w:p w:rsidR="0016563E" w:rsidRPr="000E7E87" w:rsidRDefault="0016563E" w:rsidP="0016563E">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Тарифы на диагностические (лабораторные) исследования, в том числе с применением телемедицинских технологий.</w:t>
      </w:r>
    </w:p>
    <w:p w:rsidR="00415B21" w:rsidRPr="000E7E87" w:rsidRDefault="00415B21" w:rsidP="00415B21">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Установление тарифов на отдельные медицинские услуги осуществляется в соответствии с номенклатурой медицинских услуг, утвержденной приказом Министерства здравоохранения </w:t>
      </w:r>
      <w:r w:rsidR="006421A5">
        <w:rPr>
          <w:rFonts w:ascii="Times New Roman" w:hAnsi="Times New Roman"/>
          <w:sz w:val="24"/>
          <w:szCs w:val="24"/>
        </w:rPr>
        <w:t>Российской Федерации</w:t>
      </w:r>
      <w:r w:rsidRPr="000E7E87">
        <w:rPr>
          <w:rFonts w:ascii="Times New Roman" w:hAnsi="Times New Roman"/>
          <w:sz w:val="24"/>
          <w:szCs w:val="24"/>
        </w:rPr>
        <w:t xml:space="preserve"> от 13.10.2017 №</w:t>
      </w:r>
      <w:r w:rsidR="00883E10">
        <w:rPr>
          <w:rFonts w:ascii="Times New Roman" w:hAnsi="Times New Roman"/>
          <w:sz w:val="24"/>
          <w:szCs w:val="24"/>
        </w:rPr>
        <w:t xml:space="preserve"> </w:t>
      </w:r>
      <w:r w:rsidRPr="000E7E87">
        <w:rPr>
          <w:rFonts w:ascii="Times New Roman" w:hAnsi="Times New Roman"/>
          <w:sz w:val="24"/>
          <w:szCs w:val="24"/>
        </w:rPr>
        <w:t>804н «Об утверждении номенклатуры медицинских услуг».</w:t>
      </w:r>
    </w:p>
    <w:p w:rsidR="00415B21" w:rsidRPr="000E7E87" w:rsidRDefault="00415B21" w:rsidP="00415B21">
      <w:pPr>
        <w:pStyle w:val="afd"/>
        <w:spacing w:before="0" w:after="0" w:line="240" w:lineRule="auto"/>
        <w:ind w:left="0"/>
        <w:rPr>
          <w:rFonts w:ascii="Times New Roman" w:hAnsi="Times New Roman"/>
          <w:lang w:val="ru-RU"/>
        </w:rPr>
      </w:pPr>
      <w:r w:rsidRPr="000E7E87">
        <w:rPr>
          <w:rFonts w:ascii="Times New Roman" w:hAnsi="Times New Roman"/>
          <w:lang w:val="ru-RU"/>
        </w:rPr>
        <w:t>Расчет тарифов на оплату медицинской помощи с применением телемедицинских технологий осуществляется дифференцированно</w:t>
      </w:r>
      <w:r w:rsidRPr="000E7E87">
        <w:rPr>
          <w:rFonts w:ascii="Times New Roman" w:hAnsi="Times New Roman"/>
          <w:lang w:val="ru-RU"/>
        </w:rPr>
        <w:br/>
        <w:t xml:space="preserve">по видам консультаций (консилиумов врачей) с применением телемедицинских технологий, определенных Порядком организации </w:t>
      </w:r>
      <w:r w:rsidR="00726361">
        <w:rPr>
          <w:rFonts w:ascii="Times New Roman" w:hAnsi="Times New Roman"/>
          <w:lang w:val="ru-RU"/>
        </w:rPr>
        <w:br/>
      </w:r>
      <w:r w:rsidRPr="000E7E87">
        <w:rPr>
          <w:rFonts w:ascii="Times New Roman" w:hAnsi="Times New Roman"/>
          <w:lang w:val="ru-RU"/>
        </w:rPr>
        <w:t>и оказания медицинской помощи с применением телемедицинских технологий, утвержденным приказом Министерства здравоохранения Российской Федерации от 30.11.2017 № 965н:</w:t>
      </w:r>
    </w:p>
    <w:p w:rsidR="00415B21" w:rsidRPr="000E7E87" w:rsidRDefault="00415B21" w:rsidP="00415B21">
      <w:pPr>
        <w:pStyle w:val="afd"/>
        <w:spacing w:before="0" w:after="0" w:line="240" w:lineRule="auto"/>
        <w:ind w:left="0"/>
        <w:rPr>
          <w:rFonts w:ascii="Times New Roman" w:hAnsi="Times New Roman"/>
          <w:lang w:val="ru-RU"/>
        </w:rPr>
      </w:pPr>
      <w:r w:rsidRPr="000E7E87">
        <w:rPr>
          <w:rFonts w:ascii="Times New Roman" w:hAnsi="Times New Roman"/>
          <w:lang w:val="ru-RU"/>
        </w:rPr>
        <w:t>- консультация (консилиум врачей) при дистанционном взаимодействии медицинских работников между собой;</w:t>
      </w:r>
    </w:p>
    <w:p w:rsidR="00415B21" w:rsidRPr="000E7E87" w:rsidRDefault="00415B21" w:rsidP="00415B21">
      <w:pPr>
        <w:pStyle w:val="afd"/>
        <w:spacing w:before="0" w:after="0" w:line="240" w:lineRule="auto"/>
        <w:ind w:left="0"/>
        <w:rPr>
          <w:rFonts w:ascii="Times New Roman" w:hAnsi="Times New Roman"/>
          <w:lang w:val="ru-RU"/>
        </w:rPr>
      </w:pPr>
      <w:r w:rsidRPr="000E7E87">
        <w:rPr>
          <w:rFonts w:ascii="Times New Roman" w:hAnsi="Times New Roman"/>
          <w:lang w:val="ru-RU"/>
        </w:rPr>
        <w:t xml:space="preserve">- консультация </w:t>
      </w:r>
      <w:proofErr w:type="gramStart"/>
      <w:r w:rsidRPr="000E7E87">
        <w:rPr>
          <w:rFonts w:ascii="Times New Roman" w:hAnsi="Times New Roman"/>
          <w:lang w:val="ru-RU"/>
        </w:rPr>
        <w:t>при дистанционном взаимодействии медицинских работников между собой с применением телемедицинских технологий в целях вынесения заключения по результатам</w:t>
      </w:r>
      <w:proofErr w:type="gramEnd"/>
      <w:r w:rsidRPr="000E7E87">
        <w:rPr>
          <w:rFonts w:ascii="Times New Roman" w:hAnsi="Times New Roman"/>
          <w:lang w:val="ru-RU"/>
        </w:rPr>
        <w:t xml:space="preserve"> диагностических (лабораторных) исследований;</w:t>
      </w:r>
    </w:p>
    <w:p w:rsidR="00415B21" w:rsidRPr="000E7E87" w:rsidRDefault="00415B21" w:rsidP="00415B21">
      <w:pPr>
        <w:spacing w:after="0" w:line="240" w:lineRule="auto"/>
        <w:ind w:firstLine="709"/>
        <w:jc w:val="both"/>
        <w:rPr>
          <w:rFonts w:ascii="Times New Roman" w:hAnsi="Times New Roman"/>
          <w:sz w:val="24"/>
          <w:szCs w:val="24"/>
        </w:rPr>
      </w:pPr>
      <w:r w:rsidRPr="000E7E87">
        <w:rPr>
          <w:rFonts w:ascii="Times New Roman" w:hAnsi="Times New Roman"/>
          <w:sz w:val="24"/>
          <w:szCs w:val="24"/>
        </w:rPr>
        <w:lastRenderedPageBreak/>
        <w:t>- консультация при дистанционном взаимодействии медицинских работников с пациентами и (или) их законными представителями.</w:t>
      </w:r>
    </w:p>
    <w:p w:rsidR="0016563E" w:rsidRPr="000E7E87" w:rsidRDefault="0016563E" w:rsidP="00415B21">
      <w:pPr>
        <w:spacing w:after="0" w:line="240" w:lineRule="auto"/>
        <w:ind w:firstLine="709"/>
        <w:jc w:val="both"/>
        <w:rPr>
          <w:rFonts w:ascii="Times New Roman" w:hAnsi="Times New Roman"/>
          <w:sz w:val="24"/>
          <w:szCs w:val="24"/>
        </w:rPr>
      </w:pPr>
      <w:r w:rsidRPr="000E7E87">
        <w:rPr>
          <w:rFonts w:ascii="Times New Roman" w:hAnsi="Times New Roman"/>
          <w:sz w:val="24"/>
          <w:szCs w:val="24"/>
        </w:rPr>
        <w:t>Расчет тарифов на диагностические (лабораторные) исследования, в том числе с применением телемедицинских технологий (</w:t>
      </w:r>
      <m:oMath>
        <m:sSubSup>
          <m:sSubSupPr>
            <m:ctrlPr>
              <w:rPr>
                <w:rFonts w:ascii="Cambria Math" w:hAnsi="Cambria Math"/>
                <w:i/>
                <w:sz w:val="24"/>
                <w:szCs w:val="24"/>
              </w:rPr>
            </m:ctrlPr>
          </m:sSubSupPr>
          <m:e>
            <m:r>
              <w:rPr>
                <w:rFonts w:ascii="Cambria Math" w:hAnsi="Cambria Math"/>
                <w:sz w:val="24"/>
                <w:szCs w:val="24"/>
              </w:rPr>
              <m:t>Т</m:t>
            </m:r>
          </m:e>
          <m:sub>
            <m:r>
              <w:rPr>
                <w:rFonts w:ascii="Cambria Math" w:hAnsi="Cambria Math"/>
                <w:sz w:val="24"/>
                <w:szCs w:val="24"/>
              </w:rPr>
              <m:t>ДУ</m:t>
            </m:r>
          </m:sub>
          <m:sup>
            <m:r>
              <w:rPr>
                <w:rFonts w:ascii="Cambria Math" w:hAnsi="Cambria Math"/>
                <w:sz w:val="24"/>
                <w:szCs w:val="24"/>
                <w:lang w:val="en-US"/>
              </w:rPr>
              <m:t>i</m:t>
            </m:r>
          </m:sup>
        </m:sSubSup>
      </m:oMath>
      <w:r w:rsidRPr="000E7E87">
        <w:rPr>
          <w:rFonts w:ascii="Times New Roman" w:hAnsi="Times New Roman"/>
          <w:sz w:val="24"/>
          <w:szCs w:val="24"/>
          <w:lang w:eastAsia="ru-RU"/>
        </w:rPr>
        <w:t xml:space="preserve">) </w:t>
      </w:r>
      <w:r w:rsidRPr="000E7E87">
        <w:rPr>
          <w:rFonts w:ascii="Times New Roman" w:hAnsi="Times New Roman"/>
          <w:sz w:val="24"/>
          <w:szCs w:val="24"/>
        </w:rPr>
        <w:t>осуществляется дифференцированно по видам (методам) исследований (услуг) по формуле:</w:t>
      </w:r>
    </w:p>
    <w:p w:rsidR="0016563E" w:rsidRPr="000E7E87" w:rsidRDefault="00AC588C" w:rsidP="0016563E">
      <w:pPr>
        <w:pStyle w:val="ConsPlusNormal"/>
        <w:ind w:firstLine="709"/>
        <w:jc w:val="center"/>
        <w:rPr>
          <w:rFonts w:ascii="Times New Roman" w:hAnsi="Times New Roman" w:cs="Times New Roman"/>
          <w:sz w:val="24"/>
          <w:szCs w:val="24"/>
        </w:rPr>
      </w:pPr>
      <m:oMath>
        <m:sSubSup>
          <m:sSubSupPr>
            <m:ctrlPr>
              <w:rPr>
                <w:rFonts w:ascii="Cambria Math" w:eastAsia="Calibri" w:hAnsi="Cambria Math" w:cs="Times New Roman"/>
                <w:i/>
                <w:sz w:val="24"/>
                <w:szCs w:val="24"/>
              </w:rPr>
            </m:ctrlPr>
          </m:sSubSupPr>
          <m:e>
            <m:r>
              <w:rPr>
                <w:rFonts w:ascii="Cambria Math" w:eastAsia="Calibri" w:hAnsi="Cambria Math" w:cs="Times New Roman"/>
                <w:sz w:val="24"/>
                <w:szCs w:val="24"/>
              </w:rPr>
              <m:t>Т</m:t>
            </m:r>
          </m:e>
          <m:sub>
            <m:r>
              <w:rPr>
                <w:rFonts w:ascii="Cambria Math" w:eastAsia="Calibri" w:hAnsi="Cambria Math" w:cs="Times New Roman"/>
                <w:sz w:val="24"/>
                <w:szCs w:val="24"/>
              </w:rPr>
              <m:t>ДУ</m:t>
            </m:r>
          </m:sub>
          <m:sup>
            <m:r>
              <w:rPr>
                <w:rFonts w:ascii="Cambria Math" w:eastAsia="Calibri" w:hAnsi="Cambria Math" w:cs="Times New Roman"/>
                <w:sz w:val="24"/>
                <w:szCs w:val="24"/>
                <w:lang w:val="en-US"/>
              </w:rPr>
              <m:t>i</m:t>
            </m:r>
          </m:sup>
        </m:sSubSup>
        <m:r>
          <w:rPr>
            <w:rFonts w:ascii="Cambria Math" w:eastAsia="Calibri" w:hAnsi="Cambria Math" w:cs="Times New Roman"/>
            <w:sz w:val="24"/>
            <w:szCs w:val="24"/>
          </w:rPr>
          <m:t xml:space="preserve"> </m:t>
        </m:r>
      </m:oMath>
      <w:r w:rsidR="0016563E" w:rsidRPr="000E7E87">
        <w:rPr>
          <w:rFonts w:ascii="Times New Roman" w:hAnsi="Times New Roman" w:cs="Times New Roman"/>
          <w:sz w:val="24"/>
          <w:szCs w:val="24"/>
        </w:rPr>
        <w:t>=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16563E" w:rsidRPr="000E7E87">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m:r>
              <w:rPr>
                <w:rFonts w:ascii="Cambria Math" w:hAnsi="Cambria Math" w:cs="Times New Roman"/>
                <w:sz w:val="24"/>
                <w:szCs w:val="24"/>
              </w:rPr>
              <m:t>КЗ</m:t>
            </m:r>
          </m:e>
          <m:sup>
            <m:r>
              <w:rPr>
                <w:rFonts w:ascii="Cambria Math" w:hAnsi="Cambria Math" w:cs="Times New Roman"/>
                <w:sz w:val="24"/>
                <w:szCs w:val="24"/>
                <w:lang w:val="en-US"/>
              </w:rPr>
              <m:t>i</m:t>
            </m:r>
          </m:sup>
        </m:sSup>
      </m:oMath>
      <w:r w:rsidR="0016563E" w:rsidRPr="000E7E87">
        <w:rPr>
          <w:rFonts w:ascii="Times New Roman" w:hAnsi="Times New Roman" w:cs="Times New Roman"/>
          <w:sz w:val="24"/>
          <w:szCs w:val="24"/>
        </w:rPr>
        <w:t xml:space="preserve"> * Д * </w:t>
      </w:r>
      <m:oMath>
        <m:sSup>
          <m:sSupPr>
            <m:ctrlPr>
              <w:rPr>
                <w:rFonts w:ascii="Cambria Math" w:eastAsia="Calibri" w:hAnsi="Cambria Math" w:cs="Times New Roman"/>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0016563E" w:rsidRPr="000E7E87">
        <w:rPr>
          <w:rFonts w:ascii="Times New Roman" w:hAnsi="Times New Roman" w:cs="Times New Roman"/>
          <w:sz w:val="24"/>
          <w:szCs w:val="24"/>
        </w:rPr>
        <w:t>) +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16563E" w:rsidRPr="000E7E87">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m:r>
              <w:rPr>
                <w:rFonts w:ascii="Cambria Math" w:hAnsi="Cambria Math" w:cs="Times New Roman"/>
                <w:sz w:val="24"/>
                <w:szCs w:val="24"/>
              </w:rPr>
              <m:t>КЗ</m:t>
            </m:r>
          </m:e>
          <m:sup>
            <m:r>
              <w:rPr>
                <w:rFonts w:ascii="Cambria Math" w:hAnsi="Cambria Math" w:cs="Times New Roman"/>
                <w:sz w:val="24"/>
                <w:szCs w:val="24"/>
                <w:lang w:val="en-US"/>
              </w:rPr>
              <m:t>i</m:t>
            </m:r>
          </m:sup>
        </m:sSup>
      </m:oMath>
      <w:r w:rsidR="0016563E" w:rsidRPr="000E7E87">
        <w:rPr>
          <w:rFonts w:ascii="Times New Roman" w:hAnsi="Times New Roman" w:cs="Times New Roman"/>
          <w:sz w:val="24"/>
          <w:szCs w:val="24"/>
        </w:rPr>
        <w:t xml:space="preserve"> * (1-Д)), где</w:t>
      </w:r>
    </w:p>
    <w:p w:rsidR="0016563E" w:rsidRPr="000E7E87" w:rsidRDefault="00AC588C" w:rsidP="0016563E">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eastAsia="Times New Roman" w:hAnsi="Cambria Math"/>
                <w:i/>
                <w:sz w:val="24"/>
                <w:szCs w:val="24"/>
                <w:lang w:eastAsia="ru-RU"/>
              </w:rPr>
            </m:ctrlPr>
          </m:sSupPr>
          <m:e>
            <m:r>
              <w:rPr>
                <w:rFonts w:ascii="Cambria Math" w:hAnsi="Cambria Math"/>
                <w:sz w:val="24"/>
                <w:szCs w:val="24"/>
              </w:rPr>
              <m:t>БТ</m:t>
            </m:r>
          </m:e>
          <m:sup>
            <m:r>
              <w:rPr>
                <w:rFonts w:ascii="Cambria Math" w:hAnsi="Cambria Math"/>
                <w:sz w:val="24"/>
                <w:szCs w:val="24"/>
                <w:lang w:val="en-US"/>
              </w:rPr>
              <m:t>i</m:t>
            </m:r>
          </m:sup>
        </m:sSup>
      </m:oMath>
      <w:r w:rsidR="0016563E" w:rsidRPr="000E7E87">
        <w:rPr>
          <w:rFonts w:ascii="Times New Roman" w:hAnsi="Times New Roman"/>
          <w:sz w:val="24"/>
          <w:szCs w:val="24"/>
          <w:lang w:eastAsia="ru-RU"/>
        </w:rPr>
        <w:t xml:space="preserve"> – базовый тариф </w:t>
      </w:r>
      <w:proofErr w:type="spellStart"/>
      <w:r w:rsidR="0016563E" w:rsidRPr="000E7E87">
        <w:rPr>
          <w:rFonts w:ascii="Times New Roman" w:hAnsi="Times New Roman"/>
          <w:sz w:val="24"/>
          <w:szCs w:val="24"/>
          <w:lang w:val="en-US" w:eastAsia="ru-RU"/>
        </w:rPr>
        <w:t>i</w:t>
      </w:r>
      <w:proofErr w:type="spellEnd"/>
      <w:r w:rsidR="0016563E" w:rsidRPr="000E7E87">
        <w:rPr>
          <w:rFonts w:ascii="Times New Roman" w:hAnsi="Times New Roman"/>
          <w:sz w:val="24"/>
          <w:szCs w:val="24"/>
          <w:lang w:eastAsia="ru-RU"/>
        </w:rPr>
        <w:t xml:space="preserve">-того </w:t>
      </w:r>
      <w:r w:rsidR="0016563E" w:rsidRPr="000E7E87">
        <w:rPr>
          <w:rFonts w:ascii="Times New Roman" w:hAnsi="Times New Roman"/>
          <w:sz w:val="24"/>
          <w:szCs w:val="24"/>
        </w:rPr>
        <w:t>диагностического (лабораторного) исследования, рублей</w:t>
      </w:r>
      <w:r w:rsidR="0016563E" w:rsidRPr="000E7E87">
        <w:rPr>
          <w:rFonts w:ascii="Times New Roman" w:hAnsi="Times New Roman"/>
          <w:sz w:val="24"/>
          <w:szCs w:val="24"/>
          <w:lang w:eastAsia="ru-RU"/>
        </w:rPr>
        <w:t>;</w:t>
      </w:r>
    </w:p>
    <w:p w:rsidR="0016563E" w:rsidRPr="000E7E87" w:rsidRDefault="00AC588C" w:rsidP="0016563E">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eastAsia="Times New Roman" w:hAnsi="Cambria Math"/>
                <w:i/>
                <w:sz w:val="24"/>
                <w:szCs w:val="24"/>
                <w:lang w:eastAsia="ru-RU"/>
              </w:rPr>
            </m:ctrlPr>
          </m:sSupPr>
          <m:e>
            <m:r>
              <w:rPr>
                <w:rFonts w:ascii="Cambria Math" w:hAnsi="Cambria Math"/>
                <w:sz w:val="24"/>
                <w:szCs w:val="24"/>
              </w:rPr>
              <m:t>КЗ</m:t>
            </m:r>
          </m:e>
          <m:sup>
            <m:r>
              <w:rPr>
                <w:rFonts w:ascii="Cambria Math" w:hAnsi="Cambria Math"/>
                <w:sz w:val="24"/>
                <w:szCs w:val="24"/>
                <w:lang w:val="en-US"/>
              </w:rPr>
              <m:t>i</m:t>
            </m:r>
          </m:sup>
        </m:sSup>
      </m:oMath>
      <w:r w:rsidR="0016563E" w:rsidRPr="000E7E87">
        <w:rPr>
          <w:rFonts w:ascii="Times New Roman" w:hAnsi="Times New Roman"/>
          <w:sz w:val="24"/>
          <w:szCs w:val="24"/>
          <w:lang w:eastAsia="ru-RU"/>
        </w:rPr>
        <w:t xml:space="preserve"> – коэффициент </w:t>
      </w:r>
      <w:proofErr w:type="spellStart"/>
      <w:r w:rsidR="0016563E" w:rsidRPr="000E7E87">
        <w:rPr>
          <w:rFonts w:ascii="Times New Roman" w:hAnsi="Times New Roman"/>
          <w:sz w:val="24"/>
          <w:szCs w:val="24"/>
          <w:lang w:eastAsia="ru-RU"/>
        </w:rPr>
        <w:t>затратоемкости</w:t>
      </w:r>
      <w:proofErr w:type="spellEnd"/>
      <w:r w:rsidR="0016563E" w:rsidRPr="000E7E87">
        <w:rPr>
          <w:rFonts w:ascii="Times New Roman" w:hAnsi="Times New Roman"/>
          <w:sz w:val="24"/>
          <w:szCs w:val="24"/>
          <w:lang w:eastAsia="ru-RU"/>
        </w:rPr>
        <w:t xml:space="preserve"> </w:t>
      </w:r>
      <w:proofErr w:type="spellStart"/>
      <w:r w:rsidR="0016563E" w:rsidRPr="000E7E87">
        <w:rPr>
          <w:rFonts w:ascii="Times New Roman" w:hAnsi="Times New Roman"/>
          <w:sz w:val="24"/>
          <w:szCs w:val="24"/>
          <w:lang w:val="en-US" w:eastAsia="ru-RU"/>
        </w:rPr>
        <w:t>i</w:t>
      </w:r>
      <w:proofErr w:type="spellEnd"/>
      <w:r w:rsidR="0016563E" w:rsidRPr="000E7E87">
        <w:rPr>
          <w:rFonts w:ascii="Times New Roman" w:hAnsi="Times New Roman"/>
          <w:sz w:val="24"/>
          <w:szCs w:val="24"/>
          <w:lang w:eastAsia="ru-RU"/>
        </w:rPr>
        <w:t xml:space="preserve">-того </w:t>
      </w:r>
      <w:r w:rsidR="0016563E" w:rsidRPr="000E7E87">
        <w:rPr>
          <w:rFonts w:ascii="Times New Roman" w:hAnsi="Times New Roman"/>
          <w:sz w:val="24"/>
          <w:szCs w:val="24"/>
        </w:rPr>
        <w:t>диагностического (лабораторного) исследования</w:t>
      </w:r>
      <w:r w:rsidR="0016563E" w:rsidRPr="000E7E87">
        <w:rPr>
          <w:rFonts w:ascii="Times New Roman" w:hAnsi="Times New Roman"/>
          <w:sz w:val="24"/>
          <w:szCs w:val="24"/>
          <w:lang w:eastAsia="ru-RU"/>
        </w:rPr>
        <w:t>;</w:t>
      </w:r>
    </w:p>
    <w:p w:rsidR="0016563E" w:rsidRPr="000E7E87" w:rsidRDefault="0016563E" w:rsidP="0016563E">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sz w:val="24"/>
          <w:szCs w:val="24"/>
          <w:lang w:eastAsia="ru-RU"/>
        </w:rPr>
        <w:t>Д – доля</w:t>
      </w:r>
      <w:r w:rsidRPr="000E7E87">
        <w:rPr>
          <w:rFonts w:ascii="Times New Roman" w:hAnsi="Times New Roman"/>
          <w:sz w:val="24"/>
          <w:szCs w:val="24"/>
        </w:rPr>
        <w:t>, индексируемая на коэффициент дифференциации для муниципальных образований;</w:t>
      </w:r>
    </w:p>
    <w:p w:rsidR="0016563E" w:rsidRPr="000E7E87" w:rsidRDefault="00AC588C" w:rsidP="0016563E">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hAnsi="Cambria Math"/>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val="en-US" w:eastAsia="ru-RU"/>
              </w:rPr>
              <m:t>i</m:t>
            </m:r>
          </m:sup>
        </m:sSup>
      </m:oMath>
      <w:r w:rsidR="0016563E" w:rsidRPr="000E7E87">
        <w:rPr>
          <w:rFonts w:ascii="Times New Roman" w:hAnsi="Times New Roman"/>
          <w:sz w:val="24"/>
          <w:szCs w:val="24"/>
        </w:rPr>
        <w:t xml:space="preserve"> – </w:t>
      </w:r>
      <w:r w:rsidR="0016563E" w:rsidRPr="000E7E87">
        <w:rPr>
          <w:rFonts w:ascii="Times New Roman" w:hAnsi="Times New Roman"/>
          <w:iCs/>
          <w:sz w:val="24"/>
          <w:szCs w:val="24"/>
        </w:rPr>
        <w:t xml:space="preserve">коэффициент дифференциации для </w:t>
      </w:r>
      <w:r w:rsidR="0016563E" w:rsidRPr="000E7E87">
        <w:rPr>
          <w:rFonts w:ascii="Times New Roman" w:hAnsi="Times New Roman"/>
          <w:sz w:val="24"/>
          <w:szCs w:val="24"/>
        </w:rPr>
        <w:t xml:space="preserve">муниципальных образований </w:t>
      </w:r>
      <w:r w:rsidR="0016563E" w:rsidRPr="000E7E87">
        <w:rPr>
          <w:rFonts w:ascii="Times New Roman" w:hAnsi="Times New Roman"/>
          <w:iCs/>
          <w:sz w:val="24"/>
          <w:szCs w:val="24"/>
        </w:rPr>
        <w:t xml:space="preserve">для </w:t>
      </w:r>
      <w:r w:rsidR="0016563E" w:rsidRPr="000E7E87">
        <w:rPr>
          <w:rFonts w:ascii="Times New Roman" w:eastAsia="Times New Roman" w:hAnsi="Times New Roman"/>
          <w:sz w:val="24"/>
          <w:szCs w:val="24"/>
          <w:lang w:eastAsia="ru-RU"/>
        </w:rPr>
        <w:t>i-той МО</w:t>
      </w:r>
      <w:r w:rsidR="0016563E" w:rsidRPr="000E7E87">
        <w:rPr>
          <w:rFonts w:ascii="Times New Roman" w:hAnsi="Times New Roman"/>
          <w:iCs/>
          <w:sz w:val="24"/>
          <w:szCs w:val="24"/>
        </w:rPr>
        <w:t xml:space="preserve"> (Приложение 11 (3.1.)).</w:t>
      </w:r>
    </w:p>
    <w:p w:rsidR="0016563E" w:rsidRPr="000E7E87" w:rsidRDefault="0016563E" w:rsidP="0016563E">
      <w:pPr>
        <w:autoSpaceDE w:val="0"/>
        <w:autoSpaceDN w:val="0"/>
        <w:adjustRightInd w:val="0"/>
        <w:spacing w:after="0" w:line="240" w:lineRule="auto"/>
        <w:ind w:firstLine="709"/>
        <w:jc w:val="both"/>
        <w:rPr>
          <w:rFonts w:ascii="Times New Roman" w:hAnsi="Times New Roman"/>
          <w:sz w:val="24"/>
          <w:szCs w:val="24"/>
          <w:lang w:eastAsia="ru-RU"/>
        </w:rPr>
      </w:pPr>
    </w:p>
    <w:p w:rsidR="008672D8" w:rsidRPr="002752E7" w:rsidRDefault="0016563E" w:rsidP="0016563E">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sz w:val="24"/>
          <w:szCs w:val="24"/>
          <w:lang w:eastAsia="ru-RU"/>
        </w:rPr>
        <w:t xml:space="preserve">При проведении </w:t>
      </w:r>
      <w:r w:rsidRPr="002752E7">
        <w:rPr>
          <w:rFonts w:ascii="Times New Roman" w:hAnsi="Times New Roman"/>
          <w:sz w:val="24"/>
          <w:szCs w:val="24"/>
        </w:rPr>
        <w:t xml:space="preserve">диагностических (лабораторных) исследований мобильными медицинскими бригадами и при организации работы </w:t>
      </w:r>
      <w:r w:rsidR="00D13306" w:rsidRPr="002752E7">
        <w:rPr>
          <w:rFonts w:ascii="Times New Roman" w:hAnsi="Times New Roman"/>
          <w:sz w:val="24"/>
          <w:szCs w:val="24"/>
        </w:rPr>
        <w:br/>
      </w:r>
      <w:r w:rsidRPr="002752E7">
        <w:rPr>
          <w:rFonts w:ascii="Times New Roman" w:hAnsi="Times New Roman"/>
          <w:sz w:val="24"/>
          <w:szCs w:val="24"/>
        </w:rPr>
        <w:t>в выходные дни применя</w:t>
      </w:r>
      <w:r w:rsidR="008672D8" w:rsidRPr="002752E7">
        <w:rPr>
          <w:rFonts w:ascii="Times New Roman" w:hAnsi="Times New Roman"/>
          <w:sz w:val="24"/>
          <w:szCs w:val="24"/>
        </w:rPr>
        <w:t>ю</w:t>
      </w:r>
      <w:r w:rsidRPr="002752E7">
        <w:rPr>
          <w:rFonts w:ascii="Times New Roman" w:hAnsi="Times New Roman"/>
          <w:sz w:val="24"/>
          <w:szCs w:val="24"/>
        </w:rPr>
        <w:t>тся поправочны</w:t>
      </w:r>
      <w:r w:rsidR="008672D8" w:rsidRPr="002752E7">
        <w:rPr>
          <w:rFonts w:ascii="Times New Roman" w:hAnsi="Times New Roman"/>
          <w:sz w:val="24"/>
          <w:szCs w:val="24"/>
        </w:rPr>
        <w:t>е</w:t>
      </w:r>
      <w:r w:rsidRPr="002752E7">
        <w:rPr>
          <w:rFonts w:ascii="Times New Roman" w:hAnsi="Times New Roman"/>
          <w:sz w:val="24"/>
          <w:szCs w:val="24"/>
        </w:rPr>
        <w:t xml:space="preserve"> коэффициент</w:t>
      </w:r>
      <w:r w:rsidR="008672D8" w:rsidRPr="002752E7">
        <w:rPr>
          <w:rFonts w:ascii="Times New Roman" w:hAnsi="Times New Roman"/>
          <w:sz w:val="24"/>
          <w:szCs w:val="24"/>
        </w:rPr>
        <w:t>ы</w:t>
      </w:r>
      <w:r w:rsidRPr="002752E7">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вд</m:t>
            </m:r>
          </m:sub>
        </m:sSub>
      </m:oMath>
      <w:r w:rsidR="008672D8" w:rsidRPr="002752E7">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моб</m:t>
            </m:r>
          </m:sub>
        </m:sSub>
      </m:oMath>
      <w:r w:rsidRPr="002752E7">
        <w:rPr>
          <w:rFonts w:ascii="Times New Roman" w:hAnsi="Times New Roman"/>
          <w:sz w:val="24"/>
          <w:szCs w:val="24"/>
        </w:rPr>
        <w:t>), установленны</w:t>
      </w:r>
      <w:r w:rsidR="008672D8" w:rsidRPr="002752E7">
        <w:rPr>
          <w:rFonts w:ascii="Times New Roman" w:hAnsi="Times New Roman"/>
          <w:sz w:val="24"/>
          <w:szCs w:val="24"/>
        </w:rPr>
        <w:t>е</w:t>
      </w:r>
      <w:r w:rsidRPr="002752E7">
        <w:rPr>
          <w:rFonts w:ascii="Times New Roman" w:hAnsi="Times New Roman"/>
          <w:sz w:val="24"/>
          <w:szCs w:val="24"/>
        </w:rPr>
        <w:t xml:space="preserve"> в размере</w:t>
      </w:r>
      <w:r w:rsidR="008672D8" w:rsidRPr="002752E7">
        <w:rPr>
          <w:rFonts w:ascii="Times New Roman" w:hAnsi="Times New Roman"/>
          <w:sz w:val="24"/>
          <w:szCs w:val="24"/>
        </w:rPr>
        <w:t>:</w:t>
      </w:r>
    </w:p>
    <w:p w:rsidR="0016563E" w:rsidRPr="002752E7" w:rsidRDefault="008672D8" w:rsidP="0016563E">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rPr>
        <w:t>1,20 - при организации работы в выходные дни;</w:t>
      </w:r>
    </w:p>
    <w:p w:rsidR="008672D8" w:rsidRPr="000E7E87" w:rsidRDefault="008672D8" w:rsidP="0016563E">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rPr>
        <w:t>1,50 – при проведении мобильными медицинскими бригадами.</w:t>
      </w:r>
    </w:p>
    <w:p w:rsidR="002752E7" w:rsidRDefault="002752E7" w:rsidP="0016563E">
      <w:pPr>
        <w:spacing w:after="0" w:line="240" w:lineRule="auto"/>
        <w:ind w:firstLine="709"/>
        <w:jc w:val="both"/>
        <w:rPr>
          <w:rFonts w:ascii="Times New Roman" w:hAnsi="Times New Roman"/>
          <w:sz w:val="24"/>
          <w:szCs w:val="24"/>
        </w:rPr>
      </w:pPr>
    </w:p>
    <w:p w:rsidR="0016563E" w:rsidRPr="000E7E87" w:rsidRDefault="0016563E" w:rsidP="0016563E">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Тарифы на диагностические (лабораторные) исследования для проведения </w:t>
      </w:r>
      <w:proofErr w:type="spellStart"/>
      <w:r w:rsidRPr="000E7E87">
        <w:rPr>
          <w:rFonts w:ascii="Times New Roman" w:hAnsi="Times New Roman"/>
          <w:sz w:val="24"/>
          <w:szCs w:val="24"/>
        </w:rPr>
        <w:t>межучрежденческих</w:t>
      </w:r>
      <w:proofErr w:type="spellEnd"/>
      <w:r w:rsidRPr="000E7E87">
        <w:rPr>
          <w:rFonts w:ascii="Times New Roman" w:hAnsi="Times New Roman"/>
          <w:sz w:val="24"/>
          <w:szCs w:val="24"/>
        </w:rPr>
        <w:t xml:space="preserve"> и межтерриториальных расчетов, </w:t>
      </w:r>
      <w:r w:rsidRPr="000E7E87">
        <w:rPr>
          <w:rFonts w:ascii="Times New Roman" w:hAnsi="Times New Roman"/>
          <w:sz w:val="24"/>
          <w:szCs w:val="24"/>
        </w:rPr>
        <w:br/>
        <w:t>в том числе с применением телемедицинских технологий</w:t>
      </w:r>
      <w:r w:rsidRPr="000E7E87">
        <w:t xml:space="preserve"> </w:t>
      </w:r>
      <w:r w:rsidRPr="000E7E87">
        <w:rPr>
          <w:rFonts w:ascii="Times New Roman" w:hAnsi="Times New Roman"/>
          <w:sz w:val="24"/>
          <w:szCs w:val="24"/>
        </w:rPr>
        <w:t xml:space="preserve">и для проведения диагностических (лабораторных) исследований, включенных </w:t>
      </w:r>
      <w:r w:rsidRPr="000E7E87">
        <w:rPr>
          <w:rFonts w:ascii="Times New Roman" w:hAnsi="Times New Roman"/>
          <w:sz w:val="24"/>
          <w:szCs w:val="24"/>
        </w:rPr>
        <w:br/>
        <w:t xml:space="preserve">в </w:t>
      </w:r>
      <w:proofErr w:type="gramStart"/>
      <w:r w:rsidRPr="000E7E87">
        <w:rPr>
          <w:rFonts w:ascii="Times New Roman" w:hAnsi="Times New Roman"/>
          <w:sz w:val="24"/>
          <w:szCs w:val="24"/>
        </w:rPr>
        <w:t>соответствующую</w:t>
      </w:r>
      <w:proofErr w:type="gramEnd"/>
      <w:r w:rsidRPr="000E7E87">
        <w:rPr>
          <w:rFonts w:ascii="Times New Roman" w:hAnsi="Times New Roman"/>
          <w:sz w:val="24"/>
          <w:szCs w:val="24"/>
        </w:rPr>
        <w:t xml:space="preserve"> КСГ, для стационарных пациентов (Приложение 1</w:t>
      </w:r>
      <w:r w:rsidR="00966FAE" w:rsidRPr="000E7E87">
        <w:rPr>
          <w:rFonts w:ascii="Times New Roman" w:hAnsi="Times New Roman"/>
          <w:sz w:val="24"/>
          <w:szCs w:val="24"/>
        </w:rPr>
        <w:t>4</w:t>
      </w:r>
      <w:r w:rsidRPr="000E7E87">
        <w:rPr>
          <w:rFonts w:ascii="Times New Roman" w:hAnsi="Times New Roman"/>
          <w:sz w:val="24"/>
          <w:szCs w:val="24"/>
        </w:rPr>
        <w:t xml:space="preserve"> (3.</w:t>
      </w:r>
      <w:r w:rsidR="005F1A2D" w:rsidRPr="000E7E87">
        <w:rPr>
          <w:rFonts w:ascii="Times New Roman" w:hAnsi="Times New Roman"/>
          <w:sz w:val="24"/>
          <w:szCs w:val="24"/>
        </w:rPr>
        <w:t>3</w:t>
      </w:r>
      <w:r w:rsidRPr="000E7E87">
        <w:rPr>
          <w:rFonts w:ascii="Times New Roman" w:hAnsi="Times New Roman"/>
          <w:sz w:val="24"/>
          <w:szCs w:val="24"/>
        </w:rPr>
        <w:t>)).</w:t>
      </w:r>
    </w:p>
    <w:p w:rsidR="001744A8" w:rsidRDefault="0016563E" w:rsidP="00EF43AC">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Тарифы на диагностические (лабораторные) исследования, исключенные из </w:t>
      </w:r>
      <w:proofErr w:type="spellStart"/>
      <w:r w:rsidRPr="000E7E87">
        <w:rPr>
          <w:rFonts w:ascii="Times New Roman" w:hAnsi="Times New Roman"/>
          <w:sz w:val="24"/>
          <w:szCs w:val="24"/>
        </w:rPr>
        <w:t>подушевого</w:t>
      </w:r>
      <w:proofErr w:type="spellEnd"/>
      <w:r w:rsidRPr="000E7E87">
        <w:rPr>
          <w:rFonts w:ascii="Times New Roman" w:hAnsi="Times New Roman"/>
          <w:sz w:val="24"/>
          <w:szCs w:val="24"/>
        </w:rPr>
        <w:t xml:space="preserve"> норматива финансирования МО (Приложение 1</w:t>
      </w:r>
      <w:r w:rsidR="00966FAE" w:rsidRPr="000E7E87">
        <w:rPr>
          <w:rFonts w:ascii="Times New Roman" w:hAnsi="Times New Roman"/>
          <w:sz w:val="24"/>
          <w:szCs w:val="24"/>
        </w:rPr>
        <w:t>5</w:t>
      </w:r>
      <w:r w:rsidRPr="000E7E87">
        <w:rPr>
          <w:rFonts w:ascii="Times New Roman" w:hAnsi="Times New Roman"/>
          <w:sz w:val="24"/>
          <w:szCs w:val="24"/>
        </w:rPr>
        <w:t xml:space="preserve"> (3.</w:t>
      </w:r>
      <w:r w:rsidR="00966FAE" w:rsidRPr="000E7E87">
        <w:rPr>
          <w:rFonts w:ascii="Times New Roman" w:hAnsi="Times New Roman"/>
          <w:sz w:val="24"/>
          <w:szCs w:val="24"/>
        </w:rPr>
        <w:t>3</w:t>
      </w:r>
      <w:r w:rsidRPr="000E7E87">
        <w:rPr>
          <w:rFonts w:ascii="Times New Roman" w:hAnsi="Times New Roman"/>
          <w:sz w:val="24"/>
          <w:szCs w:val="24"/>
        </w:rPr>
        <w:t>)).</w:t>
      </w:r>
    </w:p>
    <w:p w:rsidR="001744A8" w:rsidRDefault="001744A8" w:rsidP="00EF43AC">
      <w:pPr>
        <w:spacing w:after="0" w:line="240" w:lineRule="auto"/>
        <w:ind w:firstLine="709"/>
        <w:jc w:val="both"/>
        <w:rPr>
          <w:rFonts w:ascii="Times New Roman" w:hAnsi="Times New Roman"/>
          <w:sz w:val="24"/>
          <w:szCs w:val="24"/>
        </w:rPr>
      </w:pPr>
    </w:p>
    <w:p w:rsidR="00EF43AC" w:rsidRPr="000E7E87" w:rsidRDefault="00EF43AC" w:rsidP="00EF43AC">
      <w:pPr>
        <w:spacing w:after="0" w:line="240" w:lineRule="auto"/>
        <w:ind w:firstLine="709"/>
        <w:jc w:val="both"/>
        <w:rPr>
          <w:rFonts w:ascii="Times New Roman" w:eastAsia="Times New Roman" w:hAnsi="Times New Roman"/>
          <w:b/>
          <w:kern w:val="24"/>
          <w:sz w:val="24"/>
          <w:szCs w:val="24"/>
          <w:lang w:eastAsia="x-none"/>
        </w:rPr>
      </w:pPr>
      <w:r w:rsidRPr="000E7E87">
        <w:rPr>
          <w:rFonts w:ascii="Times New Roman" w:eastAsia="Times New Roman" w:hAnsi="Times New Roman"/>
          <w:b/>
          <w:kern w:val="24"/>
          <w:sz w:val="24"/>
          <w:szCs w:val="24"/>
          <w:lang w:eastAsia="x-none"/>
        </w:rPr>
        <w:t xml:space="preserve">Тариф для оплаты </w:t>
      </w:r>
      <w:r w:rsidRPr="000E7E87">
        <w:rPr>
          <w:rFonts w:ascii="Times New Roman" w:eastAsia="Times New Roman" w:hAnsi="Times New Roman"/>
          <w:b/>
          <w:kern w:val="24"/>
          <w:sz w:val="24"/>
          <w:szCs w:val="24"/>
          <w:lang w:val="x-none" w:eastAsia="x-none"/>
        </w:rPr>
        <w:t>услуг диализа</w:t>
      </w:r>
      <w:r w:rsidRPr="000E7E87">
        <w:rPr>
          <w:rFonts w:ascii="Times New Roman" w:eastAsia="Times New Roman" w:hAnsi="Times New Roman"/>
          <w:b/>
          <w:kern w:val="24"/>
          <w:sz w:val="24"/>
          <w:szCs w:val="24"/>
          <w:lang w:eastAsia="x-none"/>
        </w:rPr>
        <w:t>.</w:t>
      </w:r>
    </w:p>
    <w:p w:rsidR="00EF43AC" w:rsidRPr="000E7E87" w:rsidRDefault="00EF43AC" w:rsidP="00EF43AC">
      <w:pPr>
        <w:spacing w:after="0" w:line="240" w:lineRule="auto"/>
        <w:ind w:firstLine="709"/>
        <w:contextualSpacing/>
        <w:jc w:val="both"/>
        <w:rPr>
          <w:rFonts w:ascii="Times New Roman" w:eastAsia="Times New Roman" w:hAnsi="Times New Roman"/>
          <w:strike/>
          <w:kern w:val="24"/>
          <w:sz w:val="24"/>
          <w:szCs w:val="24"/>
          <w:lang w:eastAsia="x-none"/>
        </w:rPr>
      </w:pPr>
      <w:r w:rsidRPr="000E7E87">
        <w:rPr>
          <w:rFonts w:ascii="Times New Roman" w:eastAsia="Times New Roman" w:hAnsi="Times New Roman"/>
          <w:kern w:val="24"/>
          <w:sz w:val="24"/>
          <w:szCs w:val="24"/>
          <w:lang w:eastAsia="x-none"/>
        </w:rPr>
        <w:t>При оказании медицинской помощи пациентам, получающим услуги диализа в амбулаторных условиях, оплата осуществляется</w:t>
      </w:r>
      <w:r w:rsidRPr="000E7E87">
        <w:rPr>
          <w:rFonts w:ascii="Times New Roman" w:eastAsia="Times New Roman" w:hAnsi="Times New Roman"/>
          <w:kern w:val="24"/>
          <w:sz w:val="24"/>
          <w:szCs w:val="24"/>
          <w:shd w:val="clear" w:color="auto" w:fill="FFFFFF" w:themeFill="background1"/>
          <w:lang w:eastAsia="x-none"/>
        </w:rPr>
        <w:t xml:space="preserve"> </w:t>
      </w:r>
      <w:r w:rsidR="00D13306">
        <w:rPr>
          <w:rFonts w:ascii="Times New Roman" w:eastAsia="Times New Roman" w:hAnsi="Times New Roman"/>
          <w:kern w:val="24"/>
          <w:sz w:val="24"/>
          <w:szCs w:val="24"/>
          <w:shd w:val="clear" w:color="auto" w:fill="FFFFFF" w:themeFill="background1"/>
          <w:lang w:eastAsia="x-none"/>
        </w:rPr>
        <w:br/>
      </w:r>
      <w:r w:rsidRPr="000E7E87">
        <w:rPr>
          <w:rFonts w:ascii="Times New Roman" w:eastAsia="Times New Roman" w:hAnsi="Times New Roman"/>
          <w:kern w:val="24"/>
          <w:sz w:val="24"/>
          <w:szCs w:val="24"/>
          <w:lang w:eastAsia="x-none"/>
        </w:rPr>
        <w:t>за услугу диализа/день обмена</w:t>
      </w:r>
      <w:r w:rsidR="00EE6E0B" w:rsidRPr="000E7E87">
        <w:rPr>
          <w:rFonts w:ascii="Times New Roman" w:eastAsia="Times New Roman" w:hAnsi="Times New Roman"/>
          <w:kern w:val="24"/>
          <w:sz w:val="24"/>
          <w:szCs w:val="24"/>
          <w:lang w:eastAsia="x-none"/>
        </w:rPr>
        <w:t xml:space="preserve">. Расчет </w:t>
      </w:r>
      <w:r w:rsidR="00AE5616">
        <w:rPr>
          <w:rFonts w:ascii="Times New Roman" w:eastAsia="Times New Roman" w:hAnsi="Times New Roman"/>
          <w:kern w:val="24"/>
          <w:sz w:val="24"/>
          <w:szCs w:val="24"/>
          <w:lang w:eastAsia="x-none"/>
        </w:rPr>
        <w:t>тарифов</w:t>
      </w:r>
      <w:r w:rsidR="00EE6E0B" w:rsidRPr="000E7E87">
        <w:rPr>
          <w:rFonts w:ascii="Times New Roman" w:eastAsia="Times New Roman" w:hAnsi="Times New Roman"/>
          <w:kern w:val="24"/>
          <w:sz w:val="24"/>
          <w:szCs w:val="24"/>
          <w:lang w:eastAsia="x-none"/>
        </w:rPr>
        <w:t xml:space="preserve"> для оплаты услуг диализа осуществляется в соот</w:t>
      </w:r>
      <w:r w:rsidR="000B71C6" w:rsidRPr="000E7E87">
        <w:rPr>
          <w:rFonts w:ascii="Times New Roman" w:eastAsia="Times New Roman" w:hAnsi="Times New Roman"/>
          <w:kern w:val="24"/>
          <w:sz w:val="24"/>
          <w:szCs w:val="24"/>
          <w:lang w:eastAsia="x-none"/>
        </w:rPr>
        <w:t>в</w:t>
      </w:r>
      <w:r w:rsidR="00EE6E0B" w:rsidRPr="000E7E87">
        <w:rPr>
          <w:rFonts w:ascii="Times New Roman" w:eastAsia="Times New Roman" w:hAnsi="Times New Roman"/>
          <w:kern w:val="24"/>
          <w:sz w:val="24"/>
          <w:szCs w:val="24"/>
          <w:lang w:eastAsia="x-none"/>
        </w:rPr>
        <w:t>етствии с Разделом 3.2 Тарифного соглашения.</w:t>
      </w:r>
    </w:p>
    <w:p w:rsidR="00EF43AC" w:rsidRPr="000E7E87" w:rsidRDefault="00AE5616" w:rsidP="00EF43AC">
      <w:pPr>
        <w:spacing w:after="0" w:line="240" w:lineRule="auto"/>
        <w:ind w:firstLine="709"/>
        <w:contextualSpacing/>
        <w:jc w:val="both"/>
        <w:rPr>
          <w:rFonts w:ascii="Times New Roman" w:eastAsia="Times New Roman" w:hAnsi="Times New Roman"/>
          <w:kern w:val="24"/>
          <w:sz w:val="24"/>
          <w:szCs w:val="24"/>
          <w:lang w:eastAsia="x-none"/>
        </w:rPr>
      </w:pPr>
      <w:r>
        <w:rPr>
          <w:rFonts w:ascii="Times New Roman" w:eastAsia="Times New Roman" w:hAnsi="Times New Roman"/>
          <w:kern w:val="24"/>
          <w:sz w:val="24"/>
          <w:szCs w:val="24"/>
          <w:lang w:eastAsia="x-none"/>
        </w:rPr>
        <w:t>Тарифы</w:t>
      </w:r>
      <w:r w:rsidR="00EF43AC" w:rsidRPr="000E7E87">
        <w:rPr>
          <w:rFonts w:ascii="Times New Roman" w:eastAsia="Times New Roman" w:hAnsi="Times New Roman"/>
          <w:kern w:val="24"/>
          <w:sz w:val="24"/>
          <w:szCs w:val="24"/>
          <w:lang w:eastAsia="x-none"/>
        </w:rPr>
        <w:t xml:space="preserve"> для оплаты </w:t>
      </w:r>
      <w:r w:rsidR="00EF43AC" w:rsidRPr="000E7E87">
        <w:rPr>
          <w:rFonts w:ascii="Times New Roman" w:eastAsia="Times New Roman" w:hAnsi="Times New Roman"/>
          <w:kern w:val="24"/>
          <w:sz w:val="24"/>
          <w:szCs w:val="24"/>
          <w:lang w:val="x-none" w:eastAsia="x-none"/>
        </w:rPr>
        <w:t>услуг диализа</w:t>
      </w:r>
      <w:r w:rsidR="00EF43AC" w:rsidRPr="000E7E87">
        <w:rPr>
          <w:rFonts w:ascii="Times New Roman" w:eastAsia="Times New Roman" w:hAnsi="Times New Roman"/>
          <w:kern w:val="24"/>
          <w:sz w:val="24"/>
          <w:szCs w:val="24"/>
          <w:lang w:eastAsia="x-none"/>
        </w:rPr>
        <w:t xml:space="preserve"> (Приложени</w:t>
      </w:r>
      <w:r w:rsidR="00A03BB7">
        <w:rPr>
          <w:rFonts w:ascii="Times New Roman" w:eastAsia="Times New Roman" w:hAnsi="Times New Roman"/>
          <w:kern w:val="24"/>
          <w:sz w:val="24"/>
          <w:szCs w:val="24"/>
          <w:lang w:eastAsia="x-none"/>
        </w:rPr>
        <w:t>е</w:t>
      </w:r>
      <w:r w:rsidR="00EF43AC" w:rsidRPr="000E7E87">
        <w:rPr>
          <w:rFonts w:ascii="Times New Roman" w:eastAsia="Times New Roman" w:hAnsi="Times New Roman"/>
          <w:kern w:val="24"/>
          <w:sz w:val="24"/>
          <w:szCs w:val="24"/>
          <w:lang w:eastAsia="x-none"/>
        </w:rPr>
        <w:t xml:space="preserve"> 1</w:t>
      </w:r>
      <w:r w:rsidR="005F1A2D" w:rsidRPr="000E7E87">
        <w:rPr>
          <w:rFonts w:ascii="Times New Roman" w:eastAsia="Times New Roman" w:hAnsi="Times New Roman"/>
          <w:kern w:val="24"/>
          <w:sz w:val="24"/>
          <w:szCs w:val="24"/>
          <w:lang w:eastAsia="x-none"/>
        </w:rPr>
        <w:t>2</w:t>
      </w:r>
      <w:r w:rsidR="00EF43AC" w:rsidRPr="000E7E87">
        <w:rPr>
          <w:rFonts w:ascii="Times New Roman" w:eastAsia="Times New Roman" w:hAnsi="Times New Roman"/>
          <w:kern w:val="24"/>
          <w:sz w:val="24"/>
          <w:szCs w:val="24"/>
          <w:lang w:eastAsia="x-none"/>
        </w:rPr>
        <w:t xml:space="preserve"> (3.2)).</w:t>
      </w:r>
    </w:p>
    <w:p w:rsidR="00EF43AC" w:rsidRDefault="00EF43AC" w:rsidP="00EF43AC">
      <w:pPr>
        <w:shd w:val="clear" w:color="auto" w:fill="FFFFFF" w:themeFill="background1"/>
        <w:spacing w:after="0" w:line="240" w:lineRule="auto"/>
        <w:ind w:firstLine="709"/>
        <w:jc w:val="both"/>
        <w:rPr>
          <w:rFonts w:ascii="Times New Roman" w:hAnsi="Times New Roman"/>
          <w:sz w:val="24"/>
          <w:szCs w:val="24"/>
        </w:rPr>
      </w:pPr>
    </w:p>
    <w:p w:rsidR="0016563E" w:rsidRPr="000E7E87" w:rsidRDefault="0016563E" w:rsidP="0016563E">
      <w:pPr>
        <w:spacing w:after="0" w:line="240" w:lineRule="auto"/>
        <w:ind w:firstLine="709"/>
        <w:jc w:val="both"/>
        <w:rPr>
          <w:rFonts w:ascii="Times New Roman" w:hAnsi="Times New Roman"/>
          <w:b/>
          <w:bCs/>
          <w:sz w:val="24"/>
          <w:szCs w:val="24"/>
        </w:rPr>
      </w:pPr>
      <w:r w:rsidRPr="000E7E87">
        <w:rPr>
          <w:rFonts w:ascii="Times New Roman" w:hAnsi="Times New Roman"/>
          <w:b/>
          <w:bCs/>
          <w:sz w:val="24"/>
          <w:szCs w:val="24"/>
        </w:rPr>
        <w:t>Тарифы на оплату единиц объема медицинской помощи</w:t>
      </w:r>
      <w:r w:rsidRPr="000E7E87">
        <w:rPr>
          <w:rFonts w:ascii="Times New Roman" w:hAnsi="Times New Roman"/>
          <w:bCs/>
          <w:sz w:val="24"/>
          <w:szCs w:val="24"/>
        </w:rPr>
        <w:t xml:space="preserve"> </w:t>
      </w:r>
      <w:r w:rsidRPr="000E7E87">
        <w:rPr>
          <w:rFonts w:ascii="Times New Roman" w:hAnsi="Times New Roman"/>
          <w:b/>
          <w:bCs/>
          <w:sz w:val="24"/>
          <w:szCs w:val="24"/>
        </w:rPr>
        <w:t>(посещение, обращение (законченный случай)).</w:t>
      </w:r>
    </w:p>
    <w:p w:rsidR="006553A1" w:rsidRPr="000E7E87" w:rsidRDefault="00CB34D7" w:rsidP="004920E1">
      <w:pPr>
        <w:spacing w:after="0" w:line="240" w:lineRule="auto"/>
        <w:ind w:firstLine="709"/>
        <w:jc w:val="both"/>
        <w:rPr>
          <w:rFonts w:ascii="Times New Roman" w:hAnsi="Times New Roman"/>
          <w:sz w:val="24"/>
          <w:szCs w:val="24"/>
          <w:highlight w:val="magenta"/>
        </w:rPr>
      </w:pPr>
      <w:r w:rsidRPr="000E7E87">
        <w:rPr>
          <w:rFonts w:ascii="Times New Roman" w:hAnsi="Times New Roman"/>
          <w:sz w:val="24"/>
          <w:szCs w:val="24"/>
        </w:rPr>
        <w:t xml:space="preserve">Стоимость одного посещения при оказании медицинской помощи в амбулаторных условиях </w:t>
      </w:r>
      <w:r w:rsidR="006553A1" w:rsidRPr="000E7E87">
        <w:rPr>
          <w:rFonts w:ascii="Times New Roman" w:hAnsi="Times New Roman"/>
          <w:sz w:val="24"/>
          <w:szCs w:val="24"/>
        </w:rPr>
        <w:t xml:space="preserve">(Приложение 18 (3.3)) </w:t>
      </w:r>
      <w:r w:rsidRPr="000E7E87">
        <w:rPr>
          <w:rFonts w:ascii="Times New Roman" w:hAnsi="Times New Roman"/>
          <w:sz w:val="24"/>
          <w:szCs w:val="24"/>
        </w:rPr>
        <w:t xml:space="preserve">с учетом </w:t>
      </w:r>
      <w:r w:rsidR="006553A1" w:rsidRPr="000E7E87">
        <w:rPr>
          <w:rFonts w:ascii="Times New Roman" w:hAnsi="Times New Roman"/>
          <w:sz w:val="24"/>
          <w:szCs w:val="24"/>
        </w:rPr>
        <w:t>применяемых коэффициентов:</w:t>
      </w:r>
    </w:p>
    <w:p w:rsidR="003E3B90" w:rsidRPr="000500BB" w:rsidRDefault="003E3B90" w:rsidP="006E243A">
      <w:pPr>
        <w:shd w:val="clear" w:color="auto" w:fill="FFFFFF" w:themeFill="background1"/>
        <w:spacing w:after="0" w:line="240" w:lineRule="auto"/>
        <w:ind w:firstLine="709"/>
        <w:jc w:val="both"/>
        <w:rPr>
          <w:rFonts w:ascii="Times New Roman" w:hAnsi="Times New Roman"/>
          <w:bCs/>
          <w:sz w:val="24"/>
          <w:szCs w:val="24"/>
        </w:rPr>
      </w:pPr>
      <w:r w:rsidRPr="0088406A">
        <w:rPr>
          <w:rFonts w:ascii="Times New Roman" w:hAnsi="Times New Roman"/>
          <w:sz w:val="24"/>
          <w:szCs w:val="24"/>
        </w:rPr>
        <w:t xml:space="preserve">относительных </w:t>
      </w:r>
      <w:r w:rsidRPr="000500BB">
        <w:rPr>
          <w:rFonts w:ascii="Times New Roman" w:hAnsi="Times New Roman"/>
          <w:sz w:val="24"/>
          <w:szCs w:val="24"/>
        </w:rPr>
        <w:t xml:space="preserve">коэффициентов стоимости одного посещения по специальностям, в соответствии с Приложением </w:t>
      </w:r>
      <w:r w:rsidR="00E42E56" w:rsidRPr="000500BB">
        <w:rPr>
          <w:rFonts w:ascii="Times New Roman" w:hAnsi="Times New Roman"/>
          <w:sz w:val="24"/>
          <w:szCs w:val="24"/>
        </w:rPr>
        <w:t>9</w:t>
      </w:r>
      <w:r w:rsidRPr="000500BB">
        <w:rPr>
          <w:rFonts w:ascii="Times New Roman" w:hAnsi="Times New Roman"/>
          <w:sz w:val="24"/>
          <w:szCs w:val="24"/>
        </w:rPr>
        <w:t xml:space="preserve"> к письму Министерства здравоохранения Российской Федерации от </w:t>
      </w:r>
      <w:r w:rsidR="00E42E56" w:rsidRPr="000500BB">
        <w:rPr>
          <w:rFonts w:ascii="Times New Roman" w:hAnsi="Times New Roman"/>
          <w:sz w:val="24"/>
          <w:szCs w:val="24"/>
        </w:rPr>
        <w:t>11.02.2025 № 31-2</w:t>
      </w:r>
      <w:proofErr w:type="gramStart"/>
      <w:r w:rsidR="00E42E56" w:rsidRPr="000500BB">
        <w:rPr>
          <w:rFonts w:ascii="Times New Roman" w:hAnsi="Times New Roman"/>
          <w:sz w:val="24"/>
          <w:szCs w:val="24"/>
        </w:rPr>
        <w:t>/И</w:t>
      </w:r>
      <w:proofErr w:type="gramEnd"/>
      <w:r w:rsidR="00E42E56" w:rsidRPr="000500BB">
        <w:rPr>
          <w:rFonts w:ascii="Times New Roman" w:hAnsi="Times New Roman"/>
          <w:sz w:val="24"/>
          <w:szCs w:val="24"/>
        </w:rPr>
        <w:t>/2-2286</w:t>
      </w:r>
      <w:r w:rsidRPr="000500BB">
        <w:rPr>
          <w:rFonts w:ascii="Times New Roman" w:hAnsi="Times New Roman"/>
          <w:sz w:val="24"/>
          <w:szCs w:val="24"/>
        </w:rPr>
        <w:t xml:space="preserve"> «О формировании</w:t>
      </w:r>
      <w:r w:rsidR="00AB04CB" w:rsidRPr="000500BB">
        <w:rPr>
          <w:rFonts w:ascii="Times New Roman" w:hAnsi="Times New Roman"/>
          <w:sz w:val="24"/>
          <w:szCs w:val="24"/>
        </w:rPr>
        <w:t xml:space="preserve"> </w:t>
      </w:r>
      <w:r w:rsidRPr="000500BB">
        <w:rPr>
          <w:rFonts w:ascii="Times New Roman" w:hAnsi="Times New Roman"/>
          <w:sz w:val="24"/>
          <w:szCs w:val="24"/>
        </w:rPr>
        <w:t xml:space="preserve">и экономическом обосновании территориальной программы государственных гарантий бесплатного оказания гражданам медицинской помощи на </w:t>
      </w:r>
      <w:r w:rsidR="00E42E56" w:rsidRPr="000500BB">
        <w:rPr>
          <w:rFonts w:ascii="Times New Roman" w:hAnsi="Times New Roman"/>
          <w:sz w:val="24"/>
          <w:szCs w:val="24"/>
        </w:rPr>
        <w:t>2025 г</w:t>
      </w:r>
      <w:r w:rsidRPr="000500BB">
        <w:rPr>
          <w:rFonts w:ascii="Times New Roman" w:hAnsi="Times New Roman"/>
          <w:sz w:val="24"/>
          <w:szCs w:val="24"/>
        </w:rPr>
        <w:t>од и на плановый период 202</w:t>
      </w:r>
      <w:r w:rsidR="00E42E56" w:rsidRPr="000500BB">
        <w:rPr>
          <w:rFonts w:ascii="Times New Roman" w:hAnsi="Times New Roman"/>
          <w:sz w:val="24"/>
          <w:szCs w:val="24"/>
        </w:rPr>
        <w:t>6</w:t>
      </w:r>
      <w:r w:rsidRPr="000500BB">
        <w:rPr>
          <w:rFonts w:ascii="Times New Roman" w:hAnsi="Times New Roman"/>
          <w:sz w:val="24"/>
          <w:szCs w:val="24"/>
        </w:rPr>
        <w:t xml:space="preserve"> и 202</w:t>
      </w:r>
      <w:r w:rsidR="00E42E56" w:rsidRPr="000500BB">
        <w:rPr>
          <w:rFonts w:ascii="Times New Roman" w:hAnsi="Times New Roman"/>
          <w:sz w:val="24"/>
          <w:szCs w:val="24"/>
        </w:rPr>
        <w:t>7</w:t>
      </w:r>
      <w:r w:rsidRPr="000500BB">
        <w:rPr>
          <w:rFonts w:ascii="Times New Roman" w:hAnsi="Times New Roman"/>
          <w:sz w:val="24"/>
          <w:szCs w:val="24"/>
        </w:rPr>
        <w:t xml:space="preserve"> годов»;</w:t>
      </w:r>
    </w:p>
    <w:p w:rsidR="00B77D99" w:rsidRPr="002752E7" w:rsidRDefault="00B77D99" w:rsidP="004920E1">
      <w:pPr>
        <w:spacing w:after="0" w:line="240" w:lineRule="auto"/>
        <w:ind w:firstLine="709"/>
        <w:jc w:val="both"/>
        <w:rPr>
          <w:rFonts w:ascii="Times New Roman" w:hAnsi="Times New Roman"/>
          <w:sz w:val="24"/>
          <w:szCs w:val="24"/>
        </w:rPr>
      </w:pPr>
      <w:r w:rsidRPr="000500BB">
        <w:rPr>
          <w:rFonts w:ascii="Times New Roman" w:eastAsia="Times New Roman" w:hAnsi="Times New Roman"/>
          <w:sz w:val="24"/>
          <w:szCs w:val="24"/>
          <w:lang w:eastAsia="ru-RU"/>
        </w:rPr>
        <w:lastRenderedPageBreak/>
        <w:t xml:space="preserve">коэффициентов подуровня, к которому относится </w:t>
      </w:r>
      <w:proofErr w:type="spellStart"/>
      <w:r w:rsidRPr="000500BB">
        <w:rPr>
          <w:rFonts w:ascii="Times New Roman" w:eastAsia="Times New Roman" w:hAnsi="Times New Roman"/>
          <w:sz w:val="24"/>
          <w:szCs w:val="24"/>
          <w:lang w:val="en-US" w:eastAsia="ru-RU"/>
        </w:rPr>
        <w:t>i</w:t>
      </w:r>
      <w:proofErr w:type="spellEnd"/>
      <w:r w:rsidRPr="000500BB">
        <w:rPr>
          <w:rFonts w:ascii="Times New Roman" w:eastAsia="Times New Roman" w:hAnsi="Times New Roman"/>
          <w:sz w:val="24"/>
          <w:szCs w:val="24"/>
          <w:lang w:eastAsia="ru-RU"/>
        </w:rPr>
        <w:t>-тая МО</w:t>
      </w:r>
      <w:r w:rsidRPr="000500BB">
        <w:rPr>
          <w:rFonts w:ascii="Times New Roman" w:hAnsi="Times New Roman"/>
          <w:sz w:val="24"/>
          <w:szCs w:val="24"/>
        </w:rPr>
        <w:t xml:space="preserve"> (применяется для расчета стоимости посещений с иными целями </w:t>
      </w:r>
      <w:r w:rsidR="006D4AA4" w:rsidRPr="000500BB">
        <w:rPr>
          <w:rFonts w:ascii="Times New Roman" w:hAnsi="Times New Roman"/>
          <w:sz w:val="24"/>
          <w:szCs w:val="24"/>
        </w:rPr>
        <w:br/>
      </w:r>
      <w:r w:rsidRPr="000500BB">
        <w:rPr>
          <w:rFonts w:ascii="Times New Roman" w:hAnsi="Times New Roman"/>
          <w:sz w:val="24"/>
          <w:szCs w:val="24"/>
        </w:rPr>
        <w:t xml:space="preserve">и обращений по заболеваниям) (Приложение 16 (3.3)). Для расчета стоимости </w:t>
      </w:r>
      <w:r w:rsidRPr="000E7E87">
        <w:rPr>
          <w:rFonts w:ascii="Times New Roman" w:hAnsi="Times New Roman"/>
          <w:sz w:val="24"/>
          <w:szCs w:val="24"/>
        </w:rPr>
        <w:t xml:space="preserve">посещений в неотложной форме </w:t>
      </w:r>
      <w:r w:rsidR="007640F1" w:rsidRPr="000E7E87">
        <w:rPr>
          <w:rFonts w:ascii="Times New Roman" w:hAnsi="Times New Roman"/>
          <w:sz w:val="24"/>
          <w:szCs w:val="24"/>
        </w:rPr>
        <w:t xml:space="preserve">и по стоматологической </w:t>
      </w:r>
      <w:r w:rsidR="007640F1" w:rsidRPr="002752E7">
        <w:rPr>
          <w:rFonts w:ascii="Times New Roman" w:hAnsi="Times New Roman"/>
          <w:sz w:val="24"/>
          <w:szCs w:val="24"/>
        </w:rPr>
        <w:t xml:space="preserve">медицинской помощи </w:t>
      </w:r>
      <w:r w:rsidRPr="002752E7">
        <w:rPr>
          <w:rFonts w:ascii="Times New Roman" w:hAnsi="Times New Roman"/>
          <w:sz w:val="24"/>
          <w:szCs w:val="24"/>
        </w:rPr>
        <w:t>коэффициент подуровня не применяется;</w:t>
      </w:r>
    </w:p>
    <w:p w:rsidR="00CB34D7" w:rsidRPr="002752E7" w:rsidRDefault="006553A1" w:rsidP="004920E1">
      <w:pPr>
        <w:spacing w:after="0" w:line="240" w:lineRule="auto"/>
        <w:ind w:firstLine="709"/>
        <w:jc w:val="both"/>
        <w:rPr>
          <w:rFonts w:ascii="Times New Roman" w:hAnsi="Times New Roman"/>
          <w:sz w:val="24"/>
          <w:szCs w:val="24"/>
        </w:rPr>
      </w:pPr>
      <w:r w:rsidRPr="002752E7">
        <w:rPr>
          <w:rFonts w:ascii="Times New Roman" w:hAnsi="Times New Roman"/>
          <w:sz w:val="24"/>
          <w:szCs w:val="24"/>
        </w:rPr>
        <w:t>коэффициент</w:t>
      </w:r>
      <w:r w:rsidR="00B77D99" w:rsidRPr="002752E7">
        <w:rPr>
          <w:rFonts w:ascii="Times New Roman" w:hAnsi="Times New Roman"/>
          <w:sz w:val="24"/>
          <w:szCs w:val="24"/>
        </w:rPr>
        <w:t>ов</w:t>
      </w:r>
      <w:r w:rsidRPr="002752E7">
        <w:rPr>
          <w:rFonts w:ascii="Times New Roman" w:hAnsi="Times New Roman"/>
          <w:sz w:val="24"/>
          <w:szCs w:val="24"/>
        </w:rPr>
        <w:t xml:space="preserve"> дифференциации для муниципальных образований (Приложение 11 (3.1))</w:t>
      </w:r>
      <w:r w:rsidR="00B77D99" w:rsidRPr="002752E7">
        <w:rPr>
          <w:rFonts w:ascii="Times New Roman" w:hAnsi="Times New Roman"/>
          <w:sz w:val="24"/>
          <w:szCs w:val="24"/>
        </w:rPr>
        <w:t>;</w:t>
      </w:r>
    </w:p>
    <w:p w:rsidR="00E948A7" w:rsidRPr="002752E7" w:rsidRDefault="00B77D99" w:rsidP="00E948A7">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rPr>
        <w:t>поправочн</w:t>
      </w:r>
      <w:r w:rsidR="00E948A7" w:rsidRPr="002752E7">
        <w:rPr>
          <w:rFonts w:ascii="Times New Roman" w:hAnsi="Times New Roman"/>
          <w:sz w:val="24"/>
          <w:szCs w:val="24"/>
        </w:rPr>
        <w:t>ых</w:t>
      </w:r>
      <w:r w:rsidRPr="002752E7">
        <w:rPr>
          <w:rFonts w:ascii="Times New Roman" w:hAnsi="Times New Roman"/>
          <w:sz w:val="24"/>
          <w:szCs w:val="24"/>
        </w:rPr>
        <w:t xml:space="preserve"> коэффициент</w:t>
      </w:r>
      <w:r w:rsidR="00E948A7" w:rsidRPr="002752E7">
        <w:rPr>
          <w:rFonts w:ascii="Times New Roman" w:hAnsi="Times New Roman"/>
          <w:sz w:val="24"/>
          <w:szCs w:val="24"/>
        </w:rPr>
        <w:t>ов</w:t>
      </w:r>
      <w:r w:rsidRPr="002752E7">
        <w:rPr>
          <w:rFonts w:ascii="Times New Roman" w:hAnsi="Times New Roman"/>
          <w:sz w:val="24"/>
          <w:szCs w:val="24"/>
        </w:rPr>
        <w:t xml:space="preserve"> при оказании медицинской помощи мобильными медицинскими бригадами</w:t>
      </w:r>
      <w:r w:rsidR="00AE45DD" w:rsidRPr="002752E7">
        <w:rPr>
          <w:rFonts w:ascii="Times New Roman" w:hAnsi="Times New Roman"/>
          <w:sz w:val="24"/>
          <w:szCs w:val="24"/>
        </w:rPr>
        <w:t xml:space="preserve"> и при организации работы в выходные дни</w:t>
      </w:r>
      <w:r w:rsidRPr="002752E7">
        <w:rPr>
          <w:rFonts w:ascii="Times New Roman" w:hAnsi="Times New Roman"/>
          <w:sz w:val="24"/>
          <w:szCs w:val="24"/>
        </w:rPr>
        <w:t>, установленн</w:t>
      </w:r>
      <w:r w:rsidR="00E948A7" w:rsidRPr="002752E7">
        <w:rPr>
          <w:rFonts w:ascii="Times New Roman" w:hAnsi="Times New Roman"/>
          <w:sz w:val="24"/>
          <w:szCs w:val="24"/>
        </w:rPr>
        <w:t>ых</w:t>
      </w:r>
      <w:r w:rsidR="00AE45DD" w:rsidRPr="002752E7">
        <w:rPr>
          <w:rFonts w:ascii="Times New Roman" w:hAnsi="Times New Roman"/>
          <w:sz w:val="24"/>
          <w:szCs w:val="24"/>
        </w:rPr>
        <w:t xml:space="preserve"> </w:t>
      </w:r>
      <w:r w:rsidR="00E948A7" w:rsidRPr="002752E7">
        <w:rPr>
          <w:rFonts w:ascii="Times New Roman" w:hAnsi="Times New Roman"/>
          <w:sz w:val="24"/>
          <w:szCs w:val="24"/>
        </w:rPr>
        <w:t>в размере:</w:t>
      </w:r>
    </w:p>
    <w:p w:rsidR="00E948A7" w:rsidRPr="002752E7" w:rsidRDefault="00E948A7" w:rsidP="00E948A7">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rPr>
        <w:t>1,20 - при организации работы в выходные дни;</w:t>
      </w:r>
    </w:p>
    <w:p w:rsidR="00B77D99" w:rsidRPr="002752E7" w:rsidRDefault="00E948A7" w:rsidP="00E948A7">
      <w:pPr>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1,50 </w:t>
      </w:r>
      <w:r w:rsidR="006556DE">
        <w:rPr>
          <w:rFonts w:ascii="Times New Roman" w:hAnsi="Times New Roman"/>
          <w:sz w:val="24"/>
          <w:szCs w:val="24"/>
        </w:rPr>
        <w:t>-</w:t>
      </w:r>
      <w:r w:rsidRPr="002752E7">
        <w:rPr>
          <w:rFonts w:ascii="Times New Roman" w:hAnsi="Times New Roman"/>
          <w:sz w:val="24"/>
          <w:szCs w:val="24"/>
        </w:rPr>
        <w:t xml:space="preserve"> при проведении мобильными медицинскими бригадами.</w:t>
      </w:r>
    </w:p>
    <w:p w:rsidR="00CB34D7" w:rsidRPr="002752E7" w:rsidRDefault="00CB34D7" w:rsidP="004920E1">
      <w:pPr>
        <w:spacing w:after="0" w:line="240" w:lineRule="auto"/>
        <w:ind w:firstLine="709"/>
        <w:jc w:val="both"/>
        <w:rPr>
          <w:rFonts w:ascii="Times New Roman" w:hAnsi="Times New Roman"/>
          <w:sz w:val="24"/>
          <w:szCs w:val="24"/>
        </w:rPr>
      </w:pPr>
    </w:p>
    <w:p w:rsidR="00900E3B" w:rsidRPr="002752E7" w:rsidRDefault="00900E3B" w:rsidP="004920E1">
      <w:pPr>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Тарифы на медицинские услуги «Центров здоровья» (Приложение </w:t>
      </w:r>
      <w:r w:rsidR="00C65DA9" w:rsidRPr="002752E7">
        <w:rPr>
          <w:rFonts w:ascii="Times New Roman" w:hAnsi="Times New Roman"/>
          <w:sz w:val="24"/>
          <w:szCs w:val="24"/>
        </w:rPr>
        <w:t>19</w:t>
      </w:r>
      <w:r w:rsidRPr="002752E7">
        <w:rPr>
          <w:rFonts w:ascii="Times New Roman" w:hAnsi="Times New Roman"/>
          <w:sz w:val="24"/>
          <w:szCs w:val="24"/>
        </w:rPr>
        <w:t xml:space="preserve"> (3.3)).</w:t>
      </w:r>
    </w:p>
    <w:p w:rsidR="00900E3B" w:rsidRPr="000E7E87" w:rsidRDefault="00900E3B" w:rsidP="004920E1">
      <w:pPr>
        <w:widowControl w:val="0"/>
        <w:autoSpaceDE w:val="0"/>
        <w:autoSpaceDN w:val="0"/>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Для МО, в составе которых на функциональной основе созданы </w:t>
      </w:r>
      <w:r w:rsidR="004A3056">
        <w:rPr>
          <w:rFonts w:ascii="Times New Roman" w:hAnsi="Times New Roman"/>
          <w:sz w:val="24"/>
          <w:szCs w:val="24"/>
        </w:rPr>
        <w:t>ц</w:t>
      </w:r>
      <w:r w:rsidRPr="002752E7">
        <w:rPr>
          <w:rFonts w:ascii="Times New Roman" w:hAnsi="Times New Roman"/>
          <w:sz w:val="24"/>
          <w:szCs w:val="24"/>
        </w:rPr>
        <w:t>ентры здоровья, единицей</w:t>
      </w:r>
      <w:r w:rsidRPr="000E7E87">
        <w:rPr>
          <w:rFonts w:ascii="Times New Roman" w:hAnsi="Times New Roman"/>
          <w:sz w:val="24"/>
          <w:szCs w:val="24"/>
        </w:rPr>
        <w:t xml:space="preserve"> объема </w:t>
      </w:r>
      <w:r w:rsidR="00407803" w:rsidRPr="000E7E87">
        <w:rPr>
          <w:rFonts w:ascii="Times New Roman" w:hAnsi="Times New Roman"/>
          <w:sz w:val="24"/>
          <w:szCs w:val="24"/>
        </w:rPr>
        <w:t>ПМСП</w:t>
      </w:r>
      <w:r w:rsidRPr="000E7E87">
        <w:rPr>
          <w:rFonts w:ascii="Times New Roman" w:hAnsi="Times New Roman"/>
          <w:sz w:val="24"/>
          <w:szCs w:val="24"/>
        </w:rPr>
        <w:t xml:space="preserve"> является </w:t>
      </w:r>
      <w:r w:rsidR="008331A9" w:rsidRPr="001D3D22">
        <w:rPr>
          <w:rFonts w:ascii="Times New Roman" w:hAnsi="Times New Roman"/>
          <w:sz w:val="24"/>
          <w:szCs w:val="24"/>
        </w:rPr>
        <w:t>комплексное</w:t>
      </w:r>
      <w:r w:rsidR="008331A9" w:rsidRPr="008331A9">
        <w:rPr>
          <w:rFonts w:ascii="Times New Roman" w:hAnsi="Times New Roman"/>
          <w:sz w:val="24"/>
          <w:szCs w:val="24"/>
        </w:rPr>
        <w:t xml:space="preserve"> </w:t>
      </w:r>
      <w:r w:rsidRPr="000E7E87">
        <w:rPr>
          <w:rFonts w:ascii="Times New Roman" w:hAnsi="Times New Roman"/>
          <w:sz w:val="24"/>
          <w:szCs w:val="24"/>
        </w:rPr>
        <w:t>посещение.</w:t>
      </w:r>
    </w:p>
    <w:p w:rsidR="00900E3B" w:rsidRPr="000E7E87" w:rsidRDefault="00900E3B" w:rsidP="00012768">
      <w:pPr>
        <w:spacing w:after="0" w:line="240" w:lineRule="auto"/>
        <w:ind w:firstLine="709"/>
        <w:jc w:val="both"/>
        <w:rPr>
          <w:rFonts w:ascii="Times New Roman" w:hAnsi="Times New Roman"/>
          <w:sz w:val="24"/>
          <w:szCs w:val="24"/>
        </w:rPr>
      </w:pPr>
      <w:proofErr w:type="gramStart"/>
      <w:r w:rsidRPr="000E7E87">
        <w:rPr>
          <w:rFonts w:ascii="Times New Roman" w:hAnsi="Times New Roman"/>
          <w:sz w:val="24"/>
          <w:szCs w:val="24"/>
        </w:rPr>
        <w:t xml:space="preserve">Оплата </w:t>
      </w:r>
      <w:r w:rsidR="000E7903" w:rsidRPr="000E7E87">
        <w:rPr>
          <w:rFonts w:ascii="Times New Roman" w:hAnsi="Times New Roman"/>
          <w:sz w:val="24"/>
          <w:szCs w:val="24"/>
        </w:rPr>
        <w:t>ПМСП</w:t>
      </w:r>
      <w:r w:rsidRPr="000E7E87">
        <w:rPr>
          <w:rFonts w:ascii="Times New Roman" w:hAnsi="Times New Roman"/>
          <w:sz w:val="24"/>
          <w:szCs w:val="24"/>
        </w:rPr>
        <w:t xml:space="preserve">, оказанной в </w:t>
      </w:r>
      <w:r w:rsidR="004A3056">
        <w:rPr>
          <w:rFonts w:ascii="Times New Roman" w:hAnsi="Times New Roman"/>
          <w:sz w:val="24"/>
          <w:szCs w:val="24"/>
        </w:rPr>
        <w:t>ц</w:t>
      </w:r>
      <w:r w:rsidRPr="000E7E87">
        <w:rPr>
          <w:rFonts w:ascii="Times New Roman" w:hAnsi="Times New Roman"/>
          <w:sz w:val="24"/>
          <w:szCs w:val="24"/>
        </w:rPr>
        <w:t xml:space="preserve">ентрах здоровья, осуществляется на основе счетов реестров, заполненных в соответствии </w:t>
      </w:r>
      <w:r w:rsidR="00366918" w:rsidRPr="000E7E87">
        <w:rPr>
          <w:rFonts w:ascii="Times New Roman" w:hAnsi="Times New Roman"/>
          <w:sz w:val="24"/>
          <w:szCs w:val="24"/>
        </w:rPr>
        <w:br/>
      </w:r>
      <w:r w:rsidRPr="000E7E87">
        <w:rPr>
          <w:rFonts w:ascii="Times New Roman" w:hAnsi="Times New Roman"/>
          <w:sz w:val="24"/>
          <w:szCs w:val="24"/>
        </w:rPr>
        <w:t>с Международной статистической классификацией болезней и проблем, связанных со здоровьем (Х пересмотра) по классу «Факторы, влияющие на состояние здоровья и обращения в организации здравоохранения (z00-z99)».</w:t>
      </w:r>
      <w:proofErr w:type="gramEnd"/>
    </w:p>
    <w:p w:rsidR="00415221" w:rsidRPr="000E7E87" w:rsidRDefault="00415221" w:rsidP="00012768">
      <w:pPr>
        <w:spacing w:after="0" w:line="240" w:lineRule="auto"/>
        <w:ind w:firstLine="709"/>
        <w:jc w:val="both"/>
        <w:rPr>
          <w:rFonts w:ascii="Times New Roman" w:hAnsi="Times New Roman"/>
          <w:sz w:val="24"/>
          <w:szCs w:val="24"/>
        </w:rPr>
      </w:pPr>
    </w:p>
    <w:p w:rsidR="0016563E" w:rsidRPr="000E7E87" w:rsidRDefault="0016563E" w:rsidP="00FC6B87">
      <w:pPr>
        <w:shd w:val="clear" w:color="auto" w:fill="FFFFFF" w:themeFill="background1"/>
        <w:spacing w:after="0" w:line="240" w:lineRule="auto"/>
        <w:ind w:firstLine="709"/>
        <w:jc w:val="both"/>
        <w:rPr>
          <w:rFonts w:ascii="Times New Roman" w:hAnsi="Times New Roman"/>
          <w:b/>
          <w:sz w:val="24"/>
          <w:szCs w:val="24"/>
        </w:rPr>
      </w:pPr>
      <w:r w:rsidRPr="00420546">
        <w:rPr>
          <w:rFonts w:ascii="Times New Roman" w:hAnsi="Times New Roman"/>
          <w:b/>
          <w:sz w:val="24"/>
          <w:szCs w:val="24"/>
        </w:rPr>
        <w:t>Тарифы для оплаты профилактических медицинских осмотров</w:t>
      </w:r>
      <w:r w:rsidRPr="00420546">
        <w:rPr>
          <w:rFonts w:ascii="Times New Roman" w:hAnsi="Times New Roman"/>
          <w:b/>
          <w:bCs/>
          <w:sz w:val="24"/>
          <w:szCs w:val="24"/>
        </w:rPr>
        <w:t xml:space="preserve"> и диспансеризации</w:t>
      </w:r>
      <w:r w:rsidRPr="00420546">
        <w:rPr>
          <w:rFonts w:ascii="Times New Roman" w:hAnsi="Times New Roman"/>
          <w:b/>
          <w:sz w:val="24"/>
          <w:szCs w:val="24"/>
        </w:rPr>
        <w:t>, в том чи</w:t>
      </w:r>
      <w:r w:rsidR="003743B3" w:rsidRPr="00420546">
        <w:rPr>
          <w:rFonts w:ascii="Times New Roman" w:hAnsi="Times New Roman"/>
          <w:b/>
          <w:sz w:val="24"/>
          <w:szCs w:val="24"/>
        </w:rPr>
        <w:t>сле углубленной диспансеризации</w:t>
      </w:r>
      <w:r w:rsidR="00FC6B87" w:rsidRPr="009553E5">
        <w:rPr>
          <w:rFonts w:ascii="Times New Roman" w:hAnsi="Times New Roman"/>
          <w:b/>
          <w:sz w:val="24"/>
          <w:szCs w:val="24"/>
        </w:rPr>
        <w:t>,</w:t>
      </w:r>
      <w:r w:rsidR="00B01F2B" w:rsidRPr="009553E5">
        <w:rPr>
          <w:rFonts w:ascii="Times New Roman" w:hAnsi="Times New Roman"/>
          <w:b/>
          <w:sz w:val="24"/>
          <w:szCs w:val="24"/>
        </w:rPr>
        <w:t xml:space="preserve"> диспансеризации</w:t>
      </w:r>
      <w:r w:rsidR="004A3056">
        <w:rPr>
          <w:rFonts w:ascii="Times New Roman" w:hAnsi="Times New Roman"/>
          <w:b/>
          <w:sz w:val="24"/>
          <w:szCs w:val="24"/>
        </w:rPr>
        <w:t xml:space="preserve"> взрослого населения репродуктивного возраста</w:t>
      </w:r>
      <w:r w:rsidR="00B01F2B" w:rsidRPr="009553E5">
        <w:rPr>
          <w:rFonts w:ascii="Times New Roman" w:hAnsi="Times New Roman"/>
          <w:b/>
          <w:sz w:val="24"/>
          <w:szCs w:val="24"/>
        </w:rPr>
        <w:t xml:space="preserve"> </w:t>
      </w:r>
      <w:r w:rsidR="004A3056">
        <w:rPr>
          <w:rFonts w:ascii="Times New Roman" w:hAnsi="Times New Roman"/>
          <w:b/>
          <w:sz w:val="24"/>
          <w:szCs w:val="24"/>
        </w:rPr>
        <w:t>по оценке</w:t>
      </w:r>
      <w:r w:rsidR="00B01F2B" w:rsidRPr="009553E5">
        <w:rPr>
          <w:rFonts w:ascii="Times New Roman" w:hAnsi="Times New Roman"/>
          <w:b/>
          <w:sz w:val="24"/>
          <w:szCs w:val="24"/>
        </w:rPr>
        <w:t xml:space="preserve"> репродуктивного здоровья</w:t>
      </w:r>
      <w:r w:rsidR="004A3056">
        <w:rPr>
          <w:rFonts w:ascii="Times New Roman" w:hAnsi="Times New Roman"/>
          <w:b/>
          <w:sz w:val="24"/>
          <w:szCs w:val="24"/>
        </w:rPr>
        <w:t xml:space="preserve"> </w:t>
      </w:r>
      <w:r w:rsidR="004A3056">
        <w:rPr>
          <w:rFonts w:ascii="Times New Roman" w:hAnsi="Times New Roman"/>
          <w:b/>
          <w:sz w:val="24"/>
          <w:szCs w:val="24"/>
        </w:rPr>
        <w:br/>
      </w:r>
      <w:r w:rsidR="00FC6B87" w:rsidRPr="009553E5">
        <w:rPr>
          <w:rFonts w:ascii="Times New Roman" w:hAnsi="Times New Roman"/>
          <w:b/>
          <w:sz w:val="24"/>
          <w:szCs w:val="24"/>
        </w:rPr>
        <w:t>и диспансеризации ветеранов боевых действий</w:t>
      </w:r>
      <w:r w:rsidR="00164612" w:rsidRPr="009553E5">
        <w:rPr>
          <w:rFonts w:ascii="Times New Roman" w:hAnsi="Times New Roman"/>
          <w:bCs/>
          <w:sz w:val="24"/>
          <w:szCs w:val="24"/>
        </w:rPr>
        <w:t xml:space="preserve"> </w:t>
      </w:r>
      <w:r w:rsidR="00164612" w:rsidRPr="009553E5">
        <w:rPr>
          <w:rFonts w:ascii="Times New Roman" w:hAnsi="Times New Roman"/>
          <w:b/>
          <w:sz w:val="24"/>
          <w:szCs w:val="24"/>
        </w:rPr>
        <w:t>- участников специальной военной операции</w:t>
      </w:r>
      <w:r w:rsidR="00767506" w:rsidRPr="009553E5">
        <w:rPr>
          <w:rFonts w:ascii="Times New Roman" w:hAnsi="Times New Roman"/>
          <w:b/>
          <w:sz w:val="24"/>
          <w:szCs w:val="24"/>
        </w:rPr>
        <w:t>.</w:t>
      </w:r>
    </w:p>
    <w:p w:rsidR="008E1087" w:rsidRPr="000E7E87" w:rsidRDefault="008E1087" w:rsidP="004920E1">
      <w:pPr>
        <w:spacing w:after="0" w:line="240" w:lineRule="auto"/>
        <w:ind w:firstLine="709"/>
        <w:jc w:val="both"/>
        <w:rPr>
          <w:rFonts w:ascii="Times New Roman" w:hAnsi="Times New Roman"/>
          <w:sz w:val="24"/>
          <w:szCs w:val="24"/>
        </w:rPr>
      </w:pPr>
      <w:r w:rsidRPr="000E7E87">
        <w:rPr>
          <w:rFonts w:ascii="Times New Roman" w:hAnsi="Times New Roman"/>
          <w:sz w:val="24"/>
          <w:szCs w:val="24"/>
        </w:rPr>
        <w:t>Расчет тарифов для оплаты диспансеризации</w:t>
      </w:r>
      <w:r w:rsidR="00CC13D3" w:rsidRPr="000E7E87">
        <w:rPr>
          <w:rFonts w:ascii="Times New Roman" w:hAnsi="Times New Roman"/>
          <w:sz w:val="24"/>
          <w:szCs w:val="24"/>
        </w:rPr>
        <w:t xml:space="preserve"> </w:t>
      </w:r>
      <w:r w:rsidRPr="000E7E87">
        <w:rPr>
          <w:rFonts w:ascii="Times New Roman" w:hAnsi="Times New Roman"/>
          <w:sz w:val="24"/>
          <w:szCs w:val="24"/>
        </w:rPr>
        <w:t>и профилактических медицинских осмотров (</w:t>
      </w:r>
      <m:oMath>
        <m:sSubSup>
          <m:sSubSupPr>
            <m:ctrlPr>
              <w:rPr>
                <w:rFonts w:ascii="Cambria Math" w:hAnsi="Cambria Math"/>
                <w:i/>
                <w:sz w:val="24"/>
                <w:szCs w:val="24"/>
              </w:rPr>
            </m:ctrlPr>
          </m:sSubSupPr>
          <m:e>
            <m:r>
              <w:rPr>
                <w:rFonts w:ascii="Cambria Math" w:hAnsi="Cambria Math"/>
                <w:sz w:val="24"/>
                <w:szCs w:val="24"/>
              </w:rPr>
              <m:t>Т</m:t>
            </m:r>
          </m:e>
          <m:sub>
            <m:r>
              <w:rPr>
                <w:rFonts w:ascii="Cambria Math" w:hAnsi="Cambria Math"/>
                <w:sz w:val="24"/>
                <w:szCs w:val="24"/>
              </w:rPr>
              <m:t>ДД</m:t>
            </m:r>
          </m:sub>
          <m:sup>
            <m:r>
              <w:rPr>
                <w:rFonts w:ascii="Cambria Math" w:hAnsi="Cambria Math"/>
                <w:sz w:val="24"/>
                <w:szCs w:val="24"/>
                <w:lang w:val="en-US"/>
              </w:rPr>
              <m:t>i</m:t>
            </m:r>
          </m:sup>
        </m:sSubSup>
      </m:oMath>
      <w:r w:rsidRPr="000E7E87">
        <w:rPr>
          <w:rFonts w:ascii="Times New Roman" w:hAnsi="Times New Roman"/>
          <w:sz w:val="24"/>
          <w:szCs w:val="24"/>
          <w:lang w:eastAsia="ru-RU"/>
        </w:rPr>
        <w:t xml:space="preserve">) </w:t>
      </w:r>
      <w:r w:rsidRPr="000E7E87">
        <w:rPr>
          <w:rFonts w:ascii="Times New Roman" w:hAnsi="Times New Roman"/>
          <w:sz w:val="24"/>
          <w:szCs w:val="24"/>
        </w:rPr>
        <w:t>осуществляется дифференцированно по полу и возрасту по формуле:</w:t>
      </w:r>
    </w:p>
    <w:p w:rsidR="008E1087" w:rsidRPr="000E7E87" w:rsidRDefault="00AC588C" w:rsidP="004920E1">
      <w:pPr>
        <w:pStyle w:val="ConsPlusNormal"/>
        <w:ind w:firstLine="709"/>
        <w:jc w:val="center"/>
        <w:rPr>
          <w:rFonts w:ascii="Times New Roman" w:hAnsi="Times New Roman" w:cs="Times New Roman"/>
          <w:sz w:val="24"/>
          <w:szCs w:val="24"/>
        </w:rPr>
      </w:pPr>
      <m:oMath>
        <m:sSubSup>
          <m:sSubSupPr>
            <m:ctrlPr>
              <w:rPr>
                <w:rFonts w:ascii="Cambria Math" w:eastAsia="Calibri" w:hAnsi="Cambria Math" w:cs="Times New Roman"/>
                <w:i/>
                <w:sz w:val="24"/>
                <w:szCs w:val="24"/>
              </w:rPr>
            </m:ctrlPr>
          </m:sSubSupPr>
          <m:e>
            <m:r>
              <w:rPr>
                <w:rFonts w:ascii="Cambria Math" w:eastAsia="Calibri" w:hAnsi="Cambria Math" w:cs="Times New Roman"/>
                <w:sz w:val="24"/>
                <w:szCs w:val="24"/>
              </w:rPr>
              <m:t>Т</m:t>
            </m:r>
          </m:e>
          <m:sub>
            <m:r>
              <w:rPr>
                <w:rFonts w:ascii="Cambria Math" w:eastAsia="Calibri" w:hAnsi="Cambria Math" w:cs="Times New Roman"/>
                <w:sz w:val="24"/>
                <w:szCs w:val="24"/>
              </w:rPr>
              <m:t>ДД</m:t>
            </m:r>
          </m:sub>
          <m:sup>
            <m:r>
              <w:rPr>
                <w:rFonts w:ascii="Cambria Math" w:eastAsia="Calibri" w:hAnsi="Cambria Math" w:cs="Times New Roman"/>
                <w:sz w:val="24"/>
                <w:szCs w:val="24"/>
                <w:lang w:val="en-US"/>
              </w:rPr>
              <m:t>i</m:t>
            </m:r>
          </m:sup>
        </m:sSubSup>
        <m:r>
          <w:rPr>
            <w:rFonts w:ascii="Cambria Math" w:eastAsia="Calibri" w:hAnsi="Cambria Math" w:cs="Times New Roman"/>
            <w:sz w:val="24"/>
            <w:szCs w:val="24"/>
          </w:rPr>
          <m:t xml:space="preserve"> </m:t>
        </m:r>
      </m:oMath>
      <w:r w:rsidR="008E1087" w:rsidRPr="000E7E87">
        <w:rPr>
          <w:rFonts w:ascii="Times New Roman" w:hAnsi="Times New Roman" w:cs="Times New Roman"/>
          <w:sz w:val="24"/>
          <w:szCs w:val="24"/>
        </w:rPr>
        <w:t>=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8E1087" w:rsidRPr="000E7E87">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m:r>
              <w:rPr>
                <w:rFonts w:ascii="Cambria Math" w:hAnsi="Cambria Math" w:cs="Times New Roman"/>
                <w:sz w:val="24"/>
                <w:szCs w:val="24"/>
              </w:rPr>
              <m:t>КЗ</m:t>
            </m:r>
          </m:e>
          <m:sup>
            <m:r>
              <w:rPr>
                <w:rFonts w:ascii="Cambria Math" w:hAnsi="Cambria Math" w:cs="Times New Roman"/>
                <w:sz w:val="24"/>
                <w:szCs w:val="24"/>
                <w:lang w:val="en-US"/>
              </w:rPr>
              <m:t>i</m:t>
            </m:r>
          </m:sup>
        </m:sSup>
      </m:oMath>
      <w:r w:rsidR="008E1087" w:rsidRPr="000E7E87">
        <w:rPr>
          <w:rFonts w:ascii="Times New Roman" w:hAnsi="Times New Roman" w:cs="Times New Roman"/>
          <w:sz w:val="24"/>
          <w:szCs w:val="24"/>
        </w:rPr>
        <w:t xml:space="preserve"> * Д * </w:t>
      </w:r>
      <m:oMath>
        <m:sSup>
          <m:sSupPr>
            <m:ctrlPr>
              <w:rPr>
                <w:rFonts w:ascii="Cambria Math" w:hAnsi="Cambria Math" w:cs="Times New Roman"/>
                <w:i/>
                <w:sz w:val="24"/>
                <w:szCs w:val="24"/>
              </w:rPr>
            </m:ctrlPr>
          </m:sSupPr>
          <m:e>
            <m:r>
              <w:rPr>
                <w:rFonts w:ascii="Cambria Math" w:hAnsi="Cambria Math" w:cs="Times New Roman"/>
                <w:sz w:val="24"/>
                <w:szCs w:val="24"/>
              </w:rPr>
              <m:t>КД</m:t>
            </m:r>
          </m:e>
          <m:sup>
            <m:r>
              <w:rPr>
                <w:rFonts w:ascii="Cambria Math" w:hAnsi="Cambria Math" w:cs="Times New Roman"/>
                <w:sz w:val="24"/>
                <w:szCs w:val="24"/>
                <w:lang w:val="en-US"/>
              </w:rPr>
              <m:t>i</m:t>
            </m:r>
          </m:sup>
        </m:sSup>
      </m:oMath>
      <w:r w:rsidR="008E1087" w:rsidRPr="000E7E87">
        <w:rPr>
          <w:rFonts w:ascii="Times New Roman" w:hAnsi="Times New Roman" w:cs="Times New Roman"/>
          <w:sz w:val="24"/>
          <w:szCs w:val="24"/>
        </w:rPr>
        <w:t>) +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8E1087" w:rsidRPr="000E7E87">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m:r>
              <w:rPr>
                <w:rFonts w:ascii="Cambria Math" w:hAnsi="Cambria Math" w:cs="Times New Roman"/>
                <w:sz w:val="24"/>
                <w:szCs w:val="24"/>
              </w:rPr>
              <m:t>КЗ</m:t>
            </m:r>
          </m:e>
          <m:sup>
            <m:r>
              <w:rPr>
                <w:rFonts w:ascii="Cambria Math" w:hAnsi="Cambria Math" w:cs="Times New Roman"/>
                <w:sz w:val="24"/>
                <w:szCs w:val="24"/>
                <w:lang w:val="en-US"/>
              </w:rPr>
              <m:t>i</m:t>
            </m:r>
          </m:sup>
        </m:sSup>
      </m:oMath>
      <w:r w:rsidR="008E1087" w:rsidRPr="000E7E87">
        <w:rPr>
          <w:rFonts w:ascii="Times New Roman" w:hAnsi="Times New Roman" w:cs="Times New Roman"/>
          <w:sz w:val="24"/>
          <w:szCs w:val="24"/>
        </w:rPr>
        <w:t xml:space="preserve"> * (1-Д)), где</w:t>
      </w:r>
    </w:p>
    <w:p w:rsidR="008E1087" w:rsidRPr="000E7E87" w:rsidRDefault="00AC588C" w:rsidP="004920E1">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eastAsia="Times New Roman" w:hAnsi="Cambria Math"/>
                <w:i/>
                <w:sz w:val="24"/>
                <w:szCs w:val="24"/>
                <w:lang w:eastAsia="ru-RU"/>
              </w:rPr>
            </m:ctrlPr>
          </m:sSupPr>
          <m:e>
            <m:r>
              <w:rPr>
                <w:rFonts w:ascii="Cambria Math" w:hAnsi="Cambria Math"/>
                <w:sz w:val="24"/>
                <w:szCs w:val="24"/>
              </w:rPr>
              <m:t>БТ</m:t>
            </m:r>
          </m:e>
          <m:sup>
            <m:r>
              <w:rPr>
                <w:rFonts w:ascii="Cambria Math" w:hAnsi="Cambria Math"/>
                <w:sz w:val="24"/>
                <w:szCs w:val="24"/>
                <w:lang w:val="en-US"/>
              </w:rPr>
              <m:t>i</m:t>
            </m:r>
          </m:sup>
        </m:sSup>
      </m:oMath>
      <w:r w:rsidR="008E1087" w:rsidRPr="000E7E87">
        <w:rPr>
          <w:rFonts w:ascii="Times New Roman" w:hAnsi="Times New Roman"/>
          <w:sz w:val="24"/>
          <w:szCs w:val="24"/>
          <w:lang w:eastAsia="ru-RU"/>
        </w:rPr>
        <w:t xml:space="preserve"> </w:t>
      </w:r>
      <w:r w:rsidR="006556DE">
        <w:rPr>
          <w:rFonts w:ascii="Times New Roman" w:hAnsi="Times New Roman"/>
          <w:sz w:val="24"/>
          <w:szCs w:val="24"/>
          <w:lang w:eastAsia="ru-RU"/>
        </w:rPr>
        <w:t>-</w:t>
      </w:r>
      <w:r w:rsidR="008E1087" w:rsidRPr="000E7E87">
        <w:rPr>
          <w:rFonts w:ascii="Times New Roman" w:hAnsi="Times New Roman"/>
          <w:sz w:val="24"/>
          <w:szCs w:val="24"/>
          <w:lang w:eastAsia="ru-RU"/>
        </w:rPr>
        <w:t xml:space="preserve"> базовый тариф на проведение </w:t>
      </w:r>
      <w:r w:rsidR="008E1087" w:rsidRPr="000E7E87">
        <w:rPr>
          <w:rFonts w:ascii="Times New Roman" w:hAnsi="Times New Roman"/>
          <w:sz w:val="24"/>
          <w:szCs w:val="24"/>
        </w:rPr>
        <w:t>диспансеризации</w:t>
      </w:r>
      <w:r w:rsidR="00CC13D3" w:rsidRPr="000E7E87">
        <w:rPr>
          <w:rFonts w:ascii="Times New Roman" w:hAnsi="Times New Roman"/>
          <w:sz w:val="24"/>
          <w:szCs w:val="24"/>
        </w:rPr>
        <w:t xml:space="preserve"> </w:t>
      </w:r>
      <w:r w:rsidR="008E1087" w:rsidRPr="000E7E87">
        <w:rPr>
          <w:rFonts w:ascii="Times New Roman" w:hAnsi="Times New Roman"/>
          <w:sz w:val="24"/>
          <w:szCs w:val="24"/>
        </w:rPr>
        <w:t>и профилактических медицинских осмотров, рублей</w:t>
      </w:r>
      <w:r w:rsidR="008E1087" w:rsidRPr="000E7E87">
        <w:rPr>
          <w:rFonts w:ascii="Times New Roman" w:hAnsi="Times New Roman"/>
          <w:sz w:val="24"/>
          <w:szCs w:val="24"/>
          <w:lang w:eastAsia="ru-RU"/>
        </w:rPr>
        <w:t>;</w:t>
      </w:r>
    </w:p>
    <w:p w:rsidR="008E1087" w:rsidRPr="000E7E87" w:rsidRDefault="00AC588C" w:rsidP="004920E1">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eastAsia="Times New Roman" w:hAnsi="Cambria Math"/>
                <w:i/>
                <w:sz w:val="24"/>
                <w:szCs w:val="24"/>
                <w:lang w:eastAsia="ru-RU"/>
              </w:rPr>
            </m:ctrlPr>
          </m:sSupPr>
          <m:e>
            <m:r>
              <w:rPr>
                <w:rFonts w:ascii="Cambria Math" w:hAnsi="Cambria Math"/>
                <w:sz w:val="24"/>
                <w:szCs w:val="24"/>
              </w:rPr>
              <m:t>КЗ</m:t>
            </m:r>
          </m:e>
          <m:sup>
            <m:r>
              <w:rPr>
                <w:rFonts w:ascii="Cambria Math" w:hAnsi="Cambria Math"/>
                <w:sz w:val="24"/>
                <w:szCs w:val="24"/>
                <w:lang w:val="en-US"/>
              </w:rPr>
              <m:t>i</m:t>
            </m:r>
          </m:sup>
        </m:sSup>
      </m:oMath>
      <w:r w:rsidR="008E1087" w:rsidRPr="000E7E87">
        <w:rPr>
          <w:rFonts w:ascii="Times New Roman" w:hAnsi="Times New Roman"/>
          <w:sz w:val="24"/>
          <w:szCs w:val="24"/>
          <w:lang w:eastAsia="ru-RU"/>
        </w:rPr>
        <w:t xml:space="preserve"> </w:t>
      </w:r>
      <w:r w:rsidR="006556DE">
        <w:rPr>
          <w:rFonts w:ascii="Times New Roman" w:hAnsi="Times New Roman"/>
          <w:sz w:val="24"/>
          <w:szCs w:val="24"/>
          <w:lang w:eastAsia="ru-RU"/>
        </w:rPr>
        <w:t>-</w:t>
      </w:r>
      <w:r w:rsidR="008E1087" w:rsidRPr="000E7E87">
        <w:rPr>
          <w:rFonts w:ascii="Times New Roman" w:hAnsi="Times New Roman"/>
          <w:sz w:val="24"/>
          <w:szCs w:val="24"/>
          <w:lang w:eastAsia="ru-RU"/>
        </w:rPr>
        <w:t xml:space="preserve"> коэффициент </w:t>
      </w:r>
      <w:proofErr w:type="spellStart"/>
      <w:r w:rsidR="008E1087" w:rsidRPr="000E7E87">
        <w:rPr>
          <w:rFonts w:ascii="Times New Roman" w:hAnsi="Times New Roman"/>
          <w:sz w:val="24"/>
          <w:szCs w:val="24"/>
          <w:lang w:eastAsia="ru-RU"/>
        </w:rPr>
        <w:t>затратоемкости</w:t>
      </w:r>
      <w:proofErr w:type="spellEnd"/>
      <w:r w:rsidR="00800E9E" w:rsidRPr="000E7E87">
        <w:rPr>
          <w:rFonts w:ascii="Times New Roman" w:hAnsi="Times New Roman"/>
          <w:sz w:val="24"/>
          <w:szCs w:val="24"/>
          <w:lang w:eastAsia="ru-RU"/>
        </w:rPr>
        <w:t xml:space="preserve">, учитывающий проведение осмотров (консультаций), исследований и иных медицинских </w:t>
      </w:r>
      <w:proofErr w:type="spellStart"/>
      <w:r w:rsidR="00800E9E" w:rsidRPr="000E7E87">
        <w:rPr>
          <w:rFonts w:ascii="Times New Roman" w:hAnsi="Times New Roman"/>
          <w:sz w:val="24"/>
          <w:szCs w:val="24"/>
          <w:lang w:eastAsia="ru-RU"/>
        </w:rPr>
        <w:t>вмешаельств</w:t>
      </w:r>
      <w:proofErr w:type="spellEnd"/>
      <w:r w:rsidR="00800E9E" w:rsidRPr="000E7E87">
        <w:rPr>
          <w:rFonts w:ascii="Times New Roman" w:hAnsi="Times New Roman"/>
          <w:sz w:val="24"/>
          <w:szCs w:val="24"/>
          <w:lang w:eastAsia="ru-RU"/>
        </w:rPr>
        <w:t xml:space="preserve"> в зависимости от пола в определенные возрастные периоды</w:t>
      </w:r>
      <w:r w:rsidR="008E1087" w:rsidRPr="000E7E87">
        <w:rPr>
          <w:rFonts w:ascii="Times New Roman" w:hAnsi="Times New Roman"/>
          <w:sz w:val="24"/>
          <w:szCs w:val="24"/>
          <w:lang w:eastAsia="ru-RU"/>
        </w:rPr>
        <w:t>;</w:t>
      </w:r>
    </w:p>
    <w:p w:rsidR="008E1087" w:rsidRPr="000E7E87" w:rsidRDefault="008E1087" w:rsidP="004920E1">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sz w:val="24"/>
          <w:szCs w:val="24"/>
          <w:lang w:eastAsia="ru-RU"/>
        </w:rPr>
        <w:t xml:space="preserve">Д </w:t>
      </w:r>
      <w:r w:rsidR="006556DE">
        <w:rPr>
          <w:rFonts w:ascii="Times New Roman" w:hAnsi="Times New Roman"/>
          <w:sz w:val="24"/>
          <w:szCs w:val="24"/>
          <w:lang w:eastAsia="ru-RU"/>
        </w:rPr>
        <w:t>-</w:t>
      </w:r>
      <w:r w:rsidRPr="000E7E87">
        <w:rPr>
          <w:rFonts w:ascii="Times New Roman" w:hAnsi="Times New Roman"/>
          <w:sz w:val="24"/>
          <w:szCs w:val="24"/>
          <w:lang w:eastAsia="ru-RU"/>
        </w:rPr>
        <w:t xml:space="preserve"> доля</w:t>
      </w:r>
      <w:r w:rsidRPr="000E7E87">
        <w:rPr>
          <w:rFonts w:ascii="Times New Roman" w:hAnsi="Times New Roman"/>
          <w:sz w:val="24"/>
          <w:szCs w:val="24"/>
        </w:rPr>
        <w:t>, индексируемая на коэффициент дифференциации</w:t>
      </w:r>
      <w:r w:rsidR="00D139F5" w:rsidRPr="000E7E87">
        <w:rPr>
          <w:rFonts w:ascii="Times New Roman" w:hAnsi="Times New Roman"/>
          <w:sz w:val="24"/>
          <w:szCs w:val="24"/>
        </w:rPr>
        <w:t xml:space="preserve"> для муниципальных образований</w:t>
      </w:r>
      <w:r w:rsidRPr="000E7E87">
        <w:rPr>
          <w:rFonts w:ascii="Times New Roman" w:hAnsi="Times New Roman"/>
          <w:sz w:val="24"/>
          <w:szCs w:val="24"/>
        </w:rPr>
        <w:t>;</w:t>
      </w:r>
    </w:p>
    <w:p w:rsidR="008E1087" w:rsidRPr="000E7E87" w:rsidRDefault="00AC588C" w:rsidP="004920E1">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rPr>
              <m:t>i</m:t>
            </m:r>
          </m:sup>
        </m:sSup>
      </m:oMath>
      <w:r w:rsidR="008E1087" w:rsidRPr="000E7E87">
        <w:rPr>
          <w:rFonts w:ascii="Times New Roman" w:hAnsi="Times New Roman"/>
          <w:sz w:val="24"/>
          <w:szCs w:val="24"/>
        </w:rPr>
        <w:t xml:space="preserve"> </w:t>
      </w:r>
      <w:r w:rsidR="006556DE">
        <w:rPr>
          <w:rFonts w:ascii="Times New Roman" w:hAnsi="Times New Roman"/>
          <w:sz w:val="24"/>
          <w:szCs w:val="24"/>
        </w:rPr>
        <w:t>-</w:t>
      </w:r>
      <w:r w:rsidR="008E1087" w:rsidRPr="000E7E87">
        <w:rPr>
          <w:rFonts w:ascii="Times New Roman" w:hAnsi="Times New Roman"/>
          <w:sz w:val="24"/>
          <w:szCs w:val="24"/>
        </w:rPr>
        <w:t xml:space="preserve"> </w:t>
      </w:r>
      <w:r w:rsidR="008E1087" w:rsidRPr="000E7E87">
        <w:rPr>
          <w:rFonts w:ascii="Times New Roman" w:hAnsi="Times New Roman"/>
          <w:iCs/>
          <w:sz w:val="24"/>
          <w:szCs w:val="24"/>
        </w:rPr>
        <w:t xml:space="preserve">коэффициент дифференциации для </w:t>
      </w:r>
      <w:r w:rsidR="00AE45DD" w:rsidRPr="000E7E87">
        <w:rPr>
          <w:rFonts w:ascii="Times New Roman" w:hAnsi="Times New Roman"/>
          <w:sz w:val="24"/>
          <w:szCs w:val="24"/>
        </w:rPr>
        <w:t>муниципальных образований</w:t>
      </w:r>
      <w:r w:rsidR="00835CE5" w:rsidRPr="000E7E87">
        <w:rPr>
          <w:rFonts w:ascii="Times New Roman" w:hAnsi="Times New Roman"/>
          <w:sz w:val="24"/>
          <w:szCs w:val="24"/>
        </w:rPr>
        <w:t xml:space="preserve"> </w:t>
      </w:r>
      <w:r w:rsidR="00835CE5" w:rsidRPr="000E7E87">
        <w:rPr>
          <w:rFonts w:ascii="Times New Roman" w:hAnsi="Times New Roman"/>
          <w:iCs/>
          <w:sz w:val="24"/>
          <w:szCs w:val="24"/>
        </w:rPr>
        <w:t xml:space="preserve">для </w:t>
      </w:r>
      <w:r w:rsidR="00835CE5" w:rsidRPr="000E7E87">
        <w:rPr>
          <w:rFonts w:ascii="Times New Roman" w:eastAsia="Times New Roman" w:hAnsi="Times New Roman"/>
          <w:sz w:val="24"/>
          <w:szCs w:val="24"/>
          <w:lang w:eastAsia="ru-RU"/>
        </w:rPr>
        <w:t>i-той МО</w:t>
      </w:r>
      <w:r w:rsidR="00AE45DD" w:rsidRPr="000E7E87">
        <w:rPr>
          <w:rFonts w:ascii="Times New Roman" w:hAnsi="Times New Roman"/>
          <w:sz w:val="24"/>
          <w:szCs w:val="24"/>
        </w:rPr>
        <w:t xml:space="preserve"> </w:t>
      </w:r>
      <w:r w:rsidR="008E1087" w:rsidRPr="000E7E87">
        <w:rPr>
          <w:rFonts w:ascii="Times New Roman" w:hAnsi="Times New Roman"/>
          <w:iCs/>
          <w:sz w:val="24"/>
          <w:szCs w:val="24"/>
        </w:rPr>
        <w:t>(Приложение 11 (3.1.)).</w:t>
      </w:r>
    </w:p>
    <w:p w:rsidR="008E1087" w:rsidRPr="000E7E87" w:rsidRDefault="008E1087" w:rsidP="004920E1">
      <w:pPr>
        <w:autoSpaceDE w:val="0"/>
        <w:autoSpaceDN w:val="0"/>
        <w:adjustRightInd w:val="0"/>
        <w:spacing w:after="0" w:line="240" w:lineRule="auto"/>
        <w:ind w:firstLine="709"/>
        <w:jc w:val="both"/>
        <w:rPr>
          <w:rFonts w:ascii="Times New Roman" w:hAnsi="Times New Roman"/>
          <w:sz w:val="24"/>
          <w:szCs w:val="24"/>
          <w:lang w:eastAsia="ru-RU"/>
        </w:rPr>
      </w:pPr>
    </w:p>
    <w:p w:rsidR="003E3B90" w:rsidRPr="000E7E87" w:rsidRDefault="003E3B90" w:rsidP="00D27561">
      <w:pPr>
        <w:autoSpaceDE w:val="0"/>
        <w:autoSpaceDN w:val="0"/>
        <w:adjustRightInd w:val="0"/>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Расчет тарифов на углубленную диспансеризацию (</w:t>
      </w:r>
      <m:oMath>
        <m:sSubSup>
          <m:sSubSupPr>
            <m:ctrlPr>
              <w:rPr>
                <w:rFonts w:ascii="Cambria Math" w:hAnsi="Cambria Math"/>
                <w:bCs/>
                <w:i/>
                <w:sz w:val="24"/>
                <w:szCs w:val="24"/>
              </w:rPr>
            </m:ctrlPr>
          </m:sSubSupPr>
          <m:e>
            <m:r>
              <w:rPr>
                <w:rFonts w:ascii="Cambria Math" w:hAnsi="Cambria Math"/>
                <w:sz w:val="24"/>
                <w:szCs w:val="24"/>
              </w:rPr>
              <m:t>Т</m:t>
            </m:r>
          </m:e>
          <m:sub>
            <m:r>
              <w:rPr>
                <w:rFonts w:ascii="Cambria Math" w:hAnsi="Cambria Math"/>
                <w:sz w:val="24"/>
                <w:szCs w:val="24"/>
              </w:rPr>
              <m:t>УД</m:t>
            </m:r>
          </m:sub>
          <m:sup>
            <m:r>
              <w:rPr>
                <w:rFonts w:ascii="Cambria Math" w:hAnsi="Cambria Math"/>
                <w:sz w:val="24"/>
                <w:szCs w:val="24"/>
              </w:rPr>
              <m:t>i</m:t>
            </m:r>
          </m:sup>
        </m:sSubSup>
      </m:oMath>
      <w:r w:rsidRPr="000E7E87">
        <w:rPr>
          <w:rFonts w:ascii="Times New Roman" w:hAnsi="Times New Roman"/>
          <w:bCs/>
          <w:sz w:val="24"/>
          <w:szCs w:val="24"/>
        </w:rPr>
        <w:t>) осуществляется по формуле:</w:t>
      </w:r>
    </w:p>
    <w:p w:rsidR="00CA154E" w:rsidRPr="000E7E87" w:rsidRDefault="00AC588C" w:rsidP="00CA154E">
      <w:pPr>
        <w:autoSpaceDE w:val="0"/>
        <w:autoSpaceDN w:val="0"/>
        <w:adjustRightInd w:val="0"/>
        <w:spacing w:after="0" w:line="240" w:lineRule="auto"/>
        <w:ind w:firstLine="709"/>
        <w:jc w:val="center"/>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УД</m:t>
            </m:r>
          </m:sub>
          <m:sup>
            <m:r>
              <w:rPr>
                <w:rFonts w:ascii="Cambria Math" w:hAnsi="Cambria Math"/>
                <w:sz w:val="24"/>
                <w:szCs w:val="24"/>
                <w:lang w:val="en-US" w:eastAsia="ru-RU"/>
              </w:rPr>
              <m:t>i</m:t>
            </m:r>
          </m:sup>
        </m:sSubSup>
        <m:r>
          <w:rPr>
            <w:rFonts w:ascii="Cambria Math" w:hAnsi="Cambria Math"/>
            <w:sz w:val="24"/>
            <w:szCs w:val="24"/>
            <w:lang w:eastAsia="ru-RU"/>
          </w:rPr>
          <m:t>=</m:t>
        </m:r>
        <m:d>
          <m:dPr>
            <m:ctrlPr>
              <w:rPr>
                <w:rFonts w:ascii="Cambria Math" w:hAnsi="Cambria Math"/>
                <w:i/>
                <w:sz w:val="24"/>
                <w:szCs w:val="24"/>
                <w:lang w:eastAsia="ru-RU"/>
              </w:rPr>
            </m:ctrlPr>
          </m:dPr>
          <m:e>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уд</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r>
              <w:rPr>
                <w:rFonts w:ascii="Cambria Math" w:hAnsi="Cambria Math"/>
                <w:sz w:val="24"/>
                <w:szCs w:val="24"/>
                <w:lang w:eastAsia="ru-RU"/>
              </w:rPr>
              <m:t xml:space="preserve">*Д* </m:t>
            </m:r>
            <m:sSup>
              <m:sSupPr>
                <m:ctrlPr>
                  <w:rPr>
                    <w:rFonts w:ascii="Cambria Math" w:hAnsi="Cambria Math"/>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val="en-US" w:eastAsia="ru-RU"/>
                  </w:rPr>
                  <m:t>i</m:t>
                </m:r>
              </m:sup>
            </m:sSup>
          </m:e>
        </m:d>
        <m:r>
          <w:rPr>
            <w:rFonts w:ascii="Cambria Math" w:hAnsi="Cambria Math"/>
            <w:sz w:val="24"/>
            <w:szCs w:val="24"/>
            <w:lang w:eastAsia="ru-RU"/>
          </w:rPr>
          <m:t xml:space="preserve">+ </m:t>
        </m:r>
        <m:d>
          <m:dPr>
            <m:ctrlPr>
              <w:rPr>
                <w:rFonts w:ascii="Cambria Math" w:hAnsi="Cambria Math"/>
                <w:i/>
                <w:sz w:val="24"/>
                <w:szCs w:val="24"/>
                <w:lang w:eastAsia="ru-RU"/>
              </w:rPr>
            </m:ctrlPr>
          </m:dPr>
          <m:e>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уд</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r>
              <w:rPr>
                <w:rFonts w:ascii="Cambria Math" w:hAnsi="Cambria Math"/>
                <w:sz w:val="24"/>
                <w:szCs w:val="24"/>
                <w:lang w:eastAsia="ru-RU"/>
              </w:rPr>
              <m:t>*(1-Д)</m:t>
            </m:r>
          </m:e>
        </m:d>
        <m:r>
          <w:rPr>
            <w:rFonts w:ascii="Cambria Math" w:hAnsi="Cambria Math"/>
            <w:sz w:val="24"/>
            <w:szCs w:val="24"/>
            <w:lang w:eastAsia="ru-RU"/>
          </w:rPr>
          <m:t>,</m:t>
        </m:r>
      </m:oMath>
      <w:r w:rsidR="005238DE" w:rsidRPr="000E7E87">
        <w:rPr>
          <w:rFonts w:ascii="Times New Roman" w:hAnsi="Times New Roman"/>
          <w:i/>
          <w:sz w:val="24"/>
          <w:szCs w:val="24"/>
          <w:lang w:eastAsia="ru-RU"/>
        </w:rPr>
        <w:t xml:space="preserve"> </w:t>
      </w:r>
      <w:r w:rsidR="005238DE" w:rsidRPr="000E7E87">
        <w:rPr>
          <w:rFonts w:ascii="Times New Roman" w:hAnsi="Times New Roman"/>
          <w:sz w:val="24"/>
          <w:szCs w:val="24"/>
          <w:lang w:eastAsia="ru-RU"/>
        </w:rPr>
        <w:t>где</w:t>
      </w:r>
    </w:p>
    <w:p w:rsidR="005238DE" w:rsidRPr="000E7E87" w:rsidRDefault="00AC588C" w:rsidP="00D27561">
      <w:pPr>
        <w:autoSpaceDE w:val="0"/>
        <w:autoSpaceDN w:val="0"/>
        <w:adjustRightInd w:val="0"/>
        <w:spacing w:after="0" w:line="240" w:lineRule="auto"/>
        <w:ind w:firstLine="709"/>
        <w:jc w:val="both"/>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уд</m:t>
            </m:r>
          </m:sub>
          <m:sup>
            <m:r>
              <w:rPr>
                <w:rFonts w:ascii="Cambria Math" w:hAnsi="Cambria Math"/>
                <w:sz w:val="24"/>
                <w:szCs w:val="24"/>
                <w:lang w:eastAsia="ru-RU"/>
              </w:rPr>
              <m:t>i</m:t>
            </m:r>
          </m:sup>
        </m:sSubSup>
      </m:oMath>
      <w:r w:rsidR="005238DE" w:rsidRPr="000E7E87">
        <w:rPr>
          <w:rFonts w:ascii="Times New Roman" w:hAnsi="Times New Roman"/>
          <w:sz w:val="24"/>
          <w:szCs w:val="24"/>
          <w:lang w:eastAsia="ru-RU"/>
        </w:rPr>
        <w:t xml:space="preserve"> - </w:t>
      </w:r>
      <w:r w:rsidR="00802C23" w:rsidRPr="000E7E87">
        <w:rPr>
          <w:rFonts w:ascii="Times New Roman" w:hAnsi="Times New Roman"/>
          <w:sz w:val="24"/>
          <w:szCs w:val="24"/>
        </w:rPr>
        <w:t>рекомендуемая стоимость исследований и медицинских вмешательств, включенных в углубленную диспансеризацию, установленная Методическими рекомендациями по способам оплаты</w:t>
      </w:r>
      <w:r w:rsidR="00001702" w:rsidRPr="000E7E87">
        <w:rPr>
          <w:rFonts w:ascii="Times New Roman" w:hAnsi="Times New Roman"/>
          <w:sz w:val="24"/>
          <w:szCs w:val="24"/>
          <w:lang w:eastAsia="ru-RU"/>
        </w:rPr>
        <w:t>;</w:t>
      </w:r>
    </w:p>
    <w:p w:rsidR="00001702" w:rsidRPr="0092716C" w:rsidRDefault="00AC588C" w:rsidP="005238DE">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oMath>
      <w:r w:rsidR="00001702" w:rsidRPr="0092716C">
        <w:rPr>
          <w:rFonts w:ascii="Times New Roman" w:hAnsi="Times New Roman"/>
          <w:sz w:val="24"/>
          <w:szCs w:val="24"/>
          <w:lang w:eastAsia="ru-RU"/>
        </w:rPr>
        <w:t xml:space="preserve"> </w:t>
      </w:r>
      <w:r w:rsidR="006556DE">
        <w:rPr>
          <w:rFonts w:ascii="Times New Roman" w:hAnsi="Times New Roman"/>
          <w:sz w:val="24"/>
          <w:szCs w:val="24"/>
          <w:lang w:eastAsia="ru-RU"/>
        </w:rPr>
        <w:t>-</w:t>
      </w:r>
      <w:r w:rsidR="00001702" w:rsidRPr="0092716C">
        <w:rPr>
          <w:rFonts w:ascii="Times New Roman" w:hAnsi="Times New Roman"/>
          <w:sz w:val="24"/>
          <w:szCs w:val="24"/>
          <w:lang w:eastAsia="ru-RU"/>
        </w:rPr>
        <w:t xml:space="preserve"> коэффициент </w:t>
      </w:r>
      <w:proofErr w:type="spellStart"/>
      <w:r w:rsidR="00001702" w:rsidRPr="0092716C">
        <w:rPr>
          <w:rFonts w:ascii="Times New Roman" w:hAnsi="Times New Roman"/>
          <w:sz w:val="24"/>
          <w:szCs w:val="24"/>
          <w:lang w:eastAsia="ru-RU"/>
        </w:rPr>
        <w:t>затратоемкости</w:t>
      </w:r>
      <w:proofErr w:type="spellEnd"/>
      <w:r w:rsidR="00001702" w:rsidRPr="0092716C">
        <w:rPr>
          <w:rFonts w:ascii="Times New Roman" w:hAnsi="Times New Roman"/>
          <w:sz w:val="24"/>
          <w:szCs w:val="24"/>
          <w:lang w:eastAsia="ru-RU"/>
        </w:rPr>
        <w:t>, учитывающий проведение осмотров (консультаций), исследований и иных медицинских вмешаельств</w:t>
      </w:r>
      <w:r w:rsidR="00415B21" w:rsidRPr="0092716C">
        <w:rPr>
          <w:rFonts w:ascii="Times New Roman" w:hAnsi="Times New Roman"/>
          <w:sz w:val="24"/>
          <w:szCs w:val="24"/>
          <w:lang w:eastAsia="ru-RU"/>
        </w:rPr>
        <w:t>.</w:t>
      </w:r>
    </w:p>
    <w:p w:rsidR="00C0748C" w:rsidRPr="0092716C" w:rsidRDefault="00C0748C" w:rsidP="005238DE">
      <w:pPr>
        <w:autoSpaceDE w:val="0"/>
        <w:autoSpaceDN w:val="0"/>
        <w:adjustRightInd w:val="0"/>
        <w:spacing w:after="0" w:line="240" w:lineRule="auto"/>
        <w:ind w:firstLine="709"/>
        <w:jc w:val="both"/>
        <w:rPr>
          <w:rFonts w:ascii="Times New Roman" w:hAnsi="Times New Roman"/>
          <w:sz w:val="24"/>
          <w:szCs w:val="24"/>
          <w:lang w:eastAsia="ru-RU"/>
        </w:rPr>
      </w:pPr>
    </w:p>
    <w:p w:rsidR="00C0748C" w:rsidRPr="0092716C" w:rsidRDefault="00C0748C" w:rsidP="00C0748C">
      <w:pPr>
        <w:autoSpaceDE w:val="0"/>
        <w:autoSpaceDN w:val="0"/>
        <w:adjustRightInd w:val="0"/>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lastRenderedPageBreak/>
        <w:t xml:space="preserve">Расчет тарифов для оплаты диспансеризации </w:t>
      </w:r>
      <w:r w:rsidR="004A3056" w:rsidRPr="004A3056">
        <w:rPr>
          <w:rFonts w:ascii="Times New Roman" w:hAnsi="Times New Roman"/>
          <w:bCs/>
          <w:sz w:val="24"/>
          <w:szCs w:val="24"/>
        </w:rPr>
        <w:t>взрослого населения репродуктивного возраста по оценке репродуктивного здоровья</w:t>
      </w:r>
      <w:r w:rsidRPr="0092716C">
        <w:rPr>
          <w:rFonts w:ascii="Times New Roman" w:hAnsi="Times New Roman"/>
          <w:bCs/>
          <w:sz w:val="24"/>
          <w:szCs w:val="24"/>
        </w:rPr>
        <w:t xml:space="preserve"> (</w:t>
      </w:r>
      <m:oMath>
        <m:sSubSup>
          <m:sSubSupPr>
            <m:ctrlPr>
              <w:rPr>
                <w:rFonts w:ascii="Cambria Math" w:hAnsi="Cambria Math"/>
                <w:bCs/>
                <w:i/>
                <w:sz w:val="24"/>
                <w:szCs w:val="24"/>
              </w:rPr>
            </m:ctrlPr>
          </m:sSubSupPr>
          <m:e>
            <m:r>
              <w:rPr>
                <w:rFonts w:ascii="Cambria Math" w:hAnsi="Cambria Math"/>
                <w:sz w:val="24"/>
                <w:szCs w:val="24"/>
              </w:rPr>
              <m:t>Т</m:t>
            </m:r>
          </m:e>
          <m:sub>
            <m:r>
              <w:rPr>
                <w:rFonts w:ascii="Cambria Math" w:hAnsi="Cambria Math"/>
                <w:sz w:val="24"/>
                <w:szCs w:val="24"/>
              </w:rPr>
              <m:t>ДР</m:t>
            </m:r>
          </m:sub>
          <m:sup>
            <m:r>
              <w:rPr>
                <w:rFonts w:ascii="Cambria Math" w:hAnsi="Cambria Math"/>
                <w:sz w:val="24"/>
                <w:szCs w:val="24"/>
              </w:rPr>
              <m:t>i</m:t>
            </m:r>
          </m:sup>
        </m:sSubSup>
      </m:oMath>
      <w:r w:rsidRPr="0092716C">
        <w:rPr>
          <w:rFonts w:ascii="Times New Roman" w:hAnsi="Times New Roman"/>
          <w:bCs/>
          <w:sz w:val="24"/>
          <w:szCs w:val="24"/>
        </w:rPr>
        <w:t>) осуществляется</w:t>
      </w:r>
      <w:r w:rsidR="004A3056">
        <w:rPr>
          <w:rFonts w:ascii="Times New Roman" w:hAnsi="Times New Roman"/>
          <w:bCs/>
          <w:sz w:val="24"/>
          <w:szCs w:val="24"/>
        </w:rPr>
        <w:t xml:space="preserve"> </w:t>
      </w:r>
      <w:r w:rsidRPr="0092716C">
        <w:rPr>
          <w:rFonts w:ascii="Times New Roman" w:hAnsi="Times New Roman"/>
          <w:bCs/>
          <w:sz w:val="24"/>
          <w:szCs w:val="24"/>
        </w:rPr>
        <w:t>по формуле:</w:t>
      </w:r>
    </w:p>
    <w:p w:rsidR="00C0748C" w:rsidRPr="0092716C" w:rsidRDefault="00AC588C" w:rsidP="00C0748C">
      <w:pPr>
        <w:autoSpaceDE w:val="0"/>
        <w:autoSpaceDN w:val="0"/>
        <w:adjustRightInd w:val="0"/>
        <w:spacing w:after="0" w:line="240" w:lineRule="auto"/>
        <w:ind w:firstLine="709"/>
        <w:jc w:val="center"/>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ДР</m:t>
            </m:r>
          </m:sub>
          <m:sup>
            <m:r>
              <w:rPr>
                <w:rFonts w:ascii="Cambria Math" w:hAnsi="Cambria Math"/>
                <w:sz w:val="24"/>
                <w:szCs w:val="24"/>
                <w:lang w:val="en-US" w:eastAsia="ru-RU"/>
              </w:rPr>
              <m:t>i</m:t>
            </m:r>
          </m:sup>
        </m:sSubSup>
        <m:r>
          <w:rPr>
            <w:rFonts w:ascii="Cambria Math" w:hAnsi="Cambria Math"/>
            <w:sz w:val="24"/>
            <w:szCs w:val="24"/>
            <w:lang w:eastAsia="ru-RU"/>
          </w:rPr>
          <m:t>=</m:t>
        </m:r>
        <m:d>
          <m:dPr>
            <m:ctrlPr>
              <w:rPr>
                <w:rFonts w:ascii="Cambria Math" w:hAnsi="Cambria Math"/>
                <w:i/>
                <w:sz w:val="24"/>
                <w:szCs w:val="24"/>
                <w:lang w:eastAsia="ru-RU"/>
              </w:rPr>
            </m:ctrlPr>
          </m:dPr>
          <m:e>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др</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r>
              <w:rPr>
                <w:rFonts w:ascii="Cambria Math" w:hAnsi="Cambria Math"/>
                <w:sz w:val="24"/>
                <w:szCs w:val="24"/>
                <w:lang w:eastAsia="ru-RU"/>
              </w:rPr>
              <m:t xml:space="preserve">*Д* </m:t>
            </m:r>
            <m:sSup>
              <m:sSupPr>
                <m:ctrlPr>
                  <w:rPr>
                    <w:rFonts w:ascii="Cambria Math" w:hAnsi="Cambria Math"/>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val="en-US" w:eastAsia="ru-RU"/>
                  </w:rPr>
                  <m:t>i</m:t>
                </m:r>
              </m:sup>
            </m:sSup>
          </m:e>
        </m:d>
        <m:r>
          <w:rPr>
            <w:rFonts w:ascii="Cambria Math" w:hAnsi="Cambria Math"/>
            <w:sz w:val="24"/>
            <w:szCs w:val="24"/>
            <w:lang w:eastAsia="ru-RU"/>
          </w:rPr>
          <m:t xml:space="preserve">+ </m:t>
        </m:r>
        <m:d>
          <m:dPr>
            <m:ctrlPr>
              <w:rPr>
                <w:rFonts w:ascii="Cambria Math" w:hAnsi="Cambria Math"/>
                <w:i/>
                <w:sz w:val="24"/>
                <w:szCs w:val="24"/>
                <w:lang w:eastAsia="ru-RU"/>
              </w:rPr>
            </m:ctrlPr>
          </m:dPr>
          <m:e>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др</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r>
              <w:rPr>
                <w:rFonts w:ascii="Cambria Math" w:hAnsi="Cambria Math"/>
                <w:sz w:val="24"/>
                <w:szCs w:val="24"/>
                <w:lang w:eastAsia="ru-RU"/>
              </w:rPr>
              <m:t>*(1-Д)</m:t>
            </m:r>
          </m:e>
        </m:d>
        <m:r>
          <w:rPr>
            <w:rFonts w:ascii="Cambria Math" w:hAnsi="Cambria Math"/>
            <w:sz w:val="24"/>
            <w:szCs w:val="24"/>
            <w:lang w:eastAsia="ru-RU"/>
          </w:rPr>
          <m:t>,</m:t>
        </m:r>
      </m:oMath>
      <w:r w:rsidR="00C0748C" w:rsidRPr="0092716C">
        <w:rPr>
          <w:rFonts w:ascii="Times New Roman" w:hAnsi="Times New Roman"/>
          <w:i/>
          <w:sz w:val="24"/>
          <w:szCs w:val="24"/>
          <w:lang w:eastAsia="ru-RU"/>
        </w:rPr>
        <w:t xml:space="preserve"> </w:t>
      </w:r>
      <w:r w:rsidR="00C0748C" w:rsidRPr="0092716C">
        <w:rPr>
          <w:rFonts w:ascii="Times New Roman" w:hAnsi="Times New Roman"/>
          <w:sz w:val="24"/>
          <w:szCs w:val="24"/>
          <w:lang w:eastAsia="ru-RU"/>
        </w:rPr>
        <w:t>где</w:t>
      </w:r>
    </w:p>
    <w:p w:rsidR="00C0748C" w:rsidRPr="0092716C" w:rsidRDefault="00AC588C" w:rsidP="00C0748C">
      <w:pPr>
        <w:autoSpaceDE w:val="0"/>
        <w:autoSpaceDN w:val="0"/>
        <w:adjustRightInd w:val="0"/>
        <w:spacing w:after="0" w:line="240" w:lineRule="auto"/>
        <w:ind w:firstLine="709"/>
        <w:jc w:val="both"/>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др</m:t>
            </m:r>
          </m:sub>
          <m:sup>
            <m:r>
              <w:rPr>
                <w:rFonts w:ascii="Cambria Math" w:hAnsi="Cambria Math"/>
                <w:sz w:val="24"/>
                <w:szCs w:val="24"/>
                <w:lang w:eastAsia="ru-RU"/>
              </w:rPr>
              <m:t>i</m:t>
            </m:r>
          </m:sup>
        </m:sSubSup>
      </m:oMath>
      <w:r w:rsidR="00C0748C" w:rsidRPr="0092716C">
        <w:rPr>
          <w:rFonts w:ascii="Times New Roman" w:hAnsi="Times New Roman"/>
          <w:sz w:val="24"/>
          <w:szCs w:val="24"/>
          <w:lang w:eastAsia="ru-RU"/>
        </w:rPr>
        <w:t xml:space="preserve"> - </w:t>
      </w:r>
      <w:r w:rsidR="00C0748C" w:rsidRPr="0092716C">
        <w:rPr>
          <w:rFonts w:ascii="Times New Roman" w:hAnsi="Times New Roman"/>
          <w:sz w:val="24"/>
          <w:szCs w:val="24"/>
        </w:rPr>
        <w:t xml:space="preserve">базовый тариф на проведение диспансеризации </w:t>
      </w:r>
      <w:r w:rsidR="004A3056" w:rsidRPr="004A3056">
        <w:rPr>
          <w:rFonts w:ascii="Times New Roman" w:hAnsi="Times New Roman"/>
          <w:bCs/>
          <w:sz w:val="24"/>
          <w:szCs w:val="24"/>
        </w:rPr>
        <w:t>взрослого населения репродуктивного возраста по оценке репродуктивного здоровья</w:t>
      </w:r>
      <w:r w:rsidR="00C0748C" w:rsidRPr="0092716C">
        <w:rPr>
          <w:rFonts w:ascii="Times New Roman" w:hAnsi="Times New Roman"/>
          <w:sz w:val="24"/>
          <w:szCs w:val="24"/>
        </w:rPr>
        <w:t>, рублей;</w:t>
      </w:r>
    </w:p>
    <w:p w:rsidR="00C0748C" w:rsidRPr="0092716C" w:rsidRDefault="00AC588C" w:rsidP="00C0748C">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oMath>
      <w:r w:rsidR="00C0748C" w:rsidRPr="0092716C">
        <w:rPr>
          <w:rFonts w:ascii="Times New Roman" w:hAnsi="Times New Roman"/>
          <w:sz w:val="24"/>
          <w:szCs w:val="24"/>
          <w:lang w:eastAsia="ru-RU"/>
        </w:rPr>
        <w:t xml:space="preserve"> </w:t>
      </w:r>
      <w:r w:rsidR="006556DE">
        <w:rPr>
          <w:rFonts w:ascii="Times New Roman" w:hAnsi="Times New Roman"/>
          <w:sz w:val="24"/>
          <w:szCs w:val="24"/>
          <w:lang w:eastAsia="ru-RU"/>
        </w:rPr>
        <w:t>-</w:t>
      </w:r>
      <w:r w:rsidR="00C0748C" w:rsidRPr="0092716C">
        <w:rPr>
          <w:rFonts w:ascii="Times New Roman" w:hAnsi="Times New Roman"/>
          <w:sz w:val="24"/>
          <w:szCs w:val="24"/>
          <w:lang w:eastAsia="ru-RU"/>
        </w:rPr>
        <w:t xml:space="preserve"> коэффициент </w:t>
      </w:r>
      <w:proofErr w:type="spellStart"/>
      <w:r w:rsidR="00C0748C" w:rsidRPr="0092716C">
        <w:rPr>
          <w:rFonts w:ascii="Times New Roman" w:hAnsi="Times New Roman"/>
          <w:sz w:val="24"/>
          <w:szCs w:val="24"/>
          <w:lang w:eastAsia="ru-RU"/>
        </w:rPr>
        <w:t>затратоемкости</w:t>
      </w:r>
      <w:proofErr w:type="spellEnd"/>
      <w:r w:rsidR="00C0748C" w:rsidRPr="0092716C">
        <w:rPr>
          <w:rFonts w:ascii="Times New Roman" w:hAnsi="Times New Roman"/>
          <w:sz w:val="24"/>
          <w:szCs w:val="24"/>
          <w:lang w:eastAsia="ru-RU"/>
        </w:rPr>
        <w:t>, учитывающий проведение осмотров (консультаций), исследований и иных медицинских вмеша</w:t>
      </w:r>
      <w:r w:rsidR="00C603AC">
        <w:rPr>
          <w:rFonts w:ascii="Times New Roman" w:hAnsi="Times New Roman"/>
          <w:sz w:val="24"/>
          <w:szCs w:val="24"/>
          <w:lang w:eastAsia="ru-RU"/>
        </w:rPr>
        <w:t>т</w:t>
      </w:r>
      <w:r w:rsidR="00C0748C" w:rsidRPr="0092716C">
        <w:rPr>
          <w:rFonts w:ascii="Times New Roman" w:hAnsi="Times New Roman"/>
          <w:sz w:val="24"/>
          <w:szCs w:val="24"/>
          <w:lang w:eastAsia="ru-RU"/>
        </w:rPr>
        <w:t>ельств.</w:t>
      </w:r>
    </w:p>
    <w:p w:rsidR="00164612" w:rsidRDefault="00164612" w:rsidP="00164612">
      <w:pPr>
        <w:autoSpaceDE w:val="0"/>
        <w:autoSpaceDN w:val="0"/>
        <w:adjustRightInd w:val="0"/>
        <w:spacing w:after="0" w:line="240" w:lineRule="auto"/>
        <w:ind w:firstLine="709"/>
        <w:jc w:val="both"/>
        <w:rPr>
          <w:rFonts w:ascii="Times New Roman" w:hAnsi="Times New Roman"/>
          <w:bCs/>
          <w:sz w:val="24"/>
          <w:szCs w:val="24"/>
        </w:rPr>
      </w:pPr>
    </w:p>
    <w:p w:rsidR="00164612" w:rsidRPr="0092716C" w:rsidRDefault="00164612" w:rsidP="009553E5">
      <w:pPr>
        <w:autoSpaceDE w:val="0"/>
        <w:autoSpaceDN w:val="0"/>
        <w:adjustRightInd w:val="0"/>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 xml:space="preserve">Расчет тарифов для оплаты диспансеризации </w:t>
      </w:r>
      <w:r w:rsidRPr="009553E5">
        <w:rPr>
          <w:rFonts w:ascii="Times New Roman" w:hAnsi="Times New Roman"/>
          <w:sz w:val="24"/>
          <w:szCs w:val="24"/>
        </w:rPr>
        <w:t>ветеранов боевых действий</w:t>
      </w:r>
      <w:r w:rsidRPr="009553E5">
        <w:rPr>
          <w:rFonts w:ascii="Times New Roman" w:hAnsi="Times New Roman"/>
          <w:bCs/>
          <w:sz w:val="24"/>
          <w:szCs w:val="24"/>
        </w:rPr>
        <w:t xml:space="preserve"> </w:t>
      </w:r>
      <w:r w:rsidRPr="009553E5">
        <w:rPr>
          <w:rFonts w:ascii="Times New Roman" w:hAnsi="Times New Roman"/>
          <w:sz w:val="24"/>
          <w:szCs w:val="24"/>
        </w:rPr>
        <w:t>- участников специальной военной операции</w:t>
      </w:r>
      <w:r w:rsidRPr="0092716C">
        <w:rPr>
          <w:rFonts w:ascii="Times New Roman" w:hAnsi="Times New Roman"/>
          <w:bCs/>
          <w:sz w:val="24"/>
          <w:szCs w:val="24"/>
        </w:rPr>
        <w:t xml:space="preserve"> (</w:t>
      </w:r>
      <m:oMath>
        <m:sSubSup>
          <m:sSubSupPr>
            <m:ctrlPr>
              <w:rPr>
                <w:rFonts w:ascii="Cambria Math" w:hAnsi="Cambria Math"/>
                <w:bCs/>
                <w:i/>
                <w:sz w:val="24"/>
                <w:szCs w:val="24"/>
              </w:rPr>
            </m:ctrlPr>
          </m:sSubSupPr>
          <m:e>
            <m:r>
              <w:rPr>
                <w:rFonts w:ascii="Cambria Math" w:hAnsi="Cambria Math"/>
                <w:sz w:val="24"/>
                <w:szCs w:val="24"/>
              </w:rPr>
              <m:t>Т</m:t>
            </m:r>
          </m:e>
          <m:sub>
            <m:r>
              <w:rPr>
                <w:rFonts w:ascii="Cambria Math" w:hAnsi="Cambria Math"/>
                <w:sz w:val="24"/>
                <w:szCs w:val="24"/>
              </w:rPr>
              <m:t>СВО</m:t>
            </m:r>
          </m:sub>
          <m:sup>
            <m:r>
              <w:rPr>
                <w:rFonts w:ascii="Cambria Math" w:hAnsi="Cambria Math"/>
                <w:sz w:val="24"/>
                <w:szCs w:val="24"/>
              </w:rPr>
              <m:t>i</m:t>
            </m:r>
          </m:sup>
        </m:sSubSup>
      </m:oMath>
      <w:r w:rsidRPr="0092716C">
        <w:rPr>
          <w:rFonts w:ascii="Times New Roman" w:hAnsi="Times New Roman"/>
          <w:bCs/>
          <w:sz w:val="24"/>
          <w:szCs w:val="24"/>
        </w:rPr>
        <w:t>) осуществляется по формуле:</w:t>
      </w:r>
    </w:p>
    <w:p w:rsidR="00164612" w:rsidRPr="0092716C" w:rsidRDefault="00AC588C" w:rsidP="009553E5">
      <w:pPr>
        <w:autoSpaceDE w:val="0"/>
        <w:autoSpaceDN w:val="0"/>
        <w:adjustRightInd w:val="0"/>
        <w:spacing w:after="0" w:line="240" w:lineRule="auto"/>
        <w:ind w:firstLine="709"/>
        <w:jc w:val="center"/>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СВО</m:t>
            </m:r>
          </m:sub>
          <m:sup>
            <m:r>
              <w:rPr>
                <w:rFonts w:ascii="Cambria Math" w:hAnsi="Cambria Math"/>
                <w:sz w:val="24"/>
                <w:szCs w:val="24"/>
                <w:lang w:val="en-US" w:eastAsia="ru-RU"/>
              </w:rPr>
              <m:t>i</m:t>
            </m:r>
          </m:sup>
        </m:sSubSup>
        <m:r>
          <w:rPr>
            <w:rFonts w:ascii="Cambria Math" w:hAnsi="Cambria Math"/>
            <w:sz w:val="24"/>
            <w:szCs w:val="24"/>
            <w:lang w:eastAsia="ru-RU"/>
          </w:rPr>
          <m:t>=</m:t>
        </m:r>
        <m:d>
          <m:dPr>
            <m:ctrlPr>
              <w:rPr>
                <w:rFonts w:ascii="Cambria Math" w:hAnsi="Cambria Math"/>
                <w:i/>
                <w:sz w:val="24"/>
                <w:szCs w:val="24"/>
                <w:lang w:eastAsia="ru-RU"/>
              </w:rPr>
            </m:ctrlPr>
          </m:dPr>
          <m:e>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СВО</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r>
              <w:rPr>
                <w:rFonts w:ascii="Cambria Math" w:hAnsi="Cambria Math"/>
                <w:sz w:val="24"/>
                <w:szCs w:val="24"/>
                <w:lang w:eastAsia="ru-RU"/>
              </w:rPr>
              <m:t xml:space="preserve">*Д* </m:t>
            </m:r>
            <m:sSup>
              <m:sSupPr>
                <m:ctrlPr>
                  <w:rPr>
                    <w:rFonts w:ascii="Cambria Math" w:hAnsi="Cambria Math"/>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val="en-US" w:eastAsia="ru-RU"/>
                  </w:rPr>
                  <m:t>i</m:t>
                </m:r>
              </m:sup>
            </m:sSup>
          </m:e>
        </m:d>
        <m:r>
          <w:rPr>
            <w:rFonts w:ascii="Cambria Math" w:hAnsi="Cambria Math"/>
            <w:sz w:val="24"/>
            <w:szCs w:val="24"/>
            <w:lang w:eastAsia="ru-RU"/>
          </w:rPr>
          <m:t xml:space="preserve">+ </m:t>
        </m:r>
        <m:d>
          <m:dPr>
            <m:ctrlPr>
              <w:rPr>
                <w:rFonts w:ascii="Cambria Math" w:hAnsi="Cambria Math"/>
                <w:i/>
                <w:sz w:val="24"/>
                <w:szCs w:val="24"/>
                <w:lang w:eastAsia="ru-RU"/>
              </w:rPr>
            </m:ctrlPr>
          </m:dPr>
          <m:e>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СВО</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r>
              <w:rPr>
                <w:rFonts w:ascii="Cambria Math" w:hAnsi="Cambria Math"/>
                <w:sz w:val="24"/>
                <w:szCs w:val="24"/>
                <w:lang w:eastAsia="ru-RU"/>
              </w:rPr>
              <m:t>*(1-Д)</m:t>
            </m:r>
          </m:e>
        </m:d>
        <m:r>
          <w:rPr>
            <w:rFonts w:ascii="Cambria Math" w:hAnsi="Cambria Math"/>
            <w:sz w:val="24"/>
            <w:szCs w:val="24"/>
            <w:lang w:eastAsia="ru-RU"/>
          </w:rPr>
          <m:t>,</m:t>
        </m:r>
      </m:oMath>
      <w:r w:rsidR="00164612" w:rsidRPr="0092716C">
        <w:rPr>
          <w:rFonts w:ascii="Times New Roman" w:hAnsi="Times New Roman"/>
          <w:i/>
          <w:sz w:val="24"/>
          <w:szCs w:val="24"/>
          <w:lang w:eastAsia="ru-RU"/>
        </w:rPr>
        <w:t xml:space="preserve"> </w:t>
      </w:r>
      <w:r w:rsidR="00164612" w:rsidRPr="0092716C">
        <w:rPr>
          <w:rFonts w:ascii="Times New Roman" w:hAnsi="Times New Roman"/>
          <w:sz w:val="24"/>
          <w:szCs w:val="24"/>
          <w:lang w:eastAsia="ru-RU"/>
        </w:rPr>
        <w:t>где</w:t>
      </w:r>
    </w:p>
    <w:p w:rsidR="00164612" w:rsidRPr="0092716C" w:rsidRDefault="00AC588C" w:rsidP="009553E5">
      <w:pPr>
        <w:autoSpaceDE w:val="0"/>
        <w:autoSpaceDN w:val="0"/>
        <w:adjustRightInd w:val="0"/>
        <w:spacing w:after="0" w:line="240" w:lineRule="auto"/>
        <w:ind w:firstLine="709"/>
        <w:jc w:val="both"/>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СВО</m:t>
            </m:r>
          </m:sub>
          <m:sup>
            <m:r>
              <w:rPr>
                <w:rFonts w:ascii="Cambria Math" w:hAnsi="Cambria Math"/>
                <w:sz w:val="24"/>
                <w:szCs w:val="24"/>
                <w:lang w:eastAsia="ru-RU"/>
              </w:rPr>
              <m:t>i</m:t>
            </m:r>
          </m:sup>
        </m:sSubSup>
      </m:oMath>
      <w:r w:rsidR="00164612" w:rsidRPr="0092716C">
        <w:rPr>
          <w:rFonts w:ascii="Times New Roman" w:hAnsi="Times New Roman"/>
          <w:sz w:val="24"/>
          <w:szCs w:val="24"/>
          <w:lang w:eastAsia="ru-RU"/>
        </w:rPr>
        <w:t xml:space="preserve"> - </w:t>
      </w:r>
      <w:r w:rsidR="00164612" w:rsidRPr="0092716C">
        <w:rPr>
          <w:rFonts w:ascii="Times New Roman" w:hAnsi="Times New Roman"/>
          <w:sz w:val="24"/>
          <w:szCs w:val="24"/>
        </w:rPr>
        <w:t xml:space="preserve">базовый тариф на проведение диспансеризации </w:t>
      </w:r>
      <w:r w:rsidR="00C603AC" w:rsidRPr="009553E5">
        <w:rPr>
          <w:rFonts w:ascii="Times New Roman" w:hAnsi="Times New Roman"/>
          <w:sz w:val="24"/>
          <w:szCs w:val="24"/>
        </w:rPr>
        <w:t>ветеранов боевых действий</w:t>
      </w:r>
      <w:r w:rsidR="00C603AC" w:rsidRPr="009553E5">
        <w:rPr>
          <w:rFonts w:ascii="Times New Roman" w:hAnsi="Times New Roman"/>
          <w:bCs/>
          <w:sz w:val="24"/>
          <w:szCs w:val="24"/>
        </w:rPr>
        <w:t xml:space="preserve"> </w:t>
      </w:r>
      <w:r w:rsidR="00C603AC" w:rsidRPr="009553E5">
        <w:rPr>
          <w:rFonts w:ascii="Times New Roman" w:hAnsi="Times New Roman"/>
          <w:sz w:val="24"/>
          <w:szCs w:val="24"/>
        </w:rPr>
        <w:t>- участников специальной военной операции</w:t>
      </w:r>
      <w:r w:rsidR="00164612" w:rsidRPr="0092716C">
        <w:rPr>
          <w:rFonts w:ascii="Times New Roman" w:hAnsi="Times New Roman"/>
          <w:sz w:val="24"/>
          <w:szCs w:val="24"/>
        </w:rPr>
        <w:t>, рублей;</w:t>
      </w:r>
    </w:p>
    <w:p w:rsidR="00164612" w:rsidRPr="0092716C" w:rsidRDefault="00AC588C" w:rsidP="009553E5">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oMath>
      <w:r w:rsidR="00164612" w:rsidRPr="0092716C">
        <w:rPr>
          <w:rFonts w:ascii="Times New Roman" w:hAnsi="Times New Roman"/>
          <w:sz w:val="24"/>
          <w:szCs w:val="24"/>
          <w:lang w:eastAsia="ru-RU"/>
        </w:rPr>
        <w:t xml:space="preserve"> </w:t>
      </w:r>
      <w:r w:rsidR="006556DE">
        <w:rPr>
          <w:rFonts w:ascii="Times New Roman" w:hAnsi="Times New Roman"/>
          <w:sz w:val="24"/>
          <w:szCs w:val="24"/>
          <w:lang w:eastAsia="ru-RU"/>
        </w:rPr>
        <w:t>-</w:t>
      </w:r>
      <w:r w:rsidR="00164612" w:rsidRPr="0092716C">
        <w:rPr>
          <w:rFonts w:ascii="Times New Roman" w:hAnsi="Times New Roman"/>
          <w:sz w:val="24"/>
          <w:szCs w:val="24"/>
          <w:lang w:eastAsia="ru-RU"/>
        </w:rPr>
        <w:t xml:space="preserve"> коэффициент </w:t>
      </w:r>
      <w:proofErr w:type="spellStart"/>
      <w:r w:rsidR="00164612" w:rsidRPr="0092716C">
        <w:rPr>
          <w:rFonts w:ascii="Times New Roman" w:hAnsi="Times New Roman"/>
          <w:sz w:val="24"/>
          <w:szCs w:val="24"/>
          <w:lang w:eastAsia="ru-RU"/>
        </w:rPr>
        <w:t>затратоемкости</w:t>
      </w:r>
      <w:proofErr w:type="spellEnd"/>
      <w:r w:rsidR="00164612" w:rsidRPr="0092716C">
        <w:rPr>
          <w:rFonts w:ascii="Times New Roman" w:hAnsi="Times New Roman"/>
          <w:sz w:val="24"/>
          <w:szCs w:val="24"/>
          <w:lang w:eastAsia="ru-RU"/>
        </w:rPr>
        <w:t>, учитывающий проведение осмотров (консультаций), исследований и иных медицинских вмеша</w:t>
      </w:r>
      <w:r w:rsidR="00C603AC">
        <w:rPr>
          <w:rFonts w:ascii="Times New Roman" w:hAnsi="Times New Roman"/>
          <w:sz w:val="24"/>
          <w:szCs w:val="24"/>
          <w:lang w:eastAsia="ru-RU"/>
        </w:rPr>
        <w:t>т</w:t>
      </w:r>
      <w:r w:rsidR="00164612" w:rsidRPr="0092716C">
        <w:rPr>
          <w:rFonts w:ascii="Times New Roman" w:hAnsi="Times New Roman"/>
          <w:sz w:val="24"/>
          <w:szCs w:val="24"/>
          <w:lang w:eastAsia="ru-RU"/>
        </w:rPr>
        <w:t>ельств.</w:t>
      </w:r>
    </w:p>
    <w:p w:rsidR="00C0748C" w:rsidRPr="0092716C" w:rsidRDefault="00C0748C" w:rsidP="005238DE">
      <w:pPr>
        <w:autoSpaceDE w:val="0"/>
        <w:autoSpaceDN w:val="0"/>
        <w:adjustRightInd w:val="0"/>
        <w:spacing w:after="0" w:line="240" w:lineRule="auto"/>
        <w:ind w:firstLine="709"/>
        <w:jc w:val="both"/>
        <w:rPr>
          <w:rFonts w:ascii="Times New Roman" w:hAnsi="Times New Roman"/>
          <w:sz w:val="24"/>
          <w:szCs w:val="24"/>
          <w:lang w:eastAsia="ru-RU"/>
        </w:rPr>
      </w:pPr>
    </w:p>
    <w:p w:rsidR="00E948A7" w:rsidRPr="002752E7" w:rsidRDefault="00E948A7" w:rsidP="00E948A7">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lang w:eastAsia="ru-RU"/>
        </w:rPr>
        <w:t xml:space="preserve">При проведении </w:t>
      </w:r>
      <w:r w:rsidRPr="002752E7">
        <w:rPr>
          <w:rFonts w:ascii="Times New Roman" w:hAnsi="Times New Roman"/>
          <w:sz w:val="24"/>
          <w:szCs w:val="24"/>
        </w:rPr>
        <w:t xml:space="preserve">диагностических (лабораторных) исследований мобильными медицинскими бригадами и при организации работы </w:t>
      </w:r>
      <w:r w:rsidRPr="002752E7">
        <w:rPr>
          <w:rFonts w:ascii="Times New Roman" w:hAnsi="Times New Roman"/>
          <w:sz w:val="24"/>
          <w:szCs w:val="24"/>
        </w:rPr>
        <w:br/>
        <w:t>в выходные дни применяются поправочные коэффициенты (</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вд</m:t>
            </m:r>
          </m:sub>
        </m:sSub>
      </m:oMath>
      <w:r w:rsidRPr="002752E7">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моб</m:t>
            </m:r>
          </m:sub>
        </m:sSub>
      </m:oMath>
      <w:r w:rsidRPr="002752E7">
        <w:rPr>
          <w:rFonts w:ascii="Times New Roman" w:hAnsi="Times New Roman"/>
          <w:sz w:val="24"/>
          <w:szCs w:val="24"/>
        </w:rPr>
        <w:t>), установленные в размере:</w:t>
      </w:r>
    </w:p>
    <w:p w:rsidR="00E948A7" w:rsidRPr="002752E7" w:rsidRDefault="00E948A7" w:rsidP="00E948A7">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rPr>
        <w:t>1,20 - при организации работы в выходные дни;</w:t>
      </w:r>
    </w:p>
    <w:p w:rsidR="00E948A7" w:rsidRPr="002752E7" w:rsidRDefault="00E948A7" w:rsidP="00E948A7">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1,50 </w:t>
      </w:r>
      <w:r w:rsidR="006556DE">
        <w:rPr>
          <w:rFonts w:ascii="Times New Roman" w:hAnsi="Times New Roman"/>
          <w:sz w:val="24"/>
          <w:szCs w:val="24"/>
        </w:rPr>
        <w:t>-</w:t>
      </w:r>
      <w:r w:rsidRPr="002752E7">
        <w:rPr>
          <w:rFonts w:ascii="Times New Roman" w:hAnsi="Times New Roman"/>
          <w:sz w:val="24"/>
          <w:szCs w:val="24"/>
        </w:rPr>
        <w:t xml:space="preserve"> при проведении мобильными медицинскими бригадами.</w:t>
      </w:r>
    </w:p>
    <w:p w:rsidR="00C603AC" w:rsidRPr="002752E7" w:rsidRDefault="00C603AC" w:rsidP="00C0748C">
      <w:pPr>
        <w:autoSpaceDE w:val="0"/>
        <w:autoSpaceDN w:val="0"/>
        <w:adjustRightInd w:val="0"/>
        <w:spacing w:after="0" w:line="240" w:lineRule="auto"/>
        <w:ind w:firstLine="709"/>
        <w:jc w:val="center"/>
        <w:rPr>
          <w:rFonts w:ascii="Times New Roman" w:hAnsi="Times New Roman"/>
          <w:sz w:val="24"/>
          <w:szCs w:val="24"/>
        </w:rPr>
      </w:pPr>
    </w:p>
    <w:p w:rsidR="00900E3B" w:rsidRPr="000E7E87" w:rsidRDefault="0067419F" w:rsidP="004920E1">
      <w:pPr>
        <w:spacing w:after="0" w:line="240" w:lineRule="auto"/>
        <w:ind w:firstLine="709"/>
        <w:jc w:val="both"/>
        <w:rPr>
          <w:rFonts w:ascii="Times New Roman" w:hAnsi="Times New Roman"/>
          <w:sz w:val="24"/>
          <w:szCs w:val="24"/>
        </w:rPr>
      </w:pPr>
      <w:r w:rsidRPr="0067419F">
        <w:rPr>
          <w:rFonts w:ascii="Times New Roman" w:hAnsi="Times New Roman"/>
          <w:sz w:val="24"/>
          <w:szCs w:val="24"/>
        </w:rPr>
        <w:t>Тарифы для оплаты диспансеризации определенных гру</w:t>
      </w:r>
      <w:proofErr w:type="gramStart"/>
      <w:r w:rsidRPr="0067419F">
        <w:rPr>
          <w:rFonts w:ascii="Times New Roman" w:hAnsi="Times New Roman"/>
          <w:sz w:val="24"/>
          <w:szCs w:val="24"/>
        </w:rPr>
        <w:t>пп взр</w:t>
      </w:r>
      <w:proofErr w:type="gramEnd"/>
      <w:r w:rsidRPr="0067419F">
        <w:rPr>
          <w:rFonts w:ascii="Times New Roman" w:hAnsi="Times New Roman"/>
          <w:sz w:val="24"/>
          <w:szCs w:val="24"/>
        </w:rPr>
        <w:t xml:space="preserve">ослого населения, в том числе для граждан, перенесших новую </w:t>
      </w:r>
      <w:proofErr w:type="spellStart"/>
      <w:r w:rsidRPr="0067419F">
        <w:rPr>
          <w:rFonts w:ascii="Times New Roman" w:hAnsi="Times New Roman"/>
          <w:sz w:val="24"/>
          <w:szCs w:val="24"/>
        </w:rPr>
        <w:t>коронавирусную</w:t>
      </w:r>
      <w:proofErr w:type="spellEnd"/>
      <w:r w:rsidRPr="0067419F">
        <w:rPr>
          <w:rFonts w:ascii="Times New Roman" w:hAnsi="Times New Roman"/>
          <w:sz w:val="24"/>
          <w:szCs w:val="24"/>
        </w:rPr>
        <w:t xml:space="preserve"> инфекцию (COVID-19), диспансеризации взрослого населения репродуктивного возраста по оценке репродуктивного здоровья и диспансеризации ветеранов боевых действий – участников специальной военной операции</w:t>
      </w:r>
      <w:r w:rsidR="00900E3B" w:rsidRPr="0092716C">
        <w:rPr>
          <w:rFonts w:ascii="Times New Roman" w:hAnsi="Times New Roman"/>
          <w:sz w:val="24"/>
          <w:szCs w:val="24"/>
        </w:rPr>
        <w:t xml:space="preserve"> (Приложение </w:t>
      </w:r>
      <w:r w:rsidR="00C40E79" w:rsidRPr="0092716C">
        <w:rPr>
          <w:rFonts w:ascii="Times New Roman" w:hAnsi="Times New Roman"/>
          <w:sz w:val="24"/>
          <w:szCs w:val="24"/>
        </w:rPr>
        <w:t>2</w:t>
      </w:r>
      <w:r w:rsidR="00C65DA9" w:rsidRPr="0092716C">
        <w:rPr>
          <w:rFonts w:ascii="Times New Roman" w:hAnsi="Times New Roman"/>
          <w:sz w:val="24"/>
          <w:szCs w:val="24"/>
        </w:rPr>
        <w:t>0</w:t>
      </w:r>
      <w:r w:rsidR="00900E3B" w:rsidRPr="0092716C">
        <w:rPr>
          <w:rFonts w:ascii="Times New Roman" w:hAnsi="Times New Roman"/>
          <w:sz w:val="24"/>
          <w:szCs w:val="24"/>
        </w:rPr>
        <w:t xml:space="preserve"> (3.3.)).</w:t>
      </w:r>
    </w:p>
    <w:p w:rsidR="00415221" w:rsidRPr="000E7E87" w:rsidRDefault="00415221" w:rsidP="00415221">
      <w:pPr>
        <w:spacing w:after="0" w:line="240" w:lineRule="auto"/>
        <w:ind w:firstLine="709"/>
        <w:jc w:val="both"/>
        <w:rPr>
          <w:rFonts w:ascii="Times New Roman" w:hAnsi="Times New Roman"/>
          <w:sz w:val="24"/>
          <w:szCs w:val="24"/>
        </w:rPr>
      </w:pPr>
      <w:r w:rsidRPr="000E7E87">
        <w:rPr>
          <w:rFonts w:ascii="Times New Roman" w:hAnsi="Times New Roman"/>
          <w:sz w:val="24"/>
          <w:szCs w:val="24"/>
        </w:rPr>
        <w:t>Тарифы для оплаты профилактических медицинских осмотров взрослого населения (Приложение 21 (3.3.)).</w:t>
      </w:r>
    </w:p>
    <w:p w:rsidR="00900E3B" w:rsidRPr="000E7E87" w:rsidRDefault="00900E3B" w:rsidP="004920E1">
      <w:pPr>
        <w:pStyle w:val="1b"/>
        <w:spacing w:after="0" w:line="240" w:lineRule="auto"/>
        <w:ind w:left="0" w:firstLine="709"/>
        <w:jc w:val="both"/>
        <w:rPr>
          <w:rFonts w:ascii="Times New Roman" w:hAnsi="Times New Roman"/>
          <w:sz w:val="24"/>
          <w:szCs w:val="24"/>
        </w:rPr>
      </w:pPr>
      <w:r w:rsidRPr="000E7E87">
        <w:rPr>
          <w:rFonts w:ascii="Times New Roman" w:hAnsi="Times New Roman"/>
          <w:sz w:val="24"/>
          <w:szCs w:val="24"/>
        </w:rPr>
        <w:t xml:space="preserve">Тарифы для оплаты диспансеризации </w:t>
      </w:r>
      <w:r w:rsidRPr="000E7E87">
        <w:rPr>
          <w:rFonts w:ascii="Times New Roman" w:hAnsi="Times New Roman"/>
          <w:bCs/>
          <w:sz w:val="24"/>
          <w:szCs w:val="24"/>
        </w:rPr>
        <w:t xml:space="preserve">пребывающих в стационарных учреждениях детей-сирот и детей, находящихся в трудной жизненной ситуации, </w:t>
      </w:r>
      <w:r w:rsidRPr="000E7E87">
        <w:rPr>
          <w:rFonts w:ascii="Times New Roman" w:hAnsi="Times New Roman"/>
          <w:sz w:val="24"/>
          <w:szCs w:val="24"/>
        </w:rPr>
        <w:t xml:space="preserve">детей-сирот и детей, оставшихся без попечения родителей, в том числе усыновленных (удочеренных), принятых </w:t>
      </w:r>
      <w:r w:rsidR="007515A7" w:rsidRPr="000E7E87">
        <w:rPr>
          <w:rFonts w:ascii="Times New Roman" w:hAnsi="Times New Roman"/>
          <w:sz w:val="24"/>
          <w:szCs w:val="24"/>
        </w:rPr>
        <w:br/>
      </w:r>
      <w:r w:rsidRPr="000E7E87">
        <w:rPr>
          <w:rFonts w:ascii="Times New Roman" w:hAnsi="Times New Roman"/>
          <w:sz w:val="24"/>
          <w:szCs w:val="24"/>
        </w:rPr>
        <w:t>под опеку (попечительство), в приемную или патронатную семью (Приложение 2</w:t>
      </w:r>
      <w:r w:rsidR="00C65DA9" w:rsidRPr="000E7E87">
        <w:rPr>
          <w:rFonts w:ascii="Times New Roman" w:hAnsi="Times New Roman"/>
          <w:sz w:val="24"/>
          <w:szCs w:val="24"/>
        </w:rPr>
        <w:t>2</w:t>
      </w:r>
      <w:r w:rsidRPr="000E7E87">
        <w:rPr>
          <w:rFonts w:ascii="Times New Roman" w:hAnsi="Times New Roman"/>
          <w:sz w:val="24"/>
          <w:szCs w:val="24"/>
        </w:rPr>
        <w:t xml:space="preserve"> (3.3.)).</w:t>
      </w:r>
    </w:p>
    <w:p w:rsidR="00900E3B" w:rsidRPr="000E7E87" w:rsidRDefault="00900E3B" w:rsidP="004920E1">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Тарифы на проведение профилактических медицинских осмотров </w:t>
      </w:r>
      <w:r w:rsidRPr="00C0302B">
        <w:rPr>
          <w:rFonts w:ascii="Times New Roman" w:hAnsi="Times New Roman"/>
          <w:sz w:val="24"/>
          <w:szCs w:val="24"/>
        </w:rPr>
        <w:t>несовершеннолетних</w:t>
      </w:r>
      <w:r w:rsidR="00C0302B" w:rsidRPr="00C0302B">
        <w:rPr>
          <w:rFonts w:ascii="Times New Roman" w:hAnsi="Times New Roman"/>
          <w:sz w:val="24"/>
          <w:szCs w:val="24"/>
        </w:rPr>
        <w:t xml:space="preserve"> </w:t>
      </w:r>
      <w:r w:rsidRPr="00C0302B">
        <w:rPr>
          <w:rFonts w:ascii="Times New Roman" w:hAnsi="Times New Roman"/>
          <w:sz w:val="24"/>
          <w:szCs w:val="24"/>
        </w:rPr>
        <w:t>(Приложение</w:t>
      </w:r>
      <w:r w:rsidRPr="000E7E87">
        <w:rPr>
          <w:rFonts w:ascii="Times New Roman" w:hAnsi="Times New Roman"/>
          <w:sz w:val="24"/>
          <w:szCs w:val="24"/>
        </w:rPr>
        <w:t xml:space="preserve"> 2</w:t>
      </w:r>
      <w:r w:rsidR="00C65DA9" w:rsidRPr="000E7E87">
        <w:rPr>
          <w:rFonts w:ascii="Times New Roman" w:hAnsi="Times New Roman"/>
          <w:sz w:val="24"/>
          <w:szCs w:val="24"/>
        </w:rPr>
        <w:t>3</w:t>
      </w:r>
      <w:r w:rsidR="00055245" w:rsidRPr="000E7E87">
        <w:rPr>
          <w:rFonts w:ascii="Times New Roman" w:hAnsi="Times New Roman"/>
          <w:sz w:val="24"/>
          <w:szCs w:val="24"/>
        </w:rPr>
        <w:t xml:space="preserve"> </w:t>
      </w:r>
      <w:r w:rsidRPr="000E7E87">
        <w:rPr>
          <w:rFonts w:ascii="Times New Roman" w:hAnsi="Times New Roman"/>
          <w:sz w:val="24"/>
          <w:szCs w:val="24"/>
        </w:rPr>
        <w:t>(3.3.)).</w:t>
      </w:r>
    </w:p>
    <w:p w:rsidR="00415221" w:rsidRDefault="00415221" w:rsidP="00415221">
      <w:pPr>
        <w:spacing w:after="0" w:line="240" w:lineRule="auto"/>
        <w:ind w:firstLine="709"/>
        <w:jc w:val="both"/>
        <w:rPr>
          <w:rFonts w:ascii="Times New Roman" w:hAnsi="Times New Roman"/>
          <w:sz w:val="24"/>
          <w:szCs w:val="24"/>
        </w:rPr>
      </w:pPr>
    </w:p>
    <w:p w:rsidR="00767506" w:rsidRPr="0092716C" w:rsidRDefault="00767506" w:rsidP="004920E1">
      <w:pPr>
        <w:spacing w:after="0" w:line="240" w:lineRule="auto"/>
        <w:ind w:firstLine="709"/>
        <w:jc w:val="both"/>
        <w:rPr>
          <w:rFonts w:ascii="Times New Roman" w:hAnsi="Times New Roman"/>
          <w:b/>
          <w:sz w:val="24"/>
          <w:szCs w:val="24"/>
        </w:rPr>
      </w:pPr>
      <w:r w:rsidRPr="0092716C">
        <w:rPr>
          <w:rFonts w:ascii="Times New Roman" w:hAnsi="Times New Roman"/>
          <w:b/>
          <w:sz w:val="24"/>
          <w:szCs w:val="24"/>
        </w:rPr>
        <w:t xml:space="preserve">Тарифы для оплаты </w:t>
      </w:r>
      <w:r w:rsidR="00FF5066" w:rsidRPr="0092716C">
        <w:rPr>
          <w:rFonts w:ascii="Times New Roman" w:hAnsi="Times New Roman"/>
          <w:b/>
          <w:sz w:val="24"/>
          <w:szCs w:val="24"/>
        </w:rPr>
        <w:t>диспансерного наблюдения</w:t>
      </w:r>
      <w:r w:rsidR="00B52A6C" w:rsidRPr="0092716C">
        <w:rPr>
          <w:rFonts w:ascii="Times New Roman" w:hAnsi="Times New Roman"/>
          <w:b/>
          <w:sz w:val="24"/>
          <w:szCs w:val="24"/>
        </w:rPr>
        <w:t xml:space="preserve"> отдельных категорий граждан из числа взрослого населения, включая диспансерное наблюдение работающих граждан и (или) обучающихся в образовательных организациях</w:t>
      </w:r>
      <w:r w:rsidR="00FF5066" w:rsidRPr="0092716C">
        <w:rPr>
          <w:rFonts w:ascii="Times New Roman" w:hAnsi="Times New Roman"/>
          <w:b/>
          <w:sz w:val="24"/>
          <w:szCs w:val="24"/>
        </w:rPr>
        <w:t>.</w:t>
      </w:r>
    </w:p>
    <w:p w:rsidR="000370C9" w:rsidRPr="0092716C" w:rsidRDefault="000370C9" w:rsidP="000370C9">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Расчет тарифов для оплаты диспансерного наблюдения (</w:t>
      </w:r>
      <m:oMath>
        <m:sSubSup>
          <m:sSubSupPr>
            <m:ctrlPr>
              <w:rPr>
                <w:rFonts w:ascii="Cambria Math" w:hAnsi="Cambria Math"/>
                <w:bCs/>
                <w:i/>
                <w:sz w:val="24"/>
                <w:szCs w:val="24"/>
              </w:rPr>
            </m:ctrlPr>
          </m:sSubSupPr>
          <m:e>
            <m:r>
              <w:rPr>
                <w:rFonts w:ascii="Cambria Math" w:hAnsi="Cambria Math"/>
                <w:sz w:val="24"/>
                <w:szCs w:val="24"/>
              </w:rPr>
              <m:t>Т</m:t>
            </m:r>
          </m:e>
          <m:sub>
            <m:r>
              <w:rPr>
                <w:rFonts w:ascii="Cambria Math" w:hAnsi="Cambria Math"/>
                <w:sz w:val="24"/>
                <w:szCs w:val="24"/>
              </w:rPr>
              <m:t>ДН</m:t>
            </m:r>
          </m:sub>
          <m:sup>
            <m:r>
              <w:rPr>
                <w:rFonts w:ascii="Cambria Math" w:hAnsi="Cambria Math"/>
                <w:sz w:val="24"/>
                <w:szCs w:val="24"/>
                <w:lang w:val="en-US"/>
              </w:rPr>
              <m:t>i</m:t>
            </m:r>
          </m:sup>
        </m:sSubSup>
      </m:oMath>
      <w:r w:rsidRPr="0092716C">
        <w:rPr>
          <w:rFonts w:ascii="Times New Roman" w:hAnsi="Times New Roman"/>
          <w:bCs/>
          <w:sz w:val="24"/>
          <w:szCs w:val="24"/>
        </w:rPr>
        <w:t xml:space="preserve">) осуществляется дифференцированно </w:t>
      </w:r>
      <w:r w:rsidR="009B630D" w:rsidRPr="0092716C">
        <w:rPr>
          <w:rFonts w:ascii="Times New Roman" w:hAnsi="Times New Roman"/>
          <w:bCs/>
          <w:sz w:val="24"/>
          <w:szCs w:val="24"/>
        </w:rPr>
        <w:t xml:space="preserve">по заболеваниям/состояниям, </w:t>
      </w:r>
      <w:r w:rsidR="000E7E87" w:rsidRPr="0092716C">
        <w:rPr>
          <w:rFonts w:ascii="Times New Roman" w:hAnsi="Times New Roman"/>
          <w:bCs/>
          <w:sz w:val="24"/>
          <w:szCs w:val="24"/>
        </w:rPr>
        <w:br/>
      </w:r>
      <w:r w:rsidRPr="0092716C">
        <w:rPr>
          <w:rFonts w:ascii="Times New Roman" w:hAnsi="Times New Roman"/>
          <w:bCs/>
          <w:sz w:val="24"/>
          <w:szCs w:val="24"/>
        </w:rPr>
        <w:t>по полу и возрасту по формуле:</w:t>
      </w:r>
    </w:p>
    <w:p w:rsidR="005E2913" w:rsidRPr="0092716C" w:rsidRDefault="00AC588C" w:rsidP="005E2913">
      <w:pPr>
        <w:pStyle w:val="ConsPlusNormal"/>
        <w:ind w:firstLine="709"/>
        <w:jc w:val="center"/>
        <w:rPr>
          <w:rFonts w:ascii="Times New Roman" w:hAnsi="Times New Roman" w:cs="Times New Roman"/>
          <w:sz w:val="24"/>
          <w:szCs w:val="24"/>
        </w:rPr>
      </w:pPr>
      <m:oMath>
        <m:sSubSup>
          <m:sSubSupPr>
            <m:ctrlPr>
              <w:rPr>
                <w:rFonts w:ascii="Cambria Math" w:eastAsia="Calibri" w:hAnsi="Cambria Math" w:cs="Times New Roman"/>
                <w:i/>
                <w:sz w:val="24"/>
                <w:szCs w:val="24"/>
              </w:rPr>
            </m:ctrlPr>
          </m:sSubSupPr>
          <m:e>
            <m:r>
              <w:rPr>
                <w:rFonts w:ascii="Cambria Math" w:eastAsia="Calibri" w:hAnsi="Cambria Math" w:cs="Times New Roman"/>
                <w:sz w:val="24"/>
                <w:szCs w:val="24"/>
              </w:rPr>
              <m:t>Т</m:t>
            </m:r>
          </m:e>
          <m:sub>
            <m:r>
              <w:rPr>
                <w:rFonts w:ascii="Cambria Math" w:eastAsia="Calibri" w:hAnsi="Cambria Math" w:cs="Times New Roman"/>
                <w:sz w:val="24"/>
                <w:szCs w:val="24"/>
              </w:rPr>
              <m:t>ДН</m:t>
            </m:r>
          </m:sub>
          <m:sup>
            <m:r>
              <w:rPr>
                <w:rFonts w:ascii="Cambria Math" w:eastAsia="Calibri" w:hAnsi="Cambria Math" w:cs="Times New Roman"/>
                <w:sz w:val="24"/>
                <w:szCs w:val="24"/>
                <w:lang w:val="en-US"/>
              </w:rPr>
              <m:t>i</m:t>
            </m:r>
          </m:sup>
        </m:sSubSup>
        <m:r>
          <w:rPr>
            <w:rFonts w:ascii="Cambria Math" w:eastAsia="Calibri" w:hAnsi="Cambria Math" w:cs="Times New Roman"/>
            <w:sz w:val="24"/>
            <w:szCs w:val="24"/>
          </w:rPr>
          <m:t xml:space="preserve"> </m:t>
        </m:r>
      </m:oMath>
      <w:r w:rsidR="005E2913" w:rsidRPr="0092716C">
        <w:rPr>
          <w:rFonts w:ascii="Times New Roman" w:hAnsi="Times New Roman" w:cs="Times New Roman"/>
          <w:sz w:val="24"/>
          <w:szCs w:val="24"/>
        </w:rPr>
        <w:t>=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5E2913" w:rsidRPr="0092716C">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m:r>
              <w:rPr>
                <w:rFonts w:ascii="Cambria Math" w:hAnsi="Cambria Math" w:cs="Times New Roman"/>
                <w:sz w:val="24"/>
                <w:szCs w:val="24"/>
              </w:rPr>
              <m:t>КЗ</m:t>
            </m:r>
          </m:e>
          <m:sup>
            <m:r>
              <w:rPr>
                <w:rFonts w:ascii="Cambria Math" w:hAnsi="Cambria Math" w:cs="Times New Roman"/>
                <w:sz w:val="24"/>
                <w:szCs w:val="24"/>
                <w:lang w:val="en-US"/>
              </w:rPr>
              <m:t>i</m:t>
            </m:r>
          </m:sup>
        </m:sSup>
      </m:oMath>
      <w:r w:rsidR="005E2913" w:rsidRPr="0092716C">
        <w:rPr>
          <w:rFonts w:ascii="Times New Roman" w:hAnsi="Times New Roman" w:cs="Times New Roman"/>
          <w:sz w:val="24"/>
          <w:szCs w:val="24"/>
        </w:rPr>
        <w:t xml:space="preserve"> * Д * </w:t>
      </w:r>
      <m:oMath>
        <m:sSup>
          <m:sSupPr>
            <m:ctrlPr>
              <w:rPr>
                <w:rFonts w:ascii="Cambria Math" w:hAnsi="Cambria Math" w:cs="Times New Roman"/>
                <w:i/>
                <w:sz w:val="24"/>
                <w:szCs w:val="24"/>
              </w:rPr>
            </m:ctrlPr>
          </m:sSupPr>
          <m:e>
            <m:r>
              <w:rPr>
                <w:rFonts w:ascii="Cambria Math" w:hAnsi="Cambria Math" w:cs="Times New Roman"/>
                <w:sz w:val="24"/>
                <w:szCs w:val="24"/>
              </w:rPr>
              <m:t>КД</m:t>
            </m:r>
          </m:e>
          <m:sup>
            <m:r>
              <w:rPr>
                <w:rFonts w:ascii="Cambria Math" w:hAnsi="Cambria Math" w:cs="Times New Roman"/>
                <w:sz w:val="24"/>
                <w:szCs w:val="24"/>
                <w:lang w:val="en-US"/>
              </w:rPr>
              <m:t>i</m:t>
            </m:r>
          </m:sup>
        </m:sSup>
      </m:oMath>
      <w:r w:rsidR="005E2913" w:rsidRPr="0092716C">
        <w:rPr>
          <w:rFonts w:ascii="Times New Roman" w:hAnsi="Times New Roman" w:cs="Times New Roman"/>
          <w:sz w:val="24"/>
          <w:szCs w:val="24"/>
        </w:rPr>
        <w:t>) +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5E2913" w:rsidRPr="0092716C">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m:r>
              <w:rPr>
                <w:rFonts w:ascii="Cambria Math" w:hAnsi="Cambria Math" w:cs="Times New Roman"/>
                <w:sz w:val="24"/>
                <w:szCs w:val="24"/>
              </w:rPr>
              <m:t>КЗ</m:t>
            </m:r>
          </m:e>
          <m:sup>
            <m:r>
              <w:rPr>
                <w:rFonts w:ascii="Cambria Math" w:hAnsi="Cambria Math" w:cs="Times New Roman"/>
                <w:sz w:val="24"/>
                <w:szCs w:val="24"/>
                <w:lang w:val="en-US"/>
              </w:rPr>
              <m:t>i</m:t>
            </m:r>
          </m:sup>
        </m:sSup>
      </m:oMath>
      <w:r w:rsidR="005E2913" w:rsidRPr="0092716C">
        <w:rPr>
          <w:rFonts w:ascii="Times New Roman" w:hAnsi="Times New Roman" w:cs="Times New Roman"/>
          <w:sz w:val="24"/>
          <w:szCs w:val="24"/>
        </w:rPr>
        <w:t xml:space="preserve"> * (1-Д)), где</w:t>
      </w:r>
    </w:p>
    <w:p w:rsidR="000370C9" w:rsidRPr="0092716C" w:rsidRDefault="00AC588C" w:rsidP="000370C9">
      <w:pPr>
        <w:spacing w:after="0" w:line="240" w:lineRule="auto"/>
        <w:ind w:firstLine="709"/>
        <w:jc w:val="both"/>
        <w:rPr>
          <w:rFonts w:ascii="Times New Roman" w:hAnsi="Times New Roman"/>
          <w:bCs/>
          <w:sz w:val="24"/>
          <w:szCs w:val="24"/>
        </w:rPr>
      </w:pPr>
      <m:oMath>
        <m:sSup>
          <m:sSupPr>
            <m:ctrlPr>
              <w:rPr>
                <w:rFonts w:ascii="Cambria Math" w:hAnsi="Cambria Math"/>
                <w:bCs/>
                <w:i/>
                <w:sz w:val="24"/>
                <w:szCs w:val="24"/>
              </w:rPr>
            </m:ctrlPr>
          </m:sSupPr>
          <m:e>
            <m:r>
              <w:rPr>
                <w:rFonts w:ascii="Cambria Math" w:hAnsi="Cambria Math"/>
                <w:sz w:val="24"/>
                <w:szCs w:val="24"/>
              </w:rPr>
              <m:t>БТ</m:t>
            </m:r>
          </m:e>
          <m:sup>
            <m:r>
              <w:rPr>
                <w:rFonts w:ascii="Cambria Math" w:hAnsi="Cambria Math"/>
                <w:sz w:val="24"/>
                <w:szCs w:val="24"/>
                <w:lang w:val="en-US"/>
              </w:rPr>
              <m:t>i</m:t>
            </m:r>
          </m:sup>
        </m:sSup>
      </m:oMath>
      <w:r w:rsidR="000370C9" w:rsidRPr="0092716C">
        <w:rPr>
          <w:rFonts w:ascii="Times New Roman" w:hAnsi="Times New Roman"/>
          <w:bCs/>
          <w:sz w:val="24"/>
          <w:szCs w:val="24"/>
        </w:rPr>
        <w:t xml:space="preserve"> </w:t>
      </w:r>
      <w:r w:rsidR="006556DE">
        <w:rPr>
          <w:rFonts w:ascii="Times New Roman" w:hAnsi="Times New Roman"/>
          <w:bCs/>
          <w:sz w:val="24"/>
          <w:szCs w:val="24"/>
        </w:rPr>
        <w:t>-</w:t>
      </w:r>
      <w:r w:rsidR="000370C9" w:rsidRPr="0092716C">
        <w:rPr>
          <w:rFonts w:ascii="Times New Roman" w:hAnsi="Times New Roman"/>
          <w:bCs/>
          <w:sz w:val="24"/>
          <w:szCs w:val="24"/>
        </w:rPr>
        <w:t xml:space="preserve"> базовый тариф на проведение диспансерного наблюдения, рублей;</w:t>
      </w:r>
    </w:p>
    <w:p w:rsidR="005E2913" w:rsidRPr="0092716C" w:rsidRDefault="00AC588C" w:rsidP="005E2913">
      <w:pPr>
        <w:spacing w:after="0" w:line="240" w:lineRule="auto"/>
        <w:ind w:firstLine="709"/>
        <w:jc w:val="both"/>
        <w:rPr>
          <w:rFonts w:ascii="Times New Roman" w:hAnsi="Times New Roman"/>
          <w:bCs/>
          <w:sz w:val="24"/>
          <w:szCs w:val="24"/>
        </w:rPr>
      </w:pPr>
      <m:oMath>
        <m:sSup>
          <m:sSupPr>
            <m:ctrlPr>
              <w:rPr>
                <w:rFonts w:ascii="Cambria Math" w:hAnsi="Cambria Math"/>
                <w:bCs/>
                <w:i/>
                <w:sz w:val="24"/>
                <w:szCs w:val="24"/>
              </w:rPr>
            </m:ctrlPr>
          </m:sSupPr>
          <m:e>
            <m:r>
              <w:rPr>
                <w:rFonts w:ascii="Cambria Math" w:hAnsi="Cambria Math"/>
                <w:sz w:val="24"/>
                <w:szCs w:val="24"/>
              </w:rPr>
              <m:t>КЗ</m:t>
            </m:r>
          </m:e>
          <m:sup>
            <m:r>
              <w:rPr>
                <w:rFonts w:ascii="Cambria Math" w:hAnsi="Cambria Math"/>
                <w:sz w:val="24"/>
                <w:szCs w:val="24"/>
                <w:lang w:val="en-US"/>
              </w:rPr>
              <m:t>i</m:t>
            </m:r>
          </m:sup>
        </m:sSup>
      </m:oMath>
      <w:r w:rsidR="005E2913" w:rsidRPr="0092716C">
        <w:rPr>
          <w:rFonts w:ascii="Times New Roman" w:hAnsi="Times New Roman"/>
          <w:bCs/>
          <w:sz w:val="24"/>
          <w:szCs w:val="24"/>
        </w:rPr>
        <w:t xml:space="preserve"> </w:t>
      </w:r>
      <w:r w:rsidR="006556DE">
        <w:rPr>
          <w:rFonts w:ascii="Times New Roman" w:hAnsi="Times New Roman"/>
          <w:bCs/>
          <w:sz w:val="24"/>
          <w:szCs w:val="24"/>
        </w:rPr>
        <w:t>-</w:t>
      </w:r>
      <w:r w:rsidR="005E2913" w:rsidRPr="0092716C">
        <w:rPr>
          <w:rFonts w:ascii="Times New Roman" w:hAnsi="Times New Roman"/>
          <w:bCs/>
          <w:sz w:val="24"/>
          <w:szCs w:val="24"/>
        </w:rPr>
        <w:t xml:space="preserve"> коэффициент </w:t>
      </w:r>
      <w:proofErr w:type="spellStart"/>
      <w:r w:rsidR="005E2913" w:rsidRPr="0092716C">
        <w:rPr>
          <w:rFonts w:ascii="Times New Roman" w:hAnsi="Times New Roman"/>
          <w:bCs/>
          <w:sz w:val="24"/>
          <w:szCs w:val="24"/>
        </w:rPr>
        <w:t>затратоемкости</w:t>
      </w:r>
      <w:proofErr w:type="spellEnd"/>
      <w:r w:rsidR="005E2913" w:rsidRPr="0092716C">
        <w:rPr>
          <w:rFonts w:ascii="Times New Roman" w:hAnsi="Times New Roman"/>
          <w:bCs/>
          <w:sz w:val="24"/>
          <w:szCs w:val="24"/>
        </w:rPr>
        <w:t>, учитывающий проведение осмотров (консультаций), диагностических (лабораторных) исследований в соответствии с определенной кратностью в зависимости от заболеваний, состояний, при наличии которых устанавливается диспансерное наблюдение, пол;</w:t>
      </w:r>
    </w:p>
    <w:p w:rsidR="005E2913" w:rsidRPr="0092716C" w:rsidRDefault="005E2913" w:rsidP="005E2913">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 xml:space="preserve">Д </w:t>
      </w:r>
      <w:r w:rsidR="006556DE">
        <w:rPr>
          <w:rFonts w:ascii="Times New Roman" w:hAnsi="Times New Roman"/>
          <w:bCs/>
          <w:sz w:val="24"/>
          <w:szCs w:val="24"/>
        </w:rPr>
        <w:t>-</w:t>
      </w:r>
      <w:r w:rsidRPr="0092716C">
        <w:rPr>
          <w:rFonts w:ascii="Times New Roman" w:hAnsi="Times New Roman"/>
          <w:bCs/>
          <w:sz w:val="24"/>
          <w:szCs w:val="24"/>
        </w:rPr>
        <w:t xml:space="preserve"> доля, индексируемая на коэффициент дифференциации для муниципальных образований;</w:t>
      </w:r>
    </w:p>
    <w:p w:rsidR="005E2913" w:rsidRPr="0092716C" w:rsidRDefault="00AC588C" w:rsidP="005E2913">
      <w:pPr>
        <w:spacing w:after="0" w:line="240" w:lineRule="auto"/>
        <w:ind w:firstLine="709"/>
        <w:jc w:val="both"/>
        <w:rPr>
          <w:rFonts w:ascii="Times New Roman" w:hAnsi="Times New Roman"/>
          <w:bCs/>
          <w:iCs/>
          <w:sz w:val="24"/>
          <w:szCs w:val="24"/>
        </w:rPr>
      </w:pPr>
      <m:oMath>
        <m:sSup>
          <m:sSupPr>
            <m:ctrlPr>
              <w:rPr>
                <w:rFonts w:ascii="Cambria Math" w:hAnsi="Cambria Math"/>
                <w:bCs/>
                <w:i/>
                <w:sz w:val="24"/>
                <w:szCs w:val="24"/>
              </w:rPr>
            </m:ctrlPr>
          </m:sSupPr>
          <m:e>
            <m:r>
              <w:rPr>
                <w:rFonts w:ascii="Cambria Math" w:hAnsi="Cambria Math"/>
                <w:sz w:val="24"/>
                <w:szCs w:val="24"/>
              </w:rPr>
              <m:t>КД</m:t>
            </m:r>
          </m:e>
          <m:sup>
            <m:r>
              <w:rPr>
                <w:rFonts w:ascii="Cambria Math" w:hAnsi="Cambria Math"/>
                <w:sz w:val="24"/>
                <w:szCs w:val="24"/>
              </w:rPr>
              <m:t>i</m:t>
            </m:r>
          </m:sup>
        </m:sSup>
      </m:oMath>
      <w:r w:rsidR="005E2913" w:rsidRPr="0092716C">
        <w:rPr>
          <w:rFonts w:ascii="Times New Roman" w:hAnsi="Times New Roman"/>
          <w:bCs/>
          <w:sz w:val="24"/>
          <w:szCs w:val="24"/>
        </w:rPr>
        <w:t xml:space="preserve"> </w:t>
      </w:r>
      <w:r w:rsidR="006556DE">
        <w:rPr>
          <w:rFonts w:ascii="Times New Roman" w:hAnsi="Times New Roman"/>
          <w:bCs/>
          <w:sz w:val="24"/>
          <w:szCs w:val="24"/>
        </w:rPr>
        <w:t>-</w:t>
      </w:r>
      <w:r w:rsidR="005E2913" w:rsidRPr="0092716C">
        <w:rPr>
          <w:rFonts w:ascii="Times New Roman" w:hAnsi="Times New Roman"/>
          <w:bCs/>
          <w:sz w:val="24"/>
          <w:szCs w:val="24"/>
        </w:rPr>
        <w:t xml:space="preserve"> </w:t>
      </w:r>
      <w:r w:rsidR="005E2913" w:rsidRPr="0092716C">
        <w:rPr>
          <w:rFonts w:ascii="Times New Roman" w:hAnsi="Times New Roman"/>
          <w:bCs/>
          <w:iCs/>
          <w:sz w:val="24"/>
          <w:szCs w:val="24"/>
        </w:rPr>
        <w:t xml:space="preserve">коэффициент дифференциации для </w:t>
      </w:r>
      <w:r w:rsidR="005E2913" w:rsidRPr="0092716C">
        <w:rPr>
          <w:rFonts w:ascii="Times New Roman" w:hAnsi="Times New Roman"/>
          <w:bCs/>
          <w:sz w:val="24"/>
          <w:szCs w:val="24"/>
        </w:rPr>
        <w:t xml:space="preserve">муниципальных образований </w:t>
      </w:r>
      <w:r w:rsidR="005E2913" w:rsidRPr="0092716C">
        <w:rPr>
          <w:rFonts w:ascii="Times New Roman" w:hAnsi="Times New Roman"/>
          <w:bCs/>
          <w:iCs/>
          <w:sz w:val="24"/>
          <w:szCs w:val="24"/>
        </w:rPr>
        <w:t xml:space="preserve">для </w:t>
      </w:r>
      <w:r w:rsidR="005E2913" w:rsidRPr="0092716C">
        <w:rPr>
          <w:rFonts w:ascii="Times New Roman" w:hAnsi="Times New Roman"/>
          <w:bCs/>
          <w:sz w:val="24"/>
          <w:szCs w:val="24"/>
        </w:rPr>
        <w:t xml:space="preserve">i-той МО </w:t>
      </w:r>
      <w:r w:rsidR="005E2913" w:rsidRPr="0092716C">
        <w:rPr>
          <w:rFonts w:ascii="Times New Roman" w:hAnsi="Times New Roman"/>
          <w:bCs/>
          <w:iCs/>
          <w:sz w:val="24"/>
          <w:szCs w:val="24"/>
        </w:rPr>
        <w:t>(Приложение 11 (3.1.)).</w:t>
      </w:r>
    </w:p>
    <w:p w:rsidR="00FC1861" w:rsidRDefault="003B22F8" w:rsidP="00B26E5B">
      <w:pPr>
        <w:spacing w:after="0" w:line="240" w:lineRule="auto"/>
        <w:ind w:firstLine="709"/>
        <w:jc w:val="both"/>
        <w:rPr>
          <w:rFonts w:ascii="Times New Roman" w:hAnsi="Times New Roman"/>
          <w:bCs/>
          <w:iCs/>
          <w:sz w:val="24"/>
          <w:szCs w:val="24"/>
        </w:rPr>
      </w:pPr>
      <w:r w:rsidRPr="003B22F8">
        <w:rPr>
          <w:rFonts w:ascii="Times New Roman" w:hAnsi="Times New Roman"/>
          <w:bCs/>
          <w:iCs/>
          <w:sz w:val="24"/>
          <w:szCs w:val="24"/>
        </w:rPr>
        <w:t xml:space="preserve">Тарифы для оплаты диспансерного наблюдения отдельных категорий граждан из числа взрослого населения, включая диспансерное наблюдение работающих граждан </w:t>
      </w:r>
      <w:r w:rsidRPr="009553E5">
        <w:rPr>
          <w:rFonts w:ascii="Times New Roman" w:hAnsi="Times New Roman"/>
          <w:bCs/>
          <w:iCs/>
          <w:sz w:val="24"/>
          <w:szCs w:val="24"/>
        </w:rPr>
        <w:t>и детей, проживающих в организациях социального обслуживания (детских домах-интернатах).</w:t>
      </w:r>
      <w:r w:rsidR="00B52A6C" w:rsidRPr="0092716C">
        <w:rPr>
          <w:rFonts w:ascii="Times New Roman" w:hAnsi="Times New Roman"/>
          <w:bCs/>
          <w:iCs/>
          <w:sz w:val="24"/>
          <w:szCs w:val="24"/>
        </w:rPr>
        <w:t xml:space="preserve"> </w:t>
      </w:r>
      <w:r w:rsidR="00FC1861" w:rsidRPr="0092716C">
        <w:rPr>
          <w:rFonts w:ascii="Times New Roman" w:hAnsi="Times New Roman"/>
          <w:bCs/>
          <w:iCs/>
          <w:sz w:val="24"/>
          <w:szCs w:val="24"/>
        </w:rPr>
        <w:t>(Приложение 24 (3.3.)</w:t>
      </w:r>
      <w:r w:rsidR="001345BC" w:rsidRPr="0092716C">
        <w:rPr>
          <w:rFonts w:ascii="Times New Roman" w:hAnsi="Times New Roman"/>
          <w:bCs/>
          <w:iCs/>
          <w:sz w:val="24"/>
          <w:szCs w:val="24"/>
        </w:rPr>
        <w:t>)</w:t>
      </w:r>
      <w:r w:rsidR="00FC1861" w:rsidRPr="0092716C">
        <w:rPr>
          <w:rFonts w:ascii="Times New Roman" w:hAnsi="Times New Roman"/>
          <w:bCs/>
          <w:iCs/>
          <w:sz w:val="24"/>
          <w:szCs w:val="24"/>
        </w:rPr>
        <w:t>.</w:t>
      </w:r>
    </w:p>
    <w:p w:rsidR="00E948A7" w:rsidRPr="002752E7" w:rsidRDefault="00E948A7" w:rsidP="00E948A7">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lang w:eastAsia="ru-RU"/>
        </w:rPr>
        <w:t xml:space="preserve">При проведении </w:t>
      </w:r>
      <w:r w:rsidRPr="002752E7">
        <w:rPr>
          <w:rFonts w:ascii="Times New Roman" w:hAnsi="Times New Roman"/>
          <w:bCs/>
          <w:sz w:val="24"/>
          <w:szCs w:val="24"/>
        </w:rPr>
        <w:t>диспансерного наблюдения</w:t>
      </w:r>
      <w:r w:rsidRPr="002752E7">
        <w:rPr>
          <w:rFonts w:ascii="Times New Roman" w:hAnsi="Times New Roman"/>
          <w:sz w:val="24"/>
          <w:szCs w:val="24"/>
        </w:rPr>
        <w:t xml:space="preserve"> мобильными медицинскими бригадами и при организации работы </w:t>
      </w:r>
      <w:r w:rsidRPr="002752E7">
        <w:rPr>
          <w:rFonts w:ascii="Times New Roman" w:hAnsi="Times New Roman"/>
          <w:sz w:val="24"/>
          <w:szCs w:val="24"/>
        </w:rPr>
        <w:br/>
        <w:t>в выходные дни применяются поправочные коэффициенты (</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вд</m:t>
            </m:r>
          </m:sub>
        </m:sSub>
      </m:oMath>
      <w:r w:rsidRPr="002752E7">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моб</m:t>
            </m:r>
          </m:sub>
        </m:sSub>
      </m:oMath>
      <w:r w:rsidRPr="002752E7">
        <w:rPr>
          <w:rFonts w:ascii="Times New Roman" w:hAnsi="Times New Roman"/>
          <w:sz w:val="24"/>
          <w:szCs w:val="24"/>
        </w:rPr>
        <w:t>), установленные в размере:</w:t>
      </w:r>
    </w:p>
    <w:p w:rsidR="00E948A7" w:rsidRPr="002752E7" w:rsidRDefault="00E948A7" w:rsidP="00E948A7">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rPr>
        <w:t>1,20 - при организации работы в выходные дни;</w:t>
      </w:r>
    </w:p>
    <w:p w:rsidR="00E948A7" w:rsidRPr="000E7E87" w:rsidRDefault="00E948A7" w:rsidP="00E948A7">
      <w:pPr>
        <w:spacing w:after="0" w:line="240" w:lineRule="auto"/>
        <w:ind w:firstLine="709"/>
        <w:jc w:val="both"/>
        <w:rPr>
          <w:rFonts w:ascii="Times New Roman" w:hAnsi="Times New Roman"/>
          <w:bCs/>
          <w:sz w:val="24"/>
          <w:szCs w:val="24"/>
        </w:rPr>
      </w:pPr>
      <w:r w:rsidRPr="002752E7">
        <w:rPr>
          <w:rFonts w:ascii="Times New Roman" w:hAnsi="Times New Roman"/>
          <w:sz w:val="24"/>
          <w:szCs w:val="24"/>
        </w:rPr>
        <w:t xml:space="preserve">1,50 </w:t>
      </w:r>
      <w:r w:rsidR="006556DE">
        <w:rPr>
          <w:rFonts w:ascii="Times New Roman" w:hAnsi="Times New Roman"/>
          <w:sz w:val="24"/>
          <w:szCs w:val="24"/>
        </w:rPr>
        <w:t>-</w:t>
      </w:r>
      <w:r w:rsidRPr="002752E7">
        <w:rPr>
          <w:rFonts w:ascii="Times New Roman" w:hAnsi="Times New Roman"/>
          <w:sz w:val="24"/>
          <w:szCs w:val="24"/>
        </w:rPr>
        <w:t xml:space="preserve"> при проведении мобильными медицинскими бригадами.</w:t>
      </w:r>
    </w:p>
    <w:p w:rsidR="00E42E56" w:rsidRDefault="00E42E56" w:rsidP="00836990">
      <w:pPr>
        <w:spacing w:after="0" w:line="240" w:lineRule="auto"/>
        <w:ind w:firstLine="709"/>
        <w:contextualSpacing/>
        <w:jc w:val="both"/>
        <w:rPr>
          <w:rFonts w:ascii="Times New Roman" w:hAnsi="Times New Roman"/>
          <w:b/>
          <w:bCs/>
          <w:sz w:val="24"/>
          <w:szCs w:val="24"/>
        </w:rPr>
      </w:pPr>
    </w:p>
    <w:p w:rsidR="00836990" w:rsidRPr="000E7E87" w:rsidRDefault="00836990" w:rsidP="00836990">
      <w:pPr>
        <w:spacing w:after="0" w:line="240" w:lineRule="auto"/>
        <w:ind w:firstLine="709"/>
        <w:contextualSpacing/>
        <w:jc w:val="both"/>
        <w:rPr>
          <w:rFonts w:ascii="Times New Roman" w:hAnsi="Times New Roman"/>
          <w:b/>
          <w:bCs/>
          <w:sz w:val="24"/>
          <w:szCs w:val="24"/>
        </w:rPr>
      </w:pPr>
      <w:r w:rsidRPr="000E7E87">
        <w:rPr>
          <w:rFonts w:ascii="Times New Roman" w:hAnsi="Times New Roman"/>
          <w:b/>
          <w:bCs/>
          <w:sz w:val="24"/>
          <w:szCs w:val="24"/>
        </w:rPr>
        <w:t>Тарифы на оказание медицинской помощи по профилю «Медицинская реабилитация» в амбулаторных условиях.</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xml:space="preserve">Медицинская реабилитация проводится в амбулаторно-поликлинических условиях в МО и структурных подразделениях </w:t>
      </w:r>
      <w:r w:rsidRPr="000E7E87">
        <w:rPr>
          <w:rFonts w:ascii="Times New Roman" w:hAnsi="Times New Roman"/>
          <w:bCs/>
          <w:sz w:val="24"/>
          <w:szCs w:val="24"/>
        </w:rPr>
        <w:br/>
        <w:t>МО, имеющих лицензию на оказание медицинской помощи по профилю «Медицинская реабилитация».</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xml:space="preserve">Оплата медицинской реабилитации осуществляется дифференцированно в зависимости </w:t>
      </w:r>
      <w:proofErr w:type="gramStart"/>
      <w:r w:rsidRPr="000E7E87">
        <w:rPr>
          <w:rFonts w:ascii="Times New Roman" w:hAnsi="Times New Roman"/>
          <w:bCs/>
          <w:sz w:val="24"/>
          <w:szCs w:val="24"/>
        </w:rPr>
        <w:t>от</w:t>
      </w:r>
      <w:proofErr w:type="gramEnd"/>
      <w:r w:rsidRPr="000E7E87">
        <w:rPr>
          <w:rFonts w:ascii="Times New Roman" w:hAnsi="Times New Roman"/>
          <w:bCs/>
          <w:sz w:val="24"/>
          <w:szCs w:val="24"/>
        </w:rPr>
        <w:t>:</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состояния пациента по ШРМ (2-3);</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заболевания (профиля заболевания), по поводу которого проводится медицинская реабилитация;</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медицинского персонала, проводящего медицинскую реабилитацию.</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xml:space="preserve">Оплата медицинской реабилитации в амбулаторных условиях: </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
          <w:bCs/>
          <w:sz w:val="24"/>
          <w:szCs w:val="24"/>
        </w:rPr>
        <w:t>100%</w:t>
      </w:r>
      <w:r w:rsidRPr="000E7E87">
        <w:rPr>
          <w:rFonts w:ascii="Times New Roman" w:hAnsi="Times New Roman"/>
          <w:bCs/>
          <w:sz w:val="24"/>
          <w:szCs w:val="24"/>
        </w:rPr>
        <w:t xml:space="preserve"> тарифа оплачивается при одновременном выполнении следующих условий:</w:t>
      </w:r>
    </w:p>
    <w:p w:rsidR="00836990" w:rsidRPr="000E7E87" w:rsidRDefault="00836990" w:rsidP="00836990">
      <w:pPr>
        <w:spacing w:after="0" w:line="240" w:lineRule="auto"/>
        <w:ind w:firstLine="709"/>
        <w:contextualSpacing/>
        <w:jc w:val="both"/>
        <w:rPr>
          <w:rFonts w:ascii="Times New Roman" w:hAnsi="Times New Roman"/>
          <w:bCs/>
          <w:sz w:val="24"/>
          <w:szCs w:val="24"/>
        </w:rPr>
      </w:pPr>
      <w:proofErr w:type="gramStart"/>
      <w:r w:rsidRPr="000E7E87">
        <w:rPr>
          <w:rFonts w:ascii="Times New Roman" w:hAnsi="Times New Roman"/>
          <w:bCs/>
          <w:sz w:val="24"/>
          <w:szCs w:val="24"/>
        </w:rPr>
        <w:t>не менее 2 посещений врача-</w:t>
      </w:r>
      <w:proofErr w:type="spellStart"/>
      <w:r w:rsidRPr="000E7E87">
        <w:rPr>
          <w:rFonts w:ascii="Times New Roman" w:hAnsi="Times New Roman"/>
          <w:bCs/>
          <w:sz w:val="24"/>
          <w:szCs w:val="24"/>
        </w:rPr>
        <w:t>реабилитолога</w:t>
      </w:r>
      <w:proofErr w:type="spellEnd"/>
      <w:r w:rsidRPr="000E7E87">
        <w:rPr>
          <w:rFonts w:ascii="Times New Roman" w:hAnsi="Times New Roman"/>
          <w:bCs/>
          <w:sz w:val="24"/>
          <w:szCs w:val="24"/>
        </w:rPr>
        <w:t xml:space="preserve"> (специальность физическая и реабилитационная медицина), либо врача по профильной специальности: врач-терапевт (врач-педиатр), врач-пульмонолог - при медицинской реабилитации после перенесенной </w:t>
      </w:r>
      <w:proofErr w:type="spellStart"/>
      <w:r w:rsidRPr="000E7E87">
        <w:rPr>
          <w:rFonts w:ascii="Times New Roman" w:hAnsi="Times New Roman"/>
          <w:bCs/>
          <w:sz w:val="24"/>
          <w:szCs w:val="24"/>
        </w:rPr>
        <w:t>коронавирусной</w:t>
      </w:r>
      <w:proofErr w:type="spellEnd"/>
      <w:r w:rsidRPr="000E7E87">
        <w:rPr>
          <w:rFonts w:ascii="Times New Roman" w:hAnsi="Times New Roman"/>
          <w:bCs/>
          <w:sz w:val="24"/>
          <w:szCs w:val="24"/>
        </w:rPr>
        <w:t xml:space="preserve"> инфекции (</w:t>
      </w:r>
      <w:r w:rsidRPr="000E7E87">
        <w:rPr>
          <w:rFonts w:ascii="Times New Roman" w:hAnsi="Times New Roman"/>
          <w:bCs/>
          <w:sz w:val="24"/>
          <w:szCs w:val="24"/>
          <w:lang w:val="en-US"/>
        </w:rPr>
        <w:t>COVID</w:t>
      </w:r>
      <w:r w:rsidRPr="000E7E87">
        <w:rPr>
          <w:rFonts w:ascii="Times New Roman" w:hAnsi="Times New Roman"/>
          <w:bCs/>
          <w:sz w:val="24"/>
          <w:szCs w:val="24"/>
        </w:rPr>
        <w:t xml:space="preserve">-19), врач-кардиолог - при </w:t>
      </w:r>
      <w:proofErr w:type="spellStart"/>
      <w:r w:rsidRPr="000E7E87">
        <w:rPr>
          <w:rFonts w:ascii="Times New Roman" w:hAnsi="Times New Roman"/>
          <w:bCs/>
          <w:sz w:val="24"/>
          <w:szCs w:val="24"/>
        </w:rPr>
        <w:t>кардиореабилитации</w:t>
      </w:r>
      <w:proofErr w:type="spellEnd"/>
      <w:r w:rsidRPr="000E7E87">
        <w:rPr>
          <w:rFonts w:ascii="Times New Roman" w:hAnsi="Times New Roman"/>
          <w:bCs/>
          <w:sz w:val="24"/>
          <w:szCs w:val="24"/>
        </w:rPr>
        <w:t xml:space="preserve">, врач-травматолог-ортопед - при медицинской реабилитации пациентов </w:t>
      </w:r>
      <w:r w:rsidRPr="000E7E87">
        <w:rPr>
          <w:rFonts w:ascii="Times New Roman" w:hAnsi="Times New Roman"/>
          <w:bCs/>
          <w:sz w:val="24"/>
          <w:szCs w:val="24"/>
        </w:rPr>
        <w:br/>
        <w:t xml:space="preserve">с заболеваниями опорно-двигательного аппарата и периферической нервной системы, врач-невролог - при </w:t>
      </w:r>
      <w:proofErr w:type="spellStart"/>
      <w:r w:rsidRPr="000E7E87">
        <w:rPr>
          <w:rFonts w:ascii="Times New Roman" w:hAnsi="Times New Roman"/>
          <w:bCs/>
          <w:sz w:val="24"/>
          <w:szCs w:val="24"/>
        </w:rPr>
        <w:t>нейрореабилитации</w:t>
      </w:r>
      <w:proofErr w:type="spellEnd"/>
      <w:r w:rsidRPr="000E7E87">
        <w:rPr>
          <w:rFonts w:ascii="Times New Roman" w:hAnsi="Times New Roman"/>
          <w:bCs/>
          <w:sz w:val="24"/>
          <w:szCs w:val="24"/>
        </w:rPr>
        <w:t xml:space="preserve"> пациентов </w:t>
      </w:r>
      <w:r w:rsidRPr="000E7E87">
        <w:rPr>
          <w:rFonts w:ascii="Times New Roman" w:hAnsi="Times New Roman"/>
          <w:bCs/>
          <w:sz w:val="24"/>
          <w:szCs w:val="24"/>
        </w:rPr>
        <w:br/>
        <w:t>с заболеваниями центральной нервной системы, в том числе для детей;</w:t>
      </w:r>
      <w:proofErr w:type="gramEnd"/>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оказание не менее 10 медицинских услуг (любых);</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длительность случая лечения составила не менее 10 рабочих дней.</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
          <w:bCs/>
          <w:sz w:val="24"/>
          <w:szCs w:val="24"/>
        </w:rPr>
        <w:t>50%</w:t>
      </w:r>
      <w:r w:rsidRPr="000E7E87">
        <w:rPr>
          <w:rFonts w:ascii="Times New Roman" w:hAnsi="Times New Roman"/>
          <w:bCs/>
          <w:sz w:val="24"/>
          <w:szCs w:val="24"/>
        </w:rPr>
        <w:t xml:space="preserve"> тарифа (прерванные случаи) оплачивается при одновременном выполнении следующих условий:</w:t>
      </w:r>
    </w:p>
    <w:p w:rsidR="00836990" w:rsidRPr="000E7E87" w:rsidRDefault="00836990" w:rsidP="00836990">
      <w:pPr>
        <w:spacing w:after="0" w:line="240" w:lineRule="auto"/>
        <w:ind w:firstLine="709"/>
        <w:contextualSpacing/>
        <w:jc w:val="both"/>
        <w:rPr>
          <w:rFonts w:ascii="Times New Roman" w:hAnsi="Times New Roman"/>
          <w:bCs/>
          <w:sz w:val="24"/>
          <w:szCs w:val="24"/>
        </w:rPr>
      </w:pPr>
      <w:proofErr w:type="gramStart"/>
      <w:r w:rsidRPr="000E7E87">
        <w:rPr>
          <w:rFonts w:ascii="Times New Roman" w:hAnsi="Times New Roman"/>
          <w:bCs/>
          <w:sz w:val="24"/>
          <w:szCs w:val="24"/>
        </w:rPr>
        <w:t>не менее 1 посещения врача-</w:t>
      </w:r>
      <w:proofErr w:type="spellStart"/>
      <w:r w:rsidRPr="000E7E87">
        <w:rPr>
          <w:rFonts w:ascii="Times New Roman" w:hAnsi="Times New Roman"/>
          <w:bCs/>
          <w:sz w:val="24"/>
          <w:szCs w:val="24"/>
        </w:rPr>
        <w:t>реабилитолога</w:t>
      </w:r>
      <w:proofErr w:type="spellEnd"/>
      <w:r w:rsidRPr="000E7E87">
        <w:rPr>
          <w:rFonts w:ascii="Times New Roman" w:hAnsi="Times New Roman"/>
          <w:bCs/>
          <w:sz w:val="24"/>
          <w:szCs w:val="24"/>
        </w:rPr>
        <w:t xml:space="preserve"> (специальность физическая и реабилитационная медицина), либо врача по профильной специальности: врач-терапевт (врач-педиатр), врач-пульмонолог - при медицинской реабилитации после перенесенной </w:t>
      </w:r>
      <w:proofErr w:type="spellStart"/>
      <w:r w:rsidRPr="000E7E87">
        <w:rPr>
          <w:rFonts w:ascii="Times New Roman" w:hAnsi="Times New Roman"/>
          <w:bCs/>
          <w:sz w:val="24"/>
          <w:szCs w:val="24"/>
        </w:rPr>
        <w:t>коронавирусной</w:t>
      </w:r>
      <w:proofErr w:type="spellEnd"/>
      <w:r w:rsidRPr="000E7E87">
        <w:rPr>
          <w:rFonts w:ascii="Times New Roman" w:hAnsi="Times New Roman"/>
          <w:bCs/>
          <w:sz w:val="24"/>
          <w:szCs w:val="24"/>
        </w:rPr>
        <w:t xml:space="preserve"> инфекции (</w:t>
      </w:r>
      <w:r w:rsidRPr="000E7E87">
        <w:rPr>
          <w:rFonts w:ascii="Times New Roman" w:hAnsi="Times New Roman"/>
          <w:bCs/>
          <w:sz w:val="24"/>
          <w:szCs w:val="24"/>
          <w:lang w:val="en-US"/>
        </w:rPr>
        <w:t>COVID</w:t>
      </w:r>
      <w:r w:rsidRPr="000E7E87">
        <w:rPr>
          <w:rFonts w:ascii="Times New Roman" w:hAnsi="Times New Roman"/>
          <w:bCs/>
          <w:sz w:val="24"/>
          <w:szCs w:val="24"/>
        </w:rPr>
        <w:t xml:space="preserve">-19), врач-кардиолог -  при </w:t>
      </w:r>
      <w:proofErr w:type="spellStart"/>
      <w:r w:rsidRPr="000E7E87">
        <w:rPr>
          <w:rFonts w:ascii="Times New Roman" w:hAnsi="Times New Roman"/>
          <w:bCs/>
          <w:sz w:val="24"/>
          <w:szCs w:val="24"/>
        </w:rPr>
        <w:t>кардиореабилитации</w:t>
      </w:r>
      <w:proofErr w:type="spellEnd"/>
      <w:r w:rsidRPr="000E7E87">
        <w:rPr>
          <w:rFonts w:ascii="Times New Roman" w:hAnsi="Times New Roman"/>
          <w:bCs/>
          <w:sz w:val="24"/>
          <w:szCs w:val="24"/>
        </w:rPr>
        <w:t xml:space="preserve">, врач-травматолог-ортопед - при медицинской реабилитации пациентов с заболеваниями опорно-двигательного аппарата и периферической нервной системы,  врач-невролог - при </w:t>
      </w:r>
      <w:proofErr w:type="spellStart"/>
      <w:r w:rsidRPr="000E7E87">
        <w:rPr>
          <w:rFonts w:ascii="Times New Roman" w:hAnsi="Times New Roman"/>
          <w:bCs/>
          <w:sz w:val="24"/>
          <w:szCs w:val="24"/>
        </w:rPr>
        <w:t>нейрореабилитации</w:t>
      </w:r>
      <w:proofErr w:type="spellEnd"/>
      <w:r w:rsidRPr="000E7E87">
        <w:rPr>
          <w:rFonts w:ascii="Times New Roman" w:hAnsi="Times New Roman"/>
          <w:bCs/>
          <w:sz w:val="24"/>
          <w:szCs w:val="24"/>
        </w:rPr>
        <w:t xml:space="preserve"> пациентов </w:t>
      </w:r>
      <w:r w:rsidR="00D13306">
        <w:rPr>
          <w:rFonts w:ascii="Times New Roman" w:hAnsi="Times New Roman"/>
          <w:bCs/>
          <w:sz w:val="24"/>
          <w:szCs w:val="24"/>
        </w:rPr>
        <w:br/>
      </w:r>
      <w:r w:rsidRPr="000E7E87">
        <w:rPr>
          <w:rFonts w:ascii="Times New Roman" w:hAnsi="Times New Roman"/>
          <w:bCs/>
          <w:sz w:val="24"/>
          <w:szCs w:val="24"/>
        </w:rPr>
        <w:t>с заболеваниями центральной нервной системы, в том числе для детей;</w:t>
      </w:r>
      <w:proofErr w:type="gramEnd"/>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lastRenderedPageBreak/>
        <w:t>оказание не менее 5 медицинских услуг (любых);</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длительность случая лечения составила не менее 5 рабочих дней.</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xml:space="preserve">В остальных случаях лечение может быть подано как посещение с иными целями/ обращение в связи с заболеванием </w:t>
      </w:r>
      <w:r w:rsidRPr="000E7E87">
        <w:rPr>
          <w:rFonts w:ascii="Times New Roman" w:hAnsi="Times New Roman"/>
          <w:bCs/>
          <w:sz w:val="24"/>
          <w:szCs w:val="24"/>
        </w:rPr>
        <w:br/>
        <w:t>по соответствующей специальности.</w:t>
      </w:r>
    </w:p>
    <w:p w:rsidR="00836990"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xml:space="preserve">Тарифы на оказание медицинской помощи по профилю «Медицинская реабилитация» в амбулаторных условиях (Приложение </w:t>
      </w:r>
      <w:r w:rsidRPr="000E7E87">
        <w:rPr>
          <w:rFonts w:ascii="Times New Roman" w:hAnsi="Times New Roman"/>
          <w:bCs/>
          <w:sz w:val="24"/>
          <w:szCs w:val="24"/>
        </w:rPr>
        <w:br/>
        <w:t>1</w:t>
      </w:r>
      <w:r w:rsidR="005F1A2D" w:rsidRPr="000E7E87">
        <w:rPr>
          <w:rFonts w:ascii="Times New Roman" w:hAnsi="Times New Roman"/>
          <w:bCs/>
          <w:sz w:val="24"/>
          <w:szCs w:val="24"/>
        </w:rPr>
        <w:t>5</w:t>
      </w:r>
      <w:r w:rsidRPr="000E7E87">
        <w:rPr>
          <w:rFonts w:ascii="Times New Roman" w:hAnsi="Times New Roman"/>
          <w:bCs/>
          <w:sz w:val="24"/>
          <w:szCs w:val="24"/>
        </w:rPr>
        <w:t xml:space="preserve"> (3.</w:t>
      </w:r>
      <w:r w:rsidR="005F1A2D" w:rsidRPr="000E7E87">
        <w:rPr>
          <w:rFonts w:ascii="Times New Roman" w:hAnsi="Times New Roman"/>
          <w:bCs/>
          <w:sz w:val="24"/>
          <w:szCs w:val="24"/>
        </w:rPr>
        <w:t>3.</w:t>
      </w:r>
      <w:r w:rsidRPr="000E7E87">
        <w:rPr>
          <w:rFonts w:ascii="Times New Roman" w:hAnsi="Times New Roman"/>
          <w:bCs/>
          <w:sz w:val="24"/>
          <w:szCs w:val="24"/>
        </w:rPr>
        <w:t>)).</w:t>
      </w:r>
    </w:p>
    <w:p w:rsidR="0071234A" w:rsidRPr="000E7E87" w:rsidRDefault="0071234A" w:rsidP="00836990">
      <w:pPr>
        <w:spacing w:after="0" w:line="240" w:lineRule="auto"/>
        <w:ind w:firstLine="709"/>
        <w:contextualSpacing/>
        <w:jc w:val="both"/>
        <w:rPr>
          <w:rFonts w:ascii="Times New Roman" w:hAnsi="Times New Roman"/>
          <w:bCs/>
          <w:sz w:val="24"/>
          <w:szCs w:val="24"/>
        </w:rPr>
      </w:pPr>
    </w:p>
    <w:p w:rsidR="009F56AE" w:rsidRPr="00E948A7" w:rsidRDefault="009F56AE" w:rsidP="00DF531A">
      <w:pPr>
        <w:autoSpaceDE w:val="0"/>
        <w:autoSpaceDN w:val="0"/>
        <w:adjustRightInd w:val="0"/>
        <w:spacing w:after="0" w:line="240" w:lineRule="auto"/>
        <w:ind w:firstLine="709"/>
        <w:jc w:val="both"/>
        <w:rPr>
          <w:rFonts w:ascii="Times New Roman" w:hAnsi="Times New Roman"/>
          <w:b/>
          <w:bCs/>
          <w:color w:val="FF0000"/>
          <w:sz w:val="24"/>
          <w:szCs w:val="24"/>
          <w:lang w:eastAsia="ru-RU"/>
        </w:rPr>
      </w:pPr>
      <w:r w:rsidRPr="009F56AE">
        <w:rPr>
          <w:rFonts w:ascii="Times New Roman" w:hAnsi="Times New Roman"/>
          <w:b/>
          <w:bCs/>
          <w:sz w:val="24"/>
          <w:szCs w:val="24"/>
          <w:lang w:eastAsia="ru-RU"/>
        </w:rPr>
        <w:t>Тарифы на оплату посещений школ сахарного диабета.</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 xml:space="preserve">Медицинская помощь в рамках школ сахарного </w:t>
      </w:r>
      <w:r w:rsidR="00E42EF5">
        <w:rPr>
          <w:rFonts w:ascii="Times New Roman" w:hAnsi="Times New Roman"/>
          <w:bCs/>
          <w:sz w:val="24"/>
          <w:szCs w:val="24"/>
          <w:lang w:eastAsia="ru-RU"/>
        </w:rPr>
        <w:t>диабета</w:t>
      </w:r>
      <w:r w:rsidRPr="009F56AE">
        <w:rPr>
          <w:rFonts w:ascii="Times New Roman" w:hAnsi="Times New Roman"/>
          <w:bCs/>
          <w:sz w:val="24"/>
          <w:szCs w:val="24"/>
          <w:lang w:eastAsia="ru-RU"/>
        </w:rPr>
        <w:t xml:space="preserve"> оплачивается за единицу объема – комплексное посещение на одного пациента, включающее:</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 взрослые с сахарным диабетом 1 типа - 5 занятий продолжительностью 4 часа, а также проверка дневников самоконтроля;</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 взрослые с сахарным диабетом 2 типа - 5 занятий продолжительностью 3 часа, а также проверка дневников самоконтроля;</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 дети и подростки с сахарным диабетом - 10 занятий продолжительностью 2 часа, а также проверка дневников самоконтроля.</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Расчет тарифов для оплаты комплексного посещения школ сахарного диабета (</w:t>
      </w:r>
      <m:oMath>
        <m:sSubSup>
          <m:sSubSupPr>
            <m:ctrlPr>
              <w:rPr>
                <w:rFonts w:ascii="Cambria Math" w:hAnsi="Cambria Math"/>
                <w:bCs/>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ШД</m:t>
            </m:r>
          </m:sub>
          <m:sup>
            <m:r>
              <w:rPr>
                <w:rFonts w:ascii="Cambria Math" w:hAnsi="Cambria Math"/>
                <w:sz w:val="24"/>
                <w:szCs w:val="24"/>
                <w:lang w:val="en-US" w:eastAsia="ru-RU"/>
              </w:rPr>
              <m:t>i</m:t>
            </m:r>
          </m:sup>
        </m:sSubSup>
      </m:oMath>
      <w:r w:rsidRPr="009F56AE">
        <w:rPr>
          <w:rFonts w:ascii="Times New Roman" w:hAnsi="Times New Roman"/>
          <w:bCs/>
          <w:sz w:val="24"/>
          <w:szCs w:val="24"/>
          <w:lang w:eastAsia="ru-RU"/>
        </w:rPr>
        <w:t>) осуществляется на одного пациента дифференцированно по возрасту, типу диабета по формуле:</w:t>
      </w:r>
    </w:p>
    <w:p w:rsidR="009F56AE" w:rsidRPr="009F56AE" w:rsidRDefault="00AC588C" w:rsidP="00DF531A">
      <w:pPr>
        <w:autoSpaceDE w:val="0"/>
        <w:autoSpaceDN w:val="0"/>
        <w:adjustRightInd w:val="0"/>
        <w:spacing w:after="0" w:line="240" w:lineRule="auto"/>
        <w:ind w:firstLine="709"/>
        <w:jc w:val="center"/>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ШД</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oMath>
      <w:r w:rsidR="009F56AE" w:rsidRPr="009F56AE">
        <w:rPr>
          <w:rFonts w:ascii="Times New Roman" w:hAnsi="Times New Roman"/>
          <w:sz w:val="24"/>
          <w:szCs w:val="24"/>
          <w:lang w:eastAsia="ru-RU"/>
        </w:rPr>
        <w:t>= (</w:t>
      </w:r>
      <m:oMath>
        <m:sSup>
          <m:sSupPr>
            <m:ctrlPr>
              <w:rPr>
                <w:rFonts w:ascii="Cambria Math" w:hAnsi="Cambria Math"/>
                <w:i/>
                <w:sz w:val="24"/>
                <w:szCs w:val="24"/>
                <w:lang w:eastAsia="ru-RU"/>
              </w:rPr>
            </m:ctrlPr>
          </m:sSupPr>
          <m:e>
            <m:r>
              <w:rPr>
                <w:rFonts w:ascii="Cambria Math" w:hAnsi="Cambria Math"/>
                <w:sz w:val="24"/>
                <w:szCs w:val="24"/>
                <w:lang w:eastAsia="ru-RU"/>
              </w:rPr>
              <m:t>БТ</m:t>
            </m:r>
          </m:e>
          <m:sup>
            <m:r>
              <w:rPr>
                <w:rFonts w:ascii="Cambria Math" w:hAnsi="Cambria Math"/>
                <w:sz w:val="24"/>
                <w:szCs w:val="24"/>
                <w:lang w:val="en-US" w:eastAsia="ru-RU"/>
              </w:rPr>
              <m:t>i</m:t>
            </m:r>
          </m:sup>
        </m:sSup>
      </m:oMath>
      <w:r w:rsidR="009F56AE" w:rsidRPr="009F56AE">
        <w:rPr>
          <w:rFonts w:ascii="Times New Roman" w:hAnsi="Times New Roman"/>
          <w:sz w:val="24"/>
          <w:szCs w:val="24"/>
          <w:lang w:eastAsia="ru-RU"/>
        </w:rPr>
        <w:t xml:space="preserve"> * </w:t>
      </w:r>
      <m:oMath>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oMath>
      <w:r w:rsidR="009F56AE" w:rsidRPr="009F56AE">
        <w:rPr>
          <w:rFonts w:ascii="Times New Roman" w:hAnsi="Times New Roman"/>
          <w:sz w:val="24"/>
          <w:szCs w:val="24"/>
          <w:lang w:eastAsia="ru-RU"/>
        </w:rPr>
        <w:t xml:space="preserve"> * Д * </w:t>
      </w:r>
      <m:oMath>
        <m:sSup>
          <m:sSupPr>
            <m:ctrlPr>
              <w:rPr>
                <w:rFonts w:ascii="Cambria Math" w:hAnsi="Cambria Math"/>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val="en-US" w:eastAsia="ru-RU"/>
              </w:rPr>
              <m:t>i</m:t>
            </m:r>
          </m:sup>
        </m:sSup>
      </m:oMath>
      <w:r w:rsidR="009F56AE" w:rsidRPr="009F56AE">
        <w:rPr>
          <w:rFonts w:ascii="Times New Roman" w:hAnsi="Times New Roman"/>
          <w:sz w:val="24"/>
          <w:szCs w:val="24"/>
          <w:lang w:eastAsia="ru-RU"/>
        </w:rPr>
        <w:t>) + (</w:t>
      </w:r>
      <m:oMath>
        <m:sSup>
          <m:sSupPr>
            <m:ctrlPr>
              <w:rPr>
                <w:rFonts w:ascii="Cambria Math" w:hAnsi="Cambria Math"/>
                <w:i/>
                <w:sz w:val="24"/>
                <w:szCs w:val="24"/>
                <w:lang w:eastAsia="ru-RU"/>
              </w:rPr>
            </m:ctrlPr>
          </m:sSupPr>
          <m:e>
            <m:r>
              <w:rPr>
                <w:rFonts w:ascii="Cambria Math" w:hAnsi="Cambria Math"/>
                <w:sz w:val="24"/>
                <w:szCs w:val="24"/>
                <w:lang w:eastAsia="ru-RU"/>
              </w:rPr>
              <m:t>БТ</m:t>
            </m:r>
          </m:e>
          <m:sup>
            <m:r>
              <w:rPr>
                <w:rFonts w:ascii="Cambria Math" w:hAnsi="Cambria Math"/>
                <w:sz w:val="24"/>
                <w:szCs w:val="24"/>
                <w:lang w:val="en-US" w:eastAsia="ru-RU"/>
              </w:rPr>
              <m:t>i</m:t>
            </m:r>
          </m:sup>
        </m:sSup>
      </m:oMath>
      <w:r w:rsidR="009F56AE" w:rsidRPr="009F56AE">
        <w:rPr>
          <w:rFonts w:ascii="Times New Roman" w:hAnsi="Times New Roman"/>
          <w:sz w:val="24"/>
          <w:szCs w:val="24"/>
          <w:lang w:eastAsia="ru-RU"/>
        </w:rPr>
        <w:t xml:space="preserve"> * </w:t>
      </w:r>
      <m:oMath>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oMath>
      <w:r w:rsidR="009F56AE" w:rsidRPr="009F56AE">
        <w:rPr>
          <w:rFonts w:ascii="Times New Roman" w:hAnsi="Times New Roman"/>
          <w:sz w:val="24"/>
          <w:szCs w:val="24"/>
          <w:lang w:eastAsia="ru-RU"/>
        </w:rPr>
        <w:t xml:space="preserve"> * (1-Д)), где:</w:t>
      </w:r>
    </w:p>
    <w:p w:rsidR="009F56AE" w:rsidRPr="009F56AE" w:rsidRDefault="00AC588C" w:rsidP="00DF531A">
      <w:pPr>
        <w:autoSpaceDE w:val="0"/>
        <w:autoSpaceDN w:val="0"/>
        <w:adjustRightInd w:val="0"/>
        <w:spacing w:after="0" w:line="240" w:lineRule="auto"/>
        <w:ind w:firstLine="709"/>
        <w:jc w:val="both"/>
        <w:rPr>
          <w:rFonts w:ascii="Times New Roman" w:hAnsi="Times New Roman"/>
          <w:bCs/>
          <w:sz w:val="24"/>
          <w:szCs w:val="24"/>
          <w:lang w:eastAsia="ru-RU"/>
        </w:rPr>
      </w:pPr>
      <m:oMath>
        <m:sSup>
          <m:sSupPr>
            <m:ctrlPr>
              <w:rPr>
                <w:rFonts w:ascii="Cambria Math" w:hAnsi="Cambria Math"/>
                <w:bCs/>
                <w:i/>
                <w:sz w:val="24"/>
                <w:szCs w:val="24"/>
                <w:lang w:eastAsia="ru-RU"/>
              </w:rPr>
            </m:ctrlPr>
          </m:sSupPr>
          <m:e>
            <m:r>
              <w:rPr>
                <w:rFonts w:ascii="Cambria Math" w:hAnsi="Cambria Math"/>
                <w:sz w:val="24"/>
                <w:szCs w:val="24"/>
                <w:lang w:eastAsia="ru-RU"/>
              </w:rPr>
              <m:t>БТ</m:t>
            </m:r>
          </m:e>
          <m:sup>
            <m:r>
              <w:rPr>
                <w:rFonts w:ascii="Cambria Math" w:hAnsi="Cambria Math"/>
                <w:sz w:val="24"/>
                <w:szCs w:val="24"/>
                <w:lang w:val="en-US" w:eastAsia="ru-RU"/>
              </w:rPr>
              <m:t>i</m:t>
            </m:r>
          </m:sup>
        </m:sSup>
      </m:oMath>
      <w:r w:rsidR="009F56AE" w:rsidRPr="009F56AE">
        <w:rPr>
          <w:rFonts w:ascii="Times New Roman" w:hAnsi="Times New Roman"/>
          <w:bCs/>
          <w:sz w:val="24"/>
          <w:szCs w:val="24"/>
          <w:lang w:eastAsia="ru-RU"/>
        </w:rPr>
        <w:t xml:space="preserve"> – базовый тариф на оплату посещений школ сахарного диабета из группы пациентов (в среднем 10 пациентов в группе) </w:t>
      </w:r>
      <w:r w:rsidR="00D13306">
        <w:rPr>
          <w:rFonts w:ascii="Times New Roman" w:hAnsi="Times New Roman"/>
          <w:bCs/>
          <w:sz w:val="24"/>
          <w:szCs w:val="24"/>
          <w:lang w:eastAsia="ru-RU"/>
        </w:rPr>
        <w:br/>
      </w:r>
      <w:r w:rsidR="009F56AE" w:rsidRPr="009F56AE">
        <w:rPr>
          <w:rFonts w:ascii="Times New Roman" w:hAnsi="Times New Roman"/>
          <w:bCs/>
          <w:sz w:val="24"/>
          <w:szCs w:val="24"/>
          <w:lang w:eastAsia="ru-RU"/>
        </w:rPr>
        <w:t>в соответствии с Методическими рекомендациями по способам оплаты, рублей;</w:t>
      </w:r>
    </w:p>
    <w:p w:rsidR="009F56AE" w:rsidRPr="009F56AE" w:rsidRDefault="00AC588C" w:rsidP="00DF531A">
      <w:pPr>
        <w:autoSpaceDE w:val="0"/>
        <w:autoSpaceDN w:val="0"/>
        <w:adjustRightInd w:val="0"/>
        <w:spacing w:after="0" w:line="240" w:lineRule="auto"/>
        <w:ind w:firstLine="709"/>
        <w:jc w:val="both"/>
        <w:rPr>
          <w:rFonts w:ascii="Times New Roman" w:hAnsi="Times New Roman"/>
          <w:bCs/>
          <w:sz w:val="24"/>
          <w:szCs w:val="24"/>
          <w:lang w:eastAsia="ru-RU"/>
        </w:rPr>
      </w:pPr>
      <m:oMath>
        <m:sSup>
          <m:sSupPr>
            <m:ctrlPr>
              <w:rPr>
                <w:rFonts w:ascii="Cambria Math" w:hAnsi="Cambria Math"/>
                <w:bCs/>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oMath>
      <w:r w:rsidR="009F56AE" w:rsidRPr="009F56AE">
        <w:rPr>
          <w:rFonts w:ascii="Times New Roman" w:hAnsi="Times New Roman"/>
          <w:bCs/>
          <w:sz w:val="24"/>
          <w:szCs w:val="24"/>
          <w:lang w:eastAsia="ru-RU"/>
        </w:rPr>
        <w:t xml:space="preserve"> – коэффициент затратоемкости, учитывающий количество занятий определенной продолжительности, возраст;</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Д – доля, индексируемая на коэффициент дифференциации для муниципальных образований;</w:t>
      </w:r>
    </w:p>
    <w:p w:rsidR="009F56AE" w:rsidRPr="009F56AE" w:rsidRDefault="00AC588C" w:rsidP="00DF531A">
      <w:pPr>
        <w:autoSpaceDE w:val="0"/>
        <w:autoSpaceDN w:val="0"/>
        <w:adjustRightInd w:val="0"/>
        <w:spacing w:after="0" w:line="240" w:lineRule="auto"/>
        <w:ind w:firstLine="709"/>
        <w:jc w:val="both"/>
        <w:rPr>
          <w:rFonts w:ascii="Times New Roman" w:hAnsi="Times New Roman"/>
          <w:bCs/>
          <w:iCs/>
          <w:sz w:val="24"/>
          <w:szCs w:val="24"/>
          <w:lang w:eastAsia="ru-RU"/>
        </w:rPr>
      </w:pPr>
      <m:oMath>
        <m:sSup>
          <m:sSupPr>
            <m:ctrlPr>
              <w:rPr>
                <w:rFonts w:ascii="Cambria Math" w:hAnsi="Cambria Math"/>
                <w:bCs/>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eastAsia="ru-RU"/>
              </w:rPr>
              <m:t>i</m:t>
            </m:r>
          </m:sup>
        </m:sSup>
      </m:oMath>
      <w:r w:rsidR="009F56AE" w:rsidRPr="009F56AE">
        <w:rPr>
          <w:rFonts w:ascii="Times New Roman" w:hAnsi="Times New Roman"/>
          <w:bCs/>
          <w:sz w:val="24"/>
          <w:szCs w:val="24"/>
          <w:lang w:eastAsia="ru-RU"/>
        </w:rPr>
        <w:t xml:space="preserve"> – </w:t>
      </w:r>
      <w:r w:rsidR="009F56AE" w:rsidRPr="009F56AE">
        <w:rPr>
          <w:rFonts w:ascii="Times New Roman" w:hAnsi="Times New Roman"/>
          <w:bCs/>
          <w:iCs/>
          <w:sz w:val="24"/>
          <w:szCs w:val="24"/>
          <w:lang w:eastAsia="ru-RU"/>
        </w:rPr>
        <w:t xml:space="preserve">коэффициент дифференциации для </w:t>
      </w:r>
      <w:r w:rsidR="009F56AE" w:rsidRPr="009F56AE">
        <w:rPr>
          <w:rFonts w:ascii="Times New Roman" w:hAnsi="Times New Roman"/>
          <w:bCs/>
          <w:sz w:val="24"/>
          <w:szCs w:val="24"/>
          <w:lang w:eastAsia="ru-RU"/>
        </w:rPr>
        <w:t xml:space="preserve">муниципальных образований </w:t>
      </w:r>
      <w:r w:rsidR="009F56AE" w:rsidRPr="009F56AE">
        <w:rPr>
          <w:rFonts w:ascii="Times New Roman" w:hAnsi="Times New Roman"/>
          <w:bCs/>
          <w:iCs/>
          <w:sz w:val="24"/>
          <w:szCs w:val="24"/>
          <w:lang w:eastAsia="ru-RU"/>
        </w:rPr>
        <w:t xml:space="preserve">для </w:t>
      </w:r>
      <w:r w:rsidR="009F56AE" w:rsidRPr="009F56AE">
        <w:rPr>
          <w:rFonts w:ascii="Times New Roman" w:hAnsi="Times New Roman"/>
          <w:bCs/>
          <w:sz w:val="24"/>
          <w:szCs w:val="24"/>
          <w:lang w:eastAsia="ru-RU"/>
        </w:rPr>
        <w:t xml:space="preserve">i-той МО </w:t>
      </w:r>
      <w:r w:rsidR="009F56AE" w:rsidRPr="009F56AE">
        <w:rPr>
          <w:rFonts w:ascii="Times New Roman" w:hAnsi="Times New Roman"/>
          <w:bCs/>
          <w:iCs/>
          <w:sz w:val="24"/>
          <w:szCs w:val="24"/>
          <w:lang w:eastAsia="ru-RU"/>
        </w:rPr>
        <w:t>(Приложение 11 (3.1.)).</w:t>
      </w:r>
    </w:p>
    <w:p w:rsidR="00D73508" w:rsidRPr="00D73508" w:rsidRDefault="009F56AE" w:rsidP="00DF531A">
      <w:pPr>
        <w:autoSpaceDE w:val="0"/>
        <w:autoSpaceDN w:val="0"/>
        <w:adjustRightInd w:val="0"/>
        <w:spacing w:after="0" w:line="240" w:lineRule="auto"/>
        <w:ind w:firstLine="709"/>
        <w:jc w:val="both"/>
        <w:rPr>
          <w:rFonts w:ascii="Times New Roman" w:hAnsi="Times New Roman"/>
          <w:bCs/>
          <w:iCs/>
          <w:sz w:val="24"/>
          <w:szCs w:val="24"/>
          <w:lang w:eastAsia="ru-RU"/>
        </w:rPr>
      </w:pPr>
      <w:proofErr w:type="gramStart"/>
      <w:r w:rsidRPr="009F56AE">
        <w:rPr>
          <w:rFonts w:ascii="Times New Roman" w:hAnsi="Times New Roman"/>
          <w:bCs/>
          <w:iCs/>
          <w:sz w:val="24"/>
          <w:szCs w:val="24"/>
          <w:lang w:eastAsia="ru-RU"/>
        </w:rPr>
        <w:t>Тарифы для оплаты посещений школ сахарного диабета (Приложение 1</w:t>
      </w:r>
      <w:r w:rsidR="00AE3217">
        <w:rPr>
          <w:rFonts w:ascii="Times New Roman" w:hAnsi="Times New Roman"/>
          <w:bCs/>
          <w:iCs/>
          <w:sz w:val="24"/>
          <w:szCs w:val="24"/>
          <w:lang w:eastAsia="ru-RU"/>
        </w:rPr>
        <w:t>5</w:t>
      </w:r>
      <w:r w:rsidRPr="009F56AE">
        <w:rPr>
          <w:rFonts w:ascii="Times New Roman" w:hAnsi="Times New Roman"/>
          <w:bCs/>
          <w:iCs/>
          <w:sz w:val="24"/>
          <w:szCs w:val="24"/>
          <w:lang w:eastAsia="ru-RU"/>
        </w:rPr>
        <w:t xml:space="preserve"> (3.3.).</w:t>
      </w:r>
      <w:proofErr w:type="gramEnd"/>
    </w:p>
    <w:p w:rsidR="009F56AE" w:rsidRPr="000E7E87" w:rsidRDefault="009F56AE" w:rsidP="004920E1">
      <w:pPr>
        <w:autoSpaceDE w:val="0"/>
        <w:autoSpaceDN w:val="0"/>
        <w:adjustRightInd w:val="0"/>
        <w:spacing w:after="0" w:line="240" w:lineRule="auto"/>
        <w:ind w:firstLine="709"/>
        <w:jc w:val="both"/>
        <w:rPr>
          <w:rFonts w:ascii="Times New Roman" w:hAnsi="Times New Roman"/>
          <w:sz w:val="24"/>
          <w:szCs w:val="24"/>
          <w:lang w:eastAsia="ru-RU"/>
        </w:rPr>
      </w:pPr>
    </w:p>
    <w:p w:rsidR="00836990" w:rsidRPr="000E7E87" w:rsidRDefault="00836990" w:rsidP="004920E1">
      <w:pPr>
        <w:autoSpaceDE w:val="0"/>
        <w:autoSpaceDN w:val="0"/>
        <w:adjustRightInd w:val="0"/>
        <w:spacing w:after="0" w:line="240" w:lineRule="auto"/>
        <w:ind w:firstLine="709"/>
        <w:jc w:val="both"/>
        <w:rPr>
          <w:rFonts w:ascii="Times New Roman" w:hAnsi="Times New Roman"/>
          <w:b/>
          <w:sz w:val="24"/>
          <w:szCs w:val="24"/>
          <w:lang w:eastAsia="ru-RU"/>
        </w:rPr>
      </w:pPr>
      <w:r w:rsidRPr="000E7E87">
        <w:rPr>
          <w:rFonts w:ascii="Times New Roman" w:hAnsi="Times New Roman"/>
          <w:b/>
          <w:sz w:val="24"/>
          <w:szCs w:val="24"/>
          <w:lang w:eastAsia="ru-RU"/>
        </w:rPr>
        <w:t xml:space="preserve">Тарифы на оплату </w:t>
      </w:r>
      <w:r w:rsidRPr="000E7E87">
        <w:rPr>
          <w:rFonts w:ascii="Times New Roman" w:hAnsi="Times New Roman"/>
          <w:b/>
          <w:bCs/>
          <w:sz w:val="24"/>
          <w:szCs w:val="24"/>
        </w:rPr>
        <w:t>первичной медико-санитарной специализированной стоматологической помощи.</w:t>
      </w:r>
    </w:p>
    <w:p w:rsidR="00BC7E46" w:rsidRPr="000E7E87" w:rsidRDefault="00BC7E46" w:rsidP="004920E1">
      <w:pPr>
        <w:autoSpaceDE w:val="0"/>
        <w:autoSpaceDN w:val="0"/>
        <w:adjustRightInd w:val="0"/>
        <w:spacing w:after="0" w:line="240" w:lineRule="auto"/>
        <w:ind w:firstLine="709"/>
        <w:jc w:val="both"/>
        <w:rPr>
          <w:rFonts w:ascii="Times New Roman" w:hAnsi="Times New Roman"/>
          <w:sz w:val="24"/>
          <w:szCs w:val="24"/>
          <w:lang w:eastAsia="ru-RU"/>
        </w:rPr>
      </w:pPr>
      <w:r w:rsidRPr="000E7E87">
        <w:rPr>
          <w:rFonts w:ascii="Times New Roman" w:hAnsi="Times New Roman"/>
          <w:sz w:val="24"/>
          <w:szCs w:val="24"/>
          <w:lang w:eastAsia="ru-RU"/>
        </w:rPr>
        <w:t>Для специальностей «Стоматология», «Стоматология (среднее образование)», «Стоматология терапевтическая», «Стоматология хирургическая», «Стоматология детская» расчет стоимости посещения и обращения по заболеваниям производится с учетом количества УЕТ (условных единиц трудоемкости) и стоимости 1 УЕТ.</w:t>
      </w:r>
    </w:p>
    <w:p w:rsidR="00900E3B" w:rsidRPr="000E7E87" w:rsidRDefault="00900E3B" w:rsidP="004920E1">
      <w:pPr>
        <w:spacing w:after="0" w:line="240" w:lineRule="auto"/>
        <w:ind w:firstLine="709"/>
        <w:jc w:val="both"/>
        <w:rPr>
          <w:rFonts w:ascii="Times New Roman" w:hAnsi="Times New Roman"/>
          <w:bCs/>
          <w:sz w:val="24"/>
          <w:szCs w:val="24"/>
        </w:rPr>
      </w:pPr>
      <w:r w:rsidRPr="000E7E87">
        <w:rPr>
          <w:rFonts w:ascii="Times New Roman" w:hAnsi="Times New Roman"/>
          <w:sz w:val="24"/>
          <w:szCs w:val="24"/>
        </w:rPr>
        <w:t>Стоматологическая медицинская помощь учитывается в УЕТ в соответствии со с</w:t>
      </w:r>
      <w:r w:rsidRPr="000E7E87">
        <w:rPr>
          <w:rFonts w:ascii="Times New Roman" w:hAnsi="Times New Roman"/>
          <w:bCs/>
          <w:sz w:val="24"/>
          <w:szCs w:val="24"/>
        </w:rPr>
        <w:t>редним количеством УЕТ в одной медицинской услуге, применяем</w:t>
      </w:r>
      <w:r w:rsidR="00440922" w:rsidRPr="000E7E87">
        <w:rPr>
          <w:rFonts w:ascii="Times New Roman" w:hAnsi="Times New Roman"/>
          <w:bCs/>
          <w:sz w:val="24"/>
          <w:szCs w:val="24"/>
        </w:rPr>
        <w:t>ым</w:t>
      </w:r>
      <w:r w:rsidRPr="000E7E87">
        <w:rPr>
          <w:rFonts w:ascii="Times New Roman" w:hAnsi="Times New Roman"/>
          <w:bCs/>
          <w:sz w:val="24"/>
          <w:szCs w:val="24"/>
        </w:rPr>
        <w:t xml:space="preserve"> для обоснования объема и стоимости посещений при оказании первичной медико-санитарной специализированной стоматологической помощи в амбулаторных условиях.</w:t>
      </w:r>
      <w:r w:rsidRPr="000E7E87">
        <w:rPr>
          <w:rFonts w:ascii="Times New Roman" w:hAnsi="Times New Roman"/>
          <w:b/>
          <w:bCs/>
          <w:sz w:val="24"/>
          <w:szCs w:val="24"/>
        </w:rPr>
        <w:t xml:space="preserve"> </w:t>
      </w:r>
      <w:r w:rsidRPr="000E7E87">
        <w:rPr>
          <w:rFonts w:ascii="Times New Roman" w:hAnsi="Times New Roman"/>
          <w:bCs/>
          <w:sz w:val="24"/>
          <w:szCs w:val="24"/>
        </w:rPr>
        <w:t>(Приложение 2</w:t>
      </w:r>
      <w:r w:rsidR="008E68D9" w:rsidRPr="000E7E87">
        <w:rPr>
          <w:rFonts w:ascii="Times New Roman" w:hAnsi="Times New Roman"/>
          <w:bCs/>
          <w:sz w:val="24"/>
          <w:szCs w:val="24"/>
        </w:rPr>
        <w:t>5</w:t>
      </w:r>
      <w:r w:rsidRPr="000E7E87">
        <w:rPr>
          <w:rFonts w:ascii="Times New Roman" w:hAnsi="Times New Roman"/>
          <w:bCs/>
          <w:sz w:val="24"/>
          <w:szCs w:val="24"/>
        </w:rPr>
        <w:t xml:space="preserve"> (3.3.))</w:t>
      </w:r>
      <w:r w:rsidR="00440922" w:rsidRPr="000E7E87">
        <w:rPr>
          <w:rFonts w:ascii="Times New Roman" w:hAnsi="Times New Roman"/>
          <w:bCs/>
          <w:sz w:val="24"/>
          <w:szCs w:val="24"/>
        </w:rPr>
        <w:t>.</w:t>
      </w:r>
    </w:p>
    <w:p w:rsidR="00900E3B" w:rsidRPr="000E7E87" w:rsidRDefault="00900E3B" w:rsidP="004920E1">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При пятидневной рабочей неделе врач ежедневно выполняет 38,5 УЕТ. </w:t>
      </w:r>
      <w:r w:rsidR="004F5B51" w:rsidRPr="000E7E87">
        <w:rPr>
          <w:rFonts w:ascii="Times New Roman" w:hAnsi="Times New Roman"/>
          <w:sz w:val="24"/>
          <w:szCs w:val="24"/>
        </w:rPr>
        <w:t xml:space="preserve">За </w:t>
      </w:r>
      <w:r w:rsidRPr="000E7E87">
        <w:rPr>
          <w:rFonts w:ascii="Times New Roman" w:hAnsi="Times New Roman"/>
          <w:sz w:val="24"/>
          <w:szCs w:val="24"/>
        </w:rPr>
        <w:t xml:space="preserve">1 УЕТ </w:t>
      </w:r>
      <w:r w:rsidR="004F5B51" w:rsidRPr="000E7E87">
        <w:rPr>
          <w:rFonts w:ascii="Times New Roman" w:hAnsi="Times New Roman"/>
          <w:sz w:val="24"/>
          <w:szCs w:val="24"/>
        </w:rPr>
        <w:t>принимаются</w:t>
      </w:r>
      <w:r w:rsidRPr="000E7E87">
        <w:rPr>
          <w:rFonts w:ascii="Times New Roman" w:hAnsi="Times New Roman"/>
          <w:sz w:val="24"/>
          <w:szCs w:val="24"/>
        </w:rPr>
        <w:t xml:space="preserve"> 10 минут. </w:t>
      </w:r>
      <w:r w:rsidR="004F5B51" w:rsidRPr="000E7E87">
        <w:rPr>
          <w:rFonts w:ascii="Times New Roman" w:hAnsi="Times New Roman"/>
          <w:sz w:val="24"/>
          <w:szCs w:val="24"/>
        </w:rPr>
        <w:t xml:space="preserve">При этом для учета случаев лечения обязательно используется следующее правило: один визит пациента является одним посещением. Количество УЕТ должно соответствовать времени приема пациента. </w:t>
      </w:r>
      <w:r w:rsidRPr="000E7E87">
        <w:rPr>
          <w:rFonts w:ascii="Times New Roman" w:hAnsi="Times New Roman"/>
          <w:sz w:val="24"/>
          <w:szCs w:val="24"/>
        </w:rPr>
        <w:t xml:space="preserve">Например, прием в течение 30 минут не </w:t>
      </w:r>
      <w:proofErr w:type="spellStart"/>
      <w:r w:rsidRPr="000E7E87">
        <w:rPr>
          <w:rFonts w:ascii="Times New Roman" w:hAnsi="Times New Roman"/>
          <w:sz w:val="24"/>
          <w:szCs w:val="24"/>
        </w:rPr>
        <w:t>должет</w:t>
      </w:r>
      <w:proofErr w:type="spellEnd"/>
      <w:r w:rsidRPr="000E7E87">
        <w:rPr>
          <w:rFonts w:ascii="Times New Roman" w:hAnsi="Times New Roman"/>
          <w:sz w:val="24"/>
          <w:szCs w:val="24"/>
        </w:rPr>
        <w:t xml:space="preserve"> превышать 3 УЕТ.</w:t>
      </w:r>
    </w:p>
    <w:p w:rsidR="00900E3B" w:rsidRPr="000E7E87" w:rsidRDefault="00900E3B" w:rsidP="00521DB8">
      <w:pPr>
        <w:spacing w:after="0" w:line="240" w:lineRule="auto"/>
        <w:ind w:firstLine="709"/>
        <w:jc w:val="both"/>
        <w:rPr>
          <w:rFonts w:ascii="Times New Roman" w:hAnsi="Times New Roman"/>
          <w:sz w:val="24"/>
          <w:szCs w:val="24"/>
        </w:rPr>
      </w:pPr>
      <w:r w:rsidRPr="000E7E87">
        <w:rPr>
          <w:rFonts w:ascii="Times New Roman" w:hAnsi="Times New Roman"/>
          <w:sz w:val="24"/>
          <w:szCs w:val="24"/>
        </w:rPr>
        <w:t>Превышение количества УЕТ в смену более чем на 20% подлежит экспертизе.</w:t>
      </w:r>
    </w:p>
    <w:p w:rsidR="006C5764" w:rsidRDefault="006C5764" w:rsidP="00E8441F">
      <w:pPr>
        <w:spacing w:after="0" w:line="240" w:lineRule="auto"/>
        <w:ind w:firstLine="709"/>
        <w:jc w:val="both"/>
        <w:rPr>
          <w:rFonts w:ascii="Times New Roman" w:hAnsi="Times New Roman"/>
          <w:b/>
          <w:sz w:val="24"/>
          <w:szCs w:val="24"/>
        </w:rPr>
      </w:pPr>
    </w:p>
    <w:p w:rsidR="00E163C9" w:rsidRDefault="00E163C9" w:rsidP="00E8441F">
      <w:pPr>
        <w:spacing w:after="0" w:line="240" w:lineRule="auto"/>
        <w:ind w:firstLine="709"/>
        <w:jc w:val="both"/>
        <w:rPr>
          <w:rFonts w:ascii="Times New Roman" w:hAnsi="Times New Roman"/>
          <w:b/>
          <w:sz w:val="24"/>
          <w:szCs w:val="24"/>
        </w:rPr>
      </w:pPr>
    </w:p>
    <w:p w:rsidR="00FB5AA1" w:rsidRPr="00253B9C" w:rsidRDefault="00B0436F" w:rsidP="00B0436F">
      <w:pPr>
        <w:spacing w:after="0" w:line="240" w:lineRule="auto"/>
        <w:ind w:firstLine="709"/>
        <w:jc w:val="both"/>
        <w:rPr>
          <w:rFonts w:ascii="Times New Roman" w:hAnsi="Times New Roman"/>
          <w:b/>
          <w:sz w:val="24"/>
          <w:szCs w:val="24"/>
        </w:rPr>
      </w:pPr>
      <w:r w:rsidRPr="00253B9C">
        <w:rPr>
          <w:rFonts w:ascii="Times New Roman" w:hAnsi="Times New Roman"/>
          <w:b/>
          <w:sz w:val="24"/>
          <w:szCs w:val="24"/>
        </w:rPr>
        <w:lastRenderedPageBreak/>
        <w:t>Тарифы с применением искусственного интеллекта.</w:t>
      </w:r>
      <w:r w:rsidR="00E948A7" w:rsidRPr="00253B9C">
        <w:rPr>
          <w:rFonts w:ascii="Times New Roman" w:hAnsi="Times New Roman"/>
          <w:b/>
          <w:sz w:val="24"/>
          <w:szCs w:val="24"/>
        </w:rPr>
        <w:t xml:space="preserve"> </w:t>
      </w:r>
    </w:p>
    <w:p w:rsidR="00B0436F" w:rsidRPr="00253B9C" w:rsidRDefault="00B0436F" w:rsidP="00B0436F">
      <w:pPr>
        <w:spacing w:after="0" w:line="240" w:lineRule="auto"/>
        <w:ind w:firstLine="709"/>
        <w:jc w:val="both"/>
        <w:rPr>
          <w:rFonts w:ascii="Times New Roman" w:hAnsi="Times New Roman"/>
          <w:sz w:val="24"/>
          <w:szCs w:val="24"/>
        </w:rPr>
      </w:pPr>
      <w:proofErr w:type="gramStart"/>
      <w:r w:rsidRPr="00253B9C">
        <w:rPr>
          <w:rFonts w:ascii="Times New Roman" w:hAnsi="Times New Roman"/>
          <w:sz w:val="24"/>
          <w:szCs w:val="24"/>
        </w:rPr>
        <w:t>На территории Красноярского края дополнительно к тариф</w:t>
      </w:r>
      <w:r w:rsidR="009267D3" w:rsidRPr="00253B9C">
        <w:rPr>
          <w:rFonts w:ascii="Times New Roman" w:hAnsi="Times New Roman"/>
          <w:sz w:val="24"/>
          <w:szCs w:val="24"/>
        </w:rPr>
        <w:t>ам</w:t>
      </w:r>
      <w:r w:rsidRPr="00253B9C">
        <w:rPr>
          <w:rFonts w:ascii="Times New Roman" w:hAnsi="Times New Roman"/>
          <w:sz w:val="24"/>
          <w:szCs w:val="24"/>
        </w:rPr>
        <w:t xml:space="preserve"> на оплату маммографии</w:t>
      </w:r>
      <w:r w:rsidR="0088406A" w:rsidRPr="00253B9C">
        <w:rPr>
          <w:rFonts w:ascii="Times New Roman" w:hAnsi="Times New Roman"/>
          <w:sz w:val="24"/>
          <w:szCs w:val="24"/>
        </w:rPr>
        <w:t>, рентгенографии или флюорографии грудной клетки, компьютерной томографии органов грудной клетки</w:t>
      </w:r>
      <w:r w:rsidR="00253B9C" w:rsidRPr="00253B9C">
        <w:rPr>
          <w:rFonts w:ascii="Times New Roman" w:hAnsi="Times New Roman"/>
          <w:sz w:val="24"/>
          <w:szCs w:val="24"/>
        </w:rPr>
        <w:t xml:space="preserve">, ЭКГ, </w:t>
      </w:r>
      <w:proofErr w:type="spellStart"/>
      <w:r w:rsidR="00253B9C" w:rsidRPr="00253B9C">
        <w:rPr>
          <w:rFonts w:ascii="Times New Roman" w:hAnsi="Times New Roman"/>
          <w:sz w:val="24"/>
          <w:szCs w:val="24"/>
        </w:rPr>
        <w:t>колоноскопии</w:t>
      </w:r>
      <w:proofErr w:type="spellEnd"/>
      <w:r w:rsidR="00253B9C" w:rsidRPr="00253B9C">
        <w:rPr>
          <w:rFonts w:ascii="Times New Roman" w:hAnsi="Times New Roman"/>
          <w:sz w:val="24"/>
          <w:szCs w:val="24"/>
        </w:rPr>
        <w:t xml:space="preserve">, первичном или повторном посещении врача </w:t>
      </w:r>
      <w:r w:rsidR="00253B9C" w:rsidRPr="00253B9C">
        <w:rPr>
          <w:rFonts w:ascii="Times New Roman" w:hAnsi="Times New Roman"/>
          <w:sz w:val="24"/>
          <w:szCs w:val="24"/>
        </w:rPr>
        <w:br/>
        <w:t xml:space="preserve">по медицинской профилактике, профилактическом и диспансерном приеме врача по медицинской̆ профилактике, профилактическом </w:t>
      </w:r>
      <w:r w:rsidR="00253B9C" w:rsidRPr="00253B9C">
        <w:rPr>
          <w:rFonts w:ascii="Times New Roman" w:hAnsi="Times New Roman"/>
          <w:sz w:val="24"/>
          <w:szCs w:val="24"/>
        </w:rPr>
        <w:br/>
        <w:t>и диспансерном приеме врача терапевта, лечебно-диагностическом приеме врача-терапевта первичном или повторном профилактическом консультировании по коррекции факторов риска (индивидуальном кратком, индивидуальном углубленном</w:t>
      </w:r>
      <w:proofErr w:type="gramEnd"/>
      <w:r w:rsidR="00253B9C" w:rsidRPr="00253B9C">
        <w:rPr>
          <w:rFonts w:ascii="Times New Roman" w:hAnsi="Times New Roman"/>
          <w:sz w:val="24"/>
          <w:szCs w:val="24"/>
        </w:rPr>
        <w:t xml:space="preserve">, групповом углубленном, </w:t>
      </w:r>
      <w:proofErr w:type="gramStart"/>
      <w:r w:rsidR="00253B9C" w:rsidRPr="00253B9C">
        <w:rPr>
          <w:rFonts w:ascii="Times New Roman" w:hAnsi="Times New Roman"/>
          <w:sz w:val="24"/>
          <w:szCs w:val="24"/>
        </w:rPr>
        <w:t>ином</w:t>
      </w:r>
      <w:proofErr w:type="gramEnd"/>
      <w:r w:rsidR="00253B9C" w:rsidRPr="00253B9C">
        <w:rPr>
          <w:rFonts w:ascii="Times New Roman" w:hAnsi="Times New Roman"/>
          <w:sz w:val="24"/>
          <w:szCs w:val="24"/>
        </w:rPr>
        <w:t xml:space="preserve"> углубленном)</w:t>
      </w:r>
      <w:r w:rsidR="0088406A" w:rsidRPr="00253B9C">
        <w:rPr>
          <w:rFonts w:ascii="Times New Roman" w:hAnsi="Times New Roman"/>
          <w:sz w:val="24"/>
          <w:szCs w:val="24"/>
        </w:rPr>
        <w:t xml:space="preserve"> </w:t>
      </w:r>
      <w:r w:rsidRPr="00253B9C">
        <w:rPr>
          <w:rFonts w:ascii="Times New Roman" w:hAnsi="Times New Roman"/>
          <w:sz w:val="24"/>
          <w:szCs w:val="24"/>
        </w:rPr>
        <w:t>применя</w:t>
      </w:r>
      <w:r w:rsidR="0088406A" w:rsidRPr="00253B9C">
        <w:rPr>
          <w:rFonts w:ascii="Times New Roman" w:hAnsi="Times New Roman"/>
          <w:sz w:val="24"/>
          <w:szCs w:val="24"/>
        </w:rPr>
        <w:t>ю</w:t>
      </w:r>
      <w:r w:rsidRPr="00253B9C">
        <w:rPr>
          <w:rFonts w:ascii="Times New Roman" w:hAnsi="Times New Roman"/>
          <w:sz w:val="24"/>
          <w:szCs w:val="24"/>
        </w:rPr>
        <w:t>тся, в соответствии</w:t>
      </w:r>
      <w:r w:rsidR="000500BB" w:rsidRPr="00253B9C">
        <w:rPr>
          <w:rFonts w:ascii="Times New Roman" w:hAnsi="Times New Roman"/>
          <w:sz w:val="24"/>
          <w:szCs w:val="24"/>
        </w:rPr>
        <w:t xml:space="preserve"> </w:t>
      </w:r>
      <w:r w:rsidRPr="00253B9C">
        <w:rPr>
          <w:rFonts w:ascii="Times New Roman" w:hAnsi="Times New Roman"/>
          <w:sz w:val="24"/>
          <w:szCs w:val="24"/>
        </w:rPr>
        <w:t xml:space="preserve">с </w:t>
      </w:r>
      <w:r w:rsidR="00253B9C" w:rsidRPr="00253B9C">
        <w:rPr>
          <w:rFonts w:ascii="Times New Roman" w:hAnsi="Times New Roman"/>
          <w:sz w:val="24"/>
          <w:szCs w:val="24"/>
        </w:rPr>
        <w:t xml:space="preserve">Разделом 14. «Тарифы на оплату медицинской помощи с применением телемедицинских технологий, в том числе в </w:t>
      </w:r>
      <w:proofErr w:type="spellStart"/>
      <w:r w:rsidR="00253B9C" w:rsidRPr="00253B9C">
        <w:rPr>
          <w:rFonts w:ascii="Times New Roman" w:hAnsi="Times New Roman"/>
          <w:sz w:val="24"/>
          <w:szCs w:val="24"/>
        </w:rPr>
        <w:t>референс</w:t>
      </w:r>
      <w:proofErr w:type="spellEnd"/>
      <w:r w:rsidR="00253B9C" w:rsidRPr="00253B9C">
        <w:rPr>
          <w:rFonts w:ascii="Times New Roman" w:hAnsi="Times New Roman"/>
          <w:sz w:val="24"/>
          <w:szCs w:val="24"/>
        </w:rPr>
        <w:t xml:space="preserve">-центрах при оказании медицинской помощи в амбулаторных условиях» </w:t>
      </w:r>
      <w:r w:rsidRPr="00253B9C">
        <w:rPr>
          <w:rFonts w:ascii="Times New Roman" w:hAnsi="Times New Roman"/>
          <w:sz w:val="24"/>
          <w:szCs w:val="24"/>
        </w:rPr>
        <w:t>Приложени</w:t>
      </w:r>
      <w:r w:rsidR="00253B9C" w:rsidRPr="00253B9C">
        <w:rPr>
          <w:rFonts w:ascii="Times New Roman" w:hAnsi="Times New Roman"/>
          <w:sz w:val="24"/>
          <w:szCs w:val="24"/>
        </w:rPr>
        <w:t>я</w:t>
      </w:r>
      <w:r w:rsidRPr="00253B9C">
        <w:rPr>
          <w:rFonts w:ascii="Times New Roman" w:hAnsi="Times New Roman"/>
          <w:sz w:val="24"/>
          <w:szCs w:val="24"/>
        </w:rPr>
        <w:t xml:space="preserve"> 14 (3.3), тариф</w:t>
      </w:r>
      <w:r w:rsidR="00FB5AA1" w:rsidRPr="00253B9C">
        <w:rPr>
          <w:rFonts w:ascii="Times New Roman" w:hAnsi="Times New Roman"/>
          <w:sz w:val="24"/>
          <w:szCs w:val="24"/>
        </w:rPr>
        <w:t>ы</w:t>
      </w:r>
      <w:r w:rsidRPr="00253B9C">
        <w:rPr>
          <w:rFonts w:ascii="Times New Roman" w:hAnsi="Times New Roman"/>
          <w:sz w:val="24"/>
          <w:szCs w:val="24"/>
        </w:rPr>
        <w:t xml:space="preserve"> </w:t>
      </w:r>
      <w:r w:rsidR="000500BB" w:rsidRPr="00253B9C">
        <w:rPr>
          <w:rFonts w:ascii="Times New Roman" w:hAnsi="Times New Roman"/>
          <w:sz w:val="24"/>
          <w:szCs w:val="24"/>
        </w:rPr>
        <w:br/>
      </w:r>
      <w:r w:rsidRPr="00253B9C">
        <w:rPr>
          <w:rFonts w:ascii="Times New Roman" w:hAnsi="Times New Roman"/>
          <w:sz w:val="24"/>
          <w:szCs w:val="24"/>
        </w:rPr>
        <w:t>с использованием систем поддержки принятия врачебных решений.</w:t>
      </w:r>
    </w:p>
    <w:p w:rsidR="00B0436F" w:rsidRPr="000E7E87" w:rsidRDefault="00B0436F" w:rsidP="00B0436F">
      <w:pPr>
        <w:spacing w:after="0" w:line="240" w:lineRule="auto"/>
        <w:ind w:firstLine="709"/>
        <w:jc w:val="both"/>
        <w:rPr>
          <w:rFonts w:ascii="Times New Roman" w:hAnsi="Times New Roman"/>
          <w:b/>
          <w:sz w:val="24"/>
          <w:szCs w:val="24"/>
        </w:rPr>
      </w:pPr>
    </w:p>
    <w:p w:rsidR="007D0E97" w:rsidRPr="000E7E87" w:rsidRDefault="007D0E97" w:rsidP="00E8441F">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Перечень показателей </w:t>
      </w:r>
      <w:proofErr w:type="gramStart"/>
      <w:r w:rsidRPr="000E7E87">
        <w:rPr>
          <w:rFonts w:ascii="Times New Roman" w:hAnsi="Times New Roman"/>
          <w:sz w:val="24"/>
          <w:szCs w:val="24"/>
        </w:rPr>
        <w:t>результативности</w:t>
      </w:r>
      <w:proofErr w:type="gramEnd"/>
      <w:r w:rsidRPr="000E7E87">
        <w:rPr>
          <w:rFonts w:ascii="Times New Roman" w:hAnsi="Times New Roman"/>
          <w:sz w:val="24"/>
          <w:szCs w:val="24"/>
        </w:rPr>
        <w:t xml:space="preserve"> деятельности медицинских организаций, имеющих прикрепившихся лиц (включая показатели объема медицинской помощи) и критерии их оценки (включая целевые значения). </w:t>
      </w:r>
      <w:r w:rsidR="006556DE">
        <w:rPr>
          <w:rFonts w:ascii="Times New Roman" w:hAnsi="Times New Roman"/>
          <w:sz w:val="24"/>
          <w:szCs w:val="24"/>
        </w:rPr>
        <w:t>П</w:t>
      </w:r>
      <w:r w:rsidRPr="000E7E87">
        <w:rPr>
          <w:rFonts w:ascii="Times New Roman" w:hAnsi="Times New Roman"/>
          <w:sz w:val="24"/>
          <w:szCs w:val="24"/>
        </w:rPr>
        <w:t>орядок осуществления выплат медицинским организациям, имеющим прикрепившихся лиц, за достижение соответствующих показателей</w:t>
      </w:r>
      <w:r w:rsidR="006465AD" w:rsidRPr="000E7E87">
        <w:rPr>
          <w:rFonts w:ascii="Times New Roman" w:hAnsi="Times New Roman"/>
          <w:sz w:val="24"/>
          <w:szCs w:val="24"/>
        </w:rPr>
        <w:t xml:space="preserve"> устанавливается в соответствии с </w:t>
      </w:r>
      <w:r w:rsidRPr="000E7E87">
        <w:rPr>
          <w:rFonts w:ascii="Times New Roman" w:hAnsi="Times New Roman"/>
          <w:sz w:val="24"/>
          <w:szCs w:val="24"/>
        </w:rPr>
        <w:t>Раздел</w:t>
      </w:r>
      <w:r w:rsidR="006465AD" w:rsidRPr="000E7E87">
        <w:rPr>
          <w:rFonts w:ascii="Times New Roman" w:hAnsi="Times New Roman"/>
          <w:sz w:val="24"/>
          <w:szCs w:val="24"/>
        </w:rPr>
        <w:t>ом</w:t>
      </w:r>
      <w:r w:rsidRPr="000E7E87">
        <w:rPr>
          <w:rFonts w:ascii="Times New Roman" w:hAnsi="Times New Roman"/>
          <w:sz w:val="24"/>
          <w:szCs w:val="24"/>
        </w:rPr>
        <w:t xml:space="preserve"> 3.7.</w:t>
      </w:r>
    </w:p>
    <w:p w:rsidR="007D0E97" w:rsidRPr="000E7E87" w:rsidRDefault="007D0E97" w:rsidP="00E8441F">
      <w:pPr>
        <w:spacing w:after="0" w:line="240" w:lineRule="auto"/>
        <w:ind w:firstLine="709"/>
        <w:jc w:val="both"/>
        <w:rPr>
          <w:rFonts w:ascii="Times New Roman" w:hAnsi="Times New Roman"/>
          <w:b/>
          <w:sz w:val="24"/>
          <w:szCs w:val="24"/>
        </w:rPr>
      </w:pPr>
    </w:p>
    <w:p w:rsidR="00271BBF" w:rsidRPr="000500BB" w:rsidRDefault="00271BBF" w:rsidP="00E8441F">
      <w:pPr>
        <w:spacing w:after="0" w:line="240" w:lineRule="auto"/>
        <w:ind w:firstLine="709"/>
        <w:jc w:val="both"/>
        <w:rPr>
          <w:rFonts w:ascii="Times New Roman" w:hAnsi="Times New Roman"/>
          <w:b/>
          <w:sz w:val="24"/>
          <w:szCs w:val="24"/>
        </w:rPr>
      </w:pPr>
      <w:r w:rsidRPr="000500BB">
        <w:rPr>
          <w:rFonts w:ascii="Times New Roman" w:hAnsi="Times New Roman"/>
          <w:b/>
          <w:sz w:val="24"/>
          <w:szCs w:val="24"/>
        </w:rPr>
        <w:t>3.</w:t>
      </w:r>
      <w:r w:rsidR="00F3663F" w:rsidRPr="000500BB">
        <w:rPr>
          <w:rFonts w:ascii="Times New Roman" w:hAnsi="Times New Roman"/>
          <w:b/>
          <w:sz w:val="24"/>
          <w:szCs w:val="24"/>
        </w:rPr>
        <w:t>4</w:t>
      </w:r>
      <w:r w:rsidRPr="000500BB">
        <w:rPr>
          <w:rFonts w:ascii="Times New Roman" w:hAnsi="Times New Roman"/>
          <w:b/>
          <w:sz w:val="24"/>
          <w:szCs w:val="24"/>
        </w:rPr>
        <w:t xml:space="preserve">. </w:t>
      </w:r>
      <w:r w:rsidR="003B5DC7" w:rsidRPr="000500BB">
        <w:rPr>
          <w:rFonts w:ascii="Times New Roman" w:hAnsi="Times New Roman"/>
          <w:b/>
          <w:sz w:val="24"/>
          <w:szCs w:val="24"/>
        </w:rPr>
        <w:t>РАЗМЕР И СТРУКТУРА ТАРИФОВ НА ОПЛАТУ</w:t>
      </w:r>
      <w:r w:rsidRPr="000500BB">
        <w:rPr>
          <w:rFonts w:ascii="Times New Roman" w:hAnsi="Times New Roman"/>
          <w:b/>
          <w:sz w:val="24"/>
          <w:szCs w:val="24"/>
        </w:rPr>
        <w:t xml:space="preserve"> МЕДИЦИНСКОЙ ПОМОЩИ, ОКАЗЫВАЕМОЙ </w:t>
      </w:r>
      <w:r w:rsidR="00677A31" w:rsidRPr="000500BB">
        <w:rPr>
          <w:rFonts w:ascii="Times New Roman" w:hAnsi="Times New Roman"/>
          <w:b/>
          <w:sz w:val="24"/>
          <w:szCs w:val="24"/>
        </w:rPr>
        <w:br/>
      </w:r>
      <w:r w:rsidRPr="000500BB">
        <w:rPr>
          <w:rFonts w:ascii="Times New Roman" w:hAnsi="Times New Roman"/>
          <w:b/>
          <w:sz w:val="24"/>
          <w:szCs w:val="24"/>
        </w:rPr>
        <w:t>В СТАЦИОНАРНЫХ УСЛОВИЯХ</w:t>
      </w:r>
      <w:r w:rsidR="00777C40" w:rsidRPr="000500BB">
        <w:rPr>
          <w:rFonts w:ascii="Times New Roman" w:hAnsi="Times New Roman"/>
          <w:b/>
          <w:sz w:val="24"/>
          <w:szCs w:val="24"/>
        </w:rPr>
        <w:t xml:space="preserve"> </w:t>
      </w:r>
      <w:r w:rsidR="00777C40" w:rsidRPr="000500BB">
        <w:t xml:space="preserve"> </w:t>
      </w:r>
      <w:r w:rsidR="00777C40" w:rsidRPr="000500BB">
        <w:rPr>
          <w:rFonts w:ascii="Times New Roman" w:hAnsi="Times New Roman"/>
          <w:b/>
          <w:sz w:val="24"/>
          <w:szCs w:val="24"/>
        </w:rPr>
        <w:t>И В УСЛОВИЯХ ДНЕВНОГО СТАЦИОНАРА</w:t>
      </w:r>
    </w:p>
    <w:p w:rsidR="00182D4C" w:rsidRPr="000500BB" w:rsidRDefault="00182D4C" w:rsidP="00E8441F">
      <w:pPr>
        <w:spacing w:after="0" w:line="240" w:lineRule="auto"/>
        <w:ind w:firstLine="709"/>
        <w:jc w:val="both"/>
        <w:rPr>
          <w:rFonts w:ascii="Times New Roman" w:hAnsi="Times New Roman"/>
          <w:b/>
          <w:sz w:val="24"/>
          <w:szCs w:val="24"/>
        </w:rPr>
      </w:pPr>
      <w:r w:rsidRPr="000500BB">
        <w:rPr>
          <w:rFonts w:ascii="Times New Roman" w:eastAsia="Times New Roman" w:hAnsi="Times New Roman"/>
          <w:bCs/>
          <w:sz w:val="24"/>
          <w:szCs w:val="24"/>
          <w:lang w:eastAsia="ru-RU"/>
        </w:rPr>
        <w:t>При оплате медицинской помощи, оказанной стационарных условиях и в условиях дневного стационара, применяются способы оплаты, установленные Разделом 2 Тарифного соглашения.</w:t>
      </w:r>
    </w:p>
    <w:p w:rsidR="00977FB6" w:rsidRPr="000500BB" w:rsidRDefault="00802C23" w:rsidP="00055E42">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Средний норматив финансовых затрат на единицу объема предоставления медицинской помощи в стационарных условиях, установленный ТП ОМС, </w:t>
      </w:r>
      <w:r w:rsidR="00977FB6" w:rsidRPr="000500BB">
        <w:rPr>
          <w:rFonts w:ascii="Times New Roman" w:hAnsi="Times New Roman"/>
          <w:bCs/>
          <w:sz w:val="24"/>
          <w:szCs w:val="24"/>
        </w:rPr>
        <w:t>составляет:</w:t>
      </w:r>
      <w:r w:rsidR="00055E42" w:rsidRPr="000500BB">
        <w:rPr>
          <w:rFonts w:ascii="Times New Roman" w:hAnsi="Times New Roman"/>
          <w:bCs/>
          <w:sz w:val="24"/>
          <w:szCs w:val="24"/>
        </w:rPr>
        <w:t xml:space="preserve"> </w:t>
      </w:r>
    </w:p>
    <w:p w:rsidR="00CA306C" w:rsidRPr="000500BB"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за исключением медицинской реабилитации </w:t>
      </w:r>
      <w:r w:rsidR="00236DEF" w:rsidRPr="000500BB">
        <w:rPr>
          <w:rFonts w:ascii="Times New Roman" w:hAnsi="Times New Roman"/>
          <w:bCs/>
          <w:sz w:val="24"/>
          <w:szCs w:val="24"/>
        </w:rPr>
        <w:t>85 383,7</w:t>
      </w:r>
      <w:r w:rsidRPr="000500BB">
        <w:rPr>
          <w:rFonts w:ascii="Times New Roman" w:hAnsi="Times New Roman"/>
          <w:bCs/>
          <w:sz w:val="24"/>
          <w:szCs w:val="24"/>
        </w:rPr>
        <w:t xml:space="preserve"> рубля, </w:t>
      </w:r>
    </w:p>
    <w:p w:rsidR="00CA306C" w:rsidRPr="000500BB"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медицинская реабилитация </w:t>
      </w:r>
      <w:r w:rsidR="00236DEF" w:rsidRPr="000500BB">
        <w:rPr>
          <w:rFonts w:ascii="Times New Roman" w:hAnsi="Times New Roman"/>
          <w:bCs/>
          <w:sz w:val="24"/>
          <w:szCs w:val="24"/>
        </w:rPr>
        <w:t>116 798,8</w:t>
      </w:r>
      <w:r w:rsidRPr="000500BB">
        <w:rPr>
          <w:rFonts w:ascii="Times New Roman" w:hAnsi="Times New Roman"/>
          <w:bCs/>
          <w:sz w:val="24"/>
          <w:szCs w:val="24"/>
        </w:rPr>
        <w:t xml:space="preserve"> рубля.</w:t>
      </w:r>
    </w:p>
    <w:p w:rsidR="00CA306C" w:rsidRPr="000500BB"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Средний норматив финансовых затрат на единицу объема предоставления медицинской помощи в условиях дневного стационара, установленный ТП ОМС, составляет:</w:t>
      </w:r>
    </w:p>
    <w:p w:rsidR="00CA306C" w:rsidRPr="000500BB"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за исключением медицинской реабилитации </w:t>
      </w:r>
      <w:r w:rsidR="00236DEF" w:rsidRPr="000500BB">
        <w:rPr>
          <w:rFonts w:ascii="Times New Roman" w:hAnsi="Times New Roman"/>
          <w:bCs/>
          <w:sz w:val="24"/>
          <w:szCs w:val="24"/>
        </w:rPr>
        <w:t>55 365,1</w:t>
      </w:r>
      <w:r w:rsidRPr="000500BB">
        <w:rPr>
          <w:rFonts w:ascii="Times New Roman" w:hAnsi="Times New Roman"/>
          <w:bCs/>
          <w:sz w:val="24"/>
          <w:szCs w:val="24"/>
        </w:rPr>
        <w:t xml:space="preserve"> рубля, </w:t>
      </w:r>
    </w:p>
    <w:p w:rsidR="00CA306C" w:rsidRPr="000500BB"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медицинская реабилитация </w:t>
      </w:r>
      <w:r w:rsidR="00236DEF" w:rsidRPr="000500BB">
        <w:rPr>
          <w:rFonts w:ascii="Times New Roman" w:hAnsi="Times New Roman"/>
          <w:bCs/>
          <w:sz w:val="24"/>
          <w:szCs w:val="24"/>
        </w:rPr>
        <w:t>45 332,8</w:t>
      </w:r>
      <w:r w:rsidRPr="000500BB">
        <w:rPr>
          <w:rFonts w:ascii="Times New Roman" w:hAnsi="Times New Roman"/>
          <w:bCs/>
          <w:sz w:val="24"/>
          <w:szCs w:val="24"/>
        </w:rPr>
        <w:t xml:space="preserve"> рубля.</w:t>
      </w:r>
    </w:p>
    <w:p w:rsidR="00CA306C" w:rsidRPr="000500BB" w:rsidRDefault="00CA306C" w:rsidP="00CA306C">
      <w:pPr>
        <w:shd w:val="clear" w:color="auto" w:fill="FFFFFF" w:themeFill="background1"/>
        <w:spacing w:after="0" w:line="240" w:lineRule="auto"/>
        <w:ind w:firstLine="709"/>
        <w:jc w:val="both"/>
        <w:rPr>
          <w:rFonts w:ascii="Times New Roman" w:hAnsi="Times New Roman"/>
          <w:bCs/>
          <w:sz w:val="24"/>
          <w:szCs w:val="24"/>
        </w:rPr>
      </w:pPr>
      <w:proofErr w:type="spellStart"/>
      <w:r w:rsidRPr="000500BB">
        <w:rPr>
          <w:rFonts w:ascii="Times New Roman" w:hAnsi="Times New Roman"/>
          <w:bCs/>
          <w:sz w:val="24"/>
          <w:szCs w:val="24"/>
        </w:rPr>
        <w:t>Подушевой</w:t>
      </w:r>
      <w:proofErr w:type="spellEnd"/>
      <w:r w:rsidRPr="000500BB">
        <w:rPr>
          <w:rFonts w:ascii="Times New Roman" w:hAnsi="Times New Roman"/>
          <w:bCs/>
          <w:sz w:val="24"/>
          <w:szCs w:val="24"/>
        </w:rPr>
        <w:t xml:space="preserve"> норматив финансирования медицинской помощи, оказываемой в стационарных условиях, установленный ТП ОМС, составляет:</w:t>
      </w:r>
    </w:p>
    <w:p w:rsidR="00CA306C" w:rsidRPr="000500BB"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за исключением медицинской реабилитации </w:t>
      </w:r>
      <w:r w:rsidR="00236DEF" w:rsidRPr="000500BB">
        <w:rPr>
          <w:rFonts w:ascii="Times New Roman" w:hAnsi="Times New Roman"/>
          <w:bCs/>
          <w:sz w:val="24"/>
          <w:szCs w:val="24"/>
        </w:rPr>
        <w:t>14 490,8</w:t>
      </w:r>
      <w:r w:rsidRPr="000500BB">
        <w:rPr>
          <w:rFonts w:ascii="Times New Roman" w:hAnsi="Times New Roman"/>
          <w:bCs/>
          <w:sz w:val="24"/>
          <w:szCs w:val="24"/>
        </w:rPr>
        <w:t xml:space="preserve"> рубля,</w:t>
      </w:r>
    </w:p>
    <w:p w:rsidR="00CA306C" w:rsidRPr="000500BB"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медицинская реабилитация </w:t>
      </w:r>
      <w:r w:rsidR="00236DEF" w:rsidRPr="000500BB">
        <w:rPr>
          <w:rFonts w:ascii="Times New Roman" w:hAnsi="Times New Roman"/>
          <w:bCs/>
          <w:sz w:val="24"/>
          <w:szCs w:val="24"/>
        </w:rPr>
        <w:t>685,5</w:t>
      </w:r>
      <w:r w:rsidRPr="000500BB">
        <w:rPr>
          <w:rFonts w:ascii="Times New Roman" w:hAnsi="Times New Roman"/>
          <w:bCs/>
          <w:sz w:val="24"/>
          <w:szCs w:val="24"/>
        </w:rPr>
        <w:t xml:space="preserve"> рубля.</w:t>
      </w:r>
    </w:p>
    <w:p w:rsidR="00CA306C" w:rsidRPr="000500BB" w:rsidRDefault="00CA306C" w:rsidP="00CA306C">
      <w:pPr>
        <w:shd w:val="clear" w:color="auto" w:fill="FFFFFF" w:themeFill="background1"/>
        <w:spacing w:after="0" w:line="240" w:lineRule="auto"/>
        <w:ind w:firstLine="709"/>
        <w:jc w:val="both"/>
        <w:rPr>
          <w:rFonts w:ascii="Times New Roman" w:hAnsi="Times New Roman"/>
          <w:bCs/>
          <w:sz w:val="24"/>
          <w:szCs w:val="24"/>
        </w:rPr>
      </w:pPr>
      <w:proofErr w:type="spellStart"/>
      <w:r w:rsidRPr="000500BB">
        <w:rPr>
          <w:rFonts w:ascii="Times New Roman" w:hAnsi="Times New Roman"/>
          <w:bCs/>
          <w:sz w:val="24"/>
          <w:szCs w:val="24"/>
        </w:rPr>
        <w:t>Подушевой</w:t>
      </w:r>
      <w:proofErr w:type="spellEnd"/>
      <w:r w:rsidRPr="000500BB">
        <w:rPr>
          <w:rFonts w:ascii="Times New Roman" w:hAnsi="Times New Roman"/>
          <w:bCs/>
          <w:sz w:val="24"/>
          <w:szCs w:val="24"/>
        </w:rPr>
        <w:t xml:space="preserve"> норматив финансирования медицинской помощи, оказываемой в условиях дневного стационара, установленный </w:t>
      </w:r>
      <w:r w:rsidR="00D13306" w:rsidRPr="000500BB">
        <w:rPr>
          <w:rFonts w:ascii="Times New Roman" w:hAnsi="Times New Roman"/>
          <w:bCs/>
          <w:sz w:val="24"/>
          <w:szCs w:val="24"/>
        </w:rPr>
        <w:br/>
      </w:r>
      <w:r w:rsidRPr="000500BB">
        <w:rPr>
          <w:rFonts w:ascii="Times New Roman" w:hAnsi="Times New Roman"/>
          <w:bCs/>
          <w:sz w:val="24"/>
          <w:szCs w:val="24"/>
        </w:rPr>
        <w:t>ТП ОМС, составляет:</w:t>
      </w:r>
    </w:p>
    <w:p w:rsidR="00CA306C" w:rsidRPr="000500BB"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за исключением медицинской реабилитации </w:t>
      </w:r>
      <w:r w:rsidR="00236DEF" w:rsidRPr="000500BB">
        <w:rPr>
          <w:rFonts w:ascii="Times New Roman" w:hAnsi="Times New Roman"/>
          <w:bCs/>
          <w:sz w:val="24"/>
          <w:szCs w:val="24"/>
        </w:rPr>
        <w:t>4 315,6</w:t>
      </w:r>
      <w:r w:rsidRPr="000500BB">
        <w:rPr>
          <w:rFonts w:ascii="Times New Roman" w:hAnsi="Times New Roman"/>
          <w:bCs/>
          <w:sz w:val="24"/>
          <w:szCs w:val="24"/>
        </w:rPr>
        <w:t xml:space="preserve"> рубля,</w:t>
      </w:r>
    </w:p>
    <w:p w:rsidR="00CA306C" w:rsidRPr="000500BB"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медицинская реабилитация </w:t>
      </w:r>
      <w:r w:rsidR="00236DEF" w:rsidRPr="000500BB">
        <w:rPr>
          <w:rFonts w:ascii="Times New Roman" w:hAnsi="Times New Roman"/>
          <w:bCs/>
          <w:sz w:val="24"/>
          <w:szCs w:val="24"/>
        </w:rPr>
        <w:t>127,5</w:t>
      </w:r>
      <w:r w:rsidRPr="000500BB">
        <w:rPr>
          <w:rFonts w:ascii="Times New Roman" w:hAnsi="Times New Roman"/>
          <w:bCs/>
          <w:sz w:val="24"/>
          <w:szCs w:val="24"/>
        </w:rPr>
        <w:t xml:space="preserve"> рубля.</w:t>
      </w:r>
    </w:p>
    <w:p w:rsidR="00CA306C" w:rsidRPr="000500BB"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lastRenderedPageBreak/>
        <w:t>Средний размер финансового обеспечения медицинской помощи, оказываемой в стационарных условиях, в расчете на одно застрахованное лицо, определенный на основе нормативов объемов медицинской помощи и финансовых затрат на единицу объема медицинской помощи, установленных ТП ОМС, составляет:</w:t>
      </w:r>
    </w:p>
    <w:p w:rsidR="00B0436F" w:rsidRPr="000500BB" w:rsidRDefault="00B0436F" w:rsidP="00B0436F">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за исключением медицинской реабилитации </w:t>
      </w:r>
      <w:r w:rsidR="00236DEF" w:rsidRPr="000500BB">
        <w:rPr>
          <w:rFonts w:ascii="Times New Roman" w:hAnsi="Times New Roman"/>
          <w:bCs/>
          <w:sz w:val="24"/>
          <w:szCs w:val="24"/>
        </w:rPr>
        <w:t>14 107,6</w:t>
      </w:r>
      <w:r w:rsidRPr="000500BB">
        <w:rPr>
          <w:rFonts w:ascii="Times New Roman" w:hAnsi="Times New Roman"/>
          <w:bCs/>
          <w:sz w:val="24"/>
          <w:szCs w:val="24"/>
        </w:rPr>
        <w:t xml:space="preserve"> рубля, </w:t>
      </w:r>
    </w:p>
    <w:p w:rsidR="00B0436F" w:rsidRPr="000500BB" w:rsidRDefault="00B0436F" w:rsidP="00B0436F">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медицинская реабилитация </w:t>
      </w:r>
      <w:r w:rsidR="00236DEF" w:rsidRPr="000500BB">
        <w:rPr>
          <w:rFonts w:ascii="Times New Roman" w:hAnsi="Times New Roman"/>
          <w:bCs/>
          <w:sz w:val="24"/>
          <w:szCs w:val="24"/>
        </w:rPr>
        <w:t>666,7</w:t>
      </w:r>
      <w:r w:rsidRPr="000500BB">
        <w:rPr>
          <w:rFonts w:ascii="Times New Roman" w:hAnsi="Times New Roman"/>
          <w:bCs/>
          <w:sz w:val="24"/>
          <w:szCs w:val="24"/>
        </w:rPr>
        <w:t xml:space="preserve"> рубля.</w:t>
      </w:r>
    </w:p>
    <w:p w:rsidR="00CA306C" w:rsidRPr="000500BB"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Средний размер финансового обеспечения медицинской помощи, оказываемой в условиях дневного стационара, в расчете на одно застрахованное лицо, определенный на основе нормативов объемов медицинской помощи и финансовых затрат на единицу объема медицинской помощи, установленных ТП ОМС, составляет:</w:t>
      </w:r>
    </w:p>
    <w:p w:rsidR="00B0436F" w:rsidRPr="000500BB" w:rsidRDefault="00B0436F" w:rsidP="00B0436F">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за исключением медицинской реабилитации </w:t>
      </w:r>
      <w:r w:rsidR="00236DEF" w:rsidRPr="000500BB">
        <w:rPr>
          <w:rFonts w:ascii="Times New Roman" w:hAnsi="Times New Roman"/>
          <w:bCs/>
          <w:sz w:val="24"/>
          <w:szCs w:val="24"/>
        </w:rPr>
        <w:t>4 241,8</w:t>
      </w:r>
      <w:r w:rsidRPr="000500BB">
        <w:rPr>
          <w:rFonts w:ascii="Times New Roman" w:hAnsi="Times New Roman"/>
          <w:bCs/>
          <w:sz w:val="24"/>
          <w:szCs w:val="24"/>
        </w:rPr>
        <w:t xml:space="preserve"> рубля, </w:t>
      </w:r>
    </w:p>
    <w:p w:rsidR="00B0436F" w:rsidRPr="000500BB" w:rsidRDefault="00B0436F" w:rsidP="00B0436F">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медицинская реабилитация </w:t>
      </w:r>
      <w:r w:rsidR="00236DEF" w:rsidRPr="000500BB">
        <w:rPr>
          <w:rFonts w:ascii="Times New Roman" w:hAnsi="Times New Roman"/>
          <w:bCs/>
          <w:sz w:val="24"/>
          <w:szCs w:val="24"/>
        </w:rPr>
        <w:t>127,2</w:t>
      </w:r>
      <w:r w:rsidRPr="000500BB">
        <w:rPr>
          <w:rFonts w:ascii="Times New Roman" w:hAnsi="Times New Roman"/>
          <w:bCs/>
          <w:sz w:val="24"/>
          <w:szCs w:val="24"/>
        </w:rPr>
        <w:t xml:space="preserve"> рубля.</w:t>
      </w:r>
    </w:p>
    <w:p w:rsidR="00802C23" w:rsidRPr="000500BB" w:rsidRDefault="00802C23" w:rsidP="006E243A">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Установленные средние размеры финансового обеспечения медицинской помощи в стационарных условиях и в условиях дневного стационара, не включают средства, направляемые на оплату медицинской помощи, оказываемой застрахованным лицам за пределами субъекта РФ.</w:t>
      </w:r>
    </w:p>
    <w:p w:rsidR="009B61BB" w:rsidRPr="000500BB" w:rsidRDefault="00802C23" w:rsidP="008E5401">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Размер базовой ставки в стационарных условиях для МО, участвующих </w:t>
      </w:r>
      <w:r w:rsidR="008E5401" w:rsidRPr="000500BB">
        <w:rPr>
          <w:rFonts w:ascii="Times New Roman" w:hAnsi="Times New Roman"/>
          <w:bCs/>
          <w:sz w:val="24"/>
          <w:szCs w:val="24"/>
        </w:rPr>
        <w:t>в реализации ТП ОМС, составляет</w:t>
      </w:r>
      <w:r w:rsidR="009B61BB" w:rsidRPr="000500BB">
        <w:rPr>
          <w:rFonts w:ascii="Times New Roman" w:hAnsi="Times New Roman"/>
          <w:bCs/>
          <w:sz w:val="24"/>
          <w:szCs w:val="24"/>
        </w:rPr>
        <w:t>:</w:t>
      </w:r>
    </w:p>
    <w:p w:rsidR="005F734E" w:rsidRPr="000500BB" w:rsidRDefault="005F734E" w:rsidP="00883E10">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без учета коэффициента дифференциации </w:t>
      </w:r>
      <w:r w:rsidR="00D351DA" w:rsidRPr="000500BB">
        <w:rPr>
          <w:rFonts w:ascii="Times New Roman" w:hAnsi="Times New Roman"/>
          <w:bCs/>
          <w:sz w:val="24"/>
          <w:szCs w:val="24"/>
        </w:rPr>
        <w:t>34 134,00</w:t>
      </w:r>
      <w:r w:rsidR="00117983" w:rsidRPr="000500BB">
        <w:rPr>
          <w:rFonts w:ascii="Times New Roman" w:hAnsi="Times New Roman"/>
          <w:sz w:val="28"/>
          <w:szCs w:val="28"/>
        </w:rPr>
        <w:t xml:space="preserve"> </w:t>
      </w:r>
      <w:r w:rsidRPr="000500BB">
        <w:rPr>
          <w:rFonts w:ascii="Times New Roman" w:hAnsi="Times New Roman"/>
          <w:bCs/>
          <w:sz w:val="24"/>
          <w:szCs w:val="24"/>
        </w:rPr>
        <w:t>рубля</w:t>
      </w:r>
      <w:r w:rsidR="00C34867" w:rsidRPr="000500BB">
        <w:rPr>
          <w:rFonts w:ascii="Times New Roman" w:hAnsi="Times New Roman"/>
          <w:bCs/>
          <w:sz w:val="24"/>
          <w:szCs w:val="24"/>
        </w:rPr>
        <w:t>;</w:t>
      </w:r>
    </w:p>
    <w:p w:rsidR="00B0436F" w:rsidRPr="000500BB" w:rsidRDefault="00B0436F" w:rsidP="00883E10">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с учетом коэффициента дифференциации </w:t>
      </w:r>
      <w:r w:rsidR="00D351DA" w:rsidRPr="000500BB">
        <w:rPr>
          <w:rFonts w:ascii="Times New Roman" w:hAnsi="Times New Roman"/>
          <w:bCs/>
          <w:sz w:val="24"/>
          <w:szCs w:val="24"/>
        </w:rPr>
        <w:t>51 781,28</w:t>
      </w:r>
      <w:r w:rsidRPr="000500BB">
        <w:rPr>
          <w:rFonts w:ascii="Times New Roman" w:hAnsi="Times New Roman"/>
          <w:bCs/>
          <w:sz w:val="24"/>
          <w:szCs w:val="24"/>
        </w:rPr>
        <w:t xml:space="preserve"> рубля.</w:t>
      </w:r>
    </w:p>
    <w:p w:rsidR="009B61BB" w:rsidRPr="000500BB" w:rsidRDefault="00802C23" w:rsidP="008E5401">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Размер базовой ставки в условиях дневного стационара для МО, участвующих </w:t>
      </w:r>
      <w:r w:rsidR="008E5401" w:rsidRPr="000500BB">
        <w:rPr>
          <w:rFonts w:ascii="Times New Roman" w:hAnsi="Times New Roman"/>
          <w:bCs/>
          <w:sz w:val="24"/>
          <w:szCs w:val="24"/>
        </w:rPr>
        <w:t>в реализации ТП ОМС, составляет</w:t>
      </w:r>
      <w:r w:rsidR="009B61BB" w:rsidRPr="000500BB">
        <w:rPr>
          <w:rFonts w:ascii="Times New Roman" w:hAnsi="Times New Roman"/>
          <w:bCs/>
          <w:sz w:val="24"/>
          <w:szCs w:val="24"/>
        </w:rPr>
        <w:t>:</w:t>
      </w:r>
      <w:r w:rsidR="008E5401" w:rsidRPr="000500BB">
        <w:rPr>
          <w:rFonts w:ascii="Times New Roman" w:hAnsi="Times New Roman"/>
          <w:bCs/>
          <w:sz w:val="24"/>
          <w:szCs w:val="24"/>
        </w:rPr>
        <w:t xml:space="preserve"> </w:t>
      </w:r>
    </w:p>
    <w:p w:rsidR="00802C23" w:rsidRPr="000500BB" w:rsidRDefault="00802C23" w:rsidP="008E5401">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без учета коэффициента дифференциации составляет </w:t>
      </w:r>
      <w:r w:rsidR="00D351DA" w:rsidRPr="000500BB">
        <w:rPr>
          <w:rFonts w:ascii="Times New Roman" w:hAnsi="Times New Roman"/>
          <w:bCs/>
          <w:sz w:val="24"/>
          <w:szCs w:val="24"/>
        </w:rPr>
        <w:t>18 546,00</w:t>
      </w:r>
      <w:r w:rsidRPr="000500BB">
        <w:rPr>
          <w:rFonts w:ascii="Times New Roman" w:hAnsi="Times New Roman"/>
          <w:bCs/>
          <w:sz w:val="24"/>
          <w:szCs w:val="24"/>
        </w:rPr>
        <w:t xml:space="preserve"> рубл</w:t>
      </w:r>
      <w:r w:rsidR="002560ED" w:rsidRPr="000500BB">
        <w:rPr>
          <w:rFonts w:ascii="Times New Roman" w:hAnsi="Times New Roman"/>
          <w:bCs/>
          <w:sz w:val="24"/>
          <w:szCs w:val="24"/>
        </w:rPr>
        <w:t>я</w:t>
      </w:r>
      <w:r w:rsidR="00C34867" w:rsidRPr="000500BB">
        <w:rPr>
          <w:rFonts w:ascii="Times New Roman" w:hAnsi="Times New Roman"/>
          <w:bCs/>
          <w:sz w:val="24"/>
          <w:szCs w:val="24"/>
        </w:rPr>
        <w:t>;</w:t>
      </w:r>
      <w:r w:rsidRPr="000500BB">
        <w:rPr>
          <w:rFonts w:ascii="Times New Roman" w:hAnsi="Times New Roman"/>
          <w:bCs/>
          <w:sz w:val="24"/>
          <w:szCs w:val="24"/>
        </w:rPr>
        <w:t xml:space="preserve"> </w:t>
      </w:r>
    </w:p>
    <w:p w:rsidR="00B0436F" w:rsidRPr="000500BB" w:rsidRDefault="00B0436F" w:rsidP="00B0436F">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с учетом коэффициента дифференциации</w:t>
      </w:r>
      <w:r w:rsidRPr="000500BB">
        <w:rPr>
          <w:rFonts w:ascii="Times New Roman" w:hAnsi="Times New Roman"/>
          <w:bCs/>
          <w:color w:val="FF0000"/>
          <w:sz w:val="24"/>
          <w:szCs w:val="24"/>
        </w:rPr>
        <w:t xml:space="preserve"> </w:t>
      </w:r>
      <w:r w:rsidR="00D351DA" w:rsidRPr="000500BB">
        <w:rPr>
          <w:rFonts w:ascii="Times New Roman" w:hAnsi="Times New Roman"/>
          <w:bCs/>
          <w:sz w:val="24"/>
          <w:szCs w:val="24"/>
        </w:rPr>
        <w:t>28 134,28</w:t>
      </w:r>
      <w:r w:rsidRPr="000500BB">
        <w:rPr>
          <w:rFonts w:ascii="Times New Roman" w:hAnsi="Times New Roman"/>
          <w:bCs/>
          <w:sz w:val="24"/>
          <w:szCs w:val="24"/>
        </w:rPr>
        <w:t xml:space="preserve"> рубля.</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Коэффициент дифференциации </w:t>
      </w:r>
      <w:r w:rsidR="001430E4" w:rsidRPr="000500BB">
        <w:rPr>
          <w:rFonts w:ascii="Times New Roman" w:hAnsi="Times New Roman"/>
          <w:bCs/>
          <w:sz w:val="24"/>
          <w:szCs w:val="24"/>
        </w:rPr>
        <w:t>1,</w:t>
      </w:r>
      <w:r w:rsidR="0066763C" w:rsidRPr="000500BB">
        <w:rPr>
          <w:rFonts w:ascii="Times New Roman" w:hAnsi="Times New Roman"/>
          <w:bCs/>
          <w:sz w:val="24"/>
          <w:szCs w:val="24"/>
        </w:rPr>
        <w:t>5</w:t>
      </w:r>
      <w:r w:rsidR="001D3D22" w:rsidRPr="000500BB">
        <w:rPr>
          <w:rFonts w:ascii="Times New Roman" w:hAnsi="Times New Roman"/>
          <w:bCs/>
          <w:sz w:val="24"/>
          <w:szCs w:val="24"/>
        </w:rPr>
        <w:t>17</w:t>
      </w:r>
      <w:r w:rsidRPr="000500BB">
        <w:rPr>
          <w:rFonts w:ascii="Times New Roman" w:hAnsi="Times New Roman"/>
          <w:bCs/>
          <w:sz w:val="24"/>
          <w:szCs w:val="24"/>
        </w:rPr>
        <w:t xml:space="preserve"> (Приложение 11 (3.1)).</w:t>
      </w:r>
    </w:p>
    <w:p w:rsidR="00317A94" w:rsidRPr="000500BB" w:rsidRDefault="00C25CB0" w:rsidP="00317A94">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При оказании медицинской помощи </w:t>
      </w:r>
      <w:proofErr w:type="gramStart"/>
      <w:r w:rsidRPr="000500BB">
        <w:rPr>
          <w:rFonts w:ascii="Times New Roman" w:hAnsi="Times New Roman"/>
          <w:bCs/>
          <w:sz w:val="24"/>
          <w:szCs w:val="24"/>
        </w:rPr>
        <w:t xml:space="preserve">пациентам, получающим услуги диализа </w:t>
      </w:r>
      <w:r w:rsidR="00317A94" w:rsidRPr="000500BB">
        <w:rPr>
          <w:rFonts w:ascii="Times New Roman" w:hAnsi="Times New Roman"/>
          <w:bCs/>
          <w:sz w:val="24"/>
          <w:szCs w:val="24"/>
        </w:rPr>
        <w:t xml:space="preserve">в стационарных условиях и в условиях дневного стационара оплата </w:t>
      </w:r>
      <w:r w:rsidR="00A03BB7" w:rsidRPr="000500BB">
        <w:rPr>
          <w:rFonts w:ascii="Times New Roman" w:hAnsi="Times New Roman"/>
          <w:bCs/>
          <w:sz w:val="24"/>
          <w:szCs w:val="24"/>
        </w:rPr>
        <w:t>и р</w:t>
      </w:r>
      <w:r w:rsidR="00EE6E0B" w:rsidRPr="000500BB">
        <w:rPr>
          <w:rFonts w:ascii="Times New Roman" w:eastAsia="Times New Roman" w:hAnsi="Times New Roman"/>
          <w:kern w:val="24"/>
          <w:sz w:val="24"/>
          <w:szCs w:val="24"/>
          <w:lang w:eastAsia="x-none"/>
        </w:rPr>
        <w:t xml:space="preserve">асчет </w:t>
      </w:r>
      <w:r w:rsidR="00A03BB7" w:rsidRPr="000500BB">
        <w:rPr>
          <w:rFonts w:ascii="Times New Roman" w:eastAsia="Times New Roman" w:hAnsi="Times New Roman"/>
          <w:kern w:val="24"/>
          <w:sz w:val="24"/>
          <w:szCs w:val="24"/>
          <w:lang w:eastAsia="x-none"/>
        </w:rPr>
        <w:t>тарифов</w:t>
      </w:r>
      <w:r w:rsidR="00EE6E0B" w:rsidRPr="000500BB">
        <w:rPr>
          <w:rFonts w:ascii="Times New Roman" w:eastAsia="Times New Roman" w:hAnsi="Times New Roman"/>
          <w:kern w:val="24"/>
          <w:sz w:val="24"/>
          <w:szCs w:val="24"/>
          <w:lang w:eastAsia="x-none"/>
        </w:rPr>
        <w:t xml:space="preserve"> для оплаты услуг диализа осуществляется</w:t>
      </w:r>
      <w:proofErr w:type="gramEnd"/>
      <w:r w:rsidR="00EE6E0B" w:rsidRPr="000500BB">
        <w:rPr>
          <w:rFonts w:ascii="Times New Roman" w:eastAsia="Times New Roman" w:hAnsi="Times New Roman"/>
          <w:kern w:val="24"/>
          <w:sz w:val="24"/>
          <w:szCs w:val="24"/>
          <w:lang w:eastAsia="x-none"/>
        </w:rPr>
        <w:t xml:space="preserve"> в соот</w:t>
      </w:r>
      <w:r w:rsidR="000B71C6" w:rsidRPr="000500BB">
        <w:rPr>
          <w:rFonts w:ascii="Times New Roman" w:eastAsia="Times New Roman" w:hAnsi="Times New Roman"/>
          <w:kern w:val="24"/>
          <w:sz w:val="24"/>
          <w:szCs w:val="24"/>
          <w:lang w:eastAsia="x-none"/>
        </w:rPr>
        <w:t>в</w:t>
      </w:r>
      <w:r w:rsidR="00EE6E0B" w:rsidRPr="000500BB">
        <w:rPr>
          <w:rFonts w:ascii="Times New Roman" w:eastAsia="Times New Roman" w:hAnsi="Times New Roman"/>
          <w:kern w:val="24"/>
          <w:sz w:val="24"/>
          <w:szCs w:val="24"/>
          <w:lang w:eastAsia="x-none"/>
        </w:rPr>
        <w:t>етствии с Разделом 3.2 Тарифного соглашения.</w:t>
      </w:r>
      <w:r w:rsidR="00317A94" w:rsidRPr="000500BB">
        <w:rPr>
          <w:rFonts w:ascii="Times New Roman" w:hAnsi="Times New Roman"/>
          <w:bCs/>
          <w:sz w:val="24"/>
          <w:szCs w:val="24"/>
        </w:rPr>
        <w:t xml:space="preserve"> </w:t>
      </w:r>
    </w:p>
    <w:p w:rsidR="00317A94" w:rsidRPr="000500BB" w:rsidRDefault="00A03BB7" w:rsidP="00317A94">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Тарифы</w:t>
      </w:r>
      <w:r w:rsidR="00317A94" w:rsidRPr="000500BB">
        <w:rPr>
          <w:rFonts w:ascii="Times New Roman" w:hAnsi="Times New Roman"/>
          <w:bCs/>
          <w:sz w:val="24"/>
          <w:szCs w:val="24"/>
        </w:rPr>
        <w:t xml:space="preserve"> для оплаты </w:t>
      </w:r>
      <w:r w:rsidR="00317A94" w:rsidRPr="000500BB">
        <w:rPr>
          <w:rFonts w:ascii="Times New Roman" w:hAnsi="Times New Roman"/>
          <w:bCs/>
          <w:sz w:val="24"/>
          <w:szCs w:val="24"/>
          <w:lang w:val="x-none"/>
        </w:rPr>
        <w:t>услуг диализа</w:t>
      </w:r>
      <w:r w:rsidR="00317A94" w:rsidRPr="000500BB">
        <w:rPr>
          <w:rFonts w:ascii="Times New Roman" w:hAnsi="Times New Roman"/>
          <w:bCs/>
          <w:sz w:val="24"/>
          <w:szCs w:val="24"/>
        </w:rPr>
        <w:t xml:space="preserve"> (Приложени</w:t>
      </w:r>
      <w:r w:rsidR="008E68D9" w:rsidRPr="000500BB">
        <w:rPr>
          <w:rFonts w:ascii="Times New Roman" w:hAnsi="Times New Roman"/>
          <w:bCs/>
          <w:sz w:val="24"/>
          <w:szCs w:val="24"/>
        </w:rPr>
        <w:t>е</w:t>
      </w:r>
      <w:r w:rsidR="00317A94" w:rsidRPr="000500BB">
        <w:rPr>
          <w:rFonts w:ascii="Times New Roman" w:hAnsi="Times New Roman"/>
          <w:bCs/>
          <w:sz w:val="24"/>
          <w:szCs w:val="24"/>
        </w:rPr>
        <w:t xml:space="preserve"> 1</w:t>
      </w:r>
      <w:r w:rsidR="005F1A2D" w:rsidRPr="000500BB">
        <w:rPr>
          <w:rFonts w:ascii="Times New Roman" w:hAnsi="Times New Roman"/>
          <w:bCs/>
          <w:sz w:val="24"/>
          <w:szCs w:val="24"/>
        </w:rPr>
        <w:t>2</w:t>
      </w:r>
      <w:r w:rsidR="00317A94" w:rsidRPr="000500BB">
        <w:rPr>
          <w:rFonts w:ascii="Times New Roman" w:hAnsi="Times New Roman"/>
          <w:bCs/>
          <w:sz w:val="24"/>
          <w:szCs w:val="24"/>
        </w:rPr>
        <w:t xml:space="preserve"> (3.2</w:t>
      </w:r>
      <w:r w:rsidR="005F1A2D" w:rsidRPr="000500BB">
        <w:rPr>
          <w:rFonts w:ascii="Times New Roman" w:hAnsi="Times New Roman"/>
          <w:bCs/>
          <w:sz w:val="24"/>
          <w:szCs w:val="24"/>
        </w:rPr>
        <w:t>.</w:t>
      </w:r>
      <w:r w:rsidR="00317A94" w:rsidRPr="000500BB">
        <w:rPr>
          <w:rFonts w:ascii="Times New Roman" w:hAnsi="Times New Roman"/>
          <w:bCs/>
          <w:sz w:val="24"/>
          <w:szCs w:val="24"/>
        </w:rPr>
        <w:t>)).</w:t>
      </w:r>
    </w:p>
    <w:p w:rsidR="00802C23" w:rsidRPr="000500BB" w:rsidRDefault="0009250A" w:rsidP="00851FD7">
      <w:pPr>
        <w:shd w:val="clear" w:color="auto" w:fill="FFFFFF" w:themeFill="background1"/>
        <w:spacing w:after="0" w:line="240" w:lineRule="auto"/>
        <w:ind w:firstLine="709"/>
        <w:jc w:val="both"/>
        <w:rPr>
          <w:rFonts w:ascii="Times New Roman" w:hAnsi="Times New Roman"/>
          <w:b/>
          <w:bCs/>
          <w:sz w:val="24"/>
          <w:szCs w:val="24"/>
        </w:rPr>
      </w:pPr>
      <w:r w:rsidRPr="000500BB">
        <w:rPr>
          <w:rFonts w:ascii="Times New Roman" w:hAnsi="Times New Roman"/>
          <w:bCs/>
          <w:sz w:val="24"/>
          <w:szCs w:val="24"/>
        </w:rPr>
        <w:t xml:space="preserve">Перечень КСГ, в том числе: </w:t>
      </w:r>
      <w:proofErr w:type="gramStart"/>
      <w:r w:rsidRPr="000500BB">
        <w:rPr>
          <w:rFonts w:ascii="Times New Roman" w:hAnsi="Times New Roman"/>
          <w:bCs/>
          <w:sz w:val="24"/>
          <w:szCs w:val="24"/>
        </w:rPr>
        <w:t xml:space="preserve">КСГ с оптимальной длительностью лечения до 3 дней включительно, КСГ, которые предполагают хирургическое лечение или </w:t>
      </w:r>
      <w:proofErr w:type="spellStart"/>
      <w:r w:rsidRPr="000500BB">
        <w:rPr>
          <w:rFonts w:ascii="Times New Roman" w:hAnsi="Times New Roman"/>
          <w:bCs/>
          <w:sz w:val="24"/>
          <w:szCs w:val="24"/>
        </w:rPr>
        <w:t>тромболитическую</w:t>
      </w:r>
      <w:proofErr w:type="spellEnd"/>
      <w:r w:rsidRPr="000500BB">
        <w:rPr>
          <w:rFonts w:ascii="Times New Roman" w:hAnsi="Times New Roman"/>
          <w:bCs/>
          <w:sz w:val="24"/>
          <w:szCs w:val="24"/>
        </w:rPr>
        <w:t xml:space="preserve"> терапию, КСГ, при оплате по которым не применяется коэффициент уровня (подуровня) медицинской организации, коэффициенты относительной </w:t>
      </w:r>
      <w:proofErr w:type="spellStart"/>
      <w:r w:rsidRPr="000500BB">
        <w:rPr>
          <w:rFonts w:ascii="Times New Roman" w:hAnsi="Times New Roman"/>
          <w:bCs/>
          <w:sz w:val="24"/>
          <w:szCs w:val="24"/>
        </w:rPr>
        <w:t>затратоемкости</w:t>
      </w:r>
      <w:proofErr w:type="spellEnd"/>
      <w:r w:rsidRPr="000500BB">
        <w:rPr>
          <w:rFonts w:ascii="Times New Roman" w:hAnsi="Times New Roman"/>
          <w:bCs/>
          <w:sz w:val="24"/>
          <w:szCs w:val="24"/>
        </w:rPr>
        <w:t xml:space="preserve"> КСГ, доли заработной платы и прочих расходов в структуре стоимости КСГ, коэффициенты специфики  в стационарных условиях</w:t>
      </w:r>
      <w:r w:rsidR="00802C23" w:rsidRPr="000500BB">
        <w:rPr>
          <w:rFonts w:ascii="Times New Roman" w:hAnsi="Times New Roman"/>
          <w:bCs/>
          <w:sz w:val="24"/>
          <w:szCs w:val="24"/>
        </w:rPr>
        <w:t xml:space="preserve"> (Приложение 2</w:t>
      </w:r>
      <w:r w:rsidR="00180F01" w:rsidRPr="000500BB">
        <w:rPr>
          <w:rFonts w:ascii="Times New Roman" w:hAnsi="Times New Roman"/>
          <w:bCs/>
          <w:sz w:val="24"/>
          <w:szCs w:val="24"/>
        </w:rPr>
        <w:t>6</w:t>
      </w:r>
      <w:r w:rsidR="00802C23" w:rsidRPr="000500BB">
        <w:rPr>
          <w:rFonts w:ascii="Times New Roman" w:hAnsi="Times New Roman"/>
          <w:bCs/>
          <w:sz w:val="24"/>
          <w:szCs w:val="24"/>
        </w:rPr>
        <w:t xml:space="preserve"> (3.4.)).</w:t>
      </w:r>
      <w:proofErr w:type="gramEnd"/>
    </w:p>
    <w:p w:rsidR="00802C23" w:rsidRPr="000500BB" w:rsidRDefault="0009250A"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Перечень КСГ, в том числе: </w:t>
      </w:r>
      <w:proofErr w:type="gramStart"/>
      <w:r w:rsidRPr="000500BB">
        <w:rPr>
          <w:rFonts w:ascii="Times New Roman" w:hAnsi="Times New Roman"/>
          <w:bCs/>
          <w:sz w:val="24"/>
          <w:szCs w:val="24"/>
        </w:rPr>
        <w:t xml:space="preserve">КСГ с оптимальной длительностью лечения до 3 дней включительно, КСГ, которые предполагают хирургическое лечение или </w:t>
      </w:r>
      <w:proofErr w:type="spellStart"/>
      <w:r w:rsidRPr="000500BB">
        <w:rPr>
          <w:rFonts w:ascii="Times New Roman" w:hAnsi="Times New Roman"/>
          <w:bCs/>
          <w:sz w:val="24"/>
          <w:szCs w:val="24"/>
        </w:rPr>
        <w:t>тромболитическую</w:t>
      </w:r>
      <w:proofErr w:type="spellEnd"/>
      <w:r w:rsidRPr="000500BB">
        <w:rPr>
          <w:rFonts w:ascii="Times New Roman" w:hAnsi="Times New Roman"/>
          <w:bCs/>
          <w:sz w:val="24"/>
          <w:szCs w:val="24"/>
        </w:rPr>
        <w:t xml:space="preserve"> терапию, КСГ, при оплате по которым не применяется коэффициент уровня (подуровня) медицинской организации, коэффициенты относительной </w:t>
      </w:r>
      <w:proofErr w:type="spellStart"/>
      <w:r w:rsidRPr="000500BB">
        <w:rPr>
          <w:rFonts w:ascii="Times New Roman" w:hAnsi="Times New Roman"/>
          <w:bCs/>
          <w:sz w:val="24"/>
          <w:szCs w:val="24"/>
        </w:rPr>
        <w:t>затратоемкости</w:t>
      </w:r>
      <w:proofErr w:type="spellEnd"/>
      <w:r w:rsidRPr="000500BB">
        <w:rPr>
          <w:rFonts w:ascii="Times New Roman" w:hAnsi="Times New Roman"/>
          <w:bCs/>
          <w:sz w:val="24"/>
          <w:szCs w:val="24"/>
        </w:rPr>
        <w:t xml:space="preserve"> КСГ, доли заработной платы и прочих расходов в структуре стоимости КСГ, коэффициенты специфики  в условиях дневного стационара</w:t>
      </w:r>
      <w:r w:rsidR="00802C23" w:rsidRPr="000500BB">
        <w:rPr>
          <w:rFonts w:ascii="Times New Roman" w:hAnsi="Times New Roman"/>
          <w:bCs/>
          <w:sz w:val="24"/>
          <w:szCs w:val="24"/>
        </w:rPr>
        <w:t xml:space="preserve"> (Приложение 2</w:t>
      </w:r>
      <w:r w:rsidR="00180F01" w:rsidRPr="000500BB">
        <w:rPr>
          <w:rFonts w:ascii="Times New Roman" w:hAnsi="Times New Roman"/>
          <w:bCs/>
          <w:sz w:val="24"/>
          <w:szCs w:val="24"/>
        </w:rPr>
        <w:t>7</w:t>
      </w:r>
      <w:r w:rsidR="00802C23" w:rsidRPr="000500BB">
        <w:rPr>
          <w:rFonts w:ascii="Times New Roman" w:hAnsi="Times New Roman"/>
          <w:bCs/>
          <w:sz w:val="24"/>
          <w:szCs w:val="24"/>
        </w:rPr>
        <w:t xml:space="preserve"> (3.4)).</w:t>
      </w:r>
      <w:proofErr w:type="gramEnd"/>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Тарифы на оплату медицинской помощи в стационарных условиях и в условиях дневного стационара (Приложение 2</w:t>
      </w:r>
      <w:r w:rsidR="00180F01" w:rsidRPr="000500BB">
        <w:rPr>
          <w:rFonts w:ascii="Times New Roman" w:hAnsi="Times New Roman"/>
          <w:bCs/>
          <w:sz w:val="24"/>
          <w:szCs w:val="24"/>
        </w:rPr>
        <w:t>8</w:t>
      </w:r>
      <w:r w:rsidRPr="000500BB">
        <w:rPr>
          <w:rFonts w:ascii="Times New Roman" w:hAnsi="Times New Roman"/>
          <w:bCs/>
          <w:sz w:val="24"/>
          <w:szCs w:val="24"/>
        </w:rPr>
        <w:t xml:space="preserve"> (3.4)).</w:t>
      </w:r>
    </w:p>
    <w:p w:rsidR="00802C23" w:rsidRPr="000500BB" w:rsidRDefault="00180F01"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sz w:val="24"/>
          <w:szCs w:val="24"/>
        </w:rPr>
        <w:t xml:space="preserve">Перечень КСГ, в которых не предусмотрена возможность выбора между критерием диагноза и услуги в стационарных условиях </w:t>
      </w:r>
      <w:r w:rsidR="00D13306" w:rsidRPr="000500BB">
        <w:rPr>
          <w:rFonts w:ascii="Times New Roman" w:hAnsi="Times New Roman"/>
          <w:sz w:val="24"/>
          <w:szCs w:val="24"/>
        </w:rPr>
        <w:br/>
      </w:r>
      <w:r w:rsidRPr="000500BB">
        <w:rPr>
          <w:rFonts w:ascii="Times New Roman" w:hAnsi="Times New Roman"/>
          <w:sz w:val="24"/>
          <w:szCs w:val="24"/>
        </w:rPr>
        <w:t>и в условиях дневного стационара</w:t>
      </w:r>
      <w:r w:rsidR="00802C23" w:rsidRPr="000500BB">
        <w:rPr>
          <w:rFonts w:ascii="Times New Roman" w:hAnsi="Times New Roman"/>
          <w:b/>
          <w:bCs/>
          <w:sz w:val="24"/>
          <w:szCs w:val="24"/>
        </w:rPr>
        <w:t xml:space="preserve"> </w:t>
      </w:r>
      <w:r w:rsidR="00802C23" w:rsidRPr="000500BB">
        <w:rPr>
          <w:rFonts w:ascii="Times New Roman" w:hAnsi="Times New Roman"/>
          <w:bCs/>
          <w:sz w:val="24"/>
          <w:szCs w:val="24"/>
        </w:rPr>
        <w:t xml:space="preserve">(Приложение </w:t>
      </w:r>
      <w:r w:rsidR="0009250A" w:rsidRPr="000500BB">
        <w:rPr>
          <w:rFonts w:ascii="Times New Roman" w:hAnsi="Times New Roman"/>
          <w:bCs/>
          <w:sz w:val="24"/>
          <w:szCs w:val="24"/>
        </w:rPr>
        <w:t>29</w:t>
      </w:r>
      <w:r w:rsidR="00802C23" w:rsidRPr="000500BB">
        <w:rPr>
          <w:rFonts w:ascii="Times New Roman" w:hAnsi="Times New Roman"/>
          <w:bCs/>
          <w:sz w:val="24"/>
          <w:szCs w:val="24"/>
        </w:rPr>
        <w:t xml:space="preserve"> (3.4)).</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Классификатор региональных подгрупп КСГ в стационарных условиях и в условиях дневного стационара (Приложение </w:t>
      </w:r>
      <w:r w:rsidR="0009250A" w:rsidRPr="000500BB">
        <w:rPr>
          <w:rFonts w:ascii="Times New Roman" w:hAnsi="Times New Roman"/>
          <w:bCs/>
          <w:sz w:val="24"/>
          <w:szCs w:val="24"/>
        </w:rPr>
        <w:t>30</w:t>
      </w:r>
      <w:r w:rsidRPr="000500BB">
        <w:rPr>
          <w:rFonts w:ascii="Times New Roman" w:hAnsi="Times New Roman"/>
          <w:bCs/>
          <w:sz w:val="24"/>
          <w:szCs w:val="24"/>
        </w:rPr>
        <w:t xml:space="preserve"> (3.4)).</w:t>
      </w:r>
    </w:p>
    <w:p w:rsidR="00802C23" w:rsidRPr="000500BB" w:rsidRDefault="00802C23" w:rsidP="00802C23">
      <w:pPr>
        <w:spacing w:after="0" w:line="240" w:lineRule="auto"/>
        <w:ind w:firstLine="709"/>
        <w:jc w:val="both"/>
        <w:rPr>
          <w:rFonts w:ascii="Times New Roman" w:hAnsi="Times New Roman"/>
          <w:b/>
          <w:bCs/>
          <w:sz w:val="24"/>
          <w:szCs w:val="24"/>
        </w:rPr>
      </w:pPr>
    </w:p>
    <w:p w:rsidR="00802C23" w:rsidRPr="000500BB" w:rsidRDefault="00802C23" w:rsidP="00802C23">
      <w:pPr>
        <w:spacing w:after="0" w:line="240" w:lineRule="auto"/>
        <w:ind w:firstLine="709"/>
        <w:jc w:val="both"/>
        <w:rPr>
          <w:rFonts w:ascii="Times New Roman" w:hAnsi="Times New Roman"/>
          <w:b/>
          <w:bCs/>
          <w:sz w:val="24"/>
          <w:szCs w:val="24"/>
        </w:rPr>
      </w:pPr>
      <w:r w:rsidRPr="000500BB">
        <w:rPr>
          <w:rFonts w:ascii="Times New Roman" w:hAnsi="Times New Roman"/>
          <w:b/>
          <w:bCs/>
          <w:sz w:val="24"/>
          <w:szCs w:val="24"/>
        </w:rPr>
        <w:lastRenderedPageBreak/>
        <w:t xml:space="preserve">Поправочные коэффициенты оплаты медицинской помощи. </w:t>
      </w:r>
    </w:p>
    <w:p w:rsidR="00802C23" w:rsidRPr="000500BB" w:rsidRDefault="00802C23" w:rsidP="00802C23">
      <w:pPr>
        <w:spacing w:after="0" w:line="240" w:lineRule="auto"/>
        <w:ind w:firstLine="709"/>
        <w:jc w:val="both"/>
        <w:rPr>
          <w:rFonts w:ascii="Times New Roman" w:hAnsi="Times New Roman"/>
          <w:bCs/>
          <w:sz w:val="24"/>
          <w:szCs w:val="24"/>
        </w:rPr>
      </w:pPr>
      <w:proofErr w:type="gramStart"/>
      <w:r w:rsidRPr="000500BB">
        <w:rPr>
          <w:rFonts w:ascii="Times New Roman" w:hAnsi="Times New Roman"/>
          <w:bCs/>
          <w:sz w:val="24"/>
          <w:szCs w:val="24"/>
        </w:rPr>
        <w:t>К</w:t>
      </w:r>
      <w:proofErr w:type="spellStart"/>
      <w:r w:rsidRPr="000500BB">
        <w:rPr>
          <w:rFonts w:ascii="Times New Roman" w:hAnsi="Times New Roman"/>
          <w:bCs/>
          <w:sz w:val="24"/>
          <w:szCs w:val="24"/>
          <w:lang w:val="x-none"/>
        </w:rPr>
        <w:t>оэффициент</w:t>
      </w:r>
      <w:r w:rsidRPr="000500BB">
        <w:rPr>
          <w:rFonts w:ascii="Times New Roman" w:hAnsi="Times New Roman"/>
          <w:bCs/>
          <w:sz w:val="24"/>
          <w:szCs w:val="24"/>
        </w:rPr>
        <w:t>ы</w:t>
      </w:r>
      <w:proofErr w:type="spellEnd"/>
      <w:r w:rsidRPr="000500BB">
        <w:rPr>
          <w:rFonts w:ascii="Times New Roman" w:hAnsi="Times New Roman"/>
          <w:bCs/>
          <w:sz w:val="24"/>
          <w:szCs w:val="24"/>
          <w:lang w:val="x-none"/>
        </w:rPr>
        <w:t xml:space="preserve"> </w:t>
      </w:r>
      <w:r w:rsidRPr="000500BB">
        <w:rPr>
          <w:rFonts w:ascii="Times New Roman" w:hAnsi="Times New Roman"/>
          <w:bCs/>
          <w:sz w:val="24"/>
          <w:szCs w:val="24"/>
        </w:rPr>
        <w:t xml:space="preserve">специфики </w:t>
      </w:r>
      <w:r w:rsidRPr="000500BB">
        <w:rPr>
          <w:rFonts w:ascii="Times New Roman" w:hAnsi="Times New Roman"/>
          <w:bCs/>
          <w:sz w:val="24"/>
          <w:szCs w:val="24"/>
          <w:lang w:val="x-none"/>
        </w:rPr>
        <w:t>для оплаты медицинской помощи</w:t>
      </w:r>
      <w:r w:rsidR="00857E05" w:rsidRPr="000500BB">
        <w:rPr>
          <w:rFonts w:ascii="Times New Roman" w:hAnsi="Times New Roman"/>
          <w:bCs/>
          <w:sz w:val="24"/>
          <w:szCs w:val="24"/>
        </w:rPr>
        <w:t>, оказываемой в стационарных условиях и в условиях дневного стационара</w:t>
      </w:r>
      <w:r w:rsidRPr="000500BB">
        <w:rPr>
          <w:rFonts w:ascii="Times New Roman" w:hAnsi="Times New Roman"/>
          <w:bCs/>
          <w:sz w:val="24"/>
          <w:szCs w:val="24"/>
        </w:rPr>
        <w:t xml:space="preserve"> </w:t>
      </w:r>
      <w:r w:rsidRPr="000500BB">
        <w:rPr>
          <w:rFonts w:ascii="Times New Roman" w:hAnsi="Times New Roman"/>
          <w:bCs/>
          <w:sz w:val="24"/>
          <w:szCs w:val="24"/>
          <w:lang w:val="x-none"/>
        </w:rPr>
        <w:t>(</w:t>
      </w:r>
      <w:r w:rsidR="005906BE" w:rsidRPr="000500BB">
        <w:rPr>
          <w:rFonts w:ascii="Times New Roman" w:hAnsi="Times New Roman"/>
          <w:bCs/>
          <w:sz w:val="24"/>
          <w:szCs w:val="24"/>
        </w:rPr>
        <w:t xml:space="preserve">графа 11 </w:t>
      </w:r>
      <w:r w:rsidR="005906BE" w:rsidRPr="000500BB">
        <w:rPr>
          <w:rFonts w:ascii="Times New Roman" w:hAnsi="Times New Roman"/>
          <w:bCs/>
          <w:sz w:val="24"/>
          <w:szCs w:val="24"/>
          <w:lang w:val="x-none"/>
        </w:rPr>
        <w:t>Приложени</w:t>
      </w:r>
      <w:r w:rsidR="005906BE" w:rsidRPr="000500BB">
        <w:rPr>
          <w:rFonts w:ascii="Times New Roman" w:hAnsi="Times New Roman"/>
          <w:bCs/>
          <w:sz w:val="24"/>
          <w:szCs w:val="24"/>
        </w:rPr>
        <w:t>й 26</w:t>
      </w:r>
      <w:r w:rsidRPr="000500BB">
        <w:rPr>
          <w:rFonts w:ascii="Times New Roman" w:hAnsi="Times New Roman"/>
          <w:bCs/>
          <w:sz w:val="24"/>
          <w:szCs w:val="24"/>
        </w:rPr>
        <w:t xml:space="preserve"> </w:t>
      </w:r>
      <w:r w:rsidRPr="000500BB">
        <w:rPr>
          <w:rFonts w:ascii="Times New Roman" w:hAnsi="Times New Roman"/>
          <w:bCs/>
          <w:sz w:val="24"/>
          <w:szCs w:val="24"/>
          <w:lang w:val="x-none"/>
        </w:rPr>
        <w:t>(3.4)</w:t>
      </w:r>
      <w:r w:rsidR="005906BE" w:rsidRPr="000500BB">
        <w:rPr>
          <w:rFonts w:ascii="Times New Roman" w:hAnsi="Times New Roman"/>
          <w:bCs/>
          <w:sz w:val="24"/>
          <w:szCs w:val="24"/>
        </w:rPr>
        <w:t>, 27 (3.4)</w:t>
      </w:r>
      <w:r w:rsidRPr="000500BB">
        <w:rPr>
          <w:rFonts w:ascii="Times New Roman" w:hAnsi="Times New Roman"/>
          <w:bCs/>
          <w:sz w:val="24"/>
          <w:szCs w:val="24"/>
          <w:lang w:val="x-none"/>
        </w:rPr>
        <w:t>), установлен</w:t>
      </w:r>
      <w:r w:rsidRPr="000500BB">
        <w:rPr>
          <w:rFonts w:ascii="Times New Roman" w:hAnsi="Times New Roman"/>
          <w:bCs/>
          <w:sz w:val="24"/>
          <w:szCs w:val="24"/>
        </w:rPr>
        <w:t>ы</w:t>
      </w:r>
      <w:r w:rsidRPr="000500BB">
        <w:rPr>
          <w:rFonts w:ascii="Times New Roman" w:hAnsi="Times New Roman"/>
          <w:bCs/>
          <w:sz w:val="24"/>
          <w:szCs w:val="24"/>
          <w:lang w:val="x-none"/>
        </w:rPr>
        <w:t xml:space="preserve"> в соответствии с требованиями Методических рекомендаций </w:t>
      </w:r>
      <w:r w:rsidR="005906BE" w:rsidRPr="000500BB">
        <w:rPr>
          <w:rFonts w:ascii="Times New Roman" w:hAnsi="Times New Roman"/>
          <w:bCs/>
          <w:sz w:val="24"/>
          <w:szCs w:val="24"/>
        </w:rPr>
        <w:br/>
      </w:r>
      <w:r w:rsidRPr="000500BB">
        <w:rPr>
          <w:rFonts w:ascii="Times New Roman" w:hAnsi="Times New Roman"/>
          <w:bCs/>
          <w:sz w:val="24"/>
          <w:szCs w:val="24"/>
          <w:lang w:val="x-none"/>
        </w:rPr>
        <w:t>по способам оплаты</w:t>
      </w:r>
      <w:r w:rsidR="005906BE" w:rsidRPr="000500BB">
        <w:rPr>
          <w:rFonts w:ascii="Times New Roman" w:hAnsi="Times New Roman"/>
          <w:bCs/>
          <w:sz w:val="24"/>
          <w:szCs w:val="24"/>
        </w:rPr>
        <w:t xml:space="preserve"> </w:t>
      </w:r>
      <w:r w:rsidRPr="000500BB">
        <w:rPr>
          <w:rFonts w:ascii="Times New Roman" w:hAnsi="Times New Roman"/>
          <w:bCs/>
          <w:sz w:val="24"/>
          <w:szCs w:val="24"/>
        </w:rPr>
        <w:t xml:space="preserve">(за исключением перечня КСГ, к которым в соответствии с Методическими рекомендациями по способам оплаты, </w:t>
      </w:r>
      <w:r w:rsidR="005906BE" w:rsidRPr="000500BB">
        <w:rPr>
          <w:rFonts w:ascii="Times New Roman" w:hAnsi="Times New Roman"/>
          <w:bCs/>
          <w:sz w:val="24"/>
          <w:szCs w:val="24"/>
        </w:rPr>
        <w:br/>
      </w:r>
      <w:r w:rsidRPr="000500BB">
        <w:rPr>
          <w:rFonts w:ascii="Times New Roman" w:hAnsi="Times New Roman"/>
          <w:bCs/>
          <w:sz w:val="24"/>
          <w:szCs w:val="24"/>
        </w:rPr>
        <w:t>не применяются понижающие и повышающие коэффициенты специфики)</w:t>
      </w:r>
      <w:r w:rsidRPr="000500BB">
        <w:rPr>
          <w:rFonts w:ascii="Times New Roman" w:hAnsi="Times New Roman"/>
          <w:bCs/>
          <w:sz w:val="24"/>
          <w:szCs w:val="24"/>
          <w:lang w:val="x-none"/>
        </w:rPr>
        <w:t xml:space="preserve"> и применя</w:t>
      </w:r>
      <w:r w:rsidRPr="000500BB">
        <w:rPr>
          <w:rFonts w:ascii="Times New Roman" w:hAnsi="Times New Roman"/>
          <w:bCs/>
          <w:sz w:val="24"/>
          <w:szCs w:val="24"/>
        </w:rPr>
        <w:t>ю</w:t>
      </w:r>
      <w:proofErr w:type="spellStart"/>
      <w:r w:rsidRPr="000500BB">
        <w:rPr>
          <w:rFonts w:ascii="Times New Roman" w:hAnsi="Times New Roman"/>
          <w:bCs/>
          <w:sz w:val="24"/>
          <w:szCs w:val="24"/>
          <w:lang w:val="x-none"/>
        </w:rPr>
        <w:t>тся</w:t>
      </w:r>
      <w:proofErr w:type="spellEnd"/>
      <w:r w:rsidRPr="000500BB">
        <w:rPr>
          <w:rFonts w:ascii="Times New Roman" w:hAnsi="Times New Roman"/>
          <w:bCs/>
          <w:sz w:val="24"/>
          <w:szCs w:val="24"/>
          <w:lang w:val="x-none"/>
        </w:rPr>
        <w:t xml:space="preserve"> к КСГ</w:t>
      </w:r>
      <w:r w:rsidRPr="000500BB">
        <w:rPr>
          <w:rFonts w:ascii="Times New Roman" w:hAnsi="Times New Roman"/>
          <w:bCs/>
          <w:sz w:val="24"/>
          <w:szCs w:val="24"/>
        </w:rPr>
        <w:t xml:space="preserve"> </w:t>
      </w:r>
      <w:r w:rsidRPr="000500BB">
        <w:rPr>
          <w:rFonts w:ascii="Times New Roman" w:hAnsi="Times New Roman"/>
          <w:bCs/>
          <w:sz w:val="24"/>
          <w:szCs w:val="24"/>
          <w:lang w:val="x-none"/>
        </w:rPr>
        <w:t>в целом и</w:t>
      </w:r>
      <w:proofErr w:type="gramEnd"/>
      <w:r w:rsidRPr="000500BB">
        <w:rPr>
          <w:rFonts w:ascii="Times New Roman" w:hAnsi="Times New Roman"/>
          <w:bCs/>
          <w:sz w:val="24"/>
          <w:szCs w:val="24"/>
          <w:lang w:val="x-none"/>
        </w:rPr>
        <w:t xml:space="preserve"> явля</w:t>
      </w:r>
      <w:r w:rsidRPr="000500BB">
        <w:rPr>
          <w:rFonts w:ascii="Times New Roman" w:hAnsi="Times New Roman"/>
          <w:bCs/>
          <w:sz w:val="24"/>
          <w:szCs w:val="24"/>
        </w:rPr>
        <w:t>ю</w:t>
      </w:r>
      <w:proofErr w:type="spellStart"/>
      <w:r w:rsidRPr="000500BB">
        <w:rPr>
          <w:rFonts w:ascii="Times New Roman" w:hAnsi="Times New Roman"/>
          <w:bCs/>
          <w:sz w:val="24"/>
          <w:szCs w:val="24"/>
          <w:lang w:val="x-none"/>
        </w:rPr>
        <w:t>тся</w:t>
      </w:r>
      <w:proofErr w:type="spellEnd"/>
      <w:r w:rsidRPr="000500BB">
        <w:rPr>
          <w:rFonts w:ascii="Times New Roman" w:hAnsi="Times New Roman"/>
          <w:bCs/>
          <w:sz w:val="24"/>
          <w:szCs w:val="24"/>
          <w:lang w:val="x-none"/>
        </w:rPr>
        <w:t xml:space="preserve"> единым</w:t>
      </w:r>
      <w:r w:rsidRPr="000500BB">
        <w:rPr>
          <w:rFonts w:ascii="Times New Roman" w:hAnsi="Times New Roman"/>
          <w:bCs/>
          <w:sz w:val="24"/>
          <w:szCs w:val="24"/>
        </w:rPr>
        <w:t>и</w:t>
      </w:r>
      <w:r w:rsidRPr="000500BB">
        <w:rPr>
          <w:rFonts w:ascii="Times New Roman" w:hAnsi="Times New Roman"/>
          <w:bCs/>
          <w:sz w:val="24"/>
          <w:szCs w:val="24"/>
          <w:lang w:val="x-none"/>
        </w:rPr>
        <w:t xml:space="preserve"> для всех уровней оказания медицинской помощи.</w:t>
      </w:r>
      <w:r w:rsidRPr="000500BB">
        <w:rPr>
          <w:rFonts w:ascii="Times New Roman" w:hAnsi="Times New Roman"/>
          <w:bCs/>
          <w:sz w:val="24"/>
          <w:szCs w:val="24"/>
        </w:rPr>
        <w:t xml:space="preserve"> К подгруппам в составе КСГ коэффициенты специфики не применяются.</w:t>
      </w:r>
    </w:p>
    <w:p w:rsidR="00802C23" w:rsidRPr="000500BB" w:rsidRDefault="00802C23" w:rsidP="00802C23">
      <w:pPr>
        <w:spacing w:after="0" w:line="240" w:lineRule="auto"/>
        <w:ind w:firstLine="709"/>
        <w:jc w:val="both"/>
        <w:rPr>
          <w:rFonts w:ascii="Times New Roman" w:hAnsi="Times New Roman"/>
          <w:bCs/>
          <w:sz w:val="24"/>
          <w:szCs w:val="24"/>
        </w:rPr>
      </w:pPr>
    </w:p>
    <w:p w:rsidR="00802C23" w:rsidRPr="000500BB" w:rsidRDefault="00802C23" w:rsidP="00802C23">
      <w:pPr>
        <w:spacing w:after="0" w:line="240" w:lineRule="auto"/>
        <w:ind w:firstLine="709"/>
        <w:jc w:val="both"/>
        <w:rPr>
          <w:rFonts w:ascii="Times New Roman" w:hAnsi="Times New Roman"/>
          <w:bCs/>
          <w:sz w:val="24"/>
          <w:szCs w:val="24"/>
          <w:lang w:val="x-none"/>
        </w:rPr>
      </w:pPr>
      <w:r w:rsidRPr="000500BB">
        <w:rPr>
          <w:rFonts w:ascii="Times New Roman" w:hAnsi="Times New Roman"/>
          <w:bCs/>
          <w:sz w:val="24"/>
          <w:szCs w:val="24"/>
          <w:lang w:val="x-none"/>
        </w:rPr>
        <w:t xml:space="preserve">Коэффициенты </w:t>
      </w:r>
      <w:r w:rsidRPr="000500BB">
        <w:rPr>
          <w:rFonts w:ascii="Times New Roman" w:hAnsi="Times New Roman"/>
          <w:bCs/>
          <w:sz w:val="24"/>
          <w:szCs w:val="24"/>
        </w:rPr>
        <w:t>под</w:t>
      </w:r>
      <w:r w:rsidRPr="000500BB">
        <w:rPr>
          <w:rFonts w:ascii="Times New Roman" w:hAnsi="Times New Roman"/>
          <w:bCs/>
          <w:sz w:val="24"/>
          <w:szCs w:val="24"/>
          <w:lang w:val="x-none"/>
        </w:rPr>
        <w:t>уровня оказания медицинской помощи в стационарных условиях и в условиях дневного стационара (Приложение</w:t>
      </w:r>
      <w:r w:rsidRPr="000500BB">
        <w:rPr>
          <w:rFonts w:ascii="Times New Roman" w:hAnsi="Times New Roman"/>
          <w:bCs/>
          <w:sz w:val="24"/>
          <w:szCs w:val="24"/>
        </w:rPr>
        <w:t xml:space="preserve"> </w:t>
      </w:r>
      <w:r w:rsidR="005906BE" w:rsidRPr="000500BB">
        <w:rPr>
          <w:rFonts w:ascii="Times New Roman" w:hAnsi="Times New Roman"/>
          <w:bCs/>
          <w:sz w:val="24"/>
          <w:szCs w:val="24"/>
        </w:rPr>
        <w:t>31</w:t>
      </w:r>
      <w:r w:rsidRPr="000500BB">
        <w:rPr>
          <w:rFonts w:ascii="Times New Roman" w:hAnsi="Times New Roman"/>
          <w:bCs/>
          <w:sz w:val="24"/>
          <w:szCs w:val="24"/>
          <w:lang w:val="x-none"/>
        </w:rPr>
        <w:t xml:space="preserve"> (3.4.)) установлены с соблюдением требований Методических рекомендаций по способам оплаты в границах: </w:t>
      </w:r>
    </w:p>
    <w:p w:rsidR="00802C23" w:rsidRPr="000500BB" w:rsidRDefault="00802C23" w:rsidP="00802C23">
      <w:pPr>
        <w:spacing w:after="0" w:line="240" w:lineRule="auto"/>
        <w:ind w:firstLine="709"/>
        <w:jc w:val="both"/>
        <w:rPr>
          <w:rFonts w:ascii="Times New Roman" w:hAnsi="Times New Roman"/>
          <w:bCs/>
          <w:sz w:val="24"/>
          <w:szCs w:val="24"/>
          <w:lang w:val="x-none"/>
        </w:rPr>
      </w:pPr>
      <w:r w:rsidRPr="000500BB">
        <w:rPr>
          <w:rFonts w:ascii="Times New Roman" w:hAnsi="Times New Roman"/>
          <w:bCs/>
          <w:sz w:val="24"/>
          <w:szCs w:val="24"/>
          <w:lang w:val="x-none"/>
        </w:rPr>
        <w:t>для МО</w:t>
      </w:r>
      <w:r w:rsidRPr="000500BB">
        <w:rPr>
          <w:rFonts w:ascii="Times New Roman" w:hAnsi="Times New Roman"/>
          <w:bCs/>
          <w:sz w:val="24"/>
          <w:szCs w:val="24"/>
        </w:rPr>
        <w:t xml:space="preserve"> (структурных подразделений)</w:t>
      </w:r>
      <w:r w:rsidRPr="000500BB">
        <w:rPr>
          <w:rFonts w:ascii="Times New Roman" w:hAnsi="Times New Roman"/>
          <w:bCs/>
          <w:sz w:val="24"/>
          <w:szCs w:val="24"/>
          <w:lang w:val="x-none"/>
        </w:rPr>
        <w:t xml:space="preserve"> 1-го уровня – от 0,</w:t>
      </w:r>
      <w:r w:rsidRPr="000500BB">
        <w:rPr>
          <w:rFonts w:ascii="Times New Roman" w:hAnsi="Times New Roman"/>
          <w:bCs/>
          <w:sz w:val="24"/>
          <w:szCs w:val="24"/>
        </w:rPr>
        <w:t>8</w:t>
      </w:r>
      <w:r w:rsidRPr="000500BB">
        <w:rPr>
          <w:rFonts w:ascii="Times New Roman" w:hAnsi="Times New Roman"/>
          <w:bCs/>
          <w:sz w:val="24"/>
          <w:szCs w:val="24"/>
          <w:lang w:val="x-none"/>
        </w:rPr>
        <w:t xml:space="preserve"> до 1,</w:t>
      </w:r>
      <w:r w:rsidRPr="000500BB">
        <w:rPr>
          <w:rFonts w:ascii="Times New Roman" w:hAnsi="Times New Roman"/>
          <w:bCs/>
          <w:sz w:val="24"/>
          <w:szCs w:val="24"/>
        </w:rPr>
        <w:t>0</w:t>
      </w:r>
      <w:r w:rsidRPr="000500BB">
        <w:rPr>
          <w:rFonts w:ascii="Times New Roman" w:hAnsi="Times New Roman"/>
          <w:bCs/>
          <w:sz w:val="24"/>
          <w:szCs w:val="24"/>
          <w:lang w:val="x-none"/>
        </w:rPr>
        <w:t>;</w:t>
      </w:r>
    </w:p>
    <w:p w:rsidR="00802C23" w:rsidRPr="000500BB" w:rsidRDefault="00802C23" w:rsidP="00802C23">
      <w:pPr>
        <w:spacing w:after="0" w:line="240" w:lineRule="auto"/>
        <w:ind w:firstLine="709"/>
        <w:jc w:val="both"/>
        <w:rPr>
          <w:rFonts w:ascii="Times New Roman" w:hAnsi="Times New Roman"/>
          <w:bCs/>
          <w:sz w:val="24"/>
          <w:szCs w:val="24"/>
          <w:lang w:val="x-none"/>
        </w:rPr>
      </w:pPr>
      <w:r w:rsidRPr="000500BB">
        <w:rPr>
          <w:rFonts w:ascii="Times New Roman" w:hAnsi="Times New Roman"/>
          <w:bCs/>
          <w:sz w:val="24"/>
          <w:szCs w:val="24"/>
          <w:lang w:val="x-none"/>
        </w:rPr>
        <w:t>для МО</w:t>
      </w:r>
      <w:r w:rsidRPr="000500BB">
        <w:rPr>
          <w:rFonts w:ascii="Times New Roman" w:hAnsi="Times New Roman"/>
          <w:bCs/>
          <w:sz w:val="24"/>
          <w:szCs w:val="24"/>
        </w:rPr>
        <w:t xml:space="preserve"> (структурных подразделений)</w:t>
      </w:r>
      <w:r w:rsidRPr="000500BB">
        <w:rPr>
          <w:rFonts w:ascii="Times New Roman" w:hAnsi="Times New Roman"/>
          <w:bCs/>
          <w:sz w:val="24"/>
          <w:szCs w:val="24"/>
          <w:lang w:val="x-none"/>
        </w:rPr>
        <w:t xml:space="preserve"> 2-го уровня – от 0,9 до 1,</w:t>
      </w:r>
      <w:r w:rsidRPr="000500BB">
        <w:rPr>
          <w:rFonts w:ascii="Times New Roman" w:hAnsi="Times New Roman"/>
          <w:bCs/>
          <w:sz w:val="24"/>
          <w:szCs w:val="24"/>
        </w:rPr>
        <w:t>2</w:t>
      </w:r>
      <w:r w:rsidRPr="000500BB">
        <w:rPr>
          <w:rFonts w:ascii="Times New Roman" w:hAnsi="Times New Roman"/>
          <w:bCs/>
          <w:sz w:val="24"/>
          <w:szCs w:val="24"/>
          <w:lang w:val="x-none"/>
        </w:rPr>
        <w:t>;</w:t>
      </w:r>
    </w:p>
    <w:p w:rsidR="00802C23" w:rsidRPr="000500BB" w:rsidRDefault="00802C23" w:rsidP="00802C23">
      <w:pPr>
        <w:spacing w:after="0" w:line="240" w:lineRule="auto"/>
        <w:ind w:firstLine="709"/>
        <w:jc w:val="both"/>
        <w:rPr>
          <w:rFonts w:ascii="Times New Roman" w:hAnsi="Times New Roman"/>
          <w:bCs/>
          <w:sz w:val="24"/>
          <w:szCs w:val="24"/>
          <w:lang w:val="x-none"/>
        </w:rPr>
      </w:pPr>
      <w:r w:rsidRPr="000500BB">
        <w:rPr>
          <w:rFonts w:ascii="Times New Roman" w:hAnsi="Times New Roman"/>
          <w:bCs/>
          <w:sz w:val="24"/>
          <w:szCs w:val="24"/>
          <w:lang w:val="x-none"/>
        </w:rPr>
        <w:t>для МО</w:t>
      </w:r>
      <w:r w:rsidRPr="000500BB">
        <w:rPr>
          <w:rFonts w:ascii="Times New Roman" w:hAnsi="Times New Roman"/>
          <w:bCs/>
          <w:sz w:val="24"/>
          <w:szCs w:val="24"/>
        </w:rPr>
        <w:t xml:space="preserve"> (структурных подразделений)</w:t>
      </w:r>
      <w:r w:rsidRPr="000500BB">
        <w:rPr>
          <w:rFonts w:ascii="Times New Roman" w:hAnsi="Times New Roman"/>
          <w:bCs/>
          <w:sz w:val="24"/>
          <w:szCs w:val="24"/>
          <w:lang w:val="x-none"/>
        </w:rPr>
        <w:t xml:space="preserve"> 3-го уровня – от 1,1 до 1,</w:t>
      </w:r>
      <w:r w:rsidRPr="000500BB">
        <w:rPr>
          <w:rFonts w:ascii="Times New Roman" w:hAnsi="Times New Roman"/>
          <w:bCs/>
          <w:sz w:val="24"/>
          <w:szCs w:val="24"/>
        </w:rPr>
        <w:t>4</w:t>
      </w:r>
      <w:r w:rsidRPr="000500BB">
        <w:rPr>
          <w:rFonts w:ascii="Times New Roman" w:hAnsi="Times New Roman"/>
          <w:bCs/>
          <w:sz w:val="24"/>
          <w:szCs w:val="24"/>
          <w:lang w:val="x-none"/>
        </w:rPr>
        <w:t>.</w:t>
      </w:r>
    </w:p>
    <w:p w:rsidR="00802C23" w:rsidRPr="000500BB" w:rsidRDefault="00802C23" w:rsidP="00802C23">
      <w:pPr>
        <w:spacing w:after="0" w:line="240" w:lineRule="auto"/>
        <w:ind w:firstLine="709"/>
        <w:jc w:val="both"/>
        <w:rPr>
          <w:rFonts w:ascii="Times New Roman" w:hAnsi="Times New Roman"/>
          <w:bCs/>
          <w:sz w:val="24"/>
          <w:szCs w:val="24"/>
          <w:lang w:val="x-none"/>
        </w:rPr>
      </w:pPr>
      <w:r w:rsidRPr="000500BB">
        <w:rPr>
          <w:rFonts w:ascii="Times New Roman" w:hAnsi="Times New Roman"/>
          <w:bCs/>
          <w:sz w:val="24"/>
          <w:szCs w:val="24"/>
          <w:lang w:val="x-none"/>
        </w:rPr>
        <w:t>Средневзвешенные значения коэффициентов уровня оказания медицинской помощи с учетом выделения подуровней при этом</w:t>
      </w:r>
      <w:r w:rsidRPr="000500BB">
        <w:rPr>
          <w:rFonts w:ascii="Times New Roman" w:hAnsi="Times New Roman"/>
          <w:bCs/>
          <w:sz w:val="24"/>
          <w:szCs w:val="24"/>
        </w:rPr>
        <w:t xml:space="preserve"> </w:t>
      </w:r>
      <w:r w:rsidRPr="000500BB">
        <w:rPr>
          <w:rFonts w:ascii="Times New Roman" w:hAnsi="Times New Roman"/>
          <w:bCs/>
          <w:sz w:val="24"/>
          <w:szCs w:val="24"/>
        </w:rPr>
        <w:br/>
      </w:r>
      <w:r w:rsidRPr="000500BB">
        <w:rPr>
          <w:rFonts w:ascii="Times New Roman" w:hAnsi="Times New Roman"/>
          <w:bCs/>
          <w:sz w:val="24"/>
          <w:szCs w:val="24"/>
          <w:lang w:val="x-none"/>
        </w:rPr>
        <w:t>не превышают средние значения коэффициентов уровня, установленные Методическими рекомендациями по способам оплаты.</w:t>
      </w:r>
    </w:p>
    <w:p w:rsidR="00802C23" w:rsidRPr="000500BB" w:rsidRDefault="00802C23" w:rsidP="00802C23">
      <w:pPr>
        <w:spacing w:after="0" w:line="240" w:lineRule="auto"/>
        <w:ind w:firstLine="709"/>
        <w:jc w:val="both"/>
        <w:rPr>
          <w:rFonts w:ascii="Times New Roman" w:hAnsi="Times New Roman"/>
          <w:bCs/>
          <w:sz w:val="24"/>
          <w:szCs w:val="24"/>
        </w:rPr>
      </w:pPr>
      <w:proofErr w:type="gramStart"/>
      <w:r w:rsidRPr="000500BB">
        <w:rPr>
          <w:rFonts w:ascii="Times New Roman" w:hAnsi="Times New Roman"/>
          <w:bCs/>
          <w:sz w:val="24"/>
          <w:szCs w:val="24"/>
        </w:rPr>
        <w:t xml:space="preserve">В соответствии с Методическими рекомендациями по способам оплаты, к отдельным КСГ, медицинская помощь по которым оказывается преимущественно на одном уровне либо имеющие высокую степень стандартизации медицинских технологий, </w:t>
      </w:r>
      <w:r w:rsidRPr="000500BB">
        <w:rPr>
          <w:rFonts w:ascii="Times New Roman" w:hAnsi="Times New Roman"/>
          <w:bCs/>
          <w:sz w:val="24"/>
          <w:szCs w:val="24"/>
        </w:rPr>
        <w:br/>
        <w:t xml:space="preserve">и предусматривающие (в большинстве случаев) одинаковое применение методов диагностики и лечения в </w:t>
      </w:r>
      <w:r w:rsidR="008517D9" w:rsidRPr="000500BB">
        <w:rPr>
          <w:rFonts w:ascii="Times New Roman" w:hAnsi="Times New Roman"/>
          <w:bCs/>
          <w:sz w:val="24"/>
          <w:szCs w:val="24"/>
        </w:rPr>
        <w:t xml:space="preserve">МО </w:t>
      </w:r>
      <w:r w:rsidRPr="000500BB">
        <w:rPr>
          <w:rFonts w:ascii="Times New Roman" w:hAnsi="Times New Roman"/>
          <w:bCs/>
          <w:sz w:val="24"/>
          <w:szCs w:val="24"/>
        </w:rPr>
        <w:t>различных уровн</w:t>
      </w:r>
      <w:r w:rsidR="008517D9" w:rsidRPr="000500BB">
        <w:rPr>
          <w:rFonts w:ascii="Times New Roman" w:hAnsi="Times New Roman"/>
          <w:bCs/>
          <w:sz w:val="24"/>
          <w:szCs w:val="24"/>
        </w:rPr>
        <w:t>ей</w:t>
      </w:r>
      <w:r w:rsidRPr="000500BB">
        <w:rPr>
          <w:rFonts w:ascii="Times New Roman" w:hAnsi="Times New Roman"/>
          <w:bCs/>
          <w:sz w:val="24"/>
          <w:szCs w:val="24"/>
        </w:rPr>
        <w:t xml:space="preserve"> оказания помощи коэффициент уровня (подуровня) при оплате не применяется (принимается равным 1).</w:t>
      </w:r>
      <w:proofErr w:type="gramEnd"/>
    </w:p>
    <w:p w:rsidR="00802C23" w:rsidRPr="000500BB" w:rsidRDefault="00802C23" w:rsidP="00802C2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Перечень КСГ в стационарных условиях и условиях дневного стационара, к которым не применяется коэффициент подуровня (</w:t>
      </w:r>
      <w:r w:rsidR="005906BE" w:rsidRPr="000500BB">
        <w:rPr>
          <w:rFonts w:ascii="Times New Roman" w:hAnsi="Times New Roman"/>
          <w:bCs/>
          <w:sz w:val="24"/>
          <w:szCs w:val="24"/>
        </w:rPr>
        <w:t xml:space="preserve">графа 10 </w:t>
      </w:r>
      <w:r w:rsidR="005906BE" w:rsidRPr="000500BB">
        <w:rPr>
          <w:rFonts w:ascii="Times New Roman" w:hAnsi="Times New Roman"/>
          <w:bCs/>
          <w:sz w:val="24"/>
          <w:szCs w:val="24"/>
          <w:lang w:val="x-none"/>
        </w:rPr>
        <w:t>Приложени</w:t>
      </w:r>
      <w:r w:rsidR="005906BE" w:rsidRPr="000500BB">
        <w:rPr>
          <w:rFonts w:ascii="Times New Roman" w:hAnsi="Times New Roman"/>
          <w:bCs/>
          <w:sz w:val="24"/>
          <w:szCs w:val="24"/>
        </w:rPr>
        <w:t xml:space="preserve">й 26 </w:t>
      </w:r>
      <w:r w:rsidR="005906BE" w:rsidRPr="000500BB">
        <w:rPr>
          <w:rFonts w:ascii="Times New Roman" w:hAnsi="Times New Roman"/>
          <w:bCs/>
          <w:sz w:val="24"/>
          <w:szCs w:val="24"/>
          <w:lang w:val="x-none"/>
        </w:rPr>
        <w:t>(3.4)</w:t>
      </w:r>
      <w:r w:rsidR="005906BE" w:rsidRPr="000500BB">
        <w:rPr>
          <w:rFonts w:ascii="Times New Roman" w:hAnsi="Times New Roman"/>
          <w:bCs/>
          <w:sz w:val="24"/>
          <w:szCs w:val="24"/>
        </w:rPr>
        <w:t>, 27 (3.4)</w:t>
      </w:r>
      <w:r w:rsidRPr="000500BB">
        <w:rPr>
          <w:rFonts w:ascii="Times New Roman" w:hAnsi="Times New Roman"/>
          <w:bCs/>
          <w:sz w:val="24"/>
          <w:szCs w:val="24"/>
        </w:rPr>
        <w:t>).</w:t>
      </w:r>
    </w:p>
    <w:p w:rsidR="009F56AE" w:rsidRPr="000500BB" w:rsidRDefault="009F56AE" w:rsidP="00DF531A">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Для МО и (или) структурных подразделений МО, расположенных на территории ЗАТО, коэффициент уровня устанавливается </w:t>
      </w:r>
      <w:r w:rsidRPr="000500BB">
        <w:rPr>
          <w:rFonts w:ascii="Times New Roman" w:hAnsi="Times New Roman"/>
          <w:bCs/>
          <w:sz w:val="24"/>
          <w:szCs w:val="24"/>
        </w:rPr>
        <w:br/>
        <w:t xml:space="preserve">в размере не менее 1,2. При оплате медицинской помощи в МО и (или) структурных подразделений МО, расположенных на территории ЗАТО, коэффициент уровня </w:t>
      </w:r>
      <w:proofErr w:type="gramStart"/>
      <w:r w:rsidRPr="000500BB">
        <w:rPr>
          <w:rFonts w:ascii="Times New Roman" w:hAnsi="Times New Roman"/>
          <w:bCs/>
          <w:sz w:val="24"/>
          <w:szCs w:val="24"/>
        </w:rPr>
        <w:t>применяется</w:t>
      </w:r>
      <w:proofErr w:type="gramEnd"/>
      <w:r w:rsidRPr="000500BB">
        <w:rPr>
          <w:rFonts w:ascii="Times New Roman" w:hAnsi="Times New Roman"/>
          <w:bCs/>
          <w:sz w:val="24"/>
          <w:szCs w:val="24"/>
        </w:rPr>
        <w:t xml:space="preserve"> в том числе при оплате медицинской помощи по КСГ, определенным </w:t>
      </w:r>
      <w:r w:rsidR="005906BE" w:rsidRPr="000500BB">
        <w:rPr>
          <w:rFonts w:ascii="Times New Roman" w:hAnsi="Times New Roman"/>
          <w:bCs/>
          <w:sz w:val="24"/>
          <w:szCs w:val="24"/>
        </w:rPr>
        <w:t xml:space="preserve">графой 10 </w:t>
      </w:r>
      <w:r w:rsidR="005906BE" w:rsidRPr="000500BB">
        <w:rPr>
          <w:rFonts w:ascii="Times New Roman" w:hAnsi="Times New Roman"/>
          <w:bCs/>
          <w:sz w:val="24"/>
          <w:szCs w:val="24"/>
          <w:lang w:val="x-none"/>
        </w:rPr>
        <w:t>Приложени</w:t>
      </w:r>
      <w:r w:rsidR="005906BE" w:rsidRPr="000500BB">
        <w:rPr>
          <w:rFonts w:ascii="Times New Roman" w:hAnsi="Times New Roman"/>
          <w:bCs/>
          <w:sz w:val="24"/>
          <w:szCs w:val="24"/>
        </w:rPr>
        <w:t xml:space="preserve">й 26 </w:t>
      </w:r>
      <w:r w:rsidR="005906BE" w:rsidRPr="000500BB">
        <w:rPr>
          <w:rFonts w:ascii="Times New Roman" w:hAnsi="Times New Roman"/>
          <w:bCs/>
          <w:sz w:val="24"/>
          <w:szCs w:val="24"/>
          <w:lang w:val="x-none"/>
        </w:rPr>
        <w:t>(3.4)</w:t>
      </w:r>
      <w:r w:rsidR="005906BE" w:rsidRPr="000500BB">
        <w:rPr>
          <w:rFonts w:ascii="Times New Roman" w:hAnsi="Times New Roman"/>
          <w:bCs/>
          <w:sz w:val="24"/>
          <w:szCs w:val="24"/>
        </w:rPr>
        <w:t>, 27 (3.4)</w:t>
      </w:r>
      <w:r w:rsidRPr="000500BB">
        <w:rPr>
          <w:rFonts w:ascii="Times New Roman" w:hAnsi="Times New Roman"/>
          <w:bCs/>
          <w:color w:val="FF0000"/>
          <w:sz w:val="24"/>
          <w:szCs w:val="24"/>
        </w:rPr>
        <w:t xml:space="preserve"> </w:t>
      </w:r>
      <w:r w:rsidR="00362861" w:rsidRPr="000500BB">
        <w:rPr>
          <w:rFonts w:ascii="Times New Roman" w:hAnsi="Times New Roman"/>
          <w:bCs/>
          <w:sz w:val="24"/>
          <w:szCs w:val="24"/>
        </w:rPr>
        <w:t>Т</w:t>
      </w:r>
      <w:r w:rsidRPr="000500BB">
        <w:rPr>
          <w:rFonts w:ascii="Times New Roman" w:hAnsi="Times New Roman"/>
          <w:bCs/>
          <w:sz w:val="24"/>
          <w:szCs w:val="24"/>
        </w:rPr>
        <w:t>арифного соглашения.</w:t>
      </w:r>
    </w:p>
    <w:p w:rsidR="00802C23" w:rsidRPr="000500BB" w:rsidRDefault="00802C23" w:rsidP="00802C2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lang w:val="x-none"/>
        </w:rPr>
        <w:t xml:space="preserve">Коэффициенты сложности лечения пациента (КСЛП) </w:t>
      </w:r>
      <w:r w:rsidRPr="000500BB">
        <w:rPr>
          <w:rFonts w:ascii="Times New Roman" w:hAnsi="Times New Roman"/>
          <w:bCs/>
          <w:sz w:val="24"/>
          <w:szCs w:val="24"/>
        </w:rPr>
        <w:t>установлены на федеральном уровне и</w:t>
      </w:r>
      <w:r w:rsidRPr="000500BB">
        <w:rPr>
          <w:rFonts w:ascii="Times New Roman" w:hAnsi="Times New Roman"/>
          <w:bCs/>
          <w:sz w:val="24"/>
          <w:szCs w:val="24"/>
          <w:lang w:val="x-none"/>
        </w:rPr>
        <w:t xml:space="preserve"> применяются к отдельным случаям оказания медицинской помощи на основании объективных критериев</w:t>
      </w:r>
      <w:r w:rsidRPr="000500BB">
        <w:rPr>
          <w:rFonts w:ascii="Times New Roman" w:hAnsi="Times New Roman"/>
          <w:bCs/>
          <w:sz w:val="24"/>
          <w:szCs w:val="24"/>
        </w:rPr>
        <w:t xml:space="preserve"> </w:t>
      </w:r>
      <w:r w:rsidRPr="000500BB">
        <w:rPr>
          <w:rFonts w:ascii="Times New Roman" w:hAnsi="Times New Roman"/>
          <w:bCs/>
          <w:sz w:val="24"/>
          <w:szCs w:val="24"/>
          <w:lang w:val="x-none"/>
        </w:rPr>
        <w:t xml:space="preserve">(Приложение </w:t>
      </w:r>
      <w:r w:rsidR="005906BE" w:rsidRPr="000500BB">
        <w:rPr>
          <w:rFonts w:ascii="Times New Roman" w:hAnsi="Times New Roman"/>
          <w:bCs/>
          <w:sz w:val="24"/>
          <w:szCs w:val="24"/>
        </w:rPr>
        <w:t>32</w:t>
      </w:r>
      <w:r w:rsidRPr="000500BB">
        <w:rPr>
          <w:rFonts w:ascii="Times New Roman" w:hAnsi="Times New Roman"/>
          <w:bCs/>
          <w:sz w:val="24"/>
          <w:szCs w:val="24"/>
        </w:rPr>
        <w:t xml:space="preserve"> </w:t>
      </w:r>
      <w:r w:rsidRPr="000500BB">
        <w:rPr>
          <w:rFonts w:ascii="Times New Roman" w:hAnsi="Times New Roman"/>
          <w:bCs/>
          <w:sz w:val="24"/>
          <w:szCs w:val="24"/>
          <w:lang w:val="x-none"/>
        </w:rPr>
        <w:t>(3.4.).</w:t>
      </w:r>
    </w:p>
    <w:p w:rsidR="00802C23" w:rsidRPr="000500BB" w:rsidRDefault="00802C23" w:rsidP="00851FD7">
      <w:pPr>
        <w:shd w:val="clear" w:color="auto" w:fill="FFFFFF" w:themeFill="background1"/>
        <w:spacing w:after="0" w:line="240" w:lineRule="auto"/>
        <w:ind w:firstLine="709"/>
        <w:jc w:val="both"/>
        <w:rPr>
          <w:rFonts w:ascii="Times New Roman" w:hAnsi="Times New Roman"/>
          <w:b/>
          <w:bCs/>
          <w:sz w:val="24"/>
          <w:szCs w:val="24"/>
        </w:rPr>
      </w:pPr>
      <w:r w:rsidRPr="000500BB">
        <w:rPr>
          <w:rFonts w:ascii="Times New Roman" w:hAnsi="Times New Roman"/>
          <w:b/>
          <w:bCs/>
          <w:sz w:val="24"/>
          <w:szCs w:val="24"/>
        </w:rPr>
        <w:t>Порядок оплаты случаев оказания медицинской помощи по КСГ.</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В стационарных условиях при определении фактического количества дней пребывания в рамках одного законченного случая лечения день госпитализации и день выписки считается как один день.</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В условиях дневного стационара при определении фактического количества дней пребывания в рамках одного законченного случая лечения день госпитализации и день выписки считается как два дня, в случае совпадения дня госпитализации и выписки, количество дней пребывания равно одному дню.</w:t>
      </w:r>
    </w:p>
    <w:p w:rsidR="00F96D00" w:rsidRPr="000500BB" w:rsidRDefault="00C51F84"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Законченные случаи лечения, </w:t>
      </w:r>
      <w:r w:rsidR="00F96D00" w:rsidRPr="000500BB">
        <w:rPr>
          <w:rFonts w:ascii="Times New Roman" w:hAnsi="Times New Roman"/>
          <w:bCs/>
          <w:sz w:val="24"/>
          <w:szCs w:val="24"/>
        </w:rPr>
        <w:t xml:space="preserve">для которых 3 дня и менее являются оптимальными сроками лечения, не могут быть отнесены </w:t>
      </w:r>
      <w:r w:rsidR="00A5745D" w:rsidRPr="000500BB">
        <w:rPr>
          <w:rFonts w:ascii="Times New Roman" w:hAnsi="Times New Roman"/>
          <w:bCs/>
          <w:sz w:val="24"/>
          <w:szCs w:val="24"/>
        </w:rPr>
        <w:br/>
      </w:r>
      <w:r w:rsidR="00F96D00" w:rsidRPr="000500BB">
        <w:rPr>
          <w:rFonts w:ascii="Times New Roman" w:hAnsi="Times New Roman"/>
          <w:bCs/>
          <w:sz w:val="24"/>
          <w:szCs w:val="24"/>
        </w:rPr>
        <w:t>к прерванным случаям по основаниям, связанным с длительностью лечения, и оплачиваются в полном объеме независимо от д</w:t>
      </w:r>
      <w:r w:rsidR="00A5745D" w:rsidRPr="000500BB">
        <w:rPr>
          <w:rFonts w:ascii="Times New Roman" w:hAnsi="Times New Roman"/>
          <w:bCs/>
          <w:sz w:val="24"/>
          <w:szCs w:val="24"/>
        </w:rPr>
        <w:t>л</w:t>
      </w:r>
      <w:r w:rsidR="00F96D00" w:rsidRPr="000500BB">
        <w:rPr>
          <w:rFonts w:ascii="Times New Roman" w:hAnsi="Times New Roman"/>
          <w:bCs/>
          <w:sz w:val="24"/>
          <w:szCs w:val="24"/>
        </w:rPr>
        <w:t xml:space="preserve">ительности лечения (графа 8 </w:t>
      </w:r>
      <w:r w:rsidR="00F96D00" w:rsidRPr="000500BB">
        <w:rPr>
          <w:rFonts w:ascii="Times New Roman" w:hAnsi="Times New Roman"/>
          <w:bCs/>
          <w:sz w:val="24"/>
          <w:szCs w:val="24"/>
          <w:lang w:val="x-none"/>
        </w:rPr>
        <w:t>Приложени</w:t>
      </w:r>
      <w:r w:rsidR="00F96D00" w:rsidRPr="000500BB">
        <w:rPr>
          <w:rFonts w:ascii="Times New Roman" w:hAnsi="Times New Roman"/>
          <w:bCs/>
          <w:sz w:val="24"/>
          <w:szCs w:val="24"/>
        </w:rPr>
        <w:t xml:space="preserve">й 26 </w:t>
      </w:r>
      <w:r w:rsidR="00F96D00" w:rsidRPr="000500BB">
        <w:rPr>
          <w:rFonts w:ascii="Times New Roman" w:hAnsi="Times New Roman"/>
          <w:bCs/>
          <w:sz w:val="24"/>
          <w:szCs w:val="24"/>
          <w:lang w:val="x-none"/>
        </w:rPr>
        <w:t>(3.4)</w:t>
      </w:r>
      <w:r w:rsidR="00F96D00" w:rsidRPr="000500BB">
        <w:rPr>
          <w:rFonts w:ascii="Times New Roman" w:hAnsi="Times New Roman"/>
          <w:bCs/>
          <w:sz w:val="24"/>
          <w:szCs w:val="24"/>
        </w:rPr>
        <w:t xml:space="preserve">, 27 </w:t>
      </w:r>
      <w:r w:rsidR="00F96D00" w:rsidRPr="000500BB">
        <w:rPr>
          <w:rFonts w:ascii="Times New Roman" w:hAnsi="Times New Roman"/>
          <w:bCs/>
          <w:sz w:val="24"/>
          <w:szCs w:val="24"/>
          <w:lang w:val="x-none"/>
        </w:rPr>
        <w:t>(3.4)</w:t>
      </w:r>
      <w:r w:rsidR="00F96D00" w:rsidRPr="000500BB">
        <w:rPr>
          <w:rFonts w:ascii="Times New Roman" w:hAnsi="Times New Roman"/>
          <w:bCs/>
          <w:sz w:val="24"/>
          <w:szCs w:val="24"/>
        </w:rPr>
        <w:t>).</w:t>
      </w:r>
    </w:p>
    <w:p w:rsidR="009401BB" w:rsidRPr="000500BB" w:rsidRDefault="009401BB" w:rsidP="00851FD7">
      <w:pPr>
        <w:shd w:val="clear" w:color="auto" w:fill="FFFFFF" w:themeFill="background1"/>
        <w:spacing w:after="0" w:line="240" w:lineRule="auto"/>
        <w:ind w:firstLine="709"/>
        <w:jc w:val="both"/>
        <w:rPr>
          <w:rFonts w:ascii="Times New Roman" w:hAnsi="Times New Roman"/>
          <w:b/>
          <w:bCs/>
          <w:sz w:val="24"/>
          <w:szCs w:val="24"/>
        </w:rPr>
      </w:pPr>
    </w:p>
    <w:p w:rsidR="006B1F82" w:rsidRPr="000500BB" w:rsidRDefault="00802C23" w:rsidP="00851FD7">
      <w:pPr>
        <w:shd w:val="clear" w:color="auto" w:fill="FFFFFF" w:themeFill="background1"/>
        <w:spacing w:after="0" w:line="240" w:lineRule="auto"/>
        <w:ind w:firstLine="709"/>
        <w:jc w:val="both"/>
        <w:rPr>
          <w:rFonts w:ascii="Times New Roman" w:hAnsi="Times New Roman"/>
          <w:b/>
          <w:bCs/>
          <w:sz w:val="24"/>
          <w:szCs w:val="24"/>
        </w:rPr>
      </w:pPr>
      <w:r w:rsidRPr="000500BB">
        <w:rPr>
          <w:rFonts w:ascii="Times New Roman" w:hAnsi="Times New Roman"/>
          <w:b/>
          <w:bCs/>
          <w:sz w:val="24"/>
          <w:szCs w:val="24"/>
        </w:rPr>
        <w:lastRenderedPageBreak/>
        <w:t>Порядок оплаты прерванных случаев оказания медицинской помощи</w:t>
      </w:r>
      <w:r w:rsidR="006B1F82" w:rsidRPr="000500BB">
        <w:rPr>
          <w:rFonts w:ascii="Times New Roman" w:hAnsi="Times New Roman"/>
          <w:b/>
          <w:bCs/>
          <w:sz w:val="24"/>
          <w:szCs w:val="24"/>
        </w:rPr>
        <w:t>.</w:t>
      </w:r>
      <w:r w:rsidR="003F4204" w:rsidRPr="000500BB">
        <w:rPr>
          <w:rFonts w:ascii="Times New Roman" w:hAnsi="Times New Roman"/>
          <w:b/>
          <w:bCs/>
          <w:sz w:val="24"/>
          <w:szCs w:val="24"/>
        </w:rPr>
        <w:t xml:space="preserve"> </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К прерванным случаям оказания медицинской помощи относятся:</w:t>
      </w:r>
    </w:p>
    <w:p w:rsidR="00802C23" w:rsidRPr="000500BB"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0500BB">
        <w:rPr>
          <w:rFonts w:ascii="Times New Roman" w:hAnsi="Times New Roman"/>
          <w:bCs/>
          <w:sz w:val="24"/>
          <w:szCs w:val="24"/>
          <w:lang w:val="x-none"/>
        </w:rPr>
        <w:t>случаи прерывания лечения по медицинским показаниям;</w:t>
      </w:r>
    </w:p>
    <w:p w:rsidR="00802C23" w:rsidRPr="000500BB"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0500BB">
        <w:rPr>
          <w:rFonts w:ascii="Times New Roman" w:hAnsi="Times New Roman"/>
          <w:bCs/>
          <w:sz w:val="24"/>
          <w:szCs w:val="24"/>
        </w:rPr>
        <w:t>случаи лечения при</w:t>
      </w:r>
      <w:r w:rsidRPr="000500BB">
        <w:rPr>
          <w:rFonts w:ascii="Times New Roman" w:hAnsi="Times New Roman"/>
          <w:bCs/>
          <w:sz w:val="24"/>
          <w:szCs w:val="24"/>
          <w:lang w:val="x-none"/>
        </w:rPr>
        <w:t xml:space="preserve"> перевод</w:t>
      </w:r>
      <w:r w:rsidRPr="000500BB">
        <w:rPr>
          <w:rFonts w:ascii="Times New Roman" w:hAnsi="Times New Roman"/>
          <w:bCs/>
          <w:sz w:val="24"/>
          <w:szCs w:val="24"/>
        </w:rPr>
        <w:t>е</w:t>
      </w:r>
      <w:r w:rsidRPr="000500BB">
        <w:rPr>
          <w:rFonts w:ascii="Times New Roman" w:hAnsi="Times New Roman"/>
          <w:bCs/>
          <w:sz w:val="24"/>
          <w:szCs w:val="24"/>
          <w:lang w:val="x-none"/>
        </w:rPr>
        <w:t xml:space="preserve"> пациента из одного отделения </w:t>
      </w:r>
      <w:r w:rsidRPr="000500BB">
        <w:rPr>
          <w:rFonts w:ascii="Times New Roman" w:hAnsi="Times New Roman"/>
          <w:bCs/>
          <w:sz w:val="24"/>
          <w:szCs w:val="24"/>
        </w:rPr>
        <w:t>МО</w:t>
      </w:r>
      <w:r w:rsidRPr="000500BB">
        <w:rPr>
          <w:rFonts w:ascii="Times New Roman" w:hAnsi="Times New Roman"/>
          <w:bCs/>
          <w:sz w:val="24"/>
          <w:szCs w:val="24"/>
          <w:lang w:val="x-none"/>
        </w:rPr>
        <w:t xml:space="preserve"> в другое</w:t>
      </w:r>
      <w:r w:rsidRPr="000500BB">
        <w:rPr>
          <w:rFonts w:ascii="Times New Roman" w:hAnsi="Times New Roman"/>
          <w:bCs/>
          <w:sz w:val="24"/>
          <w:szCs w:val="24"/>
        </w:rPr>
        <w:t>;</w:t>
      </w:r>
    </w:p>
    <w:p w:rsidR="00802C23" w:rsidRPr="000500BB"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0500BB">
        <w:rPr>
          <w:rFonts w:ascii="Times New Roman" w:hAnsi="Times New Roman"/>
          <w:bCs/>
          <w:sz w:val="24"/>
          <w:szCs w:val="24"/>
        </w:rPr>
        <w:t>случаи</w:t>
      </w:r>
      <w:r w:rsidRPr="000500BB">
        <w:rPr>
          <w:rFonts w:ascii="Times New Roman" w:hAnsi="Times New Roman"/>
          <w:bCs/>
          <w:sz w:val="24"/>
          <w:szCs w:val="24"/>
          <w:lang w:val="x-none"/>
        </w:rPr>
        <w:t xml:space="preserve"> изменения условий оказания медицинской помощи </w:t>
      </w:r>
      <w:r w:rsidRPr="000500BB">
        <w:rPr>
          <w:rFonts w:ascii="Times New Roman" w:hAnsi="Times New Roman"/>
          <w:bCs/>
          <w:sz w:val="24"/>
          <w:szCs w:val="24"/>
        </w:rPr>
        <w:t xml:space="preserve">(перевода </w:t>
      </w:r>
      <w:r w:rsidRPr="000500BB">
        <w:rPr>
          <w:rFonts w:ascii="Times New Roman" w:hAnsi="Times New Roman"/>
          <w:bCs/>
          <w:sz w:val="24"/>
          <w:szCs w:val="24"/>
          <w:lang w:val="x-none"/>
        </w:rPr>
        <w:t>пациент</w:t>
      </w:r>
      <w:r w:rsidRPr="000500BB">
        <w:rPr>
          <w:rFonts w:ascii="Times New Roman" w:hAnsi="Times New Roman"/>
          <w:bCs/>
          <w:sz w:val="24"/>
          <w:szCs w:val="24"/>
        </w:rPr>
        <w:t>а из</w:t>
      </w:r>
      <w:r w:rsidRPr="000500BB">
        <w:rPr>
          <w:rFonts w:ascii="Times New Roman" w:hAnsi="Times New Roman"/>
          <w:bCs/>
          <w:sz w:val="24"/>
          <w:szCs w:val="24"/>
          <w:lang w:val="x-none"/>
        </w:rPr>
        <w:t xml:space="preserve"> стационар</w:t>
      </w:r>
      <w:r w:rsidRPr="000500BB">
        <w:rPr>
          <w:rFonts w:ascii="Times New Roman" w:hAnsi="Times New Roman"/>
          <w:bCs/>
          <w:sz w:val="24"/>
          <w:szCs w:val="24"/>
        </w:rPr>
        <w:t>ных условий в условия</w:t>
      </w:r>
      <w:r w:rsidRPr="000500BB">
        <w:rPr>
          <w:rFonts w:ascii="Times New Roman" w:hAnsi="Times New Roman"/>
          <w:bCs/>
          <w:sz w:val="24"/>
          <w:szCs w:val="24"/>
          <w:lang w:val="x-none"/>
        </w:rPr>
        <w:t xml:space="preserve"> дневно</w:t>
      </w:r>
      <w:r w:rsidRPr="000500BB">
        <w:rPr>
          <w:rFonts w:ascii="Times New Roman" w:hAnsi="Times New Roman"/>
          <w:bCs/>
          <w:sz w:val="24"/>
          <w:szCs w:val="24"/>
        </w:rPr>
        <w:t>го</w:t>
      </w:r>
      <w:r w:rsidRPr="000500BB">
        <w:rPr>
          <w:rFonts w:ascii="Times New Roman" w:hAnsi="Times New Roman"/>
          <w:bCs/>
          <w:sz w:val="24"/>
          <w:szCs w:val="24"/>
          <w:lang w:val="x-none"/>
        </w:rPr>
        <w:t xml:space="preserve"> стационар</w:t>
      </w:r>
      <w:r w:rsidRPr="000500BB">
        <w:rPr>
          <w:rFonts w:ascii="Times New Roman" w:hAnsi="Times New Roman"/>
          <w:bCs/>
          <w:sz w:val="24"/>
          <w:szCs w:val="24"/>
        </w:rPr>
        <w:t>а и наоборот);</w:t>
      </w:r>
    </w:p>
    <w:p w:rsidR="00802C23" w:rsidRPr="000500BB"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0500BB">
        <w:rPr>
          <w:rFonts w:ascii="Times New Roman" w:hAnsi="Times New Roman"/>
          <w:bCs/>
          <w:sz w:val="24"/>
          <w:szCs w:val="24"/>
        </w:rPr>
        <w:t xml:space="preserve">случаи перевода пациента в </w:t>
      </w:r>
      <w:proofErr w:type="gramStart"/>
      <w:r w:rsidRPr="000500BB">
        <w:rPr>
          <w:rFonts w:ascii="Times New Roman" w:hAnsi="Times New Roman"/>
          <w:bCs/>
          <w:sz w:val="24"/>
          <w:szCs w:val="24"/>
        </w:rPr>
        <w:t>другую</w:t>
      </w:r>
      <w:proofErr w:type="gramEnd"/>
      <w:r w:rsidRPr="000500BB">
        <w:rPr>
          <w:rFonts w:ascii="Times New Roman" w:hAnsi="Times New Roman"/>
          <w:bCs/>
          <w:sz w:val="24"/>
          <w:szCs w:val="24"/>
        </w:rPr>
        <w:t xml:space="preserve"> МО;</w:t>
      </w:r>
    </w:p>
    <w:p w:rsidR="00802C23" w:rsidRPr="000500BB"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0500BB">
        <w:rPr>
          <w:rFonts w:ascii="Times New Roman" w:hAnsi="Times New Roman"/>
          <w:bCs/>
          <w:sz w:val="24"/>
          <w:szCs w:val="24"/>
        </w:rPr>
        <w:t>случаи прерывания лечения вследствие преждевременной выписки пациента из МО, обусловленной его письменным отказом от дальнейшего лечения;</w:t>
      </w:r>
    </w:p>
    <w:p w:rsidR="00362861" w:rsidRPr="000500BB" w:rsidRDefault="004263DB"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0500BB">
        <w:rPr>
          <w:rFonts w:ascii="Times New Roman" w:hAnsi="Times New Roman"/>
          <w:bCs/>
          <w:sz w:val="24"/>
          <w:szCs w:val="24"/>
        </w:rPr>
        <w:t xml:space="preserve">случаи лечения, </w:t>
      </w:r>
      <w:r w:rsidR="00362861" w:rsidRPr="000500BB">
        <w:rPr>
          <w:rFonts w:ascii="Times New Roman" w:hAnsi="Times New Roman"/>
          <w:bCs/>
          <w:sz w:val="24"/>
          <w:szCs w:val="24"/>
        </w:rPr>
        <w:t xml:space="preserve">закончившиеся </w:t>
      </w:r>
      <w:r w:rsidR="008517D9" w:rsidRPr="000500BB">
        <w:rPr>
          <w:rFonts w:ascii="Times New Roman" w:hAnsi="Times New Roman"/>
          <w:bCs/>
          <w:sz w:val="24"/>
          <w:szCs w:val="24"/>
        </w:rPr>
        <w:t>смертью пациента (</w:t>
      </w:r>
      <w:r w:rsidR="00362861" w:rsidRPr="000500BB">
        <w:rPr>
          <w:rFonts w:ascii="Times New Roman" w:hAnsi="Times New Roman"/>
          <w:bCs/>
          <w:sz w:val="24"/>
          <w:szCs w:val="24"/>
        </w:rPr>
        <w:t>летальным исходом</w:t>
      </w:r>
      <w:r w:rsidR="008517D9" w:rsidRPr="000500BB">
        <w:rPr>
          <w:rFonts w:ascii="Times New Roman" w:hAnsi="Times New Roman"/>
          <w:bCs/>
          <w:sz w:val="24"/>
          <w:szCs w:val="24"/>
        </w:rPr>
        <w:t>)</w:t>
      </w:r>
      <w:r w:rsidR="00362861" w:rsidRPr="000500BB">
        <w:rPr>
          <w:rFonts w:ascii="Times New Roman" w:hAnsi="Times New Roman"/>
          <w:bCs/>
          <w:sz w:val="24"/>
          <w:szCs w:val="24"/>
        </w:rPr>
        <w:t>;</w:t>
      </w:r>
    </w:p>
    <w:p w:rsidR="00802C23" w:rsidRPr="000500BB"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proofErr w:type="gramStart"/>
      <w:r w:rsidRPr="000500BB">
        <w:rPr>
          <w:rFonts w:ascii="Times New Roman" w:hAnsi="Times New Roman"/>
          <w:bCs/>
          <w:sz w:val="24"/>
          <w:szCs w:val="24"/>
        </w:rPr>
        <w:t xml:space="preserve">случаи оказания медицинской помощи с проведением лекарственной терапии при злокачественных новообразованиях, в ходе которой медицинская помощь по объективным причинам оказана пациенту не в полном объеме по сравнению с выбранной для оплаты схемой лекарственной терапии, в том числе в случае прерывания лечения при возникновении абсолютных противопоказаний </w:t>
      </w:r>
      <w:r w:rsidRPr="000500BB">
        <w:rPr>
          <w:rFonts w:ascii="Times New Roman" w:hAnsi="Times New Roman"/>
          <w:bCs/>
          <w:sz w:val="24"/>
          <w:szCs w:val="24"/>
        </w:rPr>
        <w:br/>
        <w:t>к продолжению лечения, не купируемых при проведении симптоматического лечения;</w:t>
      </w:r>
      <w:proofErr w:type="gramEnd"/>
    </w:p>
    <w:p w:rsidR="00802C23" w:rsidRPr="000500BB" w:rsidRDefault="00802C23" w:rsidP="007E5C52">
      <w:pPr>
        <w:numPr>
          <w:ilvl w:val="0"/>
          <w:numId w:val="55"/>
        </w:numPr>
        <w:spacing w:after="0" w:line="240" w:lineRule="auto"/>
        <w:ind w:left="0" w:firstLine="709"/>
        <w:jc w:val="both"/>
        <w:rPr>
          <w:rFonts w:ascii="Times New Roman" w:hAnsi="Times New Roman"/>
          <w:bCs/>
          <w:sz w:val="24"/>
          <w:szCs w:val="24"/>
          <w:lang w:val="x-none"/>
        </w:rPr>
      </w:pPr>
      <w:r w:rsidRPr="000500BB">
        <w:rPr>
          <w:rFonts w:ascii="Times New Roman" w:hAnsi="Times New Roman"/>
          <w:bCs/>
          <w:sz w:val="24"/>
          <w:szCs w:val="24"/>
        </w:rPr>
        <w:t xml:space="preserve">законченные случаи лечения (не являющиеся прерванными по основаниям 1-7) длительностью 3 дня и менее по КСГ, </w:t>
      </w:r>
      <w:r w:rsidRPr="000500BB">
        <w:rPr>
          <w:rFonts w:ascii="Times New Roman" w:hAnsi="Times New Roman"/>
          <w:bCs/>
          <w:sz w:val="24"/>
          <w:szCs w:val="24"/>
        </w:rPr>
        <w:br/>
        <w:t xml:space="preserve">не включенным в перечень КСГ, для которых оптимальным сроком лечения является период менее 3 дней включительно, установленным </w:t>
      </w:r>
      <w:r w:rsidRPr="000500BB">
        <w:rPr>
          <w:rFonts w:ascii="Times New Roman" w:hAnsi="Times New Roman"/>
          <w:bCs/>
          <w:sz w:val="24"/>
          <w:szCs w:val="24"/>
        </w:rPr>
        <w:br/>
        <w:t xml:space="preserve">в </w:t>
      </w:r>
      <w:r w:rsidR="005906BE" w:rsidRPr="000500BB">
        <w:rPr>
          <w:rFonts w:ascii="Times New Roman" w:hAnsi="Times New Roman"/>
          <w:bCs/>
          <w:sz w:val="24"/>
          <w:szCs w:val="24"/>
        </w:rPr>
        <w:t xml:space="preserve">графе 8 </w:t>
      </w:r>
      <w:r w:rsidR="005906BE" w:rsidRPr="000500BB">
        <w:rPr>
          <w:rFonts w:ascii="Times New Roman" w:hAnsi="Times New Roman"/>
          <w:bCs/>
          <w:sz w:val="24"/>
          <w:szCs w:val="24"/>
          <w:lang w:val="x-none"/>
        </w:rPr>
        <w:t>Приложени</w:t>
      </w:r>
      <w:r w:rsidR="005906BE" w:rsidRPr="000500BB">
        <w:rPr>
          <w:rFonts w:ascii="Times New Roman" w:hAnsi="Times New Roman"/>
          <w:bCs/>
          <w:sz w:val="24"/>
          <w:szCs w:val="24"/>
        </w:rPr>
        <w:t xml:space="preserve">й 26 (3.4), 27 </w:t>
      </w:r>
      <w:r w:rsidR="005906BE" w:rsidRPr="000500BB">
        <w:rPr>
          <w:rFonts w:ascii="Times New Roman" w:hAnsi="Times New Roman"/>
          <w:bCs/>
          <w:sz w:val="24"/>
          <w:szCs w:val="24"/>
          <w:lang w:val="x-none"/>
        </w:rPr>
        <w:t>(3.4)</w:t>
      </w:r>
      <w:r w:rsidR="006B1F82" w:rsidRPr="000500BB">
        <w:rPr>
          <w:rFonts w:ascii="Times New Roman" w:hAnsi="Times New Roman"/>
          <w:bCs/>
          <w:sz w:val="24"/>
          <w:szCs w:val="24"/>
        </w:rPr>
        <w:t>;</w:t>
      </w:r>
    </w:p>
    <w:p w:rsidR="006B1F82" w:rsidRPr="000500BB" w:rsidRDefault="004263DB"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0500BB">
        <w:rPr>
          <w:rFonts w:ascii="Times New Roman" w:hAnsi="Times New Roman"/>
          <w:bCs/>
          <w:sz w:val="24"/>
          <w:szCs w:val="24"/>
        </w:rPr>
        <w:t xml:space="preserve">случаи медицинской реабилитации по КСГ </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37.002-</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 xml:space="preserve">37.003, </w:t>
      </w:r>
      <w:proofErr w:type="spellStart"/>
      <w:r w:rsidRPr="000500BB">
        <w:rPr>
          <w:rFonts w:ascii="Times New Roman" w:hAnsi="Times New Roman"/>
          <w:bCs/>
          <w:sz w:val="24"/>
          <w:szCs w:val="24"/>
          <w:lang w:val="en-US"/>
        </w:rPr>
        <w:t>st</w:t>
      </w:r>
      <w:proofErr w:type="spellEnd"/>
      <w:r w:rsidR="002A6CC3" w:rsidRPr="000500BB">
        <w:rPr>
          <w:rFonts w:ascii="Times New Roman" w:hAnsi="Times New Roman"/>
          <w:bCs/>
          <w:sz w:val="24"/>
          <w:szCs w:val="24"/>
        </w:rPr>
        <w:t>37.006-</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 xml:space="preserve">37.007, </w:t>
      </w:r>
      <w:proofErr w:type="spellStart"/>
      <w:r w:rsidR="009F56AE" w:rsidRPr="000500BB">
        <w:rPr>
          <w:rFonts w:ascii="Times New Roman" w:hAnsi="Times New Roman"/>
          <w:bCs/>
          <w:sz w:val="24"/>
          <w:szCs w:val="24"/>
          <w:lang w:val="en-US"/>
        </w:rPr>
        <w:t>st</w:t>
      </w:r>
      <w:proofErr w:type="spellEnd"/>
      <w:r w:rsidR="009F56AE" w:rsidRPr="000500BB">
        <w:rPr>
          <w:rFonts w:ascii="Times New Roman" w:hAnsi="Times New Roman"/>
          <w:bCs/>
          <w:sz w:val="24"/>
          <w:szCs w:val="24"/>
        </w:rPr>
        <w:t>37.024-</w:t>
      </w:r>
      <w:proofErr w:type="spellStart"/>
      <w:r w:rsidR="009F56AE" w:rsidRPr="000500BB">
        <w:rPr>
          <w:rFonts w:ascii="Times New Roman" w:hAnsi="Times New Roman"/>
          <w:bCs/>
          <w:sz w:val="24"/>
          <w:szCs w:val="24"/>
          <w:lang w:val="en-US"/>
        </w:rPr>
        <w:t>st</w:t>
      </w:r>
      <w:proofErr w:type="spellEnd"/>
      <w:r w:rsidR="009F56AE" w:rsidRPr="000500BB">
        <w:rPr>
          <w:rFonts w:ascii="Times New Roman" w:hAnsi="Times New Roman"/>
          <w:bCs/>
          <w:sz w:val="24"/>
          <w:szCs w:val="24"/>
        </w:rPr>
        <w:t>37.</w:t>
      </w:r>
      <w:r w:rsidR="00834A67" w:rsidRPr="000500BB">
        <w:rPr>
          <w:rFonts w:ascii="Times New Roman" w:hAnsi="Times New Roman"/>
          <w:bCs/>
          <w:sz w:val="24"/>
          <w:szCs w:val="24"/>
        </w:rPr>
        <w:t>0</w:t>
      </w:r>
      <w:r w:rsidR="00BF632F" w:rsidRPr="000500BB">
        <w:rPr>
          <w:rFonts w:ascii="Times New Roman" w:hAnsi="Times New Roman"/>
          <w:bCs/>
          <w:sz w:val="24"/>
          <w:szCs w:val="24"/>
        </w:rPr>
        <w:t>29</w:t>
      </w:r>
      <w:r w:rsidR="009C27E1" w:rsidRPr="000500BB">
        <w:rPr>
          <w:rFonts w:ascii="Times New Roman" w:hAnsi="Times New Roman"/>
          <w:bCs/>
          <w:sz w:val="24"/>
          <w:szCs w:val="24"/>
        </w:rPr>
        <w:t>,</w:t>
      </w:r>
      <w:r w:rsidR="00BF632F" w:rsidRPr="000500BB">
        <w:rPr>
          <w:rFonts w:ascii="Times New Roman" w:hAnsi="Times New Roman"/>
          <w:bCs/>
          <w:sz w:val="24"/>
          <w:szCs w:val="24"/>
        </w:rPr>
        <w:t xml:space="preserve"> </w:t>
      </w:r>
      <w:proofErr w:type="spellStart"/>
      <w:r w:rsidR="00BF632F" w:rsidRPr="000500BB">
        <w:rPr>
          <w:rFonts w:ascii="Times New Roman" w:hAnsi="Times New Roman"/>
          <w:bCs/>
          <w:sz w:val="24"/>
          <w:szCs w:val="24"/>
          <w:lang w:val="en-US"/>
        </w:rPr>
        <w:t>st</w:t>
      </w:r>
      <w:proofErr w:type="spellEnd"/>
      <w:r w:rsidR="00BF632F" w:rsidRPr="000500BB">
        <w:rPr>
          <w:rFonts w:ascii="Times New Roman" w:hAnsi="Times New Roman"/>
          <w:bCs/>
          <w:sz w:val="24"/>
          <w:szCs w:val="24"/>
        </w:rPr>
        <w:t>37.031-</w:t>
      </w:r>
      <w:proofErr w:type="spellStart"/>
      <w:r w:rsidR="00BF632F" w:rsidRPr="000500BB">
        <w:rPr>
          <w:rFonts w:ascii="Times New Roman" w:hAnsi="Times New Roman"/>
          <w:bCs/>
          <w:sz w:val="24"/>
          <w:szCs w:val="24"/>
          <w:lang w:val="en-US"/>
        </w:rPr>
        <w:t>st</w:t>
      </w:r>
      <w:proofErr w:type="spellEnd"/>
      <w:r w:rsidR="00BF632F" w:rsidRPr="000500BB">
        <w:rPr>
          <w:rFonts w:ascii="Times New Roman" w:hAnsi="Times New Roman"/>
          <w:bCs/>
          <w:sz w:val="24"/>
          <w:szCs w:val="24"/>
        </w:rPr>
        <w:t>37.034,</w:t>
      </w:r>
      <w:r w:rsidR="00834A67" w:rsidRPr="000500BB">
        <w:rPr>
          <w:rFonts w:ascii="Times New Roman" w:hAnsi="Times New Roman"/>
          <w:bCs/>
          <w:sz w:val="24"/>
          <w:szCs w:val="24"/>
        </w:rPr>
        <w:t xml:space="preserve"> </w:t>
      </w:r>
      <w:r w:rsidR="00834A67" w:rsidRPr="000500BB">
        <w:rPr>
          <w:rFonts w:ascii="Times New Roman" w:hAnsi="Times New Roman"/>
          <w:bCs/>
          <w:sz w:val="24"/>
          <w:szCs w:val="24"/>
          <w:lang w:val="en-US"/>
        </w:rPr>
        <w:t>ds</w:t>
      </w:r>
      <w:r w:rsidR="00834A67" w:rsidRPr="000500BB">
        <w:rPr>
          <w:rFonts w:ascii="Times New Roman" w:hAnsi="Times New Roman"/>
          <w:bCs/>
          <w:sz w:val="24"/>
          <w:szCs w:val="24"/>
        </w:rPr>
        <w:t>37.</w:t>
      </w:r>
      <w:r w:rsidR="00323651" w:rsidRPr="000500BB">
        <w:rPr>
          <w:rFonts w:ascii="Times New Roman" w:hAnsi="Times New Roman"/>
          <w:bCs/>
          <w:sz w:val="24"/>
          <w:szCs w:val="24"/>
        </w:rPr>
        <w:t>017-</w:t>
      </w:r>
      <w:r w:rsidR="00834A67" w:rsidRPr="000500BB">
        <w:rPr>
          <w:rFonts w:ascii="Times New Roman" w:hAnsi="Times New Roman"/>
          <w:bCs/>
          <w:sz w:val="24"/>
          <w:szCs w:val="24"/>
          <w:lang w:val="en-US"/>
        </w:rPr>
        <w:t>ds</w:t>
      </w:r>
      <w:r w:rsidR="00834A67" w:rsidRPr="000500BB">
        <w:rPr>
          <w:rFonts w:ascii="Times New Roman" w:hAnsi="Times New Roman"/>
          <w:bCs/>
          <w:sz w:val="24"/>
          <w:szCs w:val="24"/>
        </w:rPr>
        <w:t>37.019,</w:t>
      </w:r>
      <w:r w:rsidR="009C27E1" w:rsidRPr="000500BB">
        <w:rPr>
          <w:rFonts w:ascii="Times New Roman" w:hAnsi="Times New Roman"/>
          <w:bCs/>
          <w:sz w:val="24"/>
          <w:szCs w:val="24"/>
        </w:rPr>
        <w:t xml:space="preserve"> а также случаи </w:t>
      </w:r>
      <w:r w:rsidR="008D7A12" w:rsidRPr="000500BB">
        <w:rPr>
          <w:rFonts w:ascii="Times New Roman" w:hAnsi="Times New Roman"/>
          <w:bCs/>
          <w:sz w:val="24"/>
          <w:szCs w:val="24"/>
        </w:rPr>
        <w:t xml:space="preserve">лечения </w:t>
      </w:r>
      <w:r w:rsidR="009C27E1" w:rsidRPr="000500BB">
        <w:rPr>
          <w:rFonts w:ascii="Times New Roman" w:hAnsi="Times New Roman"/>
          <w:bCs/>
          <w:sz w:val="24"/>
          <w:szCs w:val="24"/>
        </w:rPr>
        <w:t>хроническ</w:t>
      </w:r>
      <w:r w:rsidR="008D7A12" w:rsidRPr="000500BB">
        <w:rPr>
          <w:rFonts w:ascii="Times New Roman" w:hAnsi="Times New Roman"/>
          <w:bCs/>
          <w:sz w:val="24"/>
          <w:szCs w:val="24"/>
        </w:rPr>
        <w:t>ого</w:t>
      </w:r>
      <w:r w:rsidR="009C27E1" w:rsidRPr="000500BB">
        <w:rPr>
          <w:rFonts w:ascii="Times New Roman" w:hAnsi="Times New Roman"/>
          <w:bCs/>
          <w:sz w:val="24"/>
          <w:szCs w:val="24"/>
        </w:rPr>
        <w:t xml:space="preserve"> вирусн</w:t>
      </w:r>
      <w:r w:rsidR="008D7A12" w:rsidRPr="000500BB">
        <w:rPr>
          <w:rFonts w:ascii="Times New Roman" w:hAnsi="Times New Roman"/>
          <w:bCs/>
          <w:sz w:val="24"/>
          <w:szCs w:val="24"/>
        </w:rPr>
        <w:t>ого</w:t>
      </w:r>
      <w:r w:rsidR="009C27E1" w:rsidRPr="000500BB">
        <w:rPr>
          <w:rFonts w:ascii="Times New Roman" w:hAnsi="Times New Roman"/>
          <w:bCs/>
          <w:sz w:val="24"/>
          <w:szCs w:val="24"/>
        </w:rPr>
        <w:t xml:space="preserve"> гепатит</w:t>
      </w:r>
      <w:r w:rsidR="008D7A12" w:rsidRPr="000500BB">
        <w:rPr>
          <w:rFonts w:ascii="Times New Roman" w:hAnsi="Times New Roman"/>
          <w:bCs/>
          <w:sz w:val="24"/>
          <w:szCs w:val="24"/>
        </w:rPr>
        <w:t>а</w:t>
      </w:r>
      <w:proofErr w:type="gramStart"/>
      <w:r w:rsidR="008D7A12" w:rsidRPr="000500BB">
        <w:rPr>
          <w:rFonts w:ascii="Times New Roman" w:hAnsi="Times New Roman"/>
          <w:bCs/>
          <w:sz w:val="24"/>
          <w:szCs w:val="24"/>
        </w:rPr>
        <w:t xml:space="preserve"> В</w:t>
      </w:r>
      <w:proofErr w:type="gramEnd"/>
      <w:r w:rsidR="008D7A12" w:rsidRPr="000500BB">
        <w:rPr>
          <w:rFonts w:ascii="Times New Roman" w:hAnsi="Times New Roman"/>
          <w:bCs/>
          <w:sz w:val="24"/>
          <w:szCs w:val="24"/>
        </w:rPr>
        <w:t xml:space="preserve"> и С по КСГ </w:t>
      </w:r>
      <w:r w:rsidR="008D7A12" w:rsidRPr="000500BB">
        <w:rPr>
          <w:rFonts w:ascii="Times New Roman" w:hAnsi="Times New Roman"/>
          <w:bCs/>
          <w:sz w:val="24"/>
          <w:szCs w:val="24"/>
          <w:lang w:val="en-US"/>
        </w:rPr>
        <w:t>ds</w:t>
      </w:r>
      <w:r w:rsidR="008D7A12" w:rsidRPr="000500BB">
        <w:rPr>
          <w:rFonts w:ascii="Times New Roman" w:hAnsi="Times New Roman"/>
          <w:bCs/>
          <w:sz w:val="24"/>
          <w:szCs w:val="24"/>
        </w:rPr>
        <w:t>12.0</w:t>
      </w:r>
      <w:r w:rsidR="005260DC" w:rsidRPr="000500BB">
        <w:rPr>
          <w:rFonts w:ascii="Times New Roman" w:hAnsi="Times New Roman"/>
          <w:bCs/>
          <w:sz w:val="24"/>
          <w:szCs w:val="24"/>
        </w:rPr>
        <w:t>20</w:t>
      </w:r>
      <w:r w:rsidR="005260DC" w:rsidRPr="000500BB">
        <w:rPr>
          <w:rFonts w:ascii="Times New Roman" w:hAnsi="Times New Roman"/>
          <w:bCs/>
          <w:strike/>
          <w:sz w:val="24"/>
          <w:szCs w:val="24"/>
        </w:rPr>
        <w:t>-</w:t>
      </w:r>
      <w:r w:rsidR="005260DC" w:rsidRPr="000500BB">
        <w:rPr>
          <w:rFonts w:ascii="Times New Roman" w:hAnsi="Times New Roman"/>
          <w:bCs/>
          <w:sz w:val="24"/>
          <w:szCs w:val="24"/>
          <w:lang w:val="en-US"/>
        </w:rPr>
        <w:t>ds</w:t>
      </w:r>
      <w:r w:rsidR="005260DC" w:rsidRPr="000500BB">
        <w:rPr>
          <w:rFonts w:ascii="Times New Roman" w:hAnsi="Times New Roman"/>
          <w:bCs/>
          <w:sz w:val="24"/>
          <w:szCs w:val="24"/>
        </w:rPr>
        <w:t>12.02</w:t>
      </w:r>
      <w:r w:rsidR="00BF632F" w:rsidRPr="000500BB">
        <w:rPr>
          <w:rFonts w:ascii="Times New Roman" w:hAnsi="Times New Roman"/>
          <w:bCs/>
          <w:sz w:val="24"/>
          <w:szCs w:val="24"/>
        </w:rPr>
        <w:t>8</w:t>
      </w:r>
      <w:r w:rsidR="009F56AE" w:rsidRPr="000500BB">
        <w:rPr>
          <w:rFonts w:ascii="Times New Roman" w:hAnsi="Times New Roman"/>
          <w:bCs/>
          <w:sz w:val="24"/>
          <w:szCs w:val="24"/>
        </w:rPr>
        <w:t xml:space="preserve"> </w:t>
      </w:r>
      <w:r w:rsidRPr="000500BB">
        <w:rPr>
          <w:rFonts w:ascii="Times New Roman" w:hAnsi="Times New Roman"/>
          <w:bCs/>
          <w:sz w:val="24"/>
          <w:szCs w:val="24"/>
        </w:rPr>
        <w:t>с длительностью лечения менее количества дней, определенных Программой</w:t>
      </w:r>
      <w:r w:rsidR="00B87CE8" w:rsidRPr="00B87CE8">
        <w:rPr>
          <w:rFonts w:ascii="Times New Roman" w:hAnsi="Times New Roman"/>
          <w:bCs/>
          <w:sz w:val="24"/>
          <w:szCs w:val="24"/>
        </w:rPr>
        <w:t xml:space="preserve"> </w:t>
      </w:r>
      <w:r w:rsidR="00B87CE8" w:rsidRPr="00B9115A">
        <w:rPr>
          <w:rFonts w:ascii="Times New Roman" w:hAnsi="Times New Roman"/>
          <w:sz w:val="24"/>
          <w:szCs w:val="24"/>
        </w:rPr>
        <w:t>государственных гарантий</w:t>
      </w:r>
      <w:r w:rsidRPr="000500BB">
        <w:rPr>
          <w:rFonts w:ascii="Times New Roman" w:hAnsi="Times New Roman"/>
          <w:bCs/>
          <w:sz w:val="24"/>
          <w:szCs w:val="24"/>
        </w:rPr>
        <w:t xml:space="preserve"> и </w:t>
      </w:r>
      <w:proofErr w:type="spellStart"/>
      <w:r w:rsidRPr="000500BB">
        <w:rPr>
          <w:rFonts w:ascii="Times New Roman" w:hAnsi="Times New Roman"/>
          <w:bCs/>
          <w:sz w:val="24"/>
          <w:szCs w:val="24"/>
        </w:rPr>
        <w:t>Группировщиком</w:t>
      </w:r>
      <w:proofErr w:type="spellEnd"/>
      <w:r w:rsidR="006B1F82" w:rsidRPr="000500BB">
        <w:rPr>
          <w:rFonts w:ascii="Times New Roman" w:hAnsi="Times New Roman"/>
          <w:bCs/>
          <w:sz w:val="24"/>
          <w:szCs w:val="24"/>
        </w:rPr>
        <w:t xml:space="preserve">. </w:t>
      </w:r>
    </w:p>
    <w:p w:rsidR="00802C23" w:rsidRPr="000500BB" w:rsidRDefault="00802C23" w:rsidP="00D27561">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lang w:val="x-none"/>
        </w:rPr>
        <w:t>Доля оплаты случаев оказания медицинской помощи, являющихся прерванными по основаниям 1-6 и 8</w:t>
      </w:r>
      <w:r w:rsidR="009F56AE" w:rsidRPr="000500BB">
        <w:rPr>
          <w:rFonts w:ascii="Times New Roman" w:hAnsi="Times New Roman"/>
          <w:bCs/>
          <w:sz w:val="24"/>
          <w:szCs w:val="24"/>
        </w:rPr>
        <w:t>-9</w:t>
      </w:r>
      <w:r w:rsidRPr="000500BB">
        <w:rPr>
          <w:rFonts w:ascii="Times New Roman" w:hAnsi="Times New Roman"/>
          <w:bCs/>
          <w:sz w:val="24"/>
          <w:szCs w:val="24"/>
          <w:lang w:val="x-none"/>
        </w:rPr>
        <w:t xml:space="preserve"> Порядка оплаты прерванных случаев оказания медицинской помощи (далее – основания </w:t>
      </w:r>
      <w:proofErr w:type="spellStart"/>
      <w:r w:rsidRPr="000500BB">
        <w:rPr>
          <w:rFonts w:ascii="Times New Roman" w:hAnsi="Times New Roman"/>
          <w:bCs/>
          <w:sz w:val="24"/>
          <w:szCs w:val="24"/>
          <w:lang w:val="x-none"/>
        </w:rPr>
        <w:t>прерванности</w:t>
      </w:r>
      <w:proofErr w:type="spellEnd"/>
      <w:r w:rsidRPr="000500BB">
        <w:rPr>
          <w:rFonts w:ascii="Times New Roman" w:hAnsi="Times New Roman"/>
          <w:bCs/>
          <w:sz w:val="24"/>
          <w:szCs w:val="24"/>
          <w:lang w:val="x-none"/>
        </w:rPr>
        <w:t xml:space="preserve">), определяется в зависимости от выполнения хирургического вмешательства и (или) проведения </w:t>
      </w:r>
      <w:proofErr w:type="spellStart"/>
      <w:r w:rsidRPr="000500BB">
        <w:rPr>
          <w:rFonts w:ascii="Times New Roman" w:hAnsi="Times New Roman"/>
          <w:bCs/>
          <w:sz w:val="24"/>
          <w:szCs w:val="24"/>
          <w:lang w:val="x-none"/>
        </w:rPr>
        <w:t>тромболитической</w:t>
      </w:r>
      <w:proofErr w:type="spellEnd"/>
      <w:r w:rsidRPr="000500BB">
        <w:rPr>
          <w:rFonts w:ascii="Times New Roman" w:hAnsi="Times New Roman"/>
          <w:bCs/>
          <w:sz w:val="24"/>
          <w:szCs w:val="24"/>
          <w:lang w:val="x-none"/>
        </w:rPr>
        <w:t xml:space="preserve"> терапии, являющихся классификационным критерием отнесения данного случая лечения к конкретной КСГ.</w:t>
      </w:r>
    </w:p>
    <w:p w:rsidR="00ED530A" w:rsidRPr="000500BB" w:rsidRDefault="00ED530A" w:rsidP="00ED530A">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Случай госпитализации</w:t>
      </w:r>
      <w:r w:rsidR="006556DE">
        <w:rPr>
          <w:rFonts w:ascii="Times New Roman" w:hAnsi="Times New Roman"/>
          <w:bCs/>
          <w:sz w:val="24"/>
          <w:szCs w:val="24"/>
        </w:rPr>
        <w:t>, являющийся прерванным по</w:t>
      </w:r>
      <w:r w:rsidR="00F96D00" w:rsidRPr="000500BB">
        <w:rPr>
          <w:rFonts w:ascii="Times New Roman" w:hAnsi="Times New Roman"/>
          <w:bCs/>
          <w:sz w:val="24"/>
          <w:szCs w:val="24"/>
        </w:rPr>
        <w:t xml:space="preserve"> одной из вышеуказанных причин,</w:t>
      </w:r>
      <w:r w:rsidRPr="000500BB">
        <w:rPr>
          <w:rFonts w:ascii="Times New Roman" w:hAnsi="Times New Roman"/>
          <w:bCs/>
          <w:sz w:val="24"/>
          <w:szCs w:val="24"/>
        </w:rPr>
        <w:t xml:space="preserve"> оплачивается в размере: </w:t>
      </w:r>
    </w:p>
    <w:p w:rsidR="00ED530A" w:rsidRPr="000500BB" w:rsidRDefault="00ED530A" w:rsidP="00ED530A">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в условиях круглосуточного стационара:</w:t>
      </w:r>
    </w:p>
    <w:p w:rsidR="00F96D00" w:rsidRPr="000500BB" w:rsidRDefault="00F96D00" w:rsidP="00E7207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1. При оплате по КСГ, включенным в перечень КСГ, </w:t>
      </w:r>
      <w:proofErr w:type="gramStart"/>
      <w:r w:rsidRPr="000500BB">
        <w:rPr>
          <w:rFonts w:ascii="Times New Roman" w:hAnsi="Times New Roman"/>
          <w:bCs/>
          <w:sz w:val="24"/>
          <w:szCs w:val="24"/>
        </w:rPr>
        <w:t>предполагающих</w:t>
      </w:r>
      <w:proofErr w:type="gramEnd"/>
      <w:r w:rsidRPr="000500BB">
        <w:rPr>
          <w:rFonts w:ascii="Times New Roman" w:hAnsi="Times New Roman"/>
          <w:bCs/>
          <w:sz w:val="24"/>
          <w:szCs w:val="24"/>
        </w:rPr>
        <w:t xml:space="preserve"> хирургическое лечение и (или) </w:t>
      </w:r>
      <w:proofErr w:type="spellStart"/>
      <w:r w:rsidRPr="000500BB">
        <w:rPr>
          <w:rFonts w:ascii="Times New Roman" w:hAnsi="Times New Roman"/>
          <w:bCs/>
          <w:sz w:val="24"/>
          <w:szCs w:val="24"/>
        </w:rPr>
        <w:t>тромболитическую</w:t>
      </w:r>
      <w:proofErr w:type="spellEnd"/>
      <w:r w:rsidRPr="000500BB">
        <w:rPr>
          <w:rFonts w:ascii="Times New Roman" w:hAnsi="Times New Roman"/>
          <w:bCs/>
          <w:sz w:val="24"/>
          <w:szCs w:val="24"/>
        </w:rPr>
        <w:t xml:space="preserve"> терапию, установленный </w:t>
      </w:r>
      <w:r w:rsidR="009530FB" w:rsidRPr="000500BB">
        <w:rPr>
          <w:rFonts w:ascii="Times New Roman" w:hAnsi="Times New Roman"/>
          <w:bCs/>
          <w:sz w:val="24"/>
          <w:szCs w:val="24"/>
        </w:rPr>
        <w:t>графой 9 Приложения</w:t>
      </w:r>
      <w:r w:rsidRPr="000500BB">
        <w:rPr>
          <w:rFonts w:ascii="Times New Roman" w:hAnsi="Times New Roman"/>
          <w:bCs/>
          <w:sz w:val="24"/>
          <w:szCs w:val="24"/>
        </w:rPr>
        <w:t xml:space="preserve"> </w:t>
      </w:r>
      <w:r w:rsidR="009530FB" w:rsidRPr="000500BB">
        <w:rPr>
          <w:rFonts w:ascii="Times New Roman" w:hAnsi="Times New Roman"/>
          <w:bCs/>
          <w:sz w:val="24"/>
          <w:szCs w:val="24"/>
        </w:rPr>
        <w:t>26 (3.4)</w:t>
      </w:r>
      <w:r w:rsidRPr="000500BB">
        <w:rPr>
          <w:rFonts w:ascii="Times New Roman" w:hAnsi="Times New Roman"/>
          <w:bCs/>
          <w:sz w:val="24"/>
          <w:szCs w:val="24"/>
        </w:rPr>
        <w:t xml:space="preserve"> к тарифному соглашению:</w:t>
      </w:r>
    </w:p>
    <w:p w:rsidR="00F96D00" w:rsidRPr="000500BB" w:rsidRDefault="00F96D00" w:rsidP="00E7207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если длительность лечения 3 дня и менее – 90% от стоимости КСГ;</w:t>
      </w:r>
    </w:p>
    <w:p w:rsidR="00F96D00" w:rsidRPr="000500BB" w:rsidRDefault="00F96D00" w:rsidP="00E7207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если длительность лечения более 3 дней – 100% от стоимости КСГ.</w:t>
      </w:r>
    </w:p>
    <w:p w:rsidR="00F96D00" w:rsidRPr="000500BB" w:rsidRDefault="00F96D00" w:rsidP="00E7207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2. При оплате по КСГ, не включенным в перечень КСГ, </w:t>
      </w:r>
      <w:proofErr w:type="gramStart"/>
      <w:r w:rsidRPr="000500BB">
        <w:rPr>
          <w:rFonts w:ascii="Times New Roman" w:hAnsi="Times New Roman"/>
          <w:bCs/>
          <w:sz w:val="24"/>
          <w:szCs w:val="24"/>
        </w:rPr>
        <w:t>предполагающих</w:t>
      </w:r>
      <w:proofErr w:type="gramEnd"/>
      <w:r w:rsidRPr="000500BB">
        <w:rPr>
          <w:rFonts w:ascii="Times New Roman" w:hAnsi="Times New Roman"/>
          <w:bCs/>
          <w:sz w:val="24"/>
          <w:szCs w:val="24"/>
        </w:rPr>
        <w:t xml:space="preserve"> хирургическое лечение и (или) </w:t>
      </w:r>
      <w:proofErr w:type="spellStart"/>
      <w:r w:rsidRPr="000500BB">
        <w:rPr>
          <w:rFonts w:ascii="Times New Roman" w:hAnsi="Times New Roman"/>
          <w:bCs/>
          <w:sz w:val="24"/>
          <w:szCs w:val="24"/>
        </w:rPr>
        <w:t>тромболитическую</w:t>
      </w:r>
      <w:proofErr w:type="spellEnd"/>
      <w:r w:rsidRPr="000500BB">
        <w:rPr>
          <w:rFonts w:ascii="Times New Roman" w:hAnsi="Times New Roman"/>
          <w:bCs/>
          <w:sz w:val="24"/>
          <w:szCs w:val="24"/>
        </w:rPr>
        <w:t xml:space="preserve"> терапию, установленный </w:t>
      </w:r>
      <w:r w:rsidR="009530FB" w:rsidRPr="000500BB">
        <w:rPr>
          <w:rFonts w:ascii="Times New Roman" w:hAnsi="Times New Roman"/>
          <w:bCs/>
          <w:sz w:val="24"/>
          <w:szCs w:val="24"/>
        </w:rPr>
        <w:t>графой 9 Приложения 26 (3.4)</w:t>
      </w:r>
      <w:r w:rsidRPr="000500BB">
        <w:rPr>
          <w:rFonts w:ascii="Times New Roman" w:hAnsi="Times New Roman"/>
          <w:bCs/>
          <w:sz w:val="24"/>
          <w:szCs w:val="24"/>
        </w:rPr>
        <w:t xml:space="preserve"> к тарифному соглашению:</w:t>
      </w:r>
    </w:p>
    <w:p w:rsidR="00C87330" w:rsidRPr="000500BB" w:rsidRDefault="00C87330" w:rsidP="00E7207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если длительность лечения составляет 1 день для случаев лечения пациентов по КСГ st15.010, st15.017, st16.004 – 20% от стоимости КСГ;</w:t>
      </w:r>
    </w:p>
    <w:p w:rsidR="00C87330" w:rsidRPr="000500BB" w:rsidRDefault="00C87330" w:rsidP="00E7207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если длительность лечения составляет 1 день для случаев лечения пациентов по КСГst16.003, КСГ st27.010 – 30% от стоимости КСГ;</w:t>
      </w:r>
    </w:p>
    <w:p w:rsidR="00F96D00" w:rsidRPr="000500BB" w:rsidRDefault="00F96D00" w:rsidP="00E7207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lastRenderedPageBreak/>
        <w:t>- если длительность лечения 3 дня и менее – 50% от стоимости КСГ</w:t>
      </w:r>
      <w:r w:rsidR="00C87330" w:rsidRPr="000500BB">
        <w:t xml:space="preserve"> </w:t>
      </w:r>
      <w:r w:rsidR="00C87330" w:rsidRPr="000500BB">
        <w:rPr>
          <w:rFonts w:ascii="Times New Roman" w:hAnsi="Times New Roman"/>
          <w:bCs/>
          <w:sz w:val="24"/>
          <w:szCs w:val="24"/>
        </w:rPr>
        <w:t>за исключением случаев лечения пациентов по КСГ st15.010, st15.017, st16.003, st16.004, st27.010 при длительности лечения 1 день</w:t>
      </w:r>
      <w:r w:rsidRPr="000500BB">
        <w:rPr>
          <w:rFonts w:ascii="Times New Roman" w:hAnsi="Times New Roman"/>
          <w:bCs/>
          <w:sz w:val="24"/>
          <w:szCs w:val="24"/>
        </w:rPr>
        <w:t>;</w:t>
      </w:r>
    </w:p>
    <w:p w:rsidR="009530FB" w:rsidRPr="000500BB" w:rsidRDefault="00F96D00" w:rsidP="00E72073">
      <w:pPr>
        <w:spacing w:after="0" w:line="240" w:lineRule="auto"/>
        <w:ind w:firstLine="709"/>
        <w:jc w:val="both"/>
        <w:rPr>
          <w:rFonts w:ascii="Times New Roman" w:hAnsi="Times New Roman"/>
          <w:bCs/>
          <w:color w:val="FF0000"/>
          <w:sz w:val="24"/>
          <w:szCs w:val="24"/>
        </w:rPr>
      </w:pPr>
      <w:proofErr w:type="gramStart"/>
      <w:r w:rsidRPr="000500BB">
        <w:rPr>
          <w:rFonts w:ascii="Times New Roman" w:hAnsi="Times New Roman"/>
          <w:bCs/>
          <w:sz w:val="24"/>
          <w:szCs w:val="24"/>
        </w:rPr>
        <w:t xml:space="preserve">- если длительность лечения составляет 4-5 дней (включительно) </w:t>
      </w:r>
      <w:r w:rsidR="00A5745D" w:rsidRPr="000500BB">
        <w:rPr>
          <w:rFonts w:ascii="Times New Roman" w:hAnsi="Times New Roman"/>
          <w:bCs/>
          <w:sz w:val="24"/>
          <w:szCs w:val="24"/>
        </w:rPr>
        <w:t xml:space="preserve">для случаев перевода пациентов с диагнозом U07.1, U07.2 в другую МО </w:t>
      </w:r>
      <w:r w:rsidRPr="000500BB">
        <w:rPr>
          <w:rFonts w:ascii="Times New Roman" w:hAnsi="Times New Roman"/>
          <w:bCs/>
          <w:sz w:val="24"/>
          <w:szCs w:val="24"/>
        </w:rPr>
        <w:t>оплат</w:t>
      </w:r>
      <w:r w:rsidR="000F78CE" w:rsidRPr="000500BB">
        <w:rPr>
          <w:rFonts w:ascii="Times New Roman" w:hAnsi="Times New Roman"/>
          <w:bCs/>
          <w:sz w:val="24"/>
          <w:szCs w:val="24"/>
        </w:rPr>
        <w:t>а осуществляется</w:t>
      </w:r>
      <w:r w:rsidRPr="000500BB">
        <w:rPr>
          <w:rFonts w:ascii="Times New Roman" w:hAnsi="Times New Roman"/>
          <w:bCs/>
          <w:sz w:val="24"/>
          <w:szCs w:val="24"/>
        </w:rPr>
        <w:t xml:space="preserve"> по КСГ</w:t>
      </w:r>
      <w:r w:rsidR="000F78CE" w:rsidRPr="000500BB">
        <w:rPr>
          <w:rFonts w:ascii="Times New Roman" w:hAnsi="Times New Roman"/>
          <w:bCs/>
          <w:sz w:val="24"/>
          <w:szCs w:val="24"/>
        </w:rPr>
        <w:t xml:space="preserve"> st12.015, st12.016 </w:t>
      </w:r>
      <w:r w:rsidR="00A5745D" w:rsidRPr="000500BB">
        <w:rPr>
          <w:rFonts w:ascii="Times New Roman" w:hAnsi="Times New Roman"/>
          <w:bCs/>
          <w:sz w:val="24"/>
          <w:szCs w:val="24"/>
        </w:rPr>
        <w:t>- 50% от стоимости КСГ</w:t>
      </w:r>
      <w:r w:rsidRPr="000500BB">
        <w:rPr>
          <w:rFonts w:ascii="Times New Roman" w:hAnsi="Times New Roman"/>
          <w:bCs/>
          <w:sz w:val="24"/>
          <w:szCs w:val="24"/>
        </w:rPr>
        <w:t>;</w:t>
      </w:r>
      <w:proofErr w:type="gramEnd"/>
    </w:p>
    <w:p w:rsidR="00F96D00" w:rsidRPr="000500BB" w:rsidRDefault="00F96D00" w:rsidP="00E7207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для иных случаев лечения – 80% от стоимости КСГ.</w:t>
      </w:r>
    </w:p>
    <w:p w:rsidR="00ED530A" w:rsidRPr="000500BB" w:rsidRDefault="00ED530A" w:rsidP="00ED530A">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в условиях дневного стационара:</w:t>
      </w:r>
    </w:p>
    <w:p w:rsidR="00A5745D" w:rsidRPr="000500BB" w:rsidRDefault="00A5745D" w:rsidP="00E7207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1. При оплате по КСГ, включенным в перечень КСГ, </w:t>
      </w:r>
      <w:proofErr w:type="gramStart"/>
      <w:r w:rsidRPr="000500BB">
        <w:rPr>
          <w:rFonts w:ascii="Times New Roman" w:hAnsi="Times New Roman"/>
          <w:bCs/>
          <w:sz w:val="24"/>
          <w:szCs w:val="24"/>
        </w:rPr>
        <w:t>предполагающих</w:t>
      </w:r>
      <w:proofErr w:type="gramEnd"/>
      <w:r w:rsidRPr="000500BB">
        <w:rPr>
          <w:rFonts w:ascii="Times New Roman" w:hAnsi="Times New Roman"/>
          <w:bCs/>
          <w:sz w:val="24"/>
          <w:szCs w:val="24"/>
        </w:rPr>
        <w:t xml:space="preserve"> хирургическое лечение и (или) </w:t>
      </w:r>
      <w:proofErr w:type="spellStart"/>
      <w:r w:rsidRPr="000500BB">
        <w:rPr>
          <w:rFonts w:ascii="Times New Roman" w:hAnsi="Times New Roman"/>
          <w:bCs/>
          <w:sz w:val="24"/>
          <w:szCs w:val="24"/>
        </w:rPr>
        <w:t>тромболитическую</w:t>
      </w:r>
      <w:proofErr w:type="spellEnd"/>
      <w:r w:rsidRPr="000500BB">
        <w:rPr>
          <w:rFonts w:ascii="Times New Roman" w:hAnsi="Times New Roman"/>
          <w:bCs/>
          <w:sz w:val="24"/>
          <w:szCs w:val="24"/>
        </w:rPr>
        <w:t xml:space="preserve"> терапию, установленный графой 9 Приложения 27 (3.4) к тарифному соглашению:</w:t>
      </w:r>
    </w:p>
    <w:p w:rsidR="00A5745D" w:rsidRPr="000500BB" w:rsidRDefault="00A5745D" w:rsidP="00E7207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если длительность лечения 3 дня и менее – 80% от стоимости КСГ;</w:t>
      </w:r>
    </w:p>
    <w:p w:rsidR="00A5745D" w:rsidRPr="000500BB" w:rsidRDefault="00A5745D" w:rsidP="00E7207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если длительность лечения более 3 дней – 85% от стоимости КСГ.</w:t>
      </w:r>
    </w:p>
    <w:p w:rsidR="00A5745D" w:rsidRPr="000500BB" w:rsidRDefault="00A5745D" w:rsidP="00E7207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2. При оплате по КСГ, не включенным в перечень КСГ, </w:t>
      </w:r>
      <w:proofErr w:type="gramStart"/>
      <w:r w:rsidRPr="000500BB">
        <w:rPr>
          <w:rFonts w:ascii="Times New Roman" w:hAnsi="Times New Roman"/>
          <w:bCs/>
          <w:sz w:val="24"/>
          <w:szCs w:val="24"/>
        </w:rPr>
        <w:t>предполагающих</w:t>
      </w:r>
      <w:proofErr w:type="gramEnd"/>
      <w:r w:rsidRPr="000500BB">
        <w:rPr>
          <w:rFonts w:ascii="Times New Roman" w:hAnsi="Times New Roman"/>
          <w:bCs/>
          <w:sz w:val="24"/>
          <w:szCs w:val="24"/>
        </w:rPr>
        <w:t xml:space="preserve"> хирургическое лечение и (или) </w:t>
      </w:r>
      <w:proofErr w:type="spellStart"/>
      <w:r w:rsidRPr="000500BB">
        <w:rPr>
          <w:rFonts w:ascii="Times New Roman" w:hAnsi="Times New Roman"/>
          <w:bCs/>
          <w:sz w:val="24"/>
          <w:szCs w:val="24"/>
        </w:rPr>
        <w:t>тромболитическую</w:t>
      </w:r>
      <w:proofErr w:type="spellEnd"/>
      <w:r w:rsidRPr="000500BB">
        <w:rPr>
          <w:rFonts w:ascii="Times New Roman" w:hAnsi="Times New Roman"/>
          <w:bCs/>
          <w:sz w:val="24"/>
          <w:szCs w:val="24"/>
        </w:rPr>
        <w:t xml:space="preserve"> терапию, установленный графой 9 Приложения 27 (3.4) к тарифному соглашению:</w:t>
      </w:r>
    </w:p>
    <w:p w:rsidR="00A5745D" w:rsidRPr="000500BB" w:rsidRDefault="00A5745D" w:rsidP="00E7207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если длительность лечения 3 дня и менее – 20% от стоимости КСГ;</w:t>
      </w:r>
    </w:p>
    <w:p w:rsidR="00A5745D" w:rsidRPr="000500BB" w:rsidRDefault="00A5745D" w:rsidP="00E7207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если длительность лечения более 3 дней – 50% от стоимости КСГ.</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p>
    <w:p w:rsidR="00802C23" w:rsidRPr="000500BB" w:rsidRDefault="00802C23" w:rsidP="00D27561">
      <w:pPr>
        <w:spacing w:after="0" w:line="240" w:lineRule="auto"/>
        <w:ind w:firstLine="709"/>
        <w:jc w:val="both"/>
        <w:rPr>
          <w:rFonts w:ascii="Times New Roman" w:hAnsi="Times New Roman"/>
          <w:b/>
          <w:bCs/>
          <w:sz w:val="24"/>
          <w:szCs w:val="24"/>
        </w:rPr>
      </w:pPr>
      <w:r w:rsidRPr="000500BB">
        <w:rPr>
          <w:rFonts w:ascii="Times New Roman" w:hAnsi="Times New Roman"/>
          <w:b/>
          <w:bCs/>
          <w:sz w:val="24"/>
          <w:szCs w:val="24"/>
        </w:rPr>
        <w:t>Оплата случая лечения по двум и более КСГ.</w:t>
      </w:r>
    </w:p>
    <w:p w:rsidR="00802C23" w:rsidRPr="000500BB" w:rsidRDefault="00802C23" w:rsidP="00D27561">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Оплата по двум и более КСГ осуществляется в следующих случаях:</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proofErr w:type="gramStart"/>
      <w:r w:rsidRPr="000500BB">
        <w:rPr>
          <w:rFonts w:ascii="Times New Roman" w:hAnsi="Times New Roman"/>
          <w:bCs/>
          <w:sz w:val="24"/>
          <w:szCs w:val="24"/>
        </w:rPr>
        <w:t xml:space="preserve">1. при переводе пациента из одного отделения МО в другое в рамках круглосуточного или дневного стационаров (в том числе </w:t>
      </w:r>
      <w:r w:rsidRPr="000500BB">
        <w:rPr>
          <w:rFonts w:ascii="Times New Roman" w:hAnsi="Times New Roman"/>
          <w:bCs/>
          <w:sz w:val="24"/>
          <w:szCs w:val="24"/>
        </w:rPr>
        <w:br/>
        <w:t>в случае перевода из круглосуточного стационара в дневной стационар и наоборот), если это обусловлено возникновением (наличием) нового заболевания или состояния, входящего в другой класс МКБ</w:t>
      </w:r>
      <w:r w:rsidR="008D7A12" w:rsidRPr="000500BB">
        <w:rPr>
          <w:rFonts w:ascii="Times New Roman" w:hAnsi="Times New Roman"/>
          <w:bCs/>
          <w:sz w:val="24"/>
          <w:szCs w:val="24"/>
        </w:rPr>
        <w:t xml:space="preserve"> 1</w:t>
      </w:r>
      <w:r w:rsidRPr="000500BB">
        <w:rPr>
          <w:rFonts w:ascii="Times New Roman" w:hAnsi="Times New Roman"/>
          <w:bCs/>
          <w:sz w:val="24"/>
          <w:szCs w:val="24"/>
        </w:rPr>
        <w:t>0 и не являющегося следствием закономерного прогрессирования основного заболевания, внутрибольничной инфекции или осложнением основного заболевания, а</w:t>
      </w:r>
      <w:proofErr w:type="gramEnd"/>
      <w:r w:rsidRPr="000500BB">
        <w:rPr>
          <w:rFonts w:ascii="Times New Roman" w:hAnsi="Times New Roman"/>
          <w:bCs/>
          <w:sz w:val="24"/>
          <w:szCs w:val="24"/>
        </w:rPr>
        <w:t xml:space="preserve"> также при переводе пациента из одной МО в другую; оба случая лечения заболевания подлежат оплате в рамках соответствующих КСГ, при этом случай лечения </w:t>
      </w:r>
      <w:r w:rsidRPr="000500BB">
        <w:rPr>
          <w:rFonts w:ascii="Times New Roman" w:hAnsi="Times New Roman"/>
          <w:bCs/>
          <w:sz w:val="24"/>
          <w:szCs w:val="24"/>
        </w:rPr>
        <w:br/>
        <w:t xml:space="preserve">до осуществления перевода относится </w:t>
      </w:r>
      <w:proofErr w:type="gramStart"/>
      <w:r w:rsidRPr="000500BB">
        <w:rPr>
          <w:rFonts w:ascii="Times New Roman" w:hAnsi="Times New Roman"/>
          <w:bCs/>
          <w:sz w:val="24"/>
          <w:szCs w:val="24"/>
        </w:rPr>
        <w:t>к</w:t>
      </w:r>
      <w:proofErr w:type="gramEnd"/>
      <w:r w:rsidRPr="000500BB">
        <w:rPr>
          <w:rFonts w:ascii="Times New Roman" w:hAnsi="Times New Roman"/>
          <w:bCs/>
          <w:sz w:val="24"/>
          <w:szCs w:val="24"/>
        </w:rPr>
        <w:t xml:space="preserve"> прерванным по установленным основаниям </w:t>
      </w:r>
      <w:proofErr w:type="spellStart"/>
      <w:r w:rsidRPr="000500BB">
        <w:rPr>
          <w:rFonts w:ascii="Times New Roman" w:hAnsi="Times New Roman"/>
          <w:bCs/>
          <w:sz w:val="24"/>
          <w:szCs w:val="24"/>
        </w:rPr>
        <w:t>прерванности</w:t>
      </w:r>
      <w:proofErr w:type="spellEnd"/>
      <w:r w:rsidRPr="000500BB">
        <w:rPr>
          <w:rFonts w:ascii="Times New Roman" w:hAnsi="Times New Roman"/>
          <w:bCs/>
          <w:sz w:val="24"/>
          <w:szCs w:val="24"/>
        </w:rPr>
        <w:t xml:space="preserve">; </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2. проведение медицинской реабилитации пациента после завершения лечения в той же МО по поводу заболевания, по которому осуществлялось лечение;</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3. оказание медицинской помощи, связанной с установкой, заменой </w:t>
      </w:r>
      <w:proofErr w:type="gramStart"/>
      <w:r w:rsidRPr="000500BB">
        <w:rPr>
          <w:rFonts w:ascii="Times New Roman" w:hAnsi="Times New Roman"/>
          <w:bCs/>
          <w:sz w:val="24"/>
          <w:szCs w:val="24"/>
        </w:rPr>
        <w:t>порт-системы</w:t>
      </w:r>
      <w:proofErr w:type="gramEnd"/>
      <w:r w:rsidRPr="000500BB">
        <w:rPr>
          <w:rFonts w:ascii="Times New Roman" w:hAnsi="Times New Roman"/>
          <w:bCs/>
          <w:sz w:val="24"/>
          <w:szCs w:val="24"/>
        </w:rPr>
        <w:t xml:space="preserve"> (катетера) для лекарственной терапии злокачественных новообразований с последующим проведением лекарственной терапии или после хирургического лечения в рамках одной госпитализации;</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4. этапное хирургическое лечение при злокачественных новообразованиях, не предусматривающее выписку пациента из стационара (например: удаление первичной опухоли кишечника с формированием </w:t>
      </w:r>
      <w:proofErr w:type="spellStart"/>
      <w:r w:rsidRPr="000500BB">
        <w:rPr>
          <w:rFonts w:ascii="Times New Roman" w:hAnsi="Times New Roman"/>
          <w:bCs/>
          <w:sz w:val="24"/>
          <w:szCs w:val="24"/>
        </w:rPr>
        <w:t>колостомы</w:t>
      </w:r>
      <w:proofErr w:type="spellEnd"/>
      <w:r w:rsidRPr="000500BB">
        <w:rPr>
          <w:rFonts w:ascii="Times New Roman" w:hAnsi="Times New Roman"/>
          <w:bCs/>
          <w:sz w:val="24"/>
          <w:szCs w:val="24"/>
        </w:rPr>
        <w:t xml:space="preserve"> (операция 1) и закрытие ранее сформированной </w:t>
      </w:r>
      <w:proofErr w:type="spellStart"/>
      <w:r w:rsidRPr="000500BB">
        <w:rPr>
          <w:rFonts w:ascii="Times New Roman" w:hAnsi="Times New Roman"/>
          <w:bCs/>
          <w:sz w:val="24"/>
          <w:szCs w:val="24"/>
        </w:rPr>
        <w:t>колостомы</w:t>
      </w:r>
      <w:proofErr w:type="spellEnd"/>
      <w:r w:rsidRPr="000500BB">
        <w:rPr>
          <w:rFonts w:ascii="Times New Roman" w:hAnsi="Times New Roman"/>
          <w:bCs/>
          <w:sz w:val="24"/>
          <w:szCs w:val="24"/>
        </w:rPr>
        <w:t xml:space="preserve"> (операция 2));</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5. проведение </w:t>
      </w:r>
      <w:proofErr w:type="spellStart"/>
      <w:r w:rsidRPr="000500BB">
        <w:rPr>
          <w:rFonts w:ascii="Times New Roman" w:hAnsi="Times New Roman"/>
          <w:bCs/>
          <w:sz w:val="24"/>
          <w:szCs w:val="24"/>
        </w:rPr>
        <w:t>реинфузии</w:t>
      </w:r>
      <w:proofErr w:type="spellEnd"/>
      <w:r w:rsidRPr="000500BB">
        <w:rPr>
          <w:rFonts w:ascii="Times New Roman" w:hAnsi="Times New Roman"/>
          <w:bCs/>
          <w:sz w:val="24"/>
          <w:szCs w:val="24"/>
        </w:rPr>
        <w:t xml:space="preserve"> </w:t>
      </w:r>
      <w:proofErr w:type="spellStart"/>
      <w:r w:rsidRPr="000500BB">
        <w:rPr>
          <w:rFonts w:ascii="Times New Roman" w:hAnsi="Times New Roman"/>
          <w:bCs/>
          <w:sz w:val="24"/>
          <w:szCs w:val="24"/>
        </w:rPr>
        <w:t>аутокрови</w:t>
      </w:r>
      <w:proofErr w:type="spellEnd"/>
      <w:r w:rsidRPr="000500BB">
        <w:rPr>
          <w:rFonts w:ascii="Times New Roman" w:hAnsi="Times New Roman"/>
          <w:bCs/>
          <w:sz w:val="24"/>
          <w:szCs w:val="24"/>
        </w:rPr>
        <w:t xml:space="preserve">, </w:t>
      </w:r>
      <w:proofErr w:type="gramStart"/>
      <w:r w:rsidRPr="000500BB">
        <w:rPr>
          <w:rFonts w:ascii="Times New Roman" w:hAnsi="Times New Roman"/>
          <w:bCs/>
          <w:sz w:val="24"/>
          <w:szCs w:val="24"/>
        </w:rPr>
        <w:t>баллонной</w:t>
      </w:r>
      <w:proofErr w:type="gramEnd"/>
      <w:r w:rsidRPr="000500BB">
        <w:rPr>
          <w:rFonts w:ascii="Times New Roman" w:hAnsi="Times New Roman"/>
          <w:bCs/>
          <w:sz w:val="24"/>
          <w:szCs w:val="24"/>
        </w:rPr>
        <w:t xml:space="preserve"> внутриаортальной </w:t>
      </w:r>
      <w:proofErr w:type="spellStart"/>
      <w:r w:rsidRPr="000500BB">
        <w:rPr>
          <w:rFonts w:ascii="Times New Roman" w:hAnsi="Times New Roman"/>
          <w:bCs/>
          <w:sz w:val="24"/>
          <w:szCs w:val="24"/>
        </w:rPr>
        <w:t>контрпульсации</w:t>
      </w:r>
      <w:proofErr w:type="spellEnd"/>
      <w:r w:rsidRPr="000500BB">
        <w:rPr>
          <w:rFonts w:ascii="Times New Roman" w:hAnsi="Times New Roman"/>
          <w:bCs/>
          <w:sz w:val="24"/>
          <w:szCs w:val="24"/>
        </w:rPr>
        <w:t xml:space="preserve"> или экстракорпоральной мембранной </w:t>
      </w:r>
      <w:proofErr w:type="spellStart"/>
      <w:r w:rsidRPr="000500BB">
        <w:rPr>
          <w:rFonts w:ascii="Times New Roman" w:hAnsi="Times New Roman"/>
          <w:bCs/>
          <w:sz w:val="24"/>
          <w:szCs w:val="24"/>
        </w:rPr>
        <w:t>оксигенации</w:t>
      </w:r>
      <w:proofErr w:type="spellEnd"/>
      <w:r w:rsidRPr="000500BB">
        <w:rPr>
          <w:rFonts w:ascii="Times New Roman" w:hAnsi="Times New Roman"/>
          <w:bCs/>
          <w:sz w:val="24"/>
          <w:szCs w:val="24"/>
        </w:rPr>
        <w:t xml:space="preserve"> на фоне лечения основного заболевания;</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6. дородовая госпитализация пациентки в отделение патологии беременности в случае пребывания в отделении патологии беременности в течение 6 дней и более с последующим </w:t>
      </w:r>
      <w:proofErr w:type="spellStart"/>
      <w:r w:rsidRPr="000500BB">
        <w:rPr>
          <w:rFonts w:ascii="Times New Roman" w:hAnsi="Times New Roman"/>
          <w:bCs/>
          <w:sz w:val="24"/>
          <w:szCs w:val="24"/>
        </w:rPr>
        <w:t>родоразрешением</w:t>
      </w:r>
      <w:proofErr w:type="spellEnd"/>
      <w:r w:rsidRPr="000500BB">
        <w:rPr>
          <w:rFonts w:ascii="Times New Roman" w:hAnsi="Times New Roman"/>
          <w:bCs/>
          <w:sz w:val="24"/>
          <w:szCs w:val="24"/>
        </w:rPr>
        <w:t>.</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lastRenderedPageBreak/>
        <w:t xml:space="preserve">Также осуществляется оплата по двум КСГ в случае дородовой госпитализации пациентки в отделение патологии беременности </w:t>
      </w:r>
      <w:r w:rsidRPr="000500BB">
        <w:rPr>
          <w:rFonts w:ascii="Times New Roman" w:hAnsi="Times New Roman"/>
          <w:bCs/>
          <w:sz w:val="24"/>
          <w:szCs w:val="24"/>
        </w:rPr>
        <w:br/>
        <w:t xml:space="preserve">и в случае пребывания в нем в течение 2 дней и более с последующим </w:t>
      </w:r>
      <w:proofErr w:type="spellStart"/>
      <w:r w:rsidRPr="000500BB">
        <w:rPr>
          <w:rFonts w:ascii="Times New Roman" w:hAnsi="Times New Roman"/>
          <w:bCs/>
          <w:sz w:val="24"/>
          <w:szCs w:val="24"/>
        </w:rPr>
        <w:t>родоразрешением</w:t>
      </w:r>
      <w:proofErr w:type="spellEnd"/>
      <w:r w:rsidRPr="000500BB">
        <w:rPr>
          <w:rFonts w:ascii="Times New Roman" w:hAnsi="Times New Roman"/>
          <w:bCs/>
          <w:sz w:val="24"/>
          <w:szCs w:val="24"/>
        </w:rPr>
        <w:t xml:space="preserve"> при оказании медицинской помощи </w:t>
      </w:r>
      <w:r w:rsidRPr="000500BB">
        <w:rPr>
          <w:rFonts w:ascii="Times New Roman" w:hAnsi="Times New Roman"/>
          <w:bCs/>
          <w:sz w:val="24"/>
          <w:szCs w:val="24"/>
        </w:rPr>
        <w:br/>
      </w:r>
      <w:proofErr w:type="gramStart"/>
      <w:r w:rsidRPr="000500BB">
        <w:rPr>
          <w:rFonts w:ascii="Times New Roman" w:hAnsi="Times New Roman"/>
          <w:bCs/>
          <w:sz w:val="24"/>
          <w:szCs w:val="24"/>
        </w:rPr>
        <w:t>по</w:t>
      </w:r>
      <w:proofErr w:type="gramEnd"/>
      <w:r w:rsidRPr="000500BB">
        <w:rPr>
          <w:rFonts w:ascii="Times New Roman" w:hAnsi="Times New Roman"/>
          <w:bCs/>
          <w:sz w:val="24"/>
          <w:szCs w:val="24"/>
        </w:rPr>
        <w:t xml:space="preserve"> следующим МКБ 10:</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 O14.1 Тяжелая </w:t>
      </w:r>
      <w:proofErr w:type="spellStart"/>
      <w:r w:rsidRPr="000500BB">
        <w:rPr>
          <w:rFonts w:ascii="Times New Roman" w:hAnsi="Times New Roman"/>
          <w:bCs/>
          <w:sz w:val="24"/>
          <w:szCs w:val="24"/>
        </w:rPr>
        <w:t>преэклампсия</w:t>
      </w:r>
      <w:proofErr w:type="spellEnd"/>
      <w:r w:rsidRPr="000500BB">
        <w:rPr>
          <w:rFonts w:ascii="Times New Roman" w:hAnsi="Times New Roman"/>
          <w:bCs/>
          <w:sz w:val="24"/>
          <w:szCs w:val="24"/>
        </w:rPr>
        <w:t>;</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O34.2 Послеоперационный рубец матки, требующий предоставления медицинской помощи матери;</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O36.3 Признаки внутриутробной гипоксии плода, требующие предоставления медицинской помощи матери;</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O36.4 Внутриутробная гибель плода, требующая предоставления медицинской помощи матери;</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O42.2 Преждевременный разрыв плодных оболочек, задержка родов, связанная с проводимой терапией.</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КСГ st01.001 «Беременность без патологии, дородовая госпитализация в отделение сестринского ухода» может быть подана </w:t>
      </w:r>
      <w:r w:rsidRPr="000500BB">
        <w:rPr>
          <w:rFonts w:ascii="Times New Roman" w:hAnsi="Times New Roman"/>
          <w:bCs/>
          <w:sz w:val="24"/>
          <w:szCs w:val="24"/>
        </w:rPr>
        <w:br/>
        <w:t>на оплату только медицинскими организациями, имеющими в структуре соответствующее отделение или выделенные койки сестринского ухода</w:t>
      </w:r>
      <w:r w:rsidR="002A6CC3" w:rsidRPr="000500BB">
        <w:rPr>
          <w:rFonts w:ascii="Times New Roman" w:hAnsi="Times New Roman"/>
          <w:bCs/>
          <w:sz w:val="24"/>
          <w:szCs w:val="24"/>
        </w:rPr>
        <w:t>;</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7. наличие у пациента тяжелой сопутствующей патологии, требующей в ходе оказания медицинской помощи в период госпитализации имплантации в организм пациента медицинского изделия;</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8. проведение иммунизации против респираторно-синцитиальной вирусной инфекции в период госпитализации по поводу лечения нарушений, возникающих в перинатальном периоде, являющихся показанием к иммунизации;</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9. проведение антимикробной терапии инфекций, вызванных </w:t>
      </w:r>
      <w:proofErr w:type="spellStart"/>
      <w:r w:rsidRPr="000500BB">
        <w:rPr>
          <w:rFonts w:ascii="Times New Roman" w:hAnsi="Times New Roman"/>
          <w:bCs/>
          <w:sz w:val="24"/>
          <w:szCs w:val="24"/>
        </w:rPr>
        <w:t>полирезистентными</w:t>
      </w:r>
      <w:proofErr w:type="spellEnd"/>
      <w:r w:rsidRPr="000500BB">
        <w:rPr>
          <w:rFonts w:ascii="Times New Roman" w:hAnsi="Times New Roman"/>
          <w:bCs/>
          <w:sz w:val="24"/>
          <w:szCs w:val="24"/>
        </w:rPr>
        <w:t xml:space="preserve"> микроорганизмами</w:t>
      </w:r>
      <w:r w:rsidR="0096652C" w:rsidRPr="000500BB">
        <w:rPr>
          <w:rFonts w:ascii="Times New Roman" w:hAnsi="Times New Roman"/>
          <w:bCs/>
          <w:sz w:val="24"/>
          <w:szCs w:val="24"/>
        </w:rPr>
        <w:t>;</w:t>
      </w:r>
    </w:p>
    <w:p w:rsidR="0096652C" w:rsidRPr="000500BB" w:rsidRDefault="0096652C" w:rsidP="00851FD7">
      <w:pPr>
        <w:shd w:val="clear" w:color="auto" w:fill="FFFFFF" w:themeFill="background1"/>
        <w:spacing w:after="0" w:line="240" w:lineRule="auto"/>
        <w:ind w:firstLine="709"/>
        <w:jc w:val="both"/>
        <w:rPr>
          <w:rFonts w:ascii="Times New Roman" w:hAnsi="Times New Roman"/>
          <w:bCs/>
          <w:strike/>
          <w:sz w:val="24"/>
          <w:szCs w:val="24"/>
        </w:rPr>
      </w:pPr>
      <w:r w:rsidRPr="000500BB">
        <w:rPr>
          <w:rFonts w:ascii="Times New Roman" w:hAnsi="Times New Roman"/>
          <w:bCs/>
          <w:sz w:val="24"/>
          <w:szCs w:val="24"/>
        </w:rPr>
        <w:t>10. в случае длительности госпитализации при лекарственной терапии пациентов со злокачественными новообразованиями лимфоидной и кроветворной тканей более 30 дней.</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Выставление случая только по КСГ </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36.0</w:t>
      </w:r>
      <w:r w:rsidR="005E0294" w:rsidRPr="000500BB">
        <w:rPr>
          <w:rFonts w:ascii="Times New Roman" w:hAnsi="Times New Roman"/>
          <w:bCs/>
          <w:sz w:val="24"/>
          <w:szCs w:val="24"/>
        </w:rPr>
        <w:t>50</w:t>
      </w:r>
      <w:r w:rsidRPr="000500BB">
        <w:rPr>
          <w:rFonts w:ascii="Times New Roman" w:hAnsi="Times New Roman"/>
          <w:bCs/>
          <w:sz w:val="24"/>
          <w:szCs w:val="24"/>
        </w:rPr>
        <w:t>-</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36.05</w:t>
      </w:r>
      <w:r w:rsidR="005E0294" w:rsidRPr="000500BB">
        <w:rPr>
          <w:rFonts w:ascii="Times New Roman" w:hAnsi="Times New Roman"/>
          <w:bCs/>
          <w:sz w:val="24"/>
          <w:szCs w:val="24"/>
        </w:rPr>
        <w:t>4</w:t>
      </w:r>
      <w:r w:rsidRPr="000500BB">
        <w:rPr>
          <w:rFonts w:ascii="Times New Roman" w:hAnsi="Times New Roman"/>
          <w:bCs/>
          <w:sz w:val="24"/>
          <w:szCs w:val="24"/>
        </w:rPr>
        <w:t xml:space="preserve"> «Проведение антимикробной терапии инфекций, вызванных </w:t>
      </w:r>
      <w:proofErr w:type="spellStart"/>
      <w:r w:rsidRPr="000500BB">
        <w:rPr>
          <w:rFonts w:ascii="Times New Roman" w:hAnsi="Times New Roman"/>
          <w:bCs/>
          <w:sz w:val="24"/>
          <w:szCs w:val="24"/>
        </w:rPr>
        <w:t>полирезистентными</w:t>
      </w:r>
      <w:proofErr w:type="spellEnd"/>
      <w:r w:rsidRPr="000500BB">
        <w:rPr>
          <w:rFonts w:ascii="Times New Roman" w:hAnsi="Times New Roman"/>
          <w:bCs/>
          <w:sz w:val="24"/>
          <w:szCs w:val="24"/>
        </w:rPr>
        <w:t xml:space="preserve"> микроорганизмами (уровень 1-</w:t>
      </w:r>
      <w:r w:rsidR="005E0294" w:rsidRPr="000500BB">
        <w:rPr>
          <w:rFonts w:ascii="Times New Roman" w:hAnsi="Times New Roman"/>
          <w:bCs/>
          <w:sz w:val="24"/>
          <w:szCs w:val="24"/>
        </w:rPr>
        <w:t>5</w:t>
      </w:r>
      <w:r w:rsidRPr="000500BB">
        <w:rPr>
          <w:rFonts w:ascii="Times New Roman" w:hAnsi="Times New Roman"/>
          <w:bCs/>
          <w:sz w:val="24"/>
          <w:szCs w:val="24"/>
        </w:rPr>
        <w:t>)», без основной КСГ</w:t>
      </w:r>
      <w:r w:rsidR="004263DB" w:rsidRPr="000500BB">
        <w:rPr>
          <w:rFonts w:ascii="Times New Roman" w:hAnsi="Times New Roman"/>
          <w:bCs/>
          <w:sz w:val="24"/>
          <w:szCs w:val="24"/>
        </w:rPr>
        <w:t xml:space="preserve">, а также выставление случая по двум КСГ из перечня </w:t>
      </w:r>
      <w:proofErr w:type="spellStart"/>
      <w:r w:rsidR="004263DB" w:rsidRPr="000500BB">
        <w:rPr>
          <w:rFonts w:ascii="Times New Roman" w:hAnsi="Times New Roman"/>
          <w:bCs/>
          <w:sz w:val="24"/>
          <w:szCs w:val="24"/>
          <w:lang w:val="en-US"/>
        </w:rPr>
        <w:t>st</w:t>
      </w:r>
      <w:proofErr w:type="spellEnd"/>
      <w:r w:rsidR="004263DB" w:rsidRPr="000500BB">
        <w:rPr>
          <w:rFonts w:ascii="Times New Roman" w:hAnsi="Times New Roman"/>
          <w:bCs/>
          <w:sz w:val="24"/>
          <w:szCs w:val="24"/>
        </w:rPr>
        <w:t>36.0</w:t>
      </w:r>
      <w:r w:rsidR="005E0294" w:rsidRPr="000500BB">
        <w:rPr>
          <w:rFonts w:ascii="Times New Roman" w:hAnsi="Times New Roman"/>
          <w:bCs/>
          <w:sz w:val="24"/>
          <w:szCs w:val="24"/>
        </w:rPr>
        <w:t>50</w:t>
      </w:r>
      <w:r w:rsidR="004263DB" w:rsidRPr="000500BB">
        <w:rPr>
          <w:rFonts w:ascii="Times New Roman" w:hAnsi="Times New Roman"/>
          <w:bCs/>
          <w:sz w:val="24"/>
          <w:szCs w:val="24"/>
        </w:rPr>
        <w:t>–</w:t>
      </w:r>
      <w:proofErr w:type="spellStart"/>
      <w:r w:rsidR="004263DB" w:rsidRPr="000500BB">
        <w:rPr>
          <w:rFonts w:ascii="Times New Roman" w:hAnsi="Times New Roman"/>
          <w:bCs/>
          <w:sz w:val="24"/>
          <w:szCs w:val="24"/>
          <w:lang w:val="en-US"/>
        </w:rPr>
        <w:t>st</w:t>
      </w:r>
      <w:proofErr w:type="spellEnd"/>
      <w:r w:rsidR="005E0294" w:rsidRPr="000500BB">
        <w:rPr>
          <w:rFonts w:ascii="Times New Roman" w:hAnsi="Times New Roman"/>
          <w:bCs/>
          <w:sz w:val="24"/>
          <w:szCs w:val="24"/>
        </w:rPr>
        <w:t>36.0</w:t>
      </w:r>
      <w:r w:rsidR="004263DB" w:rsidRPr="000500BB">
        <w:rPr>
          <w:rFonts w:ascii="Times New Roman" w:hAnsi="Times New Roman"/>
          <w:bCs/>
          <w:sz w:val="24"/>
          <w:szCs w:val="24"/>
        </w:rPr>
        <w:t>5</w:t>
      </w:r>
      <w:r w:rsidR="005E0294" w:rsidRPr="000500BB">
        <w:rPr>
          <w:rFonts w:ascii="Times New Roman" w:hAnsi="Times New Roman"/>
          <w:bCs/>
          <w:sz w:val="24"/>
          <w:szCs w:val="24"/>
        </w:rPr>
        <w:t>4</w:t>
      </w:r>
      <w:r w:rsidR="004263DB" w:rsidRPr="000500BB">
        <w:rPr>
          <w:rFonts w:ascii="Times New Roman" w:hAnsi="Times New Roman"/>
          <w:bCs/>
          <w:sz w:val="24"/>
          <w:szCs w:val="24"/>
        </w:rPr>
        <w:t xml:space="preserve"> «Проведение антимикробной терапии инфекций, вызванных </w:t>
      </w:r>
      <w:proofErr w:type="spellStart"/>
      <w:r w:rsidR="004263DB" w:rsidRPr="000500BB">
        <w:rPr>
          <w:rFonts w:ascii="Times New Roman" w:hAnsi="Times New Roman"/>
          <w:bCs/>
          <w:sz w:val="24"/>
          <w:szCs w:val="24"/>
        </w:rPr>
        <w:t>полирезистентными</w:t>
      </w:r>
      <w:proofErr w:type="spellEnd"/>
      <w:r w:rsidR="004263DB" w:rsidRPr="000500BB">
        <w:rPr>
          <w:rFonts w:ascii="Times New Roman" w:hAnsi="Times New Roman"/>
          <w:bCs/>
          <w:sz w:val="24"/>
          <w:szCs w:val="24"/>
        </w:rPr>
        <w:t xml:space="preserve"> микроорганизмами (уровень 1–</w:t>
      </w:r>
      <w:r w:rsidR="005E0294" w:rsidRPr="000500BB">
        <w:rPr>
          <w:rFonts w:ascii="Times New Roman" w:hAnsi="Times New Roman"/>
          <w:bCs/>
          <w:sz w:val="24"/>
          <w:szCs w:val="24"/>
        </w:rPr>
        <w:t>5</w:t>
      </w:r>
      <w:r w:rsidR="004263DB" w:rsidRPr="000500BB">
        <w:rPr>
          <w:rFonts w:ascii="Times New Roman" w:hAnsi="Times New Roman"/>
          <w:bCs/>
          <w:sz w:val="24"/>
          <w:szCs w:val="24"/>
        </w:rPr>
        <w:t xml:space="preserve">)» </w:t>
      </w:r>
      <w:r w:rsidR="00D13306" w:rsidRPr="000500BB">
        <w:rPr>
          <w:rFonts w:ascii="Times New Roman" w:hAnsi="Times New Roman"/>
          <w:bCs/>
          <w:sz w:val="24"/>
          <w:szCs w:val="24"/>
        </w:rPr>
        <w:br/>
      </w:r>
      <w:r w:rsidR="004263DB" w:rsidRPr="000500BB">
        <w:rPr>
          <w:rFonts w:ascii="Times New Roman" w:hAnsi="Times New Roman"/>
          <w:bCs/>
          <w:sz w:val="24"/>
          <w:szCs w:val="24"/>
        </w:rPr>
        <w:t>с пересекающимися сроками лечения</w:t>
      </w:r>
      <w:r w:rsidRPr="000500BB">
        <w:rPr>
          <w:rFonts w:ascii="Times New Roman" w:hAnsi="Times New Roman"/>
          <w:bCs/>
          <w:sz w:val="24"/>
          <w:szCs w:val="24"/>
        </w:rPr>
        <w:t xml:space="preserve"> не допускается.</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Дата перевода пациента из одного профильного отделения должна соответствовать дате поступления в другое.</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В случае</w:t>
      </w:r>
      <w:proofErr w:type="gramStart"/>
      <w:r w:rsidRPr="000500BB">
        <w:rPr>
          <w:rFonts w:ascii="Times New Roman" w:hAnsi="Times New Roman"/>
          <w:bCs/>
          <w:sz w:val="24"/>
          <w:szCs w:val="24"/>
        </w:rPr>
        <w:t>,</w:t>
      </w:r>
      <w:proofErr w:type="gramEnd"/>
      <w:r w:rsidRPr="000500BB">
        <w:rPr>
          <w:rFonts w:ascii="Times New Roman" w:hAnsi="Times New Roman"/>
          <w:bCs/>
          <w:sz w:val="24"/>
          <w:szCs w:val="24"/>
        </w:rPr>
        <w:t xml:space="preserve"> если перевод пациента из одного отделения медицинской организации в другое обусловлен возникновением (наличием) нового заболевания или состояния, относящегося к тому же классу МКБ 10, что и диагноз основного заболевания и (или) являющегося следствием закономерного прогрессирования основного заболевания, внутрибольничной инфекции или осложнением основного заболевания, что не соответствует критериям оплаты случая лечения по </w:t>
      </w:r>
      <w:r w:rsidR="002A6CC3" w:rsidRPr="000500BB">
        <w:rPr>
          <w:rFonts w:ascii="Times New Roman" w:hAnsi="Times New Roman"/>
          <w:bCs/>
          <w:sz w:val="24"/>
          <w:szCs w:val="24"/>
        </w:rPr>
        <w:t>двум</w:t>
      </w:r>
      <w:r w:rsidRPr="000500BB">
        <w:rPr>
          <w:rFonts w:ascii="Times New Roman" w:hAnsi="Times New Roman"/>
          <w:bCs/>
          <w:sz w:val="24"/>
          <w:szCs w:val="24"/>
        </w:rPr>
        <w:t xml:space="preserve"> КСГ, оплата производится в рамках одного случая лечения </w:t>
      </w:r>
      <w:r w:rsidR="0042170C" w:rsidRPr="000500BB">
        <w:rPr>
          <w:rFonts w:ascii="Times New Roman" w:hAnsi="Times New Roman"/>
          <w:bCs/>
          <w:sz w:val="24"/>
          <w:szCs w:val="24"/>
        </w:rPr>
        <w:br/>
      </w:r>
      <w:r w:rsidRPr="000500BB">
        <w:rPr>
          <w:rFonts w:ascii="Times New Roman" w:hAnsi="Times New Roman"/>
          <w:bCs/>
          <w:sz w:val="24"/>
          <w:szCs w:val="24"/>
        </w:rPr>
        <w:t xml:space="preserve">по КСГ с наибольшим размером оплаты, а отнесение такого случая </w:t>
      </w:r>
      <w:proofErr w:type="gramStart"/>
      <w:r w:rsidRPr="000500BB">
        <w:rPr>
          <w:rFonts w:ascii="Times New Roman" w:hAnsi="Times New Roman"/>
          <w:bCs/>
          <w:sz w:val="24"/>
          <w:szCs w:val="24"/>
        </w:rPr>
        <w:t>к</w:t>
      </w:r>
      <w:proofErr w:type="gramEnd"/>
      <w:r w:rsidRPr="000500BB">
        <w:rPr>
          <w:rFonts w:ascii="Times New Roman" w:hAnsi="Times New Roman"/>
          <w:bCs/>
          <w:sz w:val="24"/>
          <w:szCs w:val="24"/>
        </w:rPr>
        <w:t xml:space="preserve"> прерванным по основанию </w:t>
      </w:r>
      <w:proofErr w:type="spellStart"/>
      <w:r w:rsidRPr="000500BB">
        <w:rPr>
          <w:rFonts w:ascii="Times New Roman" w:hAnsi="Times New Roman"/>
          <w:bCs/>
          <w:sz w:val="24"/>
          <w:szCs w:val="24"/>
        </w:rPr>
        <w:t>прерванности</w:t>
      </w:r>
      <w:proofErr w:type="spellEnd"/>
      <w:r w:rsidRPr="000500BB">
        <w:rPr>
          <w:rFonts w:ascii="Times New Roman" w:hAnsi="Times New Roman"/>
          <w:bCs/>
          <w:sz w:val="24"/>
          <w:szCs w:val="24"/>
        </w:rPr>
        <w:t xml:space="preserve"> 2 не производится.</w:t>
      </w:r>
    </w:p>
    <w:p w:rsidR="00802C23" w:rsidRPr="000500BB"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При оплате случаев лечения, подлежащих оплате по двум КСГ по основаниям 2-</w:t>
      </w:r>
      <w:r w:rsidR="0096652C" w:rsidRPr="000500BB">
        <w:rPr>
          <w:rFonts w:ascii="Times New Roman" w:hAnsi="Times New Roman"/>
          <w:bCs/>
          <w:sz w:val="24"/>
          <w:szCs w:val="24"/>
        </w:rPr>
        <w:t>10</w:t>
      </w:r>
      <w:r w:rsidRPr="000500BB">
        <w:rPr>
          <w:rFonts w:ascii="Times New Roman" w:hAnsi="Times New Roman"/>
          <w:bCs/>
          <w:sz w:val="24"/>
          <w:szCs w:val="24"/>
        </w:rPr>
        <w:t xml:space="preserve"> пункта порядка оплаты случая лечения по двум </w:t>
      </w:r>
      <w:r w:rsidR="0042170C" w:rsidRPr="000500BB">
        <w:rPr>
          <w:rFonts w:ascii="Times New Roman" w:hAnsi="Times New Roman"/>
          <w:bCs/>
          <w:sz w:val="24"/>
          <w:szCs w:val="24"/>
        </w:rPr>
        <w:br/>
      </w:r>
      <w:r w:rsidRPr="000500BB">
        <w:rPr>
          <w:rFonts w:ascii="Times New Roman" w:hAnsi="Times New Roman"/>
          <w:bCs/>
          <w:sz w:val="24"/>
          <w:szCs w:val="24"/>
        </w:rPr>
        <w:t xml:space="preserve">и более КСГ, случай до перевода не может считаться прерванным по основаниям </w:t>
      </w:r>
      <w:proofErr w:type="spellStart"/>
      <w:r w:rsidRPr="000500BB">
        <w:rPr>
          <w:rFonts w:ascii="Times New Roman" w:hAnsi="Times New Roman"/>
          <w:bCs/>
          <w:sz w:val="24"/>
          <w:szCs w:val="24"/>
        </w:rPr>
        <w:t>прерванности</w:t>
      </w:r>
      <w:proofErr w:type="spellEnd"/>
      <w:r w:rsidRPr="000500BB">
        <w:rPr>
          <w:rFonts w:ascii="Times New Roman" w:hAnsi="Times New Roman"/>
          <w:bCs/>
          <w:sz w:val="24"/>
          <w:szCs w:val="24"/>
        </w:rPr>
        <w:t xml:space="preserve"> 2-4.</w:t>
      </w:r>
    </w:p>
    <w:p w:rsidR="00802C23" w:rsidRPr="000500BB" w:rsidRDefault="002752E7" w:rsidP="00DF531A">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Графой</w:t>
      </w:r>
      <w:r w:rsidR="002B74C0" w:rsidRPr="000500BB">
        <w:rPr>
          <w:rFonts w:ascii="Times New Roman" w:hAnsi="Times New Roman"/>
          <w:bCs/>
          <w:sz w:val="24"/>
          <w:szCs w:val="24"/>
        </w:rPr>
        <w:t xml:space="preserve"> 8 </w:t>
      </w:r>
      <w:r w:rsidR="002B74C0" w:rsidRPr="000500BB">
        <w:rPr>
          <w:rFonts w:ascii="Times New Roman" w:hAnsi="Times New Roman"/>
          <w:bCs/>
          <w:sz w:val="24"/>
          <w:szCs w:val="24"/>
          <w:lang w:val="x-none"/>
        </w:rPr>
        <w:t>Приложени</w:t>
      </w:r>
      <w:r w:rsidR="002B74C0" w:rsidRPr="000500BB">
        <w:rPr>
          <w:rFonts w:ascii="Times New Roman" w:hAnsi="Times New Roman"/>
          <w:bCs/>
          <w:sz w:val="24"/>
          <w:szCs w:val="24"/>
        </w:rPr>
        <w:t xml:space="preserve">й 26 (3.4), 27 </w:t>
      </w:r>
      <w:r w:rsidR="002B74C0" w:rsidRPr="000500BB">
        <w:rPr>
          <w:rFonts w:ascii="Times New Roman" w:hAnsi="Times New Roman"/>
          <w:bCs/>
          <w:sz w:val="24"/>
          <w:szCs w:val="24"/>
          <w:lang w:val="x-none"/>
        </w:rPr>
        <w:t>(3.4)</w:t>
      </w:r>
      <w:r w:rsidR="00802C23" w:rsidRPr="000500BB">
        <w:rPr>
          <w:rFonts w:ascii="Times New Roman" w:hAnsi="Times New Roman"/>
          <w:bCs/>
          <w:sz w:val="24"/>
          <w:szCs w:val="24"/>
        </w:rPr>
        <w:t xml:space="preserve"> определен перечень КСГ, для которых длительность 3 дня и менее является оптимальными сроками лечения. Законченный случай оказания медицинской помощи по КСГ, перечисленным в данн</w:t>
      </w:r>
      <w:r w:rsidR="002A6CC3" w:rsidRPr="000500BB">
        <w:rPr>
          <w:rFonts w:ascii="Times New Roman" w:hAnsi="Times New Roman"/>
          <w:bCs/>
          <w:sz w:val="24"/>
          <w:szCs w:val="24"/>
        </w:rPr>
        <w:t>ом</w:t>
      </w:r>
      <w:r w:rsidR="00802C23" w:rsidRPr="000500BB">
        <w:rPr>
          <w:rFonts w:ascii="Times New Roman" w:hAnsi="Times New Roman"/>
          <w:bCs/>
          <w:sz w:val="24"/>
          <w:szCs w:val="24"/>
        </w:rPr>
        <w:t xml:space="preserve"> приложени</w:t>
      </w:r>
      <w:r w:rsidR="002A6CC3" w:rsidRPr="000500BB">
        <w:rPr>
          <w:rFonts w:ascii="Times New Roman" w:hAnsi="Times New Roman"/>
          <w:bCs/>
          <w:sz w:val="24"/>
          <w:szCs w:val="24"/>
        </w:rPr>
        <w:t>и</w:t>
      </w:r>
      <w:r w:rsidR="00802C23" w:rsidRPr="000500BB">
        <w:rPr>
          <w:rFonts w:ascii="Times New Roman" w:hAnsi="Times New Roman"/>
          <w:bCs/>
          <w:sz w:val="24"/>
          <w:szCs w:val="24"/>
        </w:rPr>
        <w:t>, не может быть отнесен к прерванным случаям лечения по основани</w:t>
      </w:r>
      <w:r w:rsidR="009F56AE" w:rsidRPr="000500BB">
        <w:rPr>
          <w:rFonts w:ascii="Times New Roman" w:hAnsi="Times New Roman"/>
          <w:bCs/>
          <w:sz w:val="24"/>
          <w:szCs w:val="24"/>
        </w:rPr>
        <w:t>ям</w:t>
      </w:r>
      <w:r w:rsidR="00802C23" w:rsidRPr="000500BB">
        <w:rPr>
          <w:rFonts w:ascii="Times New Roman" w:hAnsi="Times New Roman"/>
          <w:bCs/>
          <w:sz w:val="24"/>
          <w:szCs w:val="24"/>
        </w:rPr>
        <w:t xml:space="preserve"> </w:t>
      </w:r>
      <w:proofErr w:type="spellStart"/>
      <w:r w:rsidR="00802C23" w:rsidRPr="000500BB">
        <w:rPr>
          <w:rFonts w:ascii="Times New Roman" w:hAnsi="Times New Roman"/>
          <w:bCs/>
          <w:sz w:val="24"/>
          <w:szCs w:val="24"/>
        </w:rPr>
        <w:t>прерванности</w:t>
      </w:r>
      <w:proofErr w:type="spellEnd"/>
      <w:r w:rsidR="00362861" w:rsidRPr="000500BB">
        <w:rPr>
          <w:rFonts w:ascii="Times New Roman" w:hAnsi="Times New Roman"/>
          <w:bCs/>
          <w:sz w:val="24"/>
          <w:szCs w:val="24"/>
        </w:rPr>
        <w:t>,</w:t>
      </w:r>
      <w:r w:rsidR="00802C23" w:rsidRPr="000500BB">
        <w:rPr>
          <w:rFonts w:ascii="Times New Roman" w:hAnsi="Times New Roman"/>
          <w:bCs/>
          <w:sz w:val="24"/>
          <w:szCs w:val="24"/>
        </w:rPr>
        <w:t xml:space="preserve"> </w:t>
      </w:r>
      <w:r w:rsidR="009F56AE" w:rsidRPr="000500BB">
        <w:rPr>
          <w:rFonts w:ascii="Times New Roman" w:hAnsi="Times New Roman"/>
          <w:bCs/>
          <w:sz w:val="24"/>
          <w:szCs w:val="24"/>
        </w:rPr>
        <w:t>связанным с длительностью лечения</w:t>
      </w:r>
      <w:r w:rsidR="0096652C" w:rsidRPr="000500BB">
        <w:rPr>
          <w:rFonts w:ascii="Times New Roman" w:hAnsi="Times New Roman"/>
          <w:bCs/>
          <w:sz w:val="24"/>
          <w:szCs w:val="24"/>
        </w:rPr>
        <w:t>,</w:t>
      </w:r>
      <w:r w:rsidR="009F56AE" w:rsidRPr="000500BB">
        <w:rPr>
          <w:rFonts w:ascii="Times New Roman" w:hAnsi="Times New Roman"/>
          <w:bCs/>
          <w:sz w:val="24"/>
          <w:szCs w:val="24"/>
        </w:rPr>
        <w:t xml:space="preserve"> </w:t>
      </w:r>
      <w:r w:rsidR="002B74C0" w:rsidRPr="000500BB">
        <w:rPr>
          <w:rFonts w:ascii="Times New Roman" w:hAnsi="Times New Roman"/>
          <w:bCs/>
          <w:sz w:val="24"/>
          <w:szCs w:val="24"/>
        </w:rPr>
        <w:br/>
      </w:r>
      <w:r w:rsidR="00802C23" w:rsidRPr="000500BB">
        <w:rPr>
          <w:rFonts w:ascii="Times New Roman" w:hAnsi="Times New Roman"/>
          <w:bCs/>
          <w:sz w:val="24"/>
          <w:szCs w:val="24"/>
        </w:rPr>
        <w:t>и оплачивается в полном объеме независимо</w:t>
      </w:r>
      <w:r w:rsidR="002B74C0" w:rsidRPr="000500BB">
        <w:rPr>
          <w:rFonts w:ascii="Times New Roman" w:hAnsi="Times New Roman"/>
          <w:bCs/>
          <w:sz w:val="24"/>
          <w:szCs w:val="24"/>
        </w:rPr>
        <w:t xml:space="preserve"> </w:t>
      </w:r>
      <w:r w:rsidR="00802C23" w:rsidRPr="000500BB">
        <w:rPr>
          <w:rFonts w:ascii="Times New Roman" w:hAnsi="Times New Roman"/>
          <w:bCs/>
          <w:sz w:val="24"/>
          <w:szCs w:val="24"/>
        </w:rPr>
        <w:t>от длительности лечения.</w:t>
      </w:r>
      <w:r w:rsidR="009F56AE" w:rsidRPr="000500BB">
        <w:rPr>
          <w:rFonts w:ascii="Times New Roman" w:hAnsi="Times New Roman"/>
          <w:bCs/>
          <w:sz w:val="24"/>
          <w:szCs w:val="24"/>
        </w:rPr>
        <w:t xml:space="preserve"> При этом в случае наличия оснований </w:t>
      </w:r>
      <w:proofErr w:type="spellStart"/>
      <w:r w:rsidR="009F56AE" w:rsidRPr="000500BB">
        <w:rPr>
          <w:rFonts w:ascii="Times New Roman" w:hAnsi="Times New Roman"/>
          <w:bCs/>
          <w:sz w:val="24"/>
          <w:szCs w:val="24"/>
        </w:rPr>
        <w:t>прерванности</w:t>
      </w:r>
      <w:proofErr w:type="spellEnd"/>
      <w:r w:rsidR="009F56AE" w:rsidRPr="000500BB">
        <w:rPr>
          <w:rFonts w:ascii="Times New Roman" w:hAnsi="Times New Roman"/>
          <w:bCs/>
          <w:sz w:val="24"/>
          <w:szCs w:val="24"/>
        </w:rPr>
        <w:t xml:space="preserve">, не связанных </w:t>
      </w:r>
      <w:r w:rsidR="002B74C0" w:rsidRPr="000500BB">
        <w:rPr>
          <w:rFonts w:ascii="Times New Roman" w:hAnsi="Times New Roman"/>
          <w:bCs/>
          <w:sz w:val="24"/>
          <w:szCs w:val="24"/>
        </w:rPr>
        <w:br/>
      </w:r>
      <w:r w:rsidR="009F56AE" w:rsidRPr="000500BB">
        <w:rPr>
          <w:rFonts w:ascii="Times New Roman" w:hAnsi="Times New Roman"/>
          <w:bCs/>
          <w:sz w:val="24"/>
          <w:szCs w:val="24"/>
        </w:rPr>
        <w:t>с длительностью лечения, случай оказания медицинской помощи оплачивается как прерванный на общих основаниях.</w:t>
      </w:r>
    </w:p>
    <w:p w:rsidR="00802C23" w:rsidRPr="000500BB" w:rsidRDefault="00802C23" w:rsidP="00851FD7">
      <w:pPr>
        <w:shd w:val="clear" w:color="auto" w:fill="FFFFFF" w:themeFill="background1"/>
        <w:spacing w:after="0" w:line="240" w:lineRule="auto"/>
        <w:ind w:firstLine="709"/>
        <w:jc w:val="both"/>
        <w:rPr>
          <w:rFonts w:ascii="Times New Roman" w:hAnsi="Times New Roman"/>
          <w:b/>
          <w:bCs/>
          <w:sz w:val="24"/>
          <w:szCs w:val="24"/>
        </w:rPr>
      </w:pPr>
    </w:p>
    <w:p w:rsidR="00802C23" w:rsidRPr="000500BB" w:rsidRDefault="00802C23" w:rsidP="005367A4">
      <w:pPr>
        <w:shd w:val="clear" w:color="auto" w:fill="FFFFFF" w:themeFill="background1"/>
        <w:spacing w:after="0" w:line="240" w:lineRule="auto"/>
        <w:ind w:firstLine="709"/>
        <w:jc w:val="both"/>
        <w:rPr>
          <w:rFonts w:ascii="Times New Roman" w:hAnsi="Times New Roman"/>
          <w:b/>
          <w:bCs/>
          <w:sz w:val="24"/>
          <w:szCs w:val="24"/>
        </w:rPr>
      </w:pPr>
      <w:proofErr w:type="gramStart"/>
      <w:r w:rsidRPr="000500BB">
        <w:rPr>
          <w:rFonts w:ascii="Times New Roman" w:hAnsi="Times New Roman"/>
          <w:b/>
          <w:bCs/>
          <w:sz w:val="24"/>
          <w:szCs w:val="24"/>
        </w:rPr>
        <w:lastRenderedPageBreak/>
        <w:t xml:space="preserve">Порядок определения полноты выполнения схемы лекарственной терапии при </w:t>
      </w:r>
      <w:r w:rsidR="008D7A12" w:rsidRPr="000500BB">
        <w:rPr>
          <w:rFonts w:ascii="Times New Roman" w:hAnsi="Times New Roman"/>
          <w:b/>
          <w:bCs/>
          <w:sz w:val="24"/>
          <w:szCs w:val="24"/>
        </w:rPr>
        <w:t>злокачественных новообразованиях (кроме лимфоидной и кроветворной тканей) у</w:t>
      </w:r>
      <w:r w:rsidRPr="000500BB">
        <w:rPr>
          <w:rFonts w:ascii="Times New Roman" w:hAnsi="Times New Roman"/>
          <w:b/>
          <w:bCs/>
          <w:sz w:val="24"/>
          <w:szCs w:val="24"/>
        </w:rPr>
        <w:t xml:space="preserve"> пациентов в возрасте 18 лет</w:t>
      </w:r>
      <w:r w:rsidR="008D7A12" w:rsidRPr="000500BB">
        <w:rPr>
          <w:rFonts w:ascii="Times New Roman" w:hAnsi="Times New Roman"/>
          <w:b/>
          <w:bCs/>
          <w:sz w:val="24"/>
          <w:szCs w:val="24"/>
        </w:rPr>
        <w:t xml:space="preserve"> </w:t>
      </w:r>
      <w:r w:rsidRPr="000500BB">
        <w:rPr>
          <w:rFonts w:ascii="Times New Roman" w:hAnsi="Times New Roman"/>
          <w:b/>
          <w:bCs/>
          <w:sz w:val="24"/>
          <w:szCs w:val="24"/>
        </w:rPr>
        <w:t>и старше.</w:t>
      </w:r>
      <w:proofErr w:type="gramEnd"/>
    </w:p>
    <w:p w:rsidR="002D7AD9" w:rsidRPr="000500BB" w:rsidRDefault="00802C23" w:rsidP="005367A4">
      <w:pPr>
        <w:shd w:val="clear" w:color="auto" w:fill="FFFFFF" w:themeFill="background1"/>
        <w:spacing w:after="0" w:line="240" w:lineRule="auto"/>
        <w:ind w:firstLine="709"/>
        <w:jc w:val="both"/>
        <w:rPr>
          <w:rFonts w:ascii="Times New Roman" w:hAnsi="Times New Roman"/>
          <w:b/>
          <w:bCs/>
          <w:color w:val="FF0000"/>
          <w:sz w:val="24"/>
          <w:szCs w:val="24"/>
        </w:rPr>
      </w:pPr>
      <w:proofErr w:type="gramStart"/>
      <w:r w:rsidRPr="000500BB">
        <w:rPr>
          <w:rFonts w:ascii="Times New Roman" w:hAnsi="Times New Roman"/>
          <w:bCs/>
          <w:sz w:val="24"/>
          <w:szCs w:val="24"/>
        </w:rPr>
        <w:t>Режим введения лекарственных препаратов в описании схем лекарственной терапии</w:t>
      </w:r>
      <w:r w:rsidR="002D7AD9" w:rsidRPr="000500BB">
        <w:rPr>
          <w:rFonts w:ascii="Times New Roman" w:hAnsi="Times New Roman"/>
          <w:bCs/>
          <w:sz w:val="24"/>
          <w:szCs w:val="24"/>
        </w:rPr>
        <w:t xml:space="preserve">, представленной в </w:t>
      </w:r>
      <w:proofErr w:type="spellStart"/>
      <w:r w:rsidR="002D7AD9" w:rsidRPr="000500BB">
        <w:rPr>
          <w:rFonts w:ascii="Times New Roman" w:hAnsi="Times New Roman"/>
          <w:bCs/>
          <w:sz w:val="24"/>
          <w:szCs w:val="24"/>
        </w:rPr>
        <w:t>Группировщике</w:t>
      </w:r>
      <w:proofErr w:type="spellEnd"/>
      <w:r w:rsidR="002D7AD9" w:rsidRPr="000500BB">
        <w:rPr>
          <w:rFonts w:ascii="Times New Roman" w:hAnsi="Times New Roman"/>
          <w:bCs/>
          <w:sz w:val="24"/>
          <w:szCs w:val="24"/>
        </w:rPr>
        <w:t>,</w:t>
      </w:r>
      <w:r w:rsidRPr="000500BB">
        <w:rPr>
          <w:rFonts w:ascii="Times New Roman" w:hAnsi="Times New Roman"/>
          <w:bCs/>
          <w:sz w:val="24"/>
          <w:szCs w:val="24"/>
        </w:rPr>
        <w:t xml:space="preserve"> включает </w:t>
      </w:r>
      <w:r w:rsidR="002D7AD9" w:rsidRPr="000500BB">
        <w:rPr>
          <w:rFonts w:ascii="Times New Roman" w:hAnsi="Times New Roman"/>
          <w:bCs/>
          <w:sz w:val="24"/>
          <w:szCs w:val="24"/>
        </w:rPr>
        <w:br/>
      </w:r>
      <w:r w:rsidRPr="000500BB">
        <w:rPr>
          <w:rFonts w:ascii="Times New Roman" w:hAnsi="Times New Roman"/>
          <w:bCs/>
          <w:sz w:val="24"/>
          <w:szCs w:val="24"/>
        </w:rPr>
        <w:t xml:space="preserve">в себя: наименование лекарственных препаратов, длительность цикла, количество дней введения, способ введения (в случае указания </w:t>
      </w:r>
      <w:r w:rsidR="002D7AD9" w:rsidRPr="000500BB">
        <w:rPr>
          <w:rFonts w:ascii="Times New Roman" w:hAnsi="Times New Roman"/>
          <w:bCs/>
          <w:sz w:val="24"/>
          <w:szCs w:val="24"/>
        </w:rPr>
        <w:br/>
      </w:r>
      <w:r w:rsidRPr="000500BB">
        <w:rPr>
          <w:rFonts w:ascii="Times New Roman" w:hAnsi="Times New Roman"/>
          <w:bCs/>
          <w:sz w:val="24"/>
          <w:szCs w:val="24"/>
        </w:rPr>
        <w:t>в схеме), скорость введения (</w:t>
      </w:r>
      <w:proofErr w:type="spellStart"/>
      <w:r w:rsidRPr="000500BB">
        <w:rPr>
          <w:rFonts w:ascii="Times New Roman" w:hAnsi="Times New Roman"/>
          <w:bCs/>
          <w:sz w:val="24"/>
          <w:szCs w:val="24"/>
        </w:rPr>
        <w:t>капельно</w:t>
      </w:r>
      <w:proofErr w:type="spellEnd"/>
      <w:r w:rsidRPr="000500BB">
        <w:rPr>
          <w:rFonts w:ascii="Times New Roman" w:hAnsi="Times New Roman"/>
          <w:bCs/>
          <w:sz w:val="24"/>
          <w:szCs w:val="24"/>
        </w:rPr>
        <w:t xml:space="preserve">, </w:t>
      </w:r>
      <w:proofErr w:type="spellStart"/>
      <w:r w:rsidRPr="000500BB">
        <w:rPr>
          <w:rFonts w:ascii="Times New Roman" w:hAnsi="Times New Roman"/>
          <w:bCs/>
          <w:sz w:val="24"/>
          <w:szCs w:val="24"/>
        </w:rPr>
        <w:t>струйно</w:t>
      </w:r>
      <w:proofErr w:type="spellEnd"/>
      <w:r w:rsidRPr="000500BB">
        <w:rPr>
          <w:rFonts w:ascii="Times New Roman" w:hAnsi="Times New Roman"/>
          <w:bCs/>
          <w:sz w:val="24"/>
          <w:szCs w:val="24"/>
        </w:rPr>
        <w:t>, в случае указания в схеме), разов</w:t>
      </w:r>
      <w:r w:rsidR="002A6CC3" w:rsidRPr="000500BB">
        <w:rPr>
          <w:rFonts w:ascii="Times New Roman" w:hAnsi="Times New Roman"/>
          <w:bCs/>
          <w:sz w:val="24"/>
          <w:szCs w:val="24"/>
        </w:rPr>
        <w:t>ую</w:t>
      </w:r>
      <w:r w:rsidRPr="000500BB">
        <w:rPr>
          <w:rFonts w:ascii="Times New Roman" w:hAnsi="Times New Roman"/>
          <w:bCs/>
          <w:sz w:val="24"/>
          <w:szCs w:val="24"/>
        </w:rPr>
        <w:t xml:space="preserve"> доз</w:t>
      </w:r>
      <w:r w:rsidR="002A6CC3" w:rsidRPr="000500BB">
        <w:rPr>
          <w:rFonts w:ascii="Times New Roman" w:hAnsi="Times New Roman"/>
          <w:bCs/>
          <w:sz w:val="24"/>
          <w:szCs w:val="24"/>
        </w:rPr>
        <w:t>у</w:t>
      </w:r>
      <w:r w:rsidRPr="000500BB">
        <w:rPr>
          <w:rFonts w:ascii="Times New Roman" w:hAnsi="Times New Roman"/>
          <w:bCs/>
          <w:sz w:val="24"/>
          <w:szCs w:val="24"/>
        </w:rPr>
        <w:t xml:space="preserve"> препарата (фиксированная величина или разовая доза в пересчете на массу тела или площадь поверхности тела пациента)</w:t>
      </w:r>
      <w:r w:rsidR="002D7AD9" w:rsidRPr="000500BB">
        <w:rPr>
          <w:rFonts w:ascii="Times New Roman" w:hAnsi="Times New Roman"/>
          <w:bCs/>
          <w:sz w:val="24"/>
          <w:szCs w:val="24"/>
        </w:rPr>
        <w:t>.</w:t>
      </w:r>
      <w:proofErr w:type="gramEnd"/>
    </w:p>
    <w:p w:rsidR="00802C23" w:rsidRPr="000500BB" w:rsidRDefault="00802C23" w:rsidP="005367A4">
      <w:pPr>
        <w:shd w:val="clear" w:color="auto" w:fill="FFFFFF" w:themeFill="background1"/>
        <w:spacing w:after="0" w:line="240" w:lineRule="auto"/>
        <w:ind w:firstLine="709"/>
        <w:jc w:val="both"/>
        <w:rPr>
          <w:rFonts w:ascii="Times New Roman" w:hAnsi="Times New Roman"/>
          <w:bCs/>
          <w:sz w:val="24"/>
          <w:szCs w:val="24"/>
        </w:rPr>
      </w:pPr>
      <w:proofErr w:type="gramStart"/>
      <w:r w:rsidRPr="000500BB">
        <w:rPr>
          <w:rFonts w:ascii="Times New Roman" w:hAnsi="Times New Roman"/>
          <w:bCs/>
          <w:sz w:val="24"/>
          <w:szCs w:val="24"/>
        </w:rPr>
        <w:t xml:space="preserve">Если наименование лекарственных препаратов, способ введения (в случае указания в схеме) или скорость введения (в случае указания в схеме) не соответствуют описанию ни одной схемы лекарственной терапии, представленной в </w:t>
      </w:r>
      <w:proofErr w:type="spellStart"/>
      <w:r w:rsidRPr="000500BB">
        <w:rPr>
          <w:rFonts w:ascii="Times New Roman" w:hAnsi="Times New Roman"/>
          <w:bCs/>
          <w:sz w:val="24"/>
          <w:szCs w:val="24"/>
        </w:rPr>
        <w:t>Группировщике</w:t>
      </w:r>
      <w:proofErr w:type="spellEnd"/>
      <w:r w:rsidRPr="000500BB">
        <w:rPr>
          <w:rFonts w:ascii="Times New Roman" w:hAnsi="Times New Roman"/>
          <w:bCs/>
          <w:sz w:val="24"/>
          <w:szCs w:val="24"/>
        </w:rPr>
        <w:t xml:space="preserve">, для оплаты однозначно выбирается схема лекарственной терапии sh9003 «Прочие схемы лекарственной терапии», а случай считается законченным </w:t>
      </w:r>
      <w:r w:rsidR="00D13306" w:rsidRPr="000500BB">
        <w:rPr>
          <w:rFonts w:ascii="Times New Roman" w:hAnsi="Times New Roman"/>
          <w:bCs/>
          <w:sz w:val="24"/>
          <w:szCs w:val="24"/>
        </w:rPr>
        <w:br/>
      </w:r>
      <w:r w:rsidRPr="000500BB">
        <w:rPr>
          <w:rFonts w:ascii="Times New Roman" w:hAnsi="Times New Roman"/>
          <w:bCs/>
          <w:sz w:val="24"/>
          <w:szCs w:val="24"/>
        </w:rPr>
        <w:t>и оплачивается в полном объеме, если он не является прерванным по основаниям 1-6 порядка</w:t>
      </w:r>
      <w:proofErr w:type="gramEnd"/>
      <w:r w:rsidRPr="000500BB">
        <w:rPr>
          <w:rFonts w:ascii="Times New Roman" w:hAnsi="Times New Roman"/>
          <w:bCs/>
          <w:sz w:val="24"/>
          <w:szCs w:val="24"/>
        </w:rPr>
        <w:t xml:space="preserve"> оплаты прерванных случаев оказания медицинской помощи.</w:t>
      </w:r>
    </w:p>
    <w:p w:rsidR="008D7A12" w:rsidRPr="000500BB" w:rsidRDefault="008D7A12" w:rsidP="008D7A12">
      <w:pPr>
        <w:shd w:val="clear" w:color="auto" w:fill="FFFFFF" w:themeFill="background1"/>
        <w:spacing w:after="0" w:line="240" w:lineRule="auto"/>
        <w:ind w:firstLine="709"/>
        <w:jc w:val="both"/>
        <w:rPr>
          <w:rFonts w:ascii="Times New Roman" w:hAnsi="Times New Roman"/>
          <w:bCs/>
          <w:sz w:val="24"/>
          <w:szCs w:val="24"/>
        </w:rPr>
      </w:pPr>
      <w:proofErr w:type="gramStart"/>
      <w:r w:rsidRPr="000500BB">
        <w:rPr>
          <w:rFonts w:ascii="Times New Roman" w:hAnsi="Times New Roman"/>
          <w:bCs/>
          <w:sz w:val="24"/>
          <w:szCs w:val="24"/>
        </w:rPr>
        <w:t xml:space="preserve">В случае снижения дозы химиотерапевтических препаратов и/или увеличения интервала между введениями по сравнению </w:t>
      </w:r>
      <w:r w:rsidR="001C432F" w:rsidRPr="000500BB">
        <w:rPr>
          <w:rFonts w:ascii="Times New Roman" w:hAnsi="Times New Roman"/>
          <w:bCs/>
          <w:sz w:val="24"/>
          <w:szCs w:val="24"/>
        </w:rPr>
        <w:br/>
      </w:r>
      <w:r w:rsidRPr="000500BB">
        <w:rPr>
          <w:rFonts w:ascii="Times New Roman" w:hAnsi="Times New Roman"/>
          <w:bCs/>
          <w:sz w:val="24"/>
          <w:szCs w:val="24"/>
        </w:rPr>
        <w:t xml:space="preserve">с указанными в столбце «Наименование и описание схемы» в </w:t>
      </w:r>
      <w:proofErr w:type="spellStart"/>
      <w:r w:rsidRPr="000500BB">
        <w:rPr>
          <w:rFonts w:ascii="Times New Roman" w:hAnsi="Times New Roman"/>
          <w:bCs/>
          <w:sz w:val="24"/>
          <w:szCs w:val="24"/>
        </w:rPr>
        <w:t>Группировщике</w:t>
      </w:r>
      <w:proofErr w:type="spellEnd"/>
      <w:r w:rsidRPr="000500BB">
        <w:rPr>
          <w:rFonts w:ascii="Times New Roman" w:hAnsi="Times New Roman"/>
          <w:bCs/>
          <w:sz w:val="24"/>
          <w:szCs w:val="24"/>
        </w:rPr>
        <w:t xml:space="preserve"> при соблюдении следующих условий, отраженных </w:t>
      </w:r>
      <w:r w:rsidR="001C432F" w:rsidRPr="000500BB">
        <w:rPr>
          <w:rFonts w:ascii="Times New Roman" w:hAnsi="Times New Roman"/>
          <w:bCs/>
          <w:sz w:val="24"/>
          <w:szCs w:val="24"/>
        </w:rPr>
        <w:br/>
      </w:r>
      <w:r w:rsidRPr="000500BB">
        <w:rPr>
          <w:rFonts w:ascii="Times New Roman" w:hAnsi="Times New Roman"/>
          <w:bCs/>
          <w:sz w:val="24"/>
          <w:szCs w:val="24"/>
        </w:rPr>
        <w:t xml:space="preserve">в первичной медицинской документации (общее количество дней введения должно точно соответствовать количеству дней введения, предусмотренному в описании схемы лекарственной терапии) схема лекарственной терапии считается выполненной полностью </w:t>
      </w:r>
      <w:r w:rsidR="001C432F" w:rsidRPr="000500BB">
        <w:rPr>
          <w:rFonts w:ascii="Times New Roman" w:hAnsi="Times New Roman"/>
          <w:bCs/>
          <w:sz w:val="24"/>
          <w:szCs w:val="24"/>
        </w:rPr>
        <w:br/>
      </w:r>
      <w:r w:rsidRPr="000500BB">
        <w:rPr>
          <w:rFonts w:ascii="Times New Roman" w:hAnsi="Times New Roman"/>
          <w:bCs/>
          <w:sz w:val="24"/>
          <w:szCs w:val="24"/>
        </w:rPr>
        <w:t>и оплачивается в полном объеме</w:t>
      </w:r>
      <w:proofErr w:type="gramEnd"/>
      <w:r w:rsidRPr="000500BB">
        <w:rPr>
          <w:rFonts w:ascii="Times New Roman" w:hAnsi="Times New Roman"/>
          <w:bCs/>
          <w:sz w:val="24"/>
          <w:szCs w:val="24"/>
        </w:rPr>
        <w:t xml:space="preserve"> (при отсутствии оснований считать случай прерванным по иным основаниям, предусмотренным основаниями </w:t>
      </w:r>
      <w:proofErr w:type="spellStart"/>
      <w:r w:rsidRPr="000500BB">
        <w:rPr>
          <w:rFonts w:ascii="Times New Roman" w:hAnsi="Times New Roman"/>
          <w:bCs/>
          <w:sz w:val="24"/>
          <w:szCs w:val="24"/>
        </w:rPr>
        <w:t>прерванности</w:t>
      </w:r>
      <w:proofErr w:type="spellEnd"/>
      <w:r w:rsidRPr="000500BB">
        <w:rPr>
          <w:rFonts w:ascii="Times New Roman" w:hAnsi="Times New Roman"/>
          <w:bCs/>
          <w:sz w:val="24"/>
          <w:szCs w:val="24"/>
        </w:rPr>
        <w:t>):</w:t>
      </w:r>
    </w:p>
    <w:p w:rsidR="00802C23" w:rsidRPr="000500BB" w:rsidRDefault="00802C23" w:rsidP="00C318D9">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 снижение дозы произведено </w:t>
      </w:r>
      <w:r w:rsidR="00C318D9" w:rsidRPr="000500BB">
        <w:rPr>
          <w:rFonts w:ascii="Times New Roman" w:hAnsi="Times New Roman"/>
          <w:bCs/>
          <w:sz w:val="24"/>
          <w:szCs w:val="24"/>
        </w:rPr>
        <w:t xml:space="preserve">согласно инструкции по применению </w:t>
      </w:r>
      <w:r w:rsidRPr="000500BB">
        <w:rPr>
          <w:rFonts w:ascii="Times New Roman" w:hAnsi="Times New Roman"/>
          <w:bCs/>
          <w:sz w:val="24"/>
          <w:szCs w:val="24"/>
        </w:rPr>
        <w:t xml:space="preserve">к химиотерапевтическому препарату </w:t>
      </w:r>
      <w:r w:rsidR="00C318D9" w:rsidRPr="000500BB">
        <w:rPr>
          <w:rFonts w:ascii="Times New Roman" w:hAnsi="Times New Roman"/>
          <w:bCs/>
          <w:sz w:val="24"/>
          <w:szCs w:val="24"/>
        </w:rPr>
        <w:t xml:space="preserve">или в соответствии </w:t>
      </w:r>
      <w:r w:rsidR="001C432F" w:rsidRPr="000500BB">
        <w:rPr>
          <w:rFonts w:ascii="Times New Roman" w:hAnsi="Times New Roman"/>
          <w:bCs/>
          <w:sz w:val="24"/>
          <w:szCs w:val="24"/>
        </w:rPr>
        <w:br/>
      </w:r>
      <w:r w:rsidR="00C318D9" w:rsidRPr="000500BB">
        <w:rPr>
          <w:rFonts w:ascii="Times New Roman" w:hAnsi="Times New Roman"/>
          <w:bCs/>
          <w:sz w:val="24"/>
          <w:szCs w:val="24"/>
        </w:rPr>
        <w:t xml:space="preserve">с клиническими рекомендациями, в том числе </w:t>
      </w:r>
      <w:r w:rsidRPr="000500BB">
        <w:rPr>
          <w:rFonts w:ascii="Times New Roman" w:hAnsi="Times New Roman"/>
          <w:bCs/>
          <w:sz w:val="24"/>
          <w:szCs w:val="24"/>
        </w:rPr>
        <w:t>в связи усилением токсических реакций или с тяжестью состояния пациента;</w:t>
      </w:r>
    </w:p>
    <w:p w:rsidR="00802C23" w:rsidRPr="000500BB" w:rsidRDefault="00802C23" w:rsidP="005367A4">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 </w:t>
      </w:r>
      <w:r w:rsidR="00C318D9" w:rsidRPr="000500BB">
        <w:rPr>
          <w:rFonts w:ascii="Times New Roman" w:hAnsi="Times New Roman"/>
          <w:bCs/>
          <w:sz w:val="24"/>
          <w:szCs w:val="24"/>
        </w:rPr>
        <w:t>возможность смещения</w:t>
      </w:r>
      <w:r w:rsidRPr="000500BB">
        <w:rPr>
          <w:rFonts w:ascii="Times New Roman" w:hAnsi="Times New Roman"/>
          <w:bCs/>
          <w:sz w:val="24"/>
          <w:szCs w:val="24"/>
        </w:rPr>
        <w:t xml:space="preserve"> интервала между введениями </w:t>
      </w:r>
      <w:r w:rsidR="00C318D9" w:rsidRPr="000500BB">
        <w:rPr>
          <w:rFonts w:ascii="Times New Roman" w:hAnsi="Times New Roman"/>
          <w:bCs/>
          <w:sz w:val="24"/>
          <w:szCs w:val="24"/>
        </w:rPr>
        <w:t xml:space="preserve">предусмотрена клиническими рекомендациями, либо необходимость смещения возникла </w:t>
      </w:r>
      <w:r w:rsidRPr="000500BB">
        <w:rPr>
          <w:rFonts w:ascii="Times New Roman" w:hAnsi="Times New Roman"/>
          <w:bCs/>
          <w:sz w:val="24"/>
          <w:szCs w:val="24"/>
        </w:rPr>
        <w:t>в связи с медицинскими противопоказаниями к введению препаратов в день, указанный в описании схемы.</w:t>
      </w:r>
    </w:p>
    <w:p w:rsidR="000868DD" w:rsidRPr="000500BB" w:rsidRDefault="000868DD" w:rsidP="000868DD">
      <w:pPr>
        <w:shd w:val="clear" w:color="auto" w:fill="FFFFFF" w:themeFill="background1"/>
        <w:spacing w:after="0" w:line="240" w:lineRule="auto"/>
        <w:ind w:firstLine="709"/>
        <w:jc w:val="both"/>
        <w:rPr>
          <w:rFonts w:ascii="Times New Roman" w:hAnsi="Times New Roman"/>
          <w:bCs/>
          <w:sz w:val="24"/>
          <w:szCs w:val="24"/>
        </w:rPr>
      </w:pPr>
      <w:proofErr w:type="gramStart"/>
      <w:r w:rsidRPr="000500BB">
        <w:rPr>
          <w:rFonts w:ascii="Times New Roman" w:hAnsi="Times New Roman"/>
          <w:bCs/>
          <w:sz w:val="24"/>
          <w:szCs w:val="24"/>
        </w:rPr>
        <w:t xml:space="preserve">Для остальных случаев (в том числе случаев проведения лекарственной терапии, при которых снижение дозы химиотерапевтических препаратов и/или увеличение интервала между введениями произведено по другим причинам) классификационным критерием отнесения </w:t>
      </w:r>
      <w:r w:rsidR="001C432F" w:rsidRPr="000500BB">
        <w:rPr>
          <w:rFonts w:ascii="Times New Roman" w:hAnsi="Times New Roman"/>
          <w:bCs/>
          <w:sz w:val="24"/>
          <w:szCs w:val="24"/>
        </w:rPr>
        <w:br/>
      </w:r>
      <w:r w:rsidRPr="000500BB">
        <w:rPr>
          <w:rFonts w:ascii="Times New Roman" w:hAnsi="Times New Roman"/>
          <w:bCs/>
          <w:sz w:val="24"/>
          <w:szCs w:val="24"/>
        </w:rPr>
        <w:t>к КСГ служит схема sh9003 «Прочие схемы лекарственной терапии», а случай считается законченным и оплачивается в полном объеме, если он не является прерванным по основаниям, изложенным в подпунктах 1 – 6 оснований</w:t>
      </w:r>
      <w:proofErr w:type="gramEnd"/>
      <w:r w:rsidRPr="000500BB">
        <w:rPr>
          <w:rFonts w:ascii="Times New Roman" w:hAnsi="Times New Roman"/>
          <w:bCs/>
          <w:sz w:val="24"/>
          <w:szCs w:val="24"/>
        </w:rPr>
        <w:t xml:space="preserve"> </w:t>
      </w:r>
      <w:proofErr w:type="spellStart"/>
      <w:r w:rsidRPr="000500BB">
        <w:rPr>
          <w:rFonts w:ascii="Times New Roman" w:hAnsi="Times New Roman"/>
          <w:bCs/>
          <w:sz w:val="24"/>
          <w:szCs w:val="24"/>
        </w:rPr>
        <w:t>прерванности</w:t>
      </w:r>
      <w:proofErr w:type="spellEnd"/>
      <w:r w:rsidRPr="000500BB">
        <w:rPr>
          <w:rFonts w:ascii="Times New Roman" w:hAnsi="Times New Roman"/>
          <w:bCs/>
          <w:sz w:val="24"/>
          <w:szCs w:val="24"/>
        </w:rPr>
        <w:t>.</w:t>
      </w:r>
    </w:p>
    <w:p w:rsidR="000868DD" w:rsidRPr="000500BB" w:rsidRDefault="000868DD" w:rsidP="000868DD">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Также схема лекарственной терапии считается выполненной полностью и оплачивается в полном объеме (в том числе при соблюдении количества дней введения в тарифе, при отсутствии оснований считать случай прерванным по иным основаниям, предусмотренным основаниями </w:t>
      </w:r>
      <w:proofErr w:type="spellStart"/>
      <w:r w:rsidRPr="000500BB">
        <w:rPr>
          <w:rFonts w:ascii="Times New Roman" w:hAnsi="Times New Roman"/>
          <w:bCs/>
          <w:sz w:val="24"/>
          <w:szCs w:val="24"/>
        </w:rPr>
        <w:t>прерванности</w:t>
      </w:r>
      <w:proofErr w:type="spellEnd"/>
      <w:r w:rsidRPr="000500BB">
        <w:rPr>
          <w:rFonts w:ascii="Times New Roman" w:hAnsi="Times New Roman"/>
          <w:bCs/>
          <w:sz w:val="24"/>
          <w:szCs w:val="24"/>
        </w:rPr>
        <w:t xml:space="preserve">) при проведении лечения в полном соответствии с одной из схем лекарственной терапии, указанных в </w:t>
      </w:r>
      <w:proofErr w:type="spellStart"/>
      <w:r w:rsidRPr="000500BB">
        <w:rPr>
          <w:rFonts w:ascii="Times New Roman" w:hAnsi="Times New Roman"/>
          <w:bCs/>
          <w:sz w:val="24"/>
          <w:szCs w:val="24"/>
        </w:rPr>
        <w:t>Группировщике</w:t>
      </w:r>
      <w:proofErr w:type="spellEnd"/>
      <w:r w:rsidRPr="000500BB">
        <w:rPr>
          <w:rFonts w:ascii="Times New Roman" w:hAnsi="Times New Roman"/>
          <w:bCs/>
          <w:sz w:val="24"/>
          <w:szCs w:val="24"/>
        </w:rPr>
        <w:t>.</w:t>
      </w:r>
    </w:p>
    <w:p w:rsidR="00802C23" w:rsidRPr="000500BB" w:rsidRDefault="00802C23" w:rsidP="00380F59">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Случаи, в ходе которых лекарственная терапия проведена в полном объеме, предусмотренном соответствующей схемой лекарственной терапии, оплачиваются по соответствующей КСГ в полном объеме независимо от наличия иных оснований считать случай лечения </w:t>
      </w:r>
      <w:proofErr w:type="gramStart"/>
      <w:r w:rsidRPr="000500BB">
        <w:rPr>
          <w:rFonts w:ascii="Times New Roman" w:hAnsi="Times New Roman"/>
          <w:bCs/>
          <w:sz w:val="24"/>
          <w:szCs w:val="24"/>
        </w:rPr>
        <w:t>прерванным</w:t>
      </w:r>
      <w:proofErr w:type="gramEnd"/>
      <w:r w:rsidRPr="000500BB">
        <w:rPr>
          <w:rFonts w:ascii="Times New Roman" w:hAnsi="Times New Roman"/>
          <w:bCs/>
          <w:sz w:val="24"/>
          <w:szCs w:val="24"/>
        </w:rPr>
        <w:t>.</w:t>
      </w:r>
    </w:p>
    <w:p w:rsidR="00802C23" w:rsidRPr="000500BB" w:rsidRDefault="00802C23" w:rsidP="00D27561">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Случаи проведения лекарственной терапии пациентам в возрасте 18 лет и старше, являющиеся прерванными по основани</w:t>
      </w:r>
      <w:r w:rsidR="003D58F7" w:rsidRPr="000500BB">
        <w:rPr>
          <w:rFonts w:ascii="Times New Roman" w:hAnsi="Times New Roman"/>
          <w:bCs/>
          <w:sz w:val="24"/>
          <w:szCs w:val="24"/>
        </w:rPr>
        <w:t>ю</w:t>
      </w:r>
      <w:r w:rsidRPr="000500BB">
        <w:rPr>
          <w:rFonts w:ascii="Times New Roman" w:hAnsi="Times New Roman"/>
          <w:bCs/>
          <w:sz w:val="24"/>
          <w:szCs w:val="24"/>
        </w:rPr>
        <w:t xml:space="preserve"> </w:t>
      </w:r>
      <w:proofErr w:type="spellStart"/>
      <w:r w:rsidRPr="000500BB">
        <w:rPr>
          <w:rFonts w:ascii="Times New Roman" w:hAnsi="Times New Roman"/>
          <w:bCs/>
          <w:sz w:val="24"/>
          <w:szCs w:val="24"/>
        </w:rPr>
        <w:t>прерванности</w:t>
      </w:r>
      <w:proofErr w:type="spellEnd"/>
      <w:r w:rsidRPr="000500BB">
        <w:rPr>
          <w:rFonts w:ascii="Times New Roman" w:hAnsi="Times New Roman"/>
          <w:bCs/>
          <w:sz w:val="24"/>
          <w:szCs w:val="24"/>
        </w:rPr>
        <w:t xml:space="preserve"> 7, оплачиваются аналогично случаям лечения, когда хирургическое вмешательство и (или) </w:t>
      </w:r>
      <w:proofErr w:type="spellStart"/>
      <w:r w:rsidRPr="000500BB">
        <w:rPr>
          <w:rFonts w:ascii="Times New Roman" w:hAnsi="Times New Roman"/>
          <w:bCs/>
          <w:sz w:val="24"/>
          <w:szCs w:val="24"/>
        </w:rPr>
        <w:t>тромболитическая</w:t>
      </w:r>
      <w:proofErr w:type="spellEnd"/>
      <w:r w:rsidRPr="000500BB">
        <w:rPr>
          <w:rFonts w:ascii="Times New Roman" w:hAnsi="Times New Roman"/>
          <w:bCs/>
          <w:sz w:val="24"/>
          <w:szCs w:val="24"/>
        </w:rPr>
        <w:t xml:space="preserve"> терапия </w:t>
      </w:r>
      <w:r w:rsidR="00D13306" w:rsidRPr="000500BB">
        <w:rPr>
          <w:rFonts w:ascii="Times New Roman" w:hAnsi="Times New Roman"/>
          <w:bCs/>
          <w:sz w:val="24"/>
          <w:szCs w:val="24"/>
        </w:rPr>
        <w:br/>
      </w:r>
      <w:r w:rsidRPr="000500BB">
        <w:rPr>
          <w:rFonts w:ascii="Times New Roman" w:hAnsi="Times New Roman"/>
          <w:bCs/>
          <w:sz w:val="24"/>
          <w:szCs w:val="24"/>
        </w:rPr>
        <w:t>не проводились.</w:t>
      </w:r>
    </w:p>
    <w:p w:rsidR="000868DD" w:rsidRPr="000500BB" w:rsidRDefault="000868DD" w:rsidP="00C84E77">
      <w:pPr>
        <w:shd w:val="clear" w:color="auto" w:fill="FFFFFF" w:themeFill="background1"/>
        <w:spacing w:after="0" w:line="240" w:lineRule="auto"/>
        <w:ind w:firstLine="709"/>
        <w:jc w:val="both"/>
        <w:rPr>
          <w:rFonts w:ascii="Times New Roman" w:hAnsi="Times New Roman"/>
          <w:bCs/>
          <w:strike/>
          <w:sz w:val="24"/>
          <w:szCs w:val="24"/>
        </w:rPr>
      </w:pPr>
    </w:p>
    <w:p w:rsidR="000868DD" w:rsidRPr="000500BB" w:rsidRDefault="000868DD" w:rsidP="00C84E77">
      <w:pPr>
        <w:shd w:val="clear" w:color="auto" w:fill="FFFFFF" w:themeFill="background1"/>
        <w:spacing w:after="0" w:line="240" w:lineRule="auto"/>
        <w:ind w:firstLine="709"/>
        <w:jc w:val="both"/>
        <w:rPr>
          <w:rFonts w:ascii="Times New Roman" w:hAnsi="Times New Roman"/>
          <w:b/>
          <w:bCs/>
          <w:sz w:val="24"/>
          <w:szCs w:val="24"/>
        </w:rPr>
      </w:pPr>
      <w:r w:rsidRPr="000500BB">
        <w:rPr>
          <w:rFonts w:ascii="Times New Roman" w:hAnsi="Times New Roman"/>
          <w:b/>
          <w:bCs/>
          <w:sz w:val="24"/>
          <w:szCs w:val="24"/>
        </w:rPr>
        <w:lastRenderedPageBreak/>
        <w:t>Порядок определения полноты выполнения схемы лекарственной терапии при лечении хронических вирусных гепатитов</w:t>
      </w:r>
      <w:proofErr w:type="gramStart"/>
      <w:r w:rsidRPr="000500BB">
        <w:rPr>
          <w:rFonts w:ascii="Times New Roman" w:hAnsi="Times New Roman"/>
          <w:b/>
          <w:bCs/>
          <w:sz w:val="24"/>
          <w:szCs w:val="24"/>
        </w:rPr>
        <w:t xml:space="preserve"> С</w:t>
      </w:r>
      <w:proofErr w:type="gramEnd"/>
      <w:r w:rsidRPr="000500BB">
        <w:rPr>
          <w:rFonts w:ascii="Times New Roman" w:hAnsi="Times New Roman"/>
          <w:b/>
          <w:bCs/>
          <w:sz w:val="24"/>
          <w:szCs w:val="24"/>
        </w:rPr>
        <w:t xml:space="preserve"> и </w:t>
      </w:r>
      <w:r w:rsidRPr="000500BB">
        <w:rPr>
          <w:rFonts w:ascii="Times New Roman" w:hAnsi="Times New Roman"/>
          <w:b/>
          <w:bCs/>
          <w:sz w:val="24"/>
          <w:szCs w:val="24"/>
          <w:lang w:val="en-US"/>
        </w:rPr>
        <w:t>B</w:t>
      </w:r>
      <w:r w:rsidRPr="000500BB">
        <w:rPr>
          <w:rFonts w:ascii="Times New Roman" w:hAnsi="Times New Roman"/>
          <w:b/>
          <w:bCs/>
          <w:sz w:val="24"/>
          <w:szCs w:val="24"/>
        </w:rPr>
        <w:t xml:space="preserve"> с дельта агентом (</w:t>
      </w:r>
      <w:r w:rsidRPr="000500BB">
        <w:rPr>
          <w:rFonts w:ascii="Times New Roman" w:hAnsi="Times New Roman"/>
          <w:b/>
          <w:bCs/>
          <w:sz w:val="24"/>
          <w:szCs w:val="24"/>
          <w:lang w:val="en-US"/>
        </w:rPr>
        <w:t>D</w:t>
      </w:r>
      <w:r w:rsidRPr="000500BB">
        <w:rPr>
          <w:rFonts w:ascii="Times New Roman" w:hAnsi="Times New Roman"/>
          <w:b/>
          <w:bCs/>
          <w:sz w:val="24"/>
          <w:szCs w:val="24"/>
        </w:rPr>
        <w:t>).</w:t>
      </w:r>
    </w:p>
    <w:p w:rsidR="000868DD" w:rsidRPr="000500BB" w:rsidRDefault="000868DD" w:rsidP="000868DD">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Режим введения лекарственных препаратов в описании схем лекарственной терапии хронических вирусных гепатитов</w:t>
      </w:r>
      <w:proofErr w:type="gramStart"/>
      <w:r w:rsidRPr="000500BB">
        <w:rPr>
          <w:rFonts w:ascii="Times New Roman" w:hAnsi="Times New Roman"/>
          <w:bCs/>
          <w:sz w:val="24"/>
          <w:szCs w:val="24"/>
        </w:rPr>
        <w:t xml:space="preserve"> С</w:t>
      </w:r>
      <w:proofErr w:type="gramEnd"/>
      <w:r w:rsidRPr="000500BB">
        <w:rPr>
          <w:rFonts w:ascii="Times New Roman" w:hAnsi="Times New Roman"/>
          <w:bCs/>
          <w:sz w:val="24"/>
          <w:szCs w:val="24"/>
        </w:rPr>
        <w:t xml:space="preserve"> и В с дельта</w:t>
      </w:r>
      <w:r w:rsidR="003D58F7" w:rsidRPr="000500BB">
        <w:rPr>
          <w:rFonts w:ascii="Times New Roman" w:hAnsi="Times New Roman"/>
          <w:bCs/>
          <w:sz w:val="24"/>
          <w:szCs w:val="24"/>
        </w:rPr>
        <w:t xml:space="preserve"> </w:t>
      </w:r>
      <w:r w:rsidRPr="000500BB">
        <w:rPr>
          <w:rFonts w:ascii="Times New Roman" w:hAnsi="Times New Roman"/>
          <w:bCs/>
          <w:sz w:val="24"/>
          <w:szCs w:val="24"/>
        </w:rPr>
        <w:t>агентом (D) (далее – ХВГ) включает в себя: наименование лекарственных препаратов, лекарственную форму, режим дозирования количество дней введения, а также способ введения (в случае указания в схеме).</w:t>
      </w:r>
    </w:p>
    <w:p w:rsidR="000868DD" w:rsidRPr="000500BB" w:rsidRDefault="000868DD" w:rsidP="000868DD">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Схема лекарственной терапии считается выполненной полностью и оплачивается в полном объеме (в том числе при соблюдении количества дней введения в тарифе, при отсутствии оснований считать случай прерванным по иным основаниям, предусмотренным основаниями </w:t>
      </w:r>
      <w:proofErr w:type="spellStart"/>
      <w:r w:rsidRPr="000500BB">
        <w:rPr>
          <w:rFonts w:ascii="Times New Roman" w:hAnsi="Times New Roman"/>
          <w:bCs/>
          <w:sz w:val="24"/>
          <w:szCs w:val="24"/>
        </w:rPr>
        <w:t>прерванности</w:t>
      </w:r>
      <w:proofErr w:type="spellEnd"/>
      <w:r w:rsidRPr="000500BB">
        <w:rPr>
          <w:rFonts w:ascii="Times New Roman" w:hAnsi="Times New Roman"/>
          <w:bCs/>
          <w:sz w:val="24"/>
          <w:szCs w:val="24"/>
        </w:rPr>
        <w:t xml:space="preserve">) в случае проведения лечения в полном соответствии с одной из схем лекарственной терапии, указанных </w:t>
      </w:r>
      <w:r w:rsidR="001C432F" w:rsidRPr="000500BB">
        <w:rPr>
          <w:rFonts w:ascii="Times New Roman" w:hAnsi="Times New Roman"/>
          <w:bCs/>
          <w:sz w:val="24"/>
          <w:szCs w:val="24"/>
        </w:rPr>
        <w:br/>
      </w:r>
      <w:r w:rsidR="006556DE">
        <w:rPr>
          <w:rFonts w:ascii="Times New Roman" w:hAnsi="Times New Roman"/>
          <w:bCs/>
          <w:sz w:val="24"/>
          <w:szCs w:val="24"/>
        </w:rPr>
        <w:t xml:space="preserve">в </w:t>
      </w:r>
      <w:proofErr w:type="spellStart"/>
      <w:r w:rsidR="006556DE">
        <w:rPr>
          <w:rFonts w:ascii="Times New Roman" w:hAnsi="Times New Roman"/>
          <w:bCs/>
          <w:sz w:val="24"/>
          <w:szCs w:val="24"/>
        </w:rPr>
        <w:t>Группировщике</w:t>
      </w:r>
      <w:proofErr w:type="spellEnd"/>
      <w:r w:rsidRPr="000500BB">
        <w:rPr>
          <w:rFonts w:ascii="Times New Roman" w:hAnsi="Times New Roman"/>
          <w:bCs/>
          <w:sz w:val="24"/>
          <w:szCs w:val="24"/>
        </w:rPr>
        <w:t>.</w:t>
      </w:r>
    </w:p>
    <w:p w:rsidR="000868DD" w:rsidRPr="000500BB" w:rsidRDefault="000868DD" w:rsidP="000868DD">
      <w:pPr>
        <w:shd w:val="clear" w:color="auto" w:fill="FFFFFF" w:themeFill="background1"/>
        <w:spacing w:after="0" w:line="240" w:lineRule="auto"/>
        <w:ind w:firstLine="709"/>
        <w:jc w:val="both"/>
        <w:rPr>
          <w:rFonts w:ascii="Times New Roman" w:hAnsi="Times New Roman"/>
          <w:bCs/>
          <w:sz w:val="24"/>
          <w:szCs w:val="24"/>
        </w:rPr>
      </w:pPr>
    </w:p>
    <w:p w:rsidR="000868DD" w:rsidRPr="000500BB" w:rsidRDefault="000868DD" w:rsidP="000868DD">
      <w:pPr>
        <w:shd w:val="clear" w:color="auto" w:fill="FFFFFF" w:themeFill="background1"/>
        <w:spacing w:after="0" w:line="240" w:lineRule="auto"/>
        <w:ind w:firstLine="709"/>
        <w:jc w:val="both"/>
        <w:rPr>
          <w:rFonts w:ascii="Times New Roman" w:hAnsi="Times New Roman"/>
          <w:b/>
          <w:bCs/>
          <w:sz w:val="24"/>
          <w:szCs w:val="24"/>
        </w:rPr>
      </w:pPr>
      <w:r w:rsidRPr="000500BB">
        <w:rPr>
          <w:rFonts w:ascii="Times New Roman" w:hAnsi="Times New Roman"/>
          <w:b/>
          <w:bCs/>
          <w:sz w:val="24"/>
          <w:szCs w:val="24"/>
        </w:rPr>
        <w:t xml:space="preserve">Порядок </w:t>
      </w:r>
      <w:proofErr w:type="gramStart"/>
      <w:r w:rsidRPr="000500BB">
        <w:rPr>
          <w:rFonts w:ascii="Times New Roman" w:hAnsi="Times New Roman"/>
          <w:b/>
          <w:bCs/>
          <w:sz w:val="24"/>
          <w:szCs w:val="24"/>
        </w:rPr>
        <w:t>определения полноты выполнения схемы лекарственной терапии</w:t>
      </w:r>
      <w:proofErr w:type="gramEnd"/>
      <w:r w:rsidRPr="000500BB">
        <w:rPr>
          <w:rFonts w:ascii="Times New Roman" w:hAnsi="Times New Roman"/>
          <w:b/>
          <w:bCs/>
          <w:sz w:val="24"/>
          <w:szCs w:val="24"/>
        </w:rPr>
        <w:t xml:space="preserve"> при лечении с применением генно-инженерных биологических препаратов и селективных иммунодепрессантов.</w:t>
      </w:r>
    </w:p>
    <w:p w:rsidR="000868DD" w:rsidRPr="000500BB" w:rsidRDefault="000868DD" w:rsidP="000868DD">
      <w:pPr>
        <w:shd w:val="clear" w:color="auto" w:fill="FFFFFF" w:themeFill="background1"/>
        <w:spacing w:after="0" w:line="240" w:lineRule="auto"/>
        <w:ind w:firstLine="709"/>
        <w:jc w:val="both"/>
        <w:rPr>
          <w:rFonts w:ascii="Times New Roman" w:hAnsi="Times New Roman"/>
          <w:bCs/>
          <w:sz w:val="24"/>
          <w:szCs w:val="24"/>
        </w:rPr>
      </w:pPr>
      <w:proofErr w:type="gramStart"/>
      <w:r w:rsidRPr="000500BB">
        <w:rPr>
          <w:rFonts w:ascii="Times New Roman" w:hAnsi="Times New Roman"/>
          <w:bCs/>
          <w:sz w:val="24"/>
          <w:szCs w:val="24"/>
        </w:rPr>
        <w:t xml:space="preserve">Режим введения лекарственных препаратов в описании схем лекарственной терапии включает в себя: наименование лекарственных препаратов, способ введения, количество дней введения для инъекционных форм или дней приёма для </w:t>
      </w:r>
      <w:proofErr w:type="spellStart"/>
      <w:r w:rsidRPr="000500BB">
        <w:rPr>
          <w:rFonts w:ascii="Times New Roman" w:hAnsi="Times New Roman"/>
          <w:bCs/>
          <w:sz w:val="24"/>
          <w:szCs w:val="24"/>
        </w:rPr>
        <w:t>таблетированных</w:t>
      </w:r>
      <w:proofErr w:type="spellEnd"/>
      <w:r w:rsidRPr="000500BB">
        <w:rPr>
          <w:rFonts w:ascii="Times New Roman" w:hAnsi="Times New Roman"/>
          <w:bCs/>
          <w:sz w:val="24"/>
          <w:szCs w:val="24"/>
        </w:rPr>
        <w:t xml:space="preserve"> форм, разовую дозу препарата, форму выпуска для препаратов, чей способ введения не меняется в зависимости от формы выпуска, а также слова «поддерживающая терапия» для всех МНН, кроме тех, применение которых не подразумевает</w:t>
      </w:r>
      <w:proofErr w:type="gramEnd"/>
      <w:r w:rsidRPr="000500BB">
        <w:rPr>
          <w:rFonts w:ascii="Times New Roman" w:hAnsi="Times New Roman"/>
          <w:bCs/>
          <w:sz w:val="24"/>
          <w:szCs w:val="24"/>
        </w:rPr>
        <w:t xml:space="preserve"> выделения этапов инициации </w:t>
      </w:r>
      <w:r w:rsidR="001C432F" w:rsidRPr="000500BB">
        <w:rPr>
          <w:rFonts w:ascii="Times New Roman" w:hAnsi="Times New Roman"/>
          <w:bCs/>
          <w:sz w:val="24"/>
          <w:szCs w:val="24"/>
        </w:rPr>
        <w:br/>
      </w:r>
      <w:r w:rsidRPr="000500BB">
        <w:rPr>
          <w:rFonts w:ascii="Times New Roman" w:hAnsi="Times New Roman"/>
          <w:bCs/>
          <w:sz w:val="24"/>
          <w:szCs w:val="24"/>
        </w:rPr>
        <w:t>и поддерживающей терапии. Для МНН, применение которых не предусматривает этап инициации, как первое введение, так и последующие оплачиваются по КСГ «Лечение с применением генно-инженерных биологических препаратов и селективных иммунодепрессантов (уровень 1-20)».</w:t>
      </w:r>
    </w:p>
    <w:p w:rsidR="000868DD" w:rsidRPr="000500BB" w:rsidRDefault="000868DD" w:rsidP="000868DD">
      <w:pPr>
        <w:shd w:val="clear" w:color="auto" w:fill="FFFFFF" w:themeFill="background1"/>
        <w:spacing w:after="0" w:line="240" w:lineRule="auto"/>
        <w:ind w:firstLine="709"/>
        <w:jc w:val="both"/>
        <w:rPr>
          <w:rFonts w:ascii="Times New Roman" w:hAnsi="Times New Roman"/>
          <w:bCs/>
          <w:sz w:val="24"/>
          <w:szCs w:val="24"/>
        </w:rPr>
      </w:pPr>
      <w:proofErr w:type="gramStart"/>
      <w:r w:rsidRPr="000500BB">
        <w:rPr>
          <w:rFonts w:ascii="Times New Roman" w:hAnsi="Times New Roman"/>
          <w:bCs/>
          <w:sz w:val="24"/>
          <w:szCs w:val="24"/>
        </w:rPr>
        <w:t xml:space="preserve">Схема лекарственной терапии считается выполненной полностью и оплачивается в полном объеме, в том числе при длительности лечения 3 дня и менее, если она выполнена в полном соответствии с одной из схем лекарственной терапии (в том числе при соблюдении количества дней введения в тарифе), а также при отсутствии оснований считать случай прерванным по иным основаниям, предусмотренным основаниями </w:t>
      </w:r>
      <w:proofErr w:type="spellStart"/>
      <w:r w:rsidRPr="000500BB">
        <w:rPr>
          <w:rFonts w:ascii="Times New Roman" w:hAnsi="Times New Roman"/>
          <w:bCs/>
          <w:sz w:val="24"/>
          <w:szCs w:val="24"/>
        </w:rPr>
        <w:t>прерванности</w:t>
      </w:r>
      <w:proofErr w:type="spellEnd"/>
      <w:r w:rsidRPr="000500BB">
        <w:rPr>
          <w:rFonts w:ascii="Times New Roman" w:hAnsi="Times New Roman"/>
          <w:bCs/>
          <w:sz w:val="24"/>
          <w:szCs w:val="24"/>
        </w:rPr>
        <w:t>.</w:t>
      </w:r>
      <w:proofErr w:type="gramEnd"/>
    </w:p>
    <w:p w:rsidR="003A4901" w:rsidRPr="000500BB" w:rsidRDefault="003A4901" w:rsidP="00C84E77">
      <w:pPr>
        <w:shd w:val="clear" w:color="auto" w:fill="FFFFFF" w:themeFill="background1"/>
        <w:spacing w:after="0" w:line="240" w:lineRule="auto"/>
        <w:ind w:firstLine="709"/>
        <w:jc w:val="both"/>
        <w:rPr>
          <w:rFonts w:ascii="Times New Roman" w:hAnsi="Times New Roman"/>
          <w:b/>
          <w:bCs/>
          <w:sz w:val="24"/>
          <w:szCs w:val="24"/>
        </w:rPr>
      </w:pPr>
    </w:p>
    <w:p w:rsidR="00802C23" w:rsidRPr="000500BB" w:rsidRDefault="00802C23" w:rsidP="00C84E77">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
          <w:bCs/>
          <w:sz w:val="24"/>
          <w:szCs w:val="24"/>
        </w:rPr>
        <w:t>Оплата случаев лечения, предполагающих сочетание оказания высокотехнологичной и специализированной медицинской помощи пациенту.</w:t>
      </w:r>
    </w:p>
    <w:p w:rsidR="009F56AE" w:rsidRPr="000500BB" w:rsidRDefault="009F56AE" w:rsidP="00DF531A">
      <w:pPr>
        <w:spacing w:after="0" w:line="240" w:lineRule="auto"/>
        <w:ind w:firstLine="709"/>
        <w:jc w:val="both"/>
        <w:rPr>
          <w:rFonts w:ascii="Times New Roman" w:hAnsi="Times New Roman"/>
          <w:bCs/>
          <w:sz w:val="24"/>
          <w:szCs w:val="24"/>
        </w:rPr>
      </w:pPr>
      <w:proofErr w:type="gramStart"/>
      <w:r w:rsidRPr="000500BB">
        <w:rPr>
          <w:rFonts w:ascii="Times New Roman" w:hAnsi="Times New Roman"/>
          <w:bCs/>
          <w:sz w:val="24"/>
          <w:szCs w:val="24"/>
        </w:rPr>
        <w:t>В случае если у пациента после оказания специализированной медицинской помощи определяются показания к получению медицинской помощи с применением метода лечения, включенного в Перечень видов ВМП (приложение № 1 к Программе</w:t>
      </w:r>
      <w:r w:rsidR="00B87CE8" w:rsidRPr="00B87CE8">
        <w:rPr>
          <w:rFonts w:ascii="Times New Roman" w:hAnsi="Times New Roman"/>
          <w:bCs/>
          <w:sz w:val="24"/>
          <w:szCs w:val="24"/>
        </w:rPr>
        <w:t xml:space="preserve"> </w:t>
      </w:r>
      <w:r w:rsidR="00B87CE8" w:rsidRPr="00B9115A">
        <w:rPr>
          <w:rFonts w:ascii="Times New Roman" w:hAnsi="Times New Roman"/>
          <w:sz w:val="24"/>
          <w:szCs w:val="24"/>
        </w:rPr>
        <w:t>государственных гарантий</w:t>
      </w:r>
      <w:r w:rsidRPr="000500BB">
        <w:rPr>
          <w:rFonts w:ascii="Times New Roman" w:hAnsi="Times New Roman"/>
          <w:bCs/>
          <w:sz w:val="24"/>
          <w:szCs w:val="24"/>
        </w:rPr>
        <w:t>), либо после оказания ВМП определяются показания к оказанию специализированной медицинской помощи, указанные случаи оплачиваются дважды,</w:t>
      </w:r>
      <w:r w:rsidR="00B87CE8" w:rsidRPr="00B87CE8">
        <w:rPr>
          <w:rFonts w:ascii="Times New Roman" w:hAnsi="Times New Roman"/>
          <w:bCs/>
          <w:sz w:val="24"/>
          <w:szCs w:val="24"/>
        </w:rPr>
        <w:t xml:space="preserve"> </w:t>
      </w:r>
      <w:r w:rsidRPr="000500BB">
        <w:rPr>
          <w:rFonts w:ascii="Times New Roman" w:hAnsi="Times New Roman"/>
          <w:bCs/>
          <w:sz w:val="24"/>
          <w:szCs w:val="24"/>
        </w:rPr>
        <w:t>в рамках специализированной медицинской помощи по соответствующей КСГ, а в рамках ВМП по нормативу</w:t>
      </w:r>
      <w:proofErr w:type="gramEnd"/>
      <w:r w:rsidRPr="000500BB">
        <w:rPr>
          <w:rFonts w:ascii="Times New Roman" w:hAnsi="Times New Roman"/>
          <w:bCs/>
          <w:sz w:val="24"/>
          <w:szCs w:val="24"/>
        </w:rPr>
        <w:t xml:space="preserve"> (среднему нормативу) финансовых затрат на единицу объема медицинской помощи. При этом предоперационный </w:t>
      </w:r>
      <w:r w:rsidR="00B87CE8" w:rsidRPr="00B87CE8">
        <w:rPr>
          <w:rFonts w:ascii="Times New Roman" w:hAnsi="Times New Roman"/>
          <w:bCs/>
          <w:sz w:val="24"/>
          <w:szCs w:val="24"/>
        </w:rPr>
        <w:br/>
      </w:r>
      <w:r w:rsidRPr="000500BB">
        <w:rPr>
          <w:rFonts w:ascii="Times New Roman" w:hAnsi="Times New Roman"/>
          <w:bCs/>
          <w:sz w:val="24"/>
          <w:szCs w:val="24"/>
        </w:rPr>
        <w:t>и послеоперационный период</w:t>
      </w:r>
      <w:r w:rsidR="006556DE">
        <w:rPr>
          <w:rFonts w:ascii="Times New Roman" w:hAnsi="Times New Roman"/>
          <w:bCs/>
          <w:sz w:val="24"/>
          <w:szCs w:val="24"/>
        </w:rPr>
        <w:t>ы</w:t>
      </w:r>
      <w:r w:rsidRPr="000500BB">
        <w:rPr>
          <w:rFonts w:ascii="Times New Roman" w:hAnsi="Times New Roman"/>
          <w:bCs/>
          <w:sz w:val="24"/>
          <w:szCs w:val="24"/>
        </w:rPr>
        <w:t xml:space="preserve"> включа</w:t>
      </w:r>
      <w:r w:rsidR="006556DE">
        <w:rPr>
          <w:rFonts w:ascii="Times New Roman" w:hAnsi="Times New Roman"/>
          <w:bCs/>
          <w:sz w:val="24"/>
          <w:szCs w:val="24"/>
        </w:rPr>
        <w:t>ю</w:t>
      </w:r>
      <w:r w:rsidRPr="000500BB">
        <w:rPr>
          <w:rFonts w:ascii="Times New Roman" w:hAnsi="Times New Roman"/>
          <w:bCs/>
          <w:sz w:val="24"/>
          <w:szCs w:val="24"/>
        </w:rPr>
        <w:t>тся</w:t>
      </w:r>
      <w:r w:rsidR="00B87CE8" w:rsidRPr="00B87CE8">
        <w:rPr>
          <w:rFonts w:ascii="Times New Roman" w:hAnsi="Times New Roman"/>
          <w:bCs/>
          <w:sz w:val="24"/>
          <w:szCs w:val="24"/>
        </w:rPr>
        <w:t xml:space="preserve"> </w:t>
      </w:r>
      <w:r w:rsidRPr="000500BB">
        <w:rPr>
          <w:rFonts w:ascii="Times New Roman" w:hAnsi="Times New Roman"/>
          <w:bCs/>
          <w:sz w:val="24"/>
          <w:szCs w:val="24"/>
        </w:rPr>
        <w:t xml:space="preserve">в законченный случай </w:t>
      </w:r>
      <w:proofErr w:type="gramStart"/>
      <w:r w:rsidRPr="000500BB">
        <w:rPr>
          <w:rFonts w:ascii="Times New Roman" w:hAnsi="Times New Roman"/>
          <w:bCs/>
          <w:sz w:val="24"/>
          <w:szCs w:val="24"/>
        </w:rPr>
        <w:t>лечения</w:t>
      </w:r>
      <w:proofErr w:type="gramEnd"/>
      <w:r w:rsidRPr="000500BB">
        <w:rPr>
          <w:rFonts w:ascii="Times New Roman" w:hAnsi="Times New Roman"/>
          <w:bCs/>
          <w:sz w:val="24"/>
          <w:szCs w:val="24"/>
        </w:rPr>
        <w:t xml:space="preserve"> как для специализированной, так и для ВМП, и не мо</w:t>
      </w:r>
      <w:r w:rsidR="006556DE">
        <w:rPr>
          <w:rFonts w:ascii="Times New Roman" w:hAnsi="Times New Roman"/>
          <w:bCs/>
          <w:sz w:val="24"/>
          <w:szCs w:val="24"/>
        </w:rPr>
        <w:t>гут</w:t>
      </w:r>
      <w:r w:rsidRPr="000500BB">
        <w:rPr>
          <w:rFonts w:ascii="Times New Roman" w:hAnsi="Times New Roman"/>
          <w:bCs/>
          <w:sz w:val="24"/>
          <w:szCs w:val="24"/>
        </w:rPr>
        <w:t xml:space="preserve"> быть представлен</w:t>
      </w:r>
      <w:r w:rsidR="006556DE">
        <w:rPr>
          <w:rFonts w:ascii="Times New Roman" w:hAnsi="Times New Roman"/>
          <w:bCs/>
          <w:sz w:val="24"/>
          <w:szCs w:val="24"/>
        </w:rPr>
        <w:t>ы</w:t>
      </w:r>
      <w:r w:rsidRPr="000500BB">
        <w:rPr>
          <w:rFonts w:ascii="Times New Roman" w:hAnsi="Times New Roman"/>
          <w:bCs/>
          <w:sz w:val="24"/>
          <w:szCs w:val="24"/>
        </w:rPr>
        <w:t xml:space="preserve"> к оплате по второму тарифу.</w:t>
      </w:r>
    </w:p>
    <w:p w:rsidR="00DE72F4" w:rsidRPr="000500BB" w:rsidRDefault="00DE72F4" w:rsidP="00DE72F4">
      <w:pPr>
        <w:spacing w:after="0" w:line="240" w:lineRule="auto"/>
        <w:ind w:firstLine="709"/>
        <w:jc w:val="both"/>
        <w:rPr>
          <w:rFonts w:ascii="Times New Roman" w:hAnsi="Times New Roman"/>
          <w:bCs/>
          <w:sz w:val="24"/>
          <w:szCs w:val="24"/>
        </w:rPr>
      </w:pPr>
      <w:proofErr w:type="gramStart"/>
      <w:r w:rsidRPr="000500BB">
        <w:rPr>
          <w:rFonts w:ascii="Times New Roman" w:hAnsi="Times New Roman"/>
          <w:bCs/>
          <w:sz w:val="24"/>
          <w:szCs w:val="24"/>
        </w:rPr>
        <w:t xml:space="preserve">Если пациенту в момент оказания </w:t>
      </w:r>
      <w:r w:rsidR="00185DF8" w:rsidRPr="000500BB">
        <w:rPr>
          <w:rFonts w:ascii="Times New Roman" w:hAnsi="Times New Roman"/>
          <w:bCs/>
          <w:sz w:val="24"/>
          <w:szCs w:val="24"/>
        </w:rPr>
        <w:t>ВМП</w:t>
      </w:r>
      <w:r w:rsidRPr="000500BB">
        <w:rPr>
          <w:rFonts w:ascii="Times New Roman" w:hAnsi="Times New Roman"/>
          <w:bCs/>
          <w:sz w:val="24"/>
          <w:szCs w:val="24"/>
        </w:rPr>
        <w:t xml:space="preserve"> по профилям «</w:t>
      </w:r>
      <w:r w:rsidR="006556DE">
        <w:rPr>
          <w:rFonts w:ascii="Times New Roman" w:hAnsi="Times New Roman"/>
          <w:bCs/>
          <w:sz w:val="24"/>
          <w:szCs w:val="24"/>
        </w:rPr>
        <w:t>Н</w:t>
      </w:r>
      <w:r w:rsidRPr="000500BB">
        <w:rPr>
          <w:rFonts w:ascii="Times New Roman" w:hAnsi="Times New Roman"/>
          <w:bCs/>
          <w:sz w:val="24"/>
          <w:szCs w:val="24"/>
        </w:rPr>
        <w:t>еонатология» или «</w:t>
      </w:r>
      <w:r w:rsidR="006556DE">
        <w:rPr>
          <w:rFonts w:ascii="Times New Roman" w:hAnsi="Times New Roman"/>
          <w:bCs/>
          <w:sz w:val="24"/>
          <w:szCs w:val="24"/>
        </w:rPr>
        <w:t>Д</w:t>
      </w:r>
      <w:r w:rsidRPr="000500BB">
        <w:rPr>
          <w:rFonts w:ascii="Times New Roman" w:hAnsi="Times New Roman"/>
          <w:bCs/>
          <w:sz w:val="24"/>
          <w:szCs w:val="24"/>
        </w:rPr>
        <w:t>етская хирургия в период новорожденности»</w:t>
      </w:r>
      <w:r w:rsidR="003D58F7" w:rsidRPr="000500BB">
        <w:rPr>
          <w:rFonts w:ascii="Times New Roman" w:hAnsi="Times New Roman"/>
          <w:bCs/>
          <w:sz w:val="24"/>
          <w:szCs w:val="24"/>
        </w:rPr>
        <w:t>, «</w:t>
      </w:r>
      <w:r w:rsidR="006556DE">
        <w:rPr>
          <w:rFonts w:ascii="Times New Roman" w:hAnsi="Times New Roman"/>
          <w:bCs/>
          <w:sz w:val="24"/>
          <w:szCs w:val="24"/>
        </w:rPr>
        <w:t>О</w:t>
      </w:r>
      <w:r w:rsidR="003D58F7" w:rsidRPr="000500BB">
        <w:rPr>
          <w:rFonts w:ascii="Times New Roman" w:hAnsi="Times New Roman"/>
          <w:bCs/>
          <w:sz w:val="24"/>
          <w:szCs w:val="24"/>
        </w:rPr>
        <w:t>фтальмология», «</w:t>
      </w:r>
      <w:r w:rsidR="006556DE">
        <w:rPr>
          <w:rFonts w:ascii="Times New Roman" w:hAnsi="Times New Roman"/>
          <w:bCs/>
          <w:sz w:val="24"/>
          <w:szCs w:val="24"/>
        </w:rPr>
        <w:t>С</w:t>
      </w:r>
      <w:r w:rsidR="003D58F7" w:rsidRPr="000500BB">
        <w:rPr>
          <w:rFonts w:ascii="Times New Roman" w:hAnsi="Times New Roman"/>
          <w:bCs/>
          <w:sz w:val="24"/>
          <w:szCs w:val="24"/>
        </w:rPr>
        <w:t>ердечно-сосудистая хирургия», «</w:t>
      </w:r>
      <w:r w:rsidR="006556DE">
        <w:rPr>
          <w:rFonts w:ascii="Times New Roman" w:hAnsi="Times New Roman"/>
          <w:bCs/>
          <w:sz w:val="24"/>
          <w:szCs w:val="24"/>
        </w:rPr>
        <w:t>П</w:t>
      </w:r>
      <w:r w:rsidR="003D58F7" w:rsidRPr="000500BB">
        <w:rPr>
          <w:rFonts w:ascii="Times New Roman" w:hAnsi="Times New Roman"/>
          <w:bCs/>
          <w:sz w:val="24"/>
          <w:szCs w:val="24"/>
        </w:rPr>
        <w:t>едиатрия», «</w:t>
      </w:r>
      <w:r w:rsidR="006556DE">
        <w:rPr>
          <w:rFonts w:ascii="Times New Roman" w:hAnsi="Times New Roman"/>
          <w:bCs/>
          <w:sz w:val="24"/>
          <w:szCs w:val="24"/>
        </w:rPr>
        <w:t>Т</w:t>
      </w:r>
      <w:r w:rsidR="003D58F7" w:rsidRPr="000500BB">
        <w:rPr>
          <w:rFonts w:ascii="Times New Roman" w:hAnsi="Times New Roman"/>
          <w:bCs/>
          <w:sz w:val="24"/>
          <w:szCs w:val="24"/>
        </w:rPr>
        <w:t>оракальная хирургия»</w:t>
      </w:r>
      <w:r w:rsidRPr="000500BB">
        <w:rPr>
          <w:rFonts w:ascii="Times New Roman" w:hAnsi="Times New Roman"/>
          <w:bCs/>
          <w:sz w:val="24"/>
          <w:szCs w:val="24"/>
        </w:rPr>
        <w:t xml:space="preserve"> определяются показания к проведению иммунизации против респираторно-синцитиальной вирусной (РСВ) инфекции, то данный случай оплачивается по двум (нескольким) </w:t>
      </w:r>
      <w:r w:rsidRPr="000500BB">
        <w:rPr>
          <w:rFonts w:ascii="Times New Roman" w:hAnsi="Times New Roman"/>
          <w:bCs/>
          <w:sz w:val="24"/>
          <w:szCs w:val="24"/>
        </w:rPr>
        <w:lastRenderedPageBreak/>
        <w:t xml:space="preserve">тарифам: в рамках </w:t>
      </w:r>
      <w:r w:rsidR="00185DF8" w:rsidRPr="000500BB">
        <w:rPr>
          <w:rFonts w:ascii="Times New Roman" w:hAnsi="Times New Roman"/>
          <w:bCs/>
          <w:sz w:val="24"/>
          <w:szCs w:val="24"/>
        </w:rPr>
        <w:t>ВМП</w:t>
      </w:r>
      <w:r w:rsidRPr="000500BB">
        <w:rPr>
          <w:rFonts w:ascii="Times New Roman" w:hAnsi="Times New Roman"/>
          <w:bCs/>
          <w:sz w:val="24"/>
          <w:szCs w:val="24"/>
        </w:rPr>
        <w:t xml:space="preserve"> по соответствующему нормативу (среднему нормативу) финансовых затрат на единицу объема медицинской помощи и по соответствующей КСГ в рамках</w:t>
      </w:r>
      <w:proofErr w:type="gramEnd"/>
      <w:r w:rsidRPr="000500BB">
        <w:rPr>
          <w:rFonts w:ascii="Times New Roman" w:hAnsi="Times New Roman"/>
          <w:bCs/>
          <w:sz w:val="24"/>
          <w:szCs w:val="24"/>
        </w:rPr>
        <w:t xml:space="preserve"> специализированной медицинской помощи. Кратность применения КСГ «Проведение иммунизации против респираторно-синцитиальной вирусной инфекции» должна соответствовать количеству введений </w:t>
      </w:r>
      <w:proofErr w:type="spellStart"/>
      <w:r w:rsidRPr="000500BB">
        <w:rPr>
          <w:rFonts w:ascii="Times New Roman" w:hAnsi="Times New Roman"/>
          <w:bCs/>
          <w:sz w:val="24"/>
          <w:szCs w:val="24"/>
        </w:rPr>
        <w:t>паливизумаба</w:t>
      </w:r>
      <w:proofErr w:type="spellEnd"/>
      <w:r w:rsidRPr="000500BB">
        <w:rPr>
          <w:rFonts w:ascii="Times New Roman" w:hAnsi="Times New Roman"/>
          <w:bCs/>
          <w:sz w:val="24"/>
          <w:szCs w:val="24"/>
        </w:rPr>
        <w:t xml:space="preserve"> для проведения иммунизации за весь период госпитализации.</w:t>
      </w:r>
    </w:p>
    <w:p w:rsidR="00802C23" w:rsidRPr="000500BB" w:rsidRDefault="00802C23" w:rsidP="00802C23">
      <w:pPr>
        <w:spacing w:after="0" w:line="240" w:lineRule="auto"/>
        <w:ind w:firstLine="709"/>
        <w:jc w:val="both"/>
        <w:rPr>
          <w:rFonts w:ascii="Times New Roman" w:hAnsi="Times New Roman"/>
          <w:bCs/>
          <w:sz w:val="24"/>
          <w:szCs w:val="24"/>
        </w:rPr>
      </w:pPr>
    </w:p>
    <w:p w:rsidR="00802C23" w:rsidRPr="000500BB" w:rsidRDefault="00802C23" w:rsidP="0084706F">
      <w:pPr>
        <w:shd w:val="clear" w:color="auto" w:fill="FFFFFF" w:themeFill="background1"/>
        <w:spacing w:after="0" w:line="240" w:lineRule="auto"/>
        <w:ind w:firstLine="709"/>
        <w:jc w:val="both"/>
        <w:rPr>
          <w:rFonts w:ascii="Times New Roman" w:hAnsi="Times New Roman"/>
          <w:b/>
          <w:bCs/>
          <w:sz w:val="24"/>
          <w:szCs w:val="24"/>
        </w:rPr>
      </w:pPr>
      <w:r w:rsidRPr="000500BB">
        <w:rPr>
          <w:rFonts w:ascii="Times New Roman" w:hAnsi="Times New Roman"/>
          <w:b/>
          <w:bCs/>
          <w:sz w:val="24"/>
          <w:szCs w:val="24"/>
        </w:rPr>
        <w:t>Оплата случаев лечения по профилю «Медицинская реабилитация».</w:t>
      </w:r>
    </w:p>
    <w:p w:rsidR="00802C23" w:rsidRPr="000500BB" w:rsidRDefault="00802C23" w:rsidP="0084706F">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Медицинская реабилитация в условиях круглосуточного, а также дневного стационаров </w:t>
      </w:r>
      <w:r w:rsidR="00162367" w:rsidRPr="000500BB">
        <w:rPr>
          <w:rFonts w:ascii="Times New Roman" w:hAnsi="Times New Roman"/>
          <w:bCs/>
          <w:sz w:val="24"/>
          <w:szCs w:val="24"/>
        </w:rPr>
        <w:t xml:space="preserve">проводится </w:t>
      </w:r>
      <w:r w:rsidRPr="000500BB">
        <w:rPr>
          <w:rFonts w:ascii="Times New Roman" w:hAnsi="Times New Roman"/>
          <w:bCs/>
          <w:sz w:val="24"/>
          <w:szCs w:val="24"/>
        </w:rPr>
        <w:t>в МО и структурных подразделениях МО, имеющих лицензию на оказание медицинской помощи по профилю «Медицинская реабилитация».</w:t>
      </w:r>
    </w:p>
    <w:p w:rsidR="00802C23" w:rsidRPr="000500BB" w:rsidRDefault="00802C23" w:rsidP="0084706F">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Для КСГ №№ st37.001-st37.013, </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37.021-</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37.0</w:t>
      </w:r>
      <w:r w:rsidR="002D7AD9" w:rsidRPr="000500BB">
        <w:rPr>
          <w:rFonts w:ascii="Times New Roman" w:hAnsi="Times New Roman"/>
          <w:bCs/>
          <w:sz w:val="24"/>
          <w:szCs w:val="24"/>
        </w:rPr>
        <w:t xml:space="preserve">29, </w:t>
      </w:r>
      <w:proofErr w:type="spellStart"/>
      <w:r w:rsidR="002D7AD9" w:rsidRPr="000500BB">
        <w:rPr>
          <w:rFonts w:ascii="Times New Roman" w:hAnsi="Times New Roman"/>
          <w:bCs/>
          <w:sz w:val="24"/>
          <w:szCs w:val="24"/>
          <w:lang w:val="en-US"/>
        </w:rPr>
        <w:t>st</w:t>
      </w:r>
      <w:proofErr w:type="spellEnd"/>
      <w:r w:rsidR="002D7AD9" w:rsidRPr="000500BB">
        <w:rPr>
          <w:rFonts w:ascii="Times New Roman" w:hAnsi="Times New Roman"/>
          <w:bCs/>
          <w:sz w:val="24"/>
          <w:szCs w:val="24"/>
        </w:rPr>
        <w:t>37.031-</w:t>
      </w:r>
      <w:proofErr w:type="spellStart"/>
      <w:r w:rsidR="002D7AD9" w:rsidRPr="000500BB">
        <w:rPr>
          <w:rFonts w:ascii="Times New Roman" w:hAnsi="Times New Roman"/>
          <w:bCs/>
          <w:sz w:val="24"/>
          <w:szCs w:val="24"/>
          <w:lang w:val="en-US"/>
        </w:rPr>
        <w:t>st</w:t>
      </w:r>
      <w:proofErr w:type="spellEnd"/>
      <w:r w:rsidR="002D7AD9" w:rsidRPr="000500BB">
        <w:rPr>
          <w:rFonts w:ascii="Times New Roman" w:hAnsi="Times New Roman"/>
          <w:bCs/>
          <w:sz w:val="24"/>
          <w:szCs w:val="24"/>
        </w:rPr>
        <w:t>37.034</w:t>
      </w:r>
      <w:r w:rsidRPr="000500BB">
        <w:rPr>
          <w:rFonts w:ascii="Times New Roman" w:hAnsi="Times New Roman"/>
          <w:bCs/>
          <w:sz w:val="24"/>
          <w:szCs w:val="24"/>
        </w:rPr>
        <w:t xml:space="preserve"> в стационарных условиях и для КСГ №№ ds37.001-ds37.008, ds37.015-ds37.01</w:t>
      </w:r>
      <w:r w:rsidR="003D58F7" w:rsidRPr="000500BB">
        <w:rPr>
          <w:rFonts w:ascii="Times New Roman" w:hAnsi="Times New Roman"/>
          <w:bCs/>
          <w:sz w:val="24"/>
          <w:szCs w:val="24"/>
        </w:rPr>
        <w:t>9</w:t>
      </w:r>
      <w:r w:rsidRPr="000500BB">
        <w:rPr>
          <w:rFonts w:ascii="Times New Roman" w:hAnsi="Times New Roman"/>
          <w:bCs/>
          <w:sz w:val="24"/>
          <w:szCs w:val="24"/>
        </w:rPr>
        <w:t xml:space="preserve"> в условиях дневного стационара критерием для определения индивидуальной маршрутизации пациента служит оценка состояния по Шкале Реабилитационной Маршрутизации (далее - ШРМ). При оценке 2</w:t>
      </w:r>
      <w:r w:rsidR="00162367" w:rsidRPr="000500BB">
        <w:rPr>
          <w:rFonts w:ascii="Times New Roman" w:hAnsi="Times New Roman"/>
          <w:bCs/>
          <w:sz w:val="24"/>
          <w:szCs w:val="24"/>
        </w:rPr>
        <w:t xml:space="preserve"> балла</w:t>
      </w:r>
      <w:r w:rsidRPr="000500BB">
        <w:rPr>
          <w:rFonts w:ascii="Times New Roman" w:hAnsi="Times New Roman"/>
          <w:bCs/>
          <w:sz w:val="24"/>
          <w:szCs w:val="24"/>
        </w:rPr>
        <w:t xml:space="preserve"> по ШРМ пациент получает медицинскую реабилитацию в условиях дневного стационара. При оценке 3</w:t>
      </w:r>
      <w:r w:rsidR="00162367" w:rsidRPr="000500BB">
        <w:rPr>
          <w:rFonts w:ascii="Times New Roman" w:hAnsi="Times New Roman"/>
          <w:bCs/>
          <w:sz w:val="24"/>
          <w:szCs w:val="24"/>
        </w:rPr>
        <w:t xml:space="preserve"> балла</w:t>
      </w:r>
      <w:r w:rsidRPr="000500BB">
        <w:rPr>
          <w:rFonts w:ascii="Times New Roman" w:hAnsi="Times New Roman"/>
          <w:bCs/>
          <w:sz w:val="24"/>
          <w:szCs w:val="24"/>
        </w:rPr>
        <w:t xml:space="preserve"> по ШРМ медицинская реабилитация оказывается пациенту в условиях дневного стационара или</w:t>
      </w:r>
      <w:r w:rsidR="002D7AD9" w:rsidRPr="000500BB">
        <w:rPr>
          <w:rFonts w:ascii="Times New Roman" w:hAnsi="Times New Roman"/>
          <w:bCs/>
          <w:sz w:val="24"/>
          <w:szCs w:val="24"/>
        </w:rPr>
        <w:t xml:space="preserve"> </w:t>
      </w:r>
      <w:r w:rsidRPr="000500BB">
        <w:rPr>
          <w:rFonts w:ascii="Times New Roman" w:hAnsi="Times New Roman"/>
          <w:bCs/>
          <w:sz w:val="24"/>
          <w:szCs w:val="24"/>
        </w:rPr>
        <w:t>в стационарных условиях в зависимости от состояния пациента и в соответствии с маршрутизацией, установленной приказом Министерства здравоохранения Красноярского края. При оценке 4-5-6</w:t>
      </w:r>
      <w:r w:rsidR="00162367" w:rsidRPr="000500BB">
        <w:rPr>
          <w:rFonts w:ascii="Times New Roman" w:hAnsi="Times New Roman"/>
          <w:bCs/>
          <w:sz w:val="24"/>
          <w:szCs w:val="24"/>
        </w:rPr>
        <w:t xml:space="preserve"> баллов</w:t>
      </w:r>
      <w:r w:rsidRPr="000500BB">
        <w:rPr>
          <w:rFonts w:ascii="Times New Roman" w:hAnsi="Times New Roman"/>
          <w:bCs/>
          <w:sz w:val="24"/>
          <w:szCs w:val="24"/>
        </w:rPr>
        <w:t xml:space="preserve"> по ШРМ пациенту оказывается медицинская реабилитация</w:t>
      </w:r>
      <w:r w:rsidR="002D7AD9" w:rsidRPr="000500BB">
        <w:rPr>
          <w:rFonts w:ascii="Times New Roman" w:hAnsi="Times New Roman"/>
          <w:bCs/>
          <w:sz w:val="24"/>
          <w:szCs w:val="24"/>
        </w:rPr>
        <w:t xml:space="preserve"> </w:t>
      </w:r>
      <w:r w:rsidRPr="000500BB">
        <w:rPr>
          <w:rFonts w:ascii="Times New Roman" w:hAnsi="Times New Roman"/>
          <w:bCs/>
          <w:sz w:val="24"/>
          <w:szCs w:val="24"/>
        </w:rPr>
        <w:t xml:space="preserve">в стационарных условиях. ШРМ </w:t>
      </w:r>
      <w:proofErr w:type="gramStart"/>
      <w:r w:rsidRPr="000500BB">
        <w:rPr>
          <w:rFonts w:ascii="Times New Roman" w:hAnsi="Times New Roman"/>
          <w:bCs/>
          <w:sz w:val="24"/>
          <w:szCs w:val="24"/>
        </w:rPr>
        <w:t>установлена</w:t>
      </w:r>
      <w:proofErr w:type="gramEnd"/>
      <w:r w:rsidRPr="000500BB">
        <w:rPr>
          <w:rFonts w:ascii="Times New Roman" w:hAnsi="Times New Roman"/>
          <w:bCs/>
          <w:sz w:val="24"/>
          <w:szCs w:val="24"/>
        </w:rPr>
        <w:t xml:space="preserve"> порядком организации медицинской реабилитации взрослых, утвержденным приказом Минздрава России от 31.07.2020 № 788н</w:t>
      </w:r>
      <w:r w:rsidR="006556DE">
        <w:rPr>
          <w:rFonts w:ascii="Times New Roman" w:hAnsi="Times New Roman"/>
          <w:bCs/>
          <w:sz w:val="24"/>
          <w:szCs w:val="24"/>
        </w:rPr>
        <w:t xml:space="preserve"> «О</w:t>
      </w:r>
      <w:r w:rsidR="006556DE" w:rsidRPr="006556DE">
        <w:rPr>
          <w:rFonts w:ascii="Times New Roman" w:hAnsi="Times New Roman"/>
          <w:bCs/>
          <w:sz w:val="24"/>
          <w:szCs w:val="24"/>
        </w:rPr>
        <w:t>б утверждении порядка организации медицинской реабилитации взрослых</w:t>
      </w:r>
      <w:r w:rsidR="006556DE">
        <w:rPr>
          <w:rFonts w:ascii="Times New Roman" w:hAnsi="Times New Roman"/>
          <w:bCs/>
          <w:sz w:val="24"/>
          <w:szCs w:val="24"/>
        </w:rPr>
        <w:t>»</w:t>
      </w:r>
      <w:r w:rsidRPr="000500BB">
        <w:rPr>
          <w:rFonts w:ascii="Times New Roman" w:hAnsi="Times New Roman"/>
          <w:bCs/>
          <w:sz w:val="24"/>
          <w:szCs w:val="24"/>
        </w:rPr>
        <w:t>.</w:t>
      </w:r>
    </w:p>
    <w:p w:rsidR="00802C23" w:rsidRPr="000500BB" w:rsidRDefault="009401BB" w:rsidP="0084706F">
      <w:pPr>
        <w:shd w:val="clear" w:color="auto" w:fill="FFFFFF" w:themeFill="background1"/>
        <w:spacing w:after="0" w:line="240" w:lineRule="auto"/>
        <w:ind w:firstLine="709"/>
        <w:jc w:val="both"/>
        <w:rPr>
          <w:rFonts w:ascii="Times New Roman" w:hAnsi="Times New Roman"/>
          <w:bCs/>
          <w:sz w:val="24"/>
          <w:szCs w:val="24"/>
        </w:rPr>
      </w:pPr>
      <w:proofErr w:type="gramStart"/>
      <w:r w:rsidRPr="000500BB">
        <w:rPr>
          <w:rFonts w:ascii="Times New Roman" w:hAnsi="Times New Roman"/>
          <w:bCs/>
          <w:sz w:val="24"/>
          <w:szCs w:val="24"/>
        </w:rPr>
        <w:t xml:space="preserve">Критерием для определения индивидуальной маршрутизации реабилитации детей, перенесших заболевания перинатального периода, с нарушениями слуха без замены речевого процессора системы </w:t>
      </w:r>
      <w:proofErr w:type="spellStart"/>
      <w:r w:rsidRPr="000500BB">
        <w:rPr>
          <w:rFonts w:ascii="Times New Roman" w:hAnsi="Times New Roman"/>
          <w:bCs/>
          <w:sz w:val="24"/>
          <w:szCs w:val="24"/>
        </w:rPr>
        <w:t>кохлеарной</w:t>
      </w:r>
      <w:proofErr w:type="spellEnd"/>
      <w:r w:rsidRPr="000500BB">
        <w:rPr>
          <w:rFonts w:ascii="Times New Roman" w:hAnsi="Times New Roman"/>
          <w:bCs/>
          <w:sz w:val="24"/>
          <w:szCs w:val="24"/>
        </w:rPr>
        <w:t xml:space="preserve"> имплантации, с онкологическими, гематологическими и иммунологическими заболеваниями в тяжелых формах, требующих продолжительного течения, с поражениями центральной нервной системы, после хирургической коррекции врожденных пороков развития органов и систем служит оценка степени тяжести заболевания, определяющая сложность и условия проведения медицинской реабилитации.</w:t>
      </w:r>
      <w:proofErr w:type="gramEnd"/>
      <w:r w:rsidRPr="000500BB">
        <w:rPr>
          <w:rFonts w:ascii="Times New Roman" w:hAnsi="Times New Roman"/>
          <w:bCs/>
          <w:sz w:val="24"/>
          <w:szCs w:val="24"/>
        </w:rPr>
        <w:t xml:space="preserve"> При средней и тяжелой степени тяжести указанных заболеваний ребенок получает медицинскую реабилитацию в условиях круглосуточного стационара с оплатой </w:t>
      </w:r>
      <w:proofErr w:type="gramStart"/>
      <w:r w:rsidRPr="000500BB">
        <w:rPr>
          <w:rFonts w:ascii="Times New Roman" w:hAnsi="Times New Roman"/>
          <w:bCs/>
          <w:sz w:val="24"/>
          <w:szCs w:val="24"/>
        </w:rPr>
        <w:t>по</w:t>
      </w:r>
      <w:proofErr w:type="gramEnd"/>
      <w:r w:rsidRPr="000500BB">
        <w:rPr>
          <w:rFonts w:ascii="Times New Roman" w:hAnsi="Times New Roman"/>
          <w:bCs/>
          <w:sz w:val="24"/>
          <w:szCs w:val="24"/>
        </w:rPr>
        <w:t xml:space="preserve"> соответствующей КСГ. При средней и легкой степени тяжести указанных заболеваний ребенок может получать медицинскую реабилитацию в условиях дневного стационара.</w:t>
      </w:r>
    </w:p>
    <w:p w:rsidR="009401BB" w:rsidRPr="000500BB" w:rsidRDefault="009401BB" w:rsidP="0084706F">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Случай реабилитации по КСГ (</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37.002-</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 xml:space="preserve">37.003, </w:t>
      </w:r>
      <w:proofErr w:type="spellStart"/>
      <w:r w:rsidRPr="000500BB">
        <w:rPr>
          <w:rFonts w:ascii="Times New Roman" w:hAnsi="Times New Roman"/>
          <w:bCs/>
          <w:sz w:val="24"/>
          <w:szCs w:val="24"/>
          <w:lang w:val="en-US"/>
        </w:rPr>
        <w:t>st</w:t>
      </w:r>
      <w:proofErr w:type="spellEnd"/>
      <w:r w:rsidR="00162367" w:rsidRPr="000500BB">
        <w:rPr>
          <w:rFonts w:ascii="Times New Roman" w:hAnsi="Times New Roman"/>
          <w:bCs/>
          <w:sz w:val="24"/>
          <w:szCs w:val="24"/>
        </w:rPr>
        <w:t>37.006-</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 xml:space="preserve">37.007, </w:t>
      </w:r>
      <w:proofErr w:type="spellStart"/>
      <w:r w:rsidR="00162367" w:rsidRPr="000500BB">
        <w:rPr>
          <w:rFonts w:ascii="Times New Roman" w:hAnsi="Times New Roman"/>
          <w:bCs/>
          <w:sz w:val="24"/>
          <w:szCs w:val="24"/>
          <w:lang w:val="en-US"/>
        </w:rPr>
        <w:t>st</w:t>
      </w:r>
      <w:proofErr w:type="spellEnd"/>
      <w:r w:rsidR="00162367" w:rsidRPr="000500BB">
        <w:rPr>
          <w:rFonts w:ascii="Times New Roman" w:hAnsi="Times New Roman"/>
          <w:bCs/>
          <w:sz w:val="24"/>
          <w:szCs w:val="24"/>
        </w:rPr>
        <w:t>37.024-</w:t>
      </w:r>
      <w:proofErr w:type="spellStart"/>
      <w:r w:rsidR="00162367" w:rsidRPr="000500BB">
        <w:rPr>
          <w:rFonts w:ascii="Times New Roman" w:hAnsi="Times New Roman"/>
          <w:bCs/>
          <w:sz w:val="24"/>
          <w:szCs w:val="24"/>
          <w:lang w:val="en-US"/>
        </w:rPr>
        <w:t>st</w:t>
      </w:r>
      <w:proofErr w:type="spellEnd"/>
      <w:r w:rsidR="00162367" w:rsidRPr="000500BB">
        <w:rPr>
          <w:rFonts w:ascii="Times New Roman" w:hAnsi="Times New Roman"/>
          <w:bCs/>
          <w:sz w:val="24"/>
          <w:szCs w:val="24"/>
        </w:rPr>
        <w:t>37.026</w:t>
      </w:r>
      <w:r w:rsidRPr="000500BB">
        <w:rPr>
          <w:rFonts w:ascii="Times New Roman" w:hAnsi="Times New Roman"/>
          <w:bCs/>
          <w:sz w:val="24"/>
          <w:szCs w:val="24"/>
        </w:rPr>
        <w:t xml:space="preserve">) длительностью менее предусмотренного соответствующим классификационным критерием значения является прерванным и оплачивается в соответствии </w:t>
      </w:r>
      <w:r w:rsidR="00162367" w:rsidRPr="000500BB">
        <w:rPr>
          <w:rFonts w:ascii="Times New Roman" w:hAnsi="Times New Roman"/>
          <w:bCs/>
          <w:sz w:val="24"/>
          <w:szCs w:val="24"/>
        </w:rPr>
        <w:t xml:space="preserve">с </w:t>
      </w:r>
      <w:r w:rsidRPr="000500BB">
        <w:rPr>
          <w:rFonts w:ascii="Times New Roman" w:hAnsi="Times New Roman"/>
          <w:bCs/>
          <w:sz w:val="24"/>
          <w:szCs w:val="24"/>
          <w:lang w:val="x-none"/>
        </w:rPr>
        <w:t>основания</w:t>
      </w:r>
      <w:r w:rsidRPr="000500BB">
        <w:rPr>
          <w:rFonts w:ascii="Times New Roman" w:hAnsi="Times New Roman"/>
          <w:bCs/>
          <w:sz w:val="24"/>
          <w:szCs w:val="24"/>
        </w:rPr>
        <w:t>ми</w:t>
      </w:r>
      <w:r w:rsidRPr="000500BB">
        <w:rPr>
          <w:rFonts w:ascii="Times New Roman" w:hAnsi="Times New Roman"/>
          <w:bCs/>
          <w:sz w:val="24"/>
          <w:szCs w:val="24"/>
          <w:lang w:val="x-none"/>
        </w:rPr>
        <w:t xml:space="preserve"> </w:t>
      </w:r>
      <w:proofErr w:type="spellStart"/>
      <w:r w:rsidRPr="000500BB">
        <w:rPr>
          <w:rFonts w:ascii="Times New Roman" w:hAnsi="Times New Roman"/>
          <w:bCs/>
          <w:sz w:val="24"/>
          <w:szCs w:val="24"/>
          <w:lang w:val="x-none"/>
        </w:rPr>
        <w:t>прерванности</w:t>
      </w:r>
      <w:proofErr w:type="spellEnd"/>
      <w:r w:rsidRPr="000500BB">
        <w:rPr>
          <w:rFonts w:ascii="Times New Roman" w:hAnsi="Times New Roman"/>
          <w:bCs/>
          <w:sz w:val="24"/>
          <w:szCs w:val="24"/>
        </w:rPr>
        <w:t>.</w:t>
      </w:r>
    </w:p>
    <w:p w:rsidR="00162367" w:rsidRPr="000500BB" w:rsidRDefault="00162367" w:rsidP="00DF531A">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Случаи медицинской реабилитации, являющиеся прерванными по основанию </w:t>
      </w:r>
      <w:proofErr w:type="spellStart"/>
      <w:r w:rsidRPr="000500BB">
        <w:rPr>
          <w:rFonts w:ascii="Times New Roman" w:hAnsi="Times New Roman"/>
          <w:bCs/>
          <w:sz w:val="24"/>
          <w:szCs w:val="24"/>
        </w:rPr>
        <w:t>прерванности</w:t>
      </w:r>
      <w:proofErr w:type="spellEnd"/>
      <w:r w:rsidRPr="000500BB">
        <w:rPr>
          <w:rFonts w:ascii="Times New Roman" w:hAnsi="Times New Roman"/>
          <w:bCs/>
          <w:sz w:val="24"/>
          <w:szCs w:val="24"/>
        </w:rPr>
        <w:t xml:space="preserve"> 9, оплачиваются аналогично случаям лечения, когда хирургическое вмешательство и (или) </w:t>
      </w:r>
      <w:proofErr w:type="spellStart"/>
      <w:r w:rsidRPr="000500BB">
        <w:rPr>
          <w:rFonts w:ascii="Times New Roman" w:hAnsi="Times New Roman"/>
          <w:bCs/>
          <w:sz w:val="24"/>
          <w:szCs w:val="24"/>
        </w:rPr>
        <w:t>тромболитическая</w:t>
      </w:r>
      <w:proofErr w:type="spellEnd"/>
      <w:r w:rsidRPr="000500BB">
        <w:rPr>
          <w:rFonts w:ascii="Times New Roman" w:hAnsi="Times New Roman"/>
          <w:bCs/>
          <w:sz w:val="24"/>
          <w:szCs w:val="24"/>
        </w:rPr>
        <w:t xml:space="preserve"> терапия не проводились.</w:t>
      </w:r>
    </w:p>
    <w:p w:rsidR="00162367" w:rsidRPr="000500BB" w:rsidRDefault="00162367" w:rsidP="00DF531A">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КСГ </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37.002-</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 xml:space="preserve">37.003, </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37.006-</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 xml:space="preserve">37.007, </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37.024-</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37.025 предусматривают применение роботизированных систем. В целях учета случаев лечения с применением роботизированных систем добавлены иные классификационные критерии «rbprob4», «rbprob5», «rbrob4d12», «rbrob4d14», «rbrob5d18», «rbrob5d20» включающие, в том числе,</w:t>
      </w:r>
      <w:r w:rsidR="00AA5CCC" w:rsidRPr="000500BB">
        <w:rPr>
          <w:rFonts w:ascii="Times New Roman" w:hAnsi="Times New Roman"/>
          <w:bCs/>
          <w:sz w:val="24"/>
          <w:szCs w:val="24"/>
        </w:rPr>
        <w:t xml:space="preserve"> оценку по ШРМ</w:t>
      </w:r>
      <w:r w:rsidRPr="000500BB">
        <w:rPr>
          <w:rFonts w:ascii="Times New Roman" w:hAnsi="Times New Roman"/>
          <w:bCs/>
          <w:sz w:val="24"/>
          <w:szCs w:val="24"/>
        </w:rPr>
        <w:t xml:space="preserve"> и длительность лечения.</w:t>
      </w:r>
    </w:p>
    <w:p w:rsidR="00802C23" w:rsidRPr="000500BB" w:rsidRDefault="00802C23" w:rsidP="0084706F">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КСГ </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37.001-</w:t>
      </w:r>
      <w:proofErr w:type="spellStart"/>
      <w:r w:rsidRPr="000500BB">
        <w:rPr>
          <w:rFonts w:ascii="Times New Roman" w:hAnsi="Times New Roman"/>
          <w:bCs/>
          <w:sz w:val="24"/>
          <w:szCs w:val="24"/>
          <w:lang w:val="en-US"/>
        </w:rPr>
        <w:t>st</w:t>
      </w:r>
      <w:proofErr w:type="spellEnd"/>
      <w:r w:rsidRPr="000500BB">
        <w:rPr>
          <w:rFonts w:ascii="Times New Roman" w:hAnsi="Times New Roman"/>
          <w:bCs/>
          <w:sz w:val="24"/>
          <w:szCs w:val="24"/>
        </w:rPr>
        <w:t>37.003,</w:t>
      </w:r>
      <w:r w:rsidR="00FC2340" w:rsidRPr="000500BB">
        <w:rPr>
          <w:rFonts w:ascii="Times New Roman" w:hAnsi="Times New Roman"/>
          <w:bCs/>
          <w:sz w:val="24"/>
          <w:szCs w:val="24"/>
        </w:rPr>
        <w:t xml:space="preserve"> </w:t>
      </w:r>
      <w:r w:rsidRPr="000500BB">
        <w:rPr>
          <w:rFonts w:ascii="Times New Roman" w:hAnsi="Times New Roman"/>
          <w:bCs/>
          <w:sz w:val="24"/>
          <w:szCs w:val="24"/>
          <w:lang w:val="en-US"/>
        </w:rPr>
        <w:t>ds</w:t>
      </w:r>
      <w:r w:rsidRPr="000500BB">
        <w:rPr>
          <w:rFonts w:ascii="Times New Roman" w:hAnsi="Times New Roman"/>
          <w:bCs/>
          <w:sz w:val="24"/>
          <w:szCs w:val="24"/>
        </w:rPr>
        <w:t>37.001</w:t>
      </w:r>
      <w:r w:rsidR="00AE4F09" w:rsidRPr="000500BB">
        <w:rPr>
          <w:rFonts w:ascii="Times New Roman" w:hAnsi="Times New Roman"/>
          <w:bCs/>
          <w:sz w:val="24"/>
          <w:szCs w:val="24"/>
        </w:rPr>
        <w:t>-</w:t>
      </w:r>
      <w:r w:rsidRPr="000500BB">
        <w:rPr>
          <w:rFonts w:ascii="Times New Roman" w:hAnsi="Times New Roman"/>
          <w:bCs/>
          <w:sz w:val="24"/>
          <w:szCs w:val="24"/>
          <w:lang w:val="en-US"/>
        </w:rPr>
        <w:t>ds</w:t>
      </w:r>
      <w:r w:rsidRPr="000500BB">
        <w:rPr>
          <w:rFonts w:ascii="Times New Roman" w:hAnsi="Times New Roman"/>
          <w:bCs/>
          <w:sz w:val="24"/>
          <w:szCs w:val="24"/>
        </w:rPr>
        <w:t>37.002 предусматривают возможность применения ботулинического токсина.</w:t>
      </w:r>
    </w:p>
    <w:p w:rsidR="00802C23" w:rsidRPr="000500BB" w:rsidRDefault="00162367" w:rsidP="0084706F">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В </w:t>
      </w:r>
      <w:r w:rsidR="00802C23" w:rsidRPr="000500BB">
        <w:rPr>
          <w:rFonts w:ascii="Times New Roman" w:hAnsi="Times New Roman"/>
          <w:bCs/>
          <w:sz w:val="24"/>
          <w:szCs w:val="24"/>
        </w:rPr>
        <w:t xml:space="preserve">целях учета случаев лечения с применением ботулинического токсина </w:t>
      </w:r>
      <w:r w:rsidR="005923DD" w:rsidRPr="000500BB">
        <w:rPr>
          <w:rFonts w:ascii="Times New Roman" w:hAnsi="Times New Roman"/>
          <w:bCs/>
          <w:sz w:val="24"/>
          <w:szCs w:val="24"/>
        </w:rPr>
        <w:t xml:space="preserve">предусмотрены </w:t>
      </w:r>
      <w:r w:rsidR="00802C23" w:rsidRPr="000500BB">
        <w:rPr>
          <w:rFonts w:ascii="Times New Roman" w:hAnsi="Times New Roman"/>
          <w:bCs/>
          <w:sz w:val="24"/>
          <w:szCs w:val="24"/>
        </w:rPr>
        <w:t>иные классификационные критерии, соответствующие оценке по ШРМ в сочетании с применением ботулинического токсина.</w:t>
      </w:r>
    </w:p>
    <w:p w:rsidR="00162367" w:rsidRPr="000500BB" w:rsidRDefault="00162367" w:rsidP="00DF531A">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lastRenderedPageBreak/>
        <w:t xml:space="preserve">В целях учета случаев медицинской реабилитации с применением роботизированных систем и введение ботулинического токсина </w:t>
      </w:r>
      <w:r w:rsidR="00EE5D55" w:rsidRPr="000500BB">
        <w:rPr>
          <w:rFonts w:ascii="Times New Roman" w:hAnsi="Times New Roman"/>
          <w:bCs/>
          <w:sz w:val="24"/>
          <w:szCs w:val="24"/>
        </w:rPr>
        <w:t xml:space="preserve">предусмотрены </w:t>
      </w:r>
      <w:r w:rsidRPr="000500BB">
        <w:rPr>
          <w:rFonts w:ascii="Times New Roman" w:hAnsi="Times New Roman"/>
          <w:bCs/>
          <w:sz w:val="24"/>
          <w:szCs w:val="24"/>
        </w:rPr>
        <w:t>иные классификационные критерии включающие, в том числе оценку</w:t>
      </w:r>
      <w:r w:rsidR="00EE5D55" w:rsidRPr="000500BB">
        <w:rPr>
          <w:rFonts w:ascii="Times New Roman" w:hAnsi="Times New Roman"/>
          <w:bCs/>
          <w:sz w:val="24"/>
          <w:szCs w:val="24"/>
        </w:rPr>
        <w:t xml:space="preserve"> </w:t>
      </w:r>
      <w:r w:rsidRPr="000500BB">
        <w:rPr>
          <w:rFonts w:ascii="Times New Roman" w:hAnsi="Times New Roman"/>
          <w:bCs/>
          <w:sz w:val="24"/>
          <w:szCs w:val="24"/>
        </w:rPr>
        <w:t xml:space="preserve">по </w:t>
      </w:r>
      <w:r w:rsidR="00AA5CCC" w:rsidRPr="000500BB">
        <w:rPr>
          <w:rFonts w:ascii="Times New Roman" w:hAnsi="Times New Roman"/>
          <w:bCs/>
          <w:sz w:val="24"/>
          <w:szCs w:val="24"/>
        </w:rPr>
        <w:t>ШРМ</w:t>
      </w:r>
      <w:r w:rsidRPr="000500BB">
        <w:rPr>
          <w:rFonts w:ascii="Times New Roman" w:hAnsi="Times New Roman"/>
          <w:bCs/>
          <w:sz w:val="24"/>
          <w:szCs w:val="24"/>
        </w:rPr>
        <w:t xml:space="preserve"> и длительность лечения.</w:t>
      </w:r>
    </w:p>
    <w:p w:rsidR="00162367" w:rsidRPr="000500BB" w:rsidRDefault="00162367" w:rsidP="00DF531A">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Применение роботизированных систем и/или введение ботулинического токсина для КСГ не является обязательным.</w:t>
      </w:r>
    </w:p>
    <w:p w:rsidR="004013C5" w:rsidRPr="000500BB" w:rsidRDefault="004013C5" w:rsidP="004013C5">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Оплата первого этапа </w:t>
      </w:r>
      <w:r w:rsidR="00AA5CCC" w:rsidRPr="000500BB">
        <w:rPr>
          <w:rFonts w:ascii="Times New Roman" w:hAnsi="Times New Roman"/>
          <w:bCs/>
          <w:sz w:val="24"/>
          <w:szCs w:val="24"/>
        </w:rPr>
        <w:t xml:space="preserve">медицинской </w:t>
      </w:r>
      <w:r w:rsidRPr="000500BB">
        <w:rPr>
          <w:rFonts w:ascii="Times New Roman" w:hAnsi="Times New Roman"/>
          <w:bCs/>
          <w:sz w:val="24"/>
          <w:szCs w:val="24"/>
        </w:rPr>
        <w:t xml:space="preserve">реабилитации осуществляется с использованием коэффициента сложности лечения пациентов. </w:t>
      </w:r>
    </w:p>
    <w:p w:rsidR="002752E7" w:rsidRPr="000500BB" w:rsidRDefault="004013C5" w:rsidP="0084706F">
      <w:pPr>
        <w:shd w:val="clear" w:color="auto" w:fill="FFFFFF" w:themeFill="background1"/>
        <w:spacing w:after="0" w:line="240" w:lineRule="auto"/>
        <w:ind w:firstLine="709"/>
        <w:jc w:val="both"/>
        <w:rPr>
          <w:rFonts w:ascii="Times New Roman" w:hAnsi="Times New Roman"/>
          <w:bCs/>
          <w:sz w:val="24"/>
          <w:szCs w:val="24"/>
        </w:rPr>
      </w:pPr>
      <w:proofErr w:type="gramStart"/>
      <w:r w:rsidRPr="000500BB">
        <w:rPr>
          <w:rFonts w:ascii="Times New Roman" w:hAnsi="Times New Roman"/>
          <w:bCs/>
          <w:sz w:val="24"/>
          <w:szCs w:val="24"/>
        </w:rPr>
        <w:t>Данный коэффициент предусматривает оплату реабилитационных мероприятий при нахождении пациента на реанимационной койке и</w:t>
      </w:r>
      <w:r w:rsidR="00162367" w:rsidRPr="000500BB">
        <w:rPr>
          <w:rFonts w:ascii="Times New Roman" w:hAnsi="Times New Roman"/>
          <w:bCs/>
          <w:sz w:val="24"/>
          <w:szCs w:val="24"/>
        </w:rPr>
        <w:t>/или</w:t>
      </w:r>
      <w:r w:rsidRPr="000500BB">
        <w:rPr>
          <w:rFonts w:ascii="Times New Roman" w:hAnsi="Times New Roman"/>
          <w:bCs/>
          <w:sz w:val="24"/>
          <w:szCs w:val="24"/>
        </w:rPr>
        <w:t xml:space="preserve"> койке интенсивной терапии, </w:t>
      </w:r>
      <w:r w:rsidR="00162367" w:rsidRPr="000500BB">
        <w:rPr>
          <w:rFonts w:ascii="Times New Roman" w:hAnsi="Times New Roman"/>
          <w:bCs/>
          <w:sz w:val="24"/>
          <w:szCs w:val="24"/>
        </w:rPr>
        <w:t xml:space="preserve">начавшихся не позднее 48 часов от поступления в отделение реанимации или на койку интенсивной терапии с общей длительностью реабилитационных мероприятий не менее 5-ти суток, включая период </w:t>
      </w:r>
      <w:r w:rsidRPr="000500BB">
        <w:rPr>
          <w:rFonts w:ascii="Times New Roman" w:hAnsi="Times New Roman"/>
          <w:bCs/>
          <w:sz w:val="24"/>
          <w:szCs w:val="24"/>
        </w:rPr>
        <w:t>после перевода на профильные койки</w:t>
      </w:r>
      <w:r w:rsidR="00201892" w:rsidRPr="000500BB">
        <w:rPr>
          <w:rFonts w:ascii="Times New Roman" w:hAnsi="Times New Roman"/>
          <w:bCs/>
          <w:sz w:val="24"/>
          <w:szCs w:val="24"/>
        </w:rPr>
        <w:t xml:space="preserve"> </w:t>
      </w:r>
      <w:r w:rsidRPr="000500BB">
        <w:rPr>
          <w:rFonts w:ascii="Times New Roman" w:hAnsi="Times New Roman"/>
          <w:bCs/>
          <w:sz w:val="24"/>
          <w:szCs w:val="24"/>
        </w:rPr>
        <w:t>по окончани</w:t>
      </w:r>
      <w:r w:rsidR="00162367" w:rsidRPr="000500BB">
        <w:rPr>
          <w:rFonts w:ascii="Times New Roman" w:hAnsi="Times New Roman"/>
          <w:bCs/>
          <w:sz w:val="24"/>
          <w:szCs w:val="24"/>
        </w:rPr>
        <w:t>и</w:t>
      </w:r>
      <w:r w:rsidRPr="000500BB">
        <w:rPr>
          <w:rFonts w:ascii="Times New Roman" w:hAnsi="Times New Roman"/>
          <w:bCs/>
          <w:sz w:val="24"/>
          <w:szCs w:val="24"/>
        </w:rPr>
        <w:t xml:space="preserve"> реанимационных мероприятий</w:t>
      </w:r>
      <w:r w:rsidR="00162367" w:rsidRPr="000500BB">
        <w:rPr>
          <w:rFonts w:ascii="Times New Roman" w:hAnsi="Times New Roman"/>
          <w:bCs/>
          <w:sz w:val="24"/>
          <w:szCs w:val="24"/>
        </w:rPr>
        <w:t>,</w:t>
      </w:r>
      <w:r w:rsidRPr="000500BB">
        <w:rPr>
          <w:rFonts w:ascii="Times New Roman" w:hAnsi="Times New Roman"/>
          <w:bCs/>
          <w:sz w:val="24"/>
          <w:szCs w:val="24"/>
        </w:rPr>
        <w:t xml:space="preserve"> </w:t>
      </w:r>
      <w:r w:rsidR="00162367" w:rsidRPr="000500BB">
        <w:rPr>
          <w:rFonts w:ascii="Times New Roman" w:hAnsi="Times New Roman"/>
          <w:bCs/>
          <w:sz w:val="24"/>
          <w:szCs w:val="24"/>
        </w:rPr>
        <w:t>при обязательной продолжительности реабилитационных мероприятий не менее одного</w:t>
      </w:r>
      <w:proofErr w:type="gramEnd"/>
      <w:r w:rsidR="00162367" w:rsidRPr="000500BB">
        <w:rPr>
          <w:rFonts w:ascii="Times New Roman" w:hAnsi="Times New Roman"/>
          <w:bCs/>
          <w:sz w:val="24"/>
          <w:szCs w:val="24"/>
        </w:rPr>
        <w:t xml:space="preserve"> часа в сутки (при условии организации отделения ранней медицинской реабилитации на не менее чем 12 коек отделения, оказывающего медицинскую помощь по профилю «анестезиология и реанимация», и его укомплектования в соответствии с порядком оказания медицинской помощи по медицинской реабилитации)</w:t>
      </w:r>
      <w:r w:rsidRPr="000500BB">
        <w:rPr>
          <w:rFonts w:ascii="Times New Roman" w:hAnsi="Times New Roman"/>
          <w:bCs/>
          <w:sz w:val="24"/>
          <w:szCs w:val="24"/>
        </w:rPr>
        <w:t>. КСЛП «Проведение 1 этапа медицинской реабилитации пациентов» применяется один раз к случаю лечения, в том числе в случае, если оплата случая лечения осуществляется по двум КСГ.</w:t>
      </w:r>
    </w:p>
    <w:p w:rsidR="002752E7" w:rsidRPr="000500BB" w:rsidRDefault="002752E7" w:rsidP="0084706F">
      <w:pPr>
        <w:shd w:val="clear" w:color="auto" w:fill="FFFFFF" w:themeFill="background1"/>
        <w:spacing w:after="0" w:line="240" w:lineRule="auto"/>
        <w:ind w:firstLine="709"/>
        <w:jc w:val="both"/>
        <w:rPr>
          <w:rFonts w:ascii="Times New Roman" w:hAnsi="Times New Roman"/>
          <w:bCs/>
          <w:sz w:val="24"/>
          <w:szCs w:val="24"/>
        </w:rPr>
      </w:pPr>
    </w:p>
    <w:p w:rsidR="00802C23" w:rsidRPr="000500BB" w:rsidRDefault="00DB632E" w:rsidP="0084706F">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
          <w:bCs/>
          <w:sz w:val="24"/>
          <w:szCs w:val="24"/>
        </w:rPr>
        <w:t>О</w:t>
      </w:r>
      <w:r w:rsidR="00802C23" w:rsidRPr="000500BB">
        <w:rPr>
          <w:rFonts w:ascii="Times New Roman" w:hAnsi="Times New Roman"/>
          <w:b/>
          <w:bCs/>
          <w:sz w:val="24"/>
          <w:szCs w:val="24"/>
        </w:rPr>
        <w:t>плата случаев лечения при оказании услуг диализа.</w:t>
      </w:r>
    </w:p>
    <w:p w:rsidR="00802C23" w:rsidRPr="000500BB" w:rsidRDefault="00802C23" w:rsidP="00D27561">
      <w:pPr>
        <w:spacing w:after="0" w:line="240" w:lineRule="auto"/>
        <w:ind w:firstLine="709"/>
        <w:jc w:val="both"/>
        <w:rPr>
          <w:rFonts w:ascii="Times New Roman" w:hAnsi="Times New Roman"/>
          <w:bCs/>
          <w:sz w:val="24"/>
          <w:szCs w:val="24"/>
        </w:rPr>
      </w:pPr>
      <w:proofErr w:type="gramStart"/>
      <w:r w:rsidRPr="000500BB">
        <w:rPr>
          <w:rFonts w:ascii="Times New Roman" w:hAnsi="Times New Roman"/>
          <w:bCs/>
          <w:sz w:val="24"/>
          <w:szCs w:val="24"/>
        </w:rPr>
        <w:t xml:space="preserve">При оказании медицинской помощи пациентам, получающим услуги диализа, оплата осуществляется: в условиях дневного стационара: </w:t>
      </w:r>
      <w:r w:rsidR="00F11F09" w:rsidRPr="000500BB">
        <w:rPr>
          <w:rFonts w:ascii="Times New Roman" w:hAnsi="Times New Roman"/>
          <w:bCs/>
          <w:sz w:val="24"/>
          <w:szCs w:val="24"/>
        </w:rPr>
        <w:t>за услугу диализа и при необходимости в сочетании с КСГ, учитывающей основное (сопутствующее) заболевание</w:t>
      </w:r>
      <w:r w:rsidRPr="000500BB">
        <w:rPr>
          <w:rFonts w:ascii="Times New Roman" w:hAnsi="Times New Roman"/>
          <w:bCs/>
          <w:sz w:val="24"/>
          <w:szCs w:val="24"/>
        </w:rPr>
        <w:t xml:space="preserve">, </w:t>
      </w:r>
      <w:r w:rsidR="00D13306" w:rsidRPr="000500BB">
        <w:rPr>
          <w:rFonts w:ascii="Times New Roman" w:hAnsi="Times New Roman"/>
          <w:bCs/>
          <w:sz w:val="24"/>
          <w:szCs w:val="24"/>
        </w:rPr>
        <w:br/>
      </w:r>
      <w:r w:rsidRPr="000500BB">
        <w:rPr>
          <w:rFonts w:ascii="Times New Roman" w:hAnsi="Times New Roman"/>
          <w:bCs/>
          <w:sz w:val="24"/>
          <w:szCs w:val="24"/>
        </w:rPr>
        <w:t xml:space="preserve">в стационарных условиях: </w:t>
      </w:r>
      <w:r w:rsidR="00F11F09" w:rsidRPr="000500BB">
        <w:rPr>
          <w:rFonts w:ascii="Times New Roman" w:hAnsi="Times New Roman"/>
          <w:bCs/>
          <w:sz w:val="24"/>
          <w:szCs w:val="24"/>
        </w:rPr>
        <w:t>за услугу диализа только в сочетании с основной КСГ, являющейся поводом для госпитализации</w:t>
      </w:r>
      <w:r w:rsidRPr="000500BB">
        <w:rPr>
          <w:rFonts w:ascii="Times New Roman" w:hAnsi="Times New Roman"/>
          <w:bCs/>
          <w:sz w:val="24"/>
          <w:szCs w:val="24"/>
        </w:rPr>
        <w:t>, или со случаем оказания ВМП.</w:t>
      </w:r>
      <w:proofErr w:type="gramEnd"/>
    </w:p>
    <w:p w:rsidR="00802C23" w:rsidRPr="000500BB" w:rsidRDefault="00802C23" w:rsidP="0084706F">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В случае</w:t>
      </w:r>
      <w:proofErr w:type="gramStart"/>
      <w:r w:rsidRPr="000500BB">
        <w:rPr>
          <w:rFonts w:ascii="Times New Roman" w:hAnsi="Times New Roman"/>
          <w:bCs/>
          <w:sz w:val="24"/>
          <w:szCs w:val="24"/>
        </w:rPr>
        <w:t>,</w:t>
      </w:r>
      <w:proofErr w:type="gramEnd"/>
      <w:r w:rsidRPr="000500BB">
        <w:rPr>
          <w:rFonts w:ascii="Times New Roman" w:hAnsi="Times New Roman"/>
          <w:bCs/>
          <w:sz w:val="24"/>
          <w:szCs w:val="24"/>
        </w:rPr>
        <w:t xml:space="preserve"> если госпитализация пациента по основному заболеванию и диализ проводятся в двух разных МО, оплата производится </w:t>
      </w:r>
      <w:r w:rsidR="0042170C" w:rsidRPr="000500BB">
        <w:rPr>
          <w:rFonts w:ascii="Times New Roman" w:hAnsi="Times New Roman"/>
          <w:bCs/>
          <w:sz w:val="24"/>
          <w:szCs w:val="24"/>
        </w:rPr>
        <w:br/>
      </w:r>
      <w:r w:rsidRPr="000500BB">
        <w:rPr>
          <w:rFonts w:ascii="Times New Roman" w:hAnsi="Times New Roman"/>
          <w:bCs/>
          <w:sz w:val="24"/>
          <w:szCs w:val="24"/>
        </w:rPr>
        <w:t>по КСГ основного заболевания для МО, в которую госпитализирован пациент, и дополнительно по КСГ для МО, в которой проводится диализ.</w:t>
      </w:r>
    </w:p>
    <w:p w:rsidR="00802C23" w:rsidRPr="000500BB" w:rsidRDefault="00802C23" w:rsidP="0084706F">
      <w:pPr>
        <w:shd w:val="clear" w:color="auto" w:fill="FFFFFF" w:themeFill="background1"/>
        <w:spacing w:after="0" w:line="240" w:lineRule="auto"/>
        <w:ind w:firstLine="709"/>
        <w:jc w:val="both"/>
        <w:rPr>
          <w:rFonts w:ascii="Times New Roman" w:hAnsi="Times New Roman"/>
          <w:bCs/>
          <w:iCs/>
          <w:sz w:val="24"/>
          <w:szCs w:val="24"/>
        </w:rPr>
      </w:pPr>
      <w:r w:rsidRPr="000500BB">
        <w:rPr>
          <w:rFonts w:ascii="Times New Roman" w:hAnsi="Times New Roman"/>
          <w:bCs/>
          <w:iCs/>
          <w:sz w:val="24"/>
          <w:szCs w:val="24"/>
        </w:rPr>
        <w:t xml:space="preserve">Учитывая пожизненный характер проводимого лечения, в целях учета выполненных объемов медицинской помощи за единицу объема в условиях дневного стационара принимается среднее количество услуг диализа, проведенного в течение одного месяца лечения. </w:t>
      </w:r>
    </w:p>
    <w:p w:rsidR="00802C23" w:rsidRPr="000500BB" w:rsidRDefault="00802C23" w:rsidP="0084706F">
      <w:pPr>
        <w:shd w:val="clear" w:color="auto" w:fill="FFFFFF" w:themeFill="background1"/>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Поправочные коэффициенты к стоимости услуг диализа, проведенных в стационарных условиях и в условиях дневного стационара,</w:t>
      </w:r>
      <w:r w:rsidR="000D4CED">
        <w:rPr>
          <w:rFonts w:ascii="Times New Roman" w:hAnsi="Times New Roman"/>
          <w:bCs/>
          <w:sz w:val="24"/>
          <w:szCs w:val="24"/>
        </w:rPr>
        <w:t xml:space="preserve"> </w:t>
      </w:r>
      <w:r w:rsidRPr="000500BB">
        <w:rPr>
          <w:rFonts w:ascii="Times New Roman" w:hAnsi="Times New Roman"/>
          <w:bCs/>
          <w:sz w:val="24"/>
          <w:szCs w:val="24"/>
        </w:rPr>
        <w:t>не применяются.</w:t>
      </w:r>
    </w:p>
    <w:p w:rsidR="00162367" w:rsidRPr="000500BB" w:rsidRDefault="00162367" w:rsidP="00802C23">
      <w:pPr>
        <w:spacing w:after="0" w:line="240" w:lineRule="auto"/>
        <w:ind w:firstLine="709"/>
        <w:jc w:val="both"/>
        <w:rPr>
          <w:rFonts w:ascii="Times New Roman" w:hAnsi="Times New Roman"/>
          <w:b/>
          <w:bCs/>
          <w:sz w:val="24"/>
          <w:szCs w:val="24"/>
        </w:rPr>
      </w:pPr>
    </w:p>
    <w:p w:rsidR="00802C23" w:rsidRPr="000500BB" w:rsidRDefault="00802C23" w:rsidP="00802C23">
      <w:pPr>
        <w:spacing w:after="0" w:line="240" w:lineRule="auto"/>
        <w:ind w:firstLine="709"/>
        <w:jc w:val="both"/>
        <w:rPr>
          <w:rFonts w:ascii="Times New Roman" w:hAnsi="Times New Roman"/>
          <w:bCs/>
          <w:iCs/>
          <w:sz w:val="24"/>
          <w:szCs w:val="24"/>
        </w:rPr>
      </w:pPr>
      <w:r w:rsidRPr="000500BB">
        <w:rPr>
          <w:rFonts w:ascii="Times New Roman" w:hAnsi="Times New Roman"/>
          <w:b/>
          <w:bCs/>
          <w:sz w:val="24"/>
          <w:szCs w:val="24"/>
        </w:rPr>
        <w:t>Оплата случаев лечения по профилю «Гериатрия».</w:t>
      </w:r>
    </w:p>
    <w:p w:rsidR="00802C23" w:rsidRPr="000500BB" w:rsidRDefault="00802C23" w:rsidP="00802C2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Медицинская помощь по профилю «Гериатрия» оказывается в МО и (или) структурных подразделениях МО, имеющих лицензию</w:t>
      </w:r>
      <w:r w:rsidR="00D13306" w:rsidRPr="000500BB">
        <w:rPr>
          <w:rFonts w:ascii="Times New Roman" w:hAnsi="Times New Roman"/>
          <w:bCs/>
          <w:sz w:val="24"/>
          <w:szCs w:val="24"/>
        </w:rPr>
        <w:t xml:space="preserve"> </w:t>
      </w:r>
      <w:r w:rsidR="00D13306" w:rsidRPr="000500BB">
        <w:rPr>
          <w:rFonts w:ascii="Times New Roman" w:hAnsi="Times New Roman"/>
          <w:bCs/>
          <w:sz w:val="24"/>
          <w:szCs w:val="24"/>
        </w:rPr>
        <w:br/>
      </w:r>
      <w:r w:rsidRPr="000500BB">
        <w:rPr>
          <w:rFonts w:ascii="Times New Roman" w:hAnsi="Times New Roman"/>
          <w:bCs/>
          <w:sz w:val="24"/>
          <w:szCs w:val="24"/>
        </w:rPr>
        <w:t xml:space="preserve">на оказание медицинской помощи по профилю «Гериатрия», оплата производится </w:t>
      </w:r>
      <w:proofErr w:type="gramStart"/>
      <w:r w:rsidRPr="000500BB">
        <w:rPr>
          <w:rFonts w:ascii="Times New Roman" w:hAnsi="Times New Roman"/>
          <w:bCs/>
          <w:sz w:val="24"/>
          <w:szCs w:val="24"/>
        </w:rPr>
        <w:t>по</w:t>
      </w:r>
      <w:proofErr w:type="gramEnd"/>
      <w:r w:rsidRPr="000500BB">
        <w:rPr>
          <w:rFonts w:ascii="Times New Roman" w:hAnsi="Times New Roman"/>
          <w:bCs/>
          <w:sz w:val="24"/>
          <w:szCs w:val="24"/>
        </w:rPr>
        <w:t xml:space="preserve"> соответствующей КСГ.</w:t>
      </w:r>
    </w:p>
    <w:p w:rsidR="001E2F09" w:rsidRPr="000500BB" w:rsidRDefault="001E2F09" w:rsidP="00802C23">
      <w:pPr>
        <w:spacing w:after="0" w:line="240" w:lineRule="auto"/>
        <w:ind w:firstLine="709"/>
        <w:jc w:val="both"/>
        <w:rPr>
          <w:rFonts w:ascii="Times New Roman" w:hAnsi="Times New Roman"/>
          <w:b/>
          <w:bCs/>
          <w:sz w:val="24"/>
          <w:szCs w:val="24"/>
        </w:rPr>
      </w:pPr>
    </w:p>
    <w:p w:rsidR="00802C23" w:rsidRPr="000500BB" w:rsidRDefault="00802C23" w:rsidP="00802C23">
      <w:pPr>
        <w:spacing w:after="0" w:line="240" w:lineRule="auto"/>
        <w:ind w:firstLine="709"/>
        <w:jc w:val="both"/>
        <w:rPr>
          <w:rFonts w:ascii="Times New Roman" w:hAnsi="Times New Roman"/>
          <w:b/>
          <w:bCs/>
          <w:sz w:val="24"/>
          <w:szCs w:val="24"/>
        </w:rPr>
      </w:pPr>
      <w:r w:rsidRPr="000500BB">
        <w:rPr>
          <w:rFonts w:ascii="Times New Roman" w:hAnsi="Times New Roman"/>
          <w:b/>
          <w:bCs/>
          <w:sz w:val="24"/>
          <w:szCs w:val="24"/>
        </w:rPr>
        <w:t xml:space="preserve">Тарифы на оплату законченных случаев лечения заболеваний с применением методов </w:t>
      </w:r>
      <w:r w:rsidR="000D4CED">
        <w:rPr>
          <w:rFonts w:ascii="Times New Roman" w:hAnsi="Times New Roman"/>
          <w:b/>
          <w:bCs/>
          <w:sz w:val="24"/>
          <w:szCs w:val="24"/>
        </w:rPr>
        <w:t>ВМП</w:t>
      </w:r>
      <w:r w:rsidRPr="000500BB">
        <w:rPr>
          <w:rFonts w:ascii="Times New Roman" w:hAnsi="Times New Roman"/>
          <w:b/>
          <w:bCs/>
          <w:sz w:val="24"/>
          <w:szCs w:val="24"/>
        </w:rPr>
        <w:t>.</w:t>
      </w:r>
    </w:p>
    <w:p w:rsidR="00802C23" w:rsidRPr="000500BB" w:rsidRDefault="00802C23" w:rsidP="00802C2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lang w:val="x-none"/>
        </w:rPr>
        <w:t xml:space="preserve">Перечень видов </w:t>
      </w:r>
      <w:r w:rsidRPr="000500BB">
        <w:rPr>
          <w:rFonts w:ascii="Times New Roman" w:hAnsi="Times New Roman"/>
          <w:bCs/>
          <w:sz w:val="24"/>
          <w:szCs w:val="24"/>
        </w:rPr>
        <w:t>ВМП</w:t>
      </w:r>
      <w:r w:rsidRPr="000500BB">
        <w:rPr>
          <w:rFonts w:ascii="Times New Roman" w:hAnsi="Times New Roman"/>
          <w:bCs/>
          <w:sz w:val="24"/>
          <w:szCs w:val="24"/>
          <w:lang w:val="x-none"/>
        </w:rPr>
        <w:t>, включенных в базовую программу</w:t>
      </w:r>
      <w:r w:rsidRPr="000500BB">
        <w:rPr>
          <w:rFonts w:ascii="Times New Roman" w:hAnsi="Times New Roman"/>
          <w:bCs/>
          <w:sz w:val="24"/>
          <w:szCs w:val="24"/>
        </w:rPr>
        <w:t xml:space="preserve"> ОМС</w:t>
      </w:r>
      <w:r w:rsidRPr="000500BB">
        <w:rPr>
          <w:rFonts w:ascii="Times New Roman" w:hAnsi="Times New Roman"/>
          <w:bCs/>
          <w:sz w:val="24"/>
          <w:szCs w:val="24"/>
          <w:lang w:val="x-none"/>
        </w:rPr>
        <w:t>, финансовое обеспечение которых осуществляется за счет субвенции</w:t>
      </w:r>
      <w:r w:rsidRPr="000500BB">
        <w:rPr>
          <w:rFonts w:ascii="Times New Roman" w:hAnsi="Times New Roman"/>
          <w:bCs/>
          <w:sz w:val="24"/>
          <w:szCs w:val="24"/>
        </w:rPr>
        <w:t xml:space="preserve"> </w:t>
      </w:r>
      <w:r w:rsidRPr="000500BB">
        <w:rPr>
          <w:rFonts w:ascii="Times New Roman" w:hAnsi="Times New Roman"/>
          <w:bCs/>
          <w:sz w:val="24"/>
          <w:szCs w:val="24"/>
          <w:lang w:val="x-none"/>
        </w:rPr>
        <w:t xml:space="preserve">из бюджета Федерального фонда </w:t>
      </w:r>
      <w:r w:rsidRPr="000500BB">
        <w:rPr>
          <w:rFonts w:ascii="Times New Roman" w:hAnsi="Times New Roman"/>
          <w:bCs/>
          <w:sz w:val="24"/>
          <w:szCs w:val="24"/>
        </w:rPr>
        <w:t>ОМС</w:t>
      </w:r>
      <w:r w:rsidRPr="000500BB">
        <w:rPr>
          <w:rFonts w:ascii="Times New Roman" w:hAnsi="Times New Roman"/>
          <w:bCs/>
          <w:sz w:val="24"/>
          <w:szCs w:val="24"/>
          <w:lang w:val="x-none"/>
        </w:rPr>
        <w:t xml:space="preserve"> бюджетам территориальных фондов</w:t>
      </w:r>
      <w:r w:rsidRPr="000500BB">
        <w:rPr>
          <w:rFonts w:ascii="Times New Roman" w:hAnsi="Times New Roman"/>
          <w:bCs/>
          <w:sz w:val="24"/>
          <w:szCs w:val="24"/>
        </w:rPr>
        <w:t xml:space="preserve"> ОМС, определен Приложением № 1</w:t>
      </w:r>
      <w:r w:rsidR="00FC2340" w:rsidRPr="000500BB">
        <w:rPr>
          <w:rFonts w:ascii="Times New Roman" w:hAnsi="Times New Roman"/>
          <w:bCs/>
          <w:sz w:val="24"/>
          <w:szCs w:val="24"/>
        </w:rPr>
        <w:t>1</w:t>
      </w:r>
      <w:r w:rsidRPr="000500BB">
        <w:rPr>
          <w:rFonts w:ascii="Times New Roman" w:hAnsi="Times New Roman"/>
          <w:bCs/>
          <w:sz w:val="24"/>
          <w:szCs w:val="24"/>
        </w:rPr>
        <w:t xml:space="preserve"> ТПГГ.</w:t>
      </w:r>
    </w:p>
    <w:p w:rsidR="00802C23" w:rsidRPr="000500BB" w:rsidRDefault="00802C23" w:rsidP="00802C23">
      <w:pPr>
        <w:spacing w:after="0" w:line="240" w:lineRule="auto"/>
        <w:ind w:firstLine="709"/>
        <w:jc w:val="both"/>
        <w:rPr>
          <w:rFonts w:ascii="Times New Roman" w:hAnsi="Times New Roman"/>
          <w:bCs/>
          <w:sz w:val="24"/>
          <w:szCs w:val="24"/>
        </w:rPr>
      </w:pPr>
    </w:p>
    <w:p w:rsidR="00802C23" w:rsidRPr="00FC2340" w:rsidRDefault="00802C23" w:rsidP="00802C23">
      <w:pPr>
        <w:spacing w:after="0" w:line="240" w:lineRule="auto"/>
        <w:ind w:firstLine="709"/>
        <w:jc w:val="both"/>
        <w:rPr>
          <w:rFonts w:ascii="Times New Roman" w:hAnsi="Times New Roman"/>
          <w:bCs/>
          <w:sz w:val="24"/>
          <w:szCs w:val="24"/>
        </w:rPr>
      </w:pPr>
      <w:r w:rsidRPr="000500BB">
        <w:rPr>
          <w:rFonts w:ascii="Times New Roman" w:hAnsi="Times New Roman"/>
          <w:bCs/>
          <w:sz w:val="24"/>
          <w:szCs w:val="24"/>
        </w:rPr>
        <w:t xml:space="preserve">Нормативы финансовых затрат и доли заработной платы в составе норматива финансовых затрат на единицу объема предоставления ВМП по перечню видов ВМП (Приложение </w:t>
      </w:r>
      <w:r w:rsidR="002B74C0" w:rsidRPr="000500BB">
        <w:rPr>
          <w:rFonts w:ascii="Times New Roman" w:hAnsi="Times New Roman"/>
          <w:bCs/>
          <w:sz w:val="24"/>
          <w:szCs w:val="24"/>
        </w:rPr>
        <w:t>3</w:t>
      </w:r>
      <w:r w:rsidR="00FC2340" w:rsidRPr="000500BB">
        <w:rPr>
          <w:rFonts w:ascii="Times New Roman" w:hAnsi="Times New Roman"/>
          <w:bCs/>
          <w:sz w:val="24"/>
          <w:szCs w:val="24"/>
        </w:rPr>
        <w:t>3</w:t>
      </w:r>
      <w:r w:rsidRPr="000500BB">
        <w:rPr>
          <w:rFonts w:ascii="Times New Roman" w:hAnsi="Times New Roman"/>
          <w:bCs/>
          <w:sz w:val="24"/>
          <w:szCs w:val="24"/>
        </w:rPr>
        <w:t xml:space="preserve"> (3.4)).</w:t>
      </w:r>
    </w:p>
    <w:p w:rsidR="00282921" w:rsidRPr="000E7E87" w:rsidRDefault="00282921" w:rsidP="008955C7">
      <w:pPr>
        <w:spacing w:after="0" w:line="240" w:lineRule="auto"/>
        <w:ind w:firstLine="709"/>
        <w:rPr>
          <w:rFonts w:ascii="Times New Roman" w:hAnsi="Times New Roman"/>
          <w:b/>
          <w:sz w:val="24"/>
          <w:szCs w:val="24"/>
        </w:rPr>
      </w:pPr>
      <w:r w:rsidRPr="000E7E87">
        <w:rPr>
          <w:rFonts w:ascii="Times New Roman" w:hAnsi="Times New Roman"/>
          <w:b/>
          <w:sz w:val="24"/>
          <w:szCs w:val="24"/>
        </w:rPr>
        <w:lastRenderedPageBreak/>
        <w:t>3.5. РАЗМЕР И СТРУКТУРА ТАРИФОВ НА О</w:t>
      </w:r>
      <w:r w:rsidR="000D4CED">
        <w:rPr>
          <w:rFonts w:ascii="Times New Roman" w:hAnsi="Times New Roman"/>
          <w:b/>
          <w:sz w:val="24"/>
          <w:szCs w:val="24"/>
        </w:rPr>
        <w:t>ПЛАТУ СКОРОЙ МЕДИЦИНСКОЙ ПОМОЩИ</w:t>
      </w:r>
    </w:p>
    <w:p w:rsidR="0001771B" w:rsidRPr="002752E7" w:rsidRDefault="0001771B" w:rsidP="0084706F">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0E7E87">
        <w:rPr>
          <w:rFonts w:ascii="Times New Roman" w:eastAsia="Times New Roman" w:hAnsi="Times New Roman"/>
          <w:bCs/>
          <w:sz w:val="24"/>
          <w:szCs w:val="24"/>
          <w:lang w:eastAsia="ru-RU"/>
        </w:rPr>
        <w:t xml:space="preserve">При оплате </w:t>
      </w:r>
      <w:r w:rsidR="00212840">
        <w:rPr>
          <w:rFonts w:ascii="Times New Roman" w:eastAsia="Times New Roman" w:hAnsi="Times New Roman"/>
          <w:bCs/>
          <w:sz w:val="24"/>
          <w:szCs w:val="24"/>
          <w:lang w:eastAsia="ru-RU"/>
        </w:rPr>
        <w:t>СМП</w:t>
      </w:r>
      <w:r w:rsidRPr="002752E7">
        <w:rPr>
          <w:rFonts w:ascii="Times New Roman" w:eastAsia="Times New Roman" w:hAnsi="Times New Roman"/>
          <w:bCs/>
          <w:sz w:val="24"/>
          <w:szCs w:val="24"/>
          <w:lang w:eastAsia="ru-RU"/>
        </w:rPr>
        <w:t xml:space="preserve">, оказанной вне </w:t>
      </w:r>
      <w:r w:rsidR="00D86084">
        <w:rPr>
          <w:rFonts w:ascii="Times New Roman" w:eastAsia="Times New Roman" w:hAnsi="Times New Roman"/>
          <w:bCs/>
          <w:sz w:val="24"/>
          <w:szCs w:val="24"/>
          <w:lang w:eastAsia="ru-RU"/>
        </w:rPr>
        <w:t>МО</w:t>
      </w:r>
      <w:r w:rsidRPr="002752E7">
        <w:rPr>
          <w:rFonts w:ascii="Times New Roman" w:eastAsia="Times New Roman" w:hAnsi="Times New Roman"/>
          <w:bCs/>
          <w:sz w:val="24"/>
          <w:szCs w:val="24"/>
          <w:lang w:eastAsia="ru-RU"/>
        </w:rPr>
        <w:t>, применяются способы оплаты, установленные Разделом 2 Тарифного соглашения.</w:t>
      </w:r>
    </w:p>
    <w:p w:rsidR="00B0436F" w:rsidRPr="002752E7" w:rsidRDefault="00B0436F" w:rsidP="00B0436F">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2752E7">
        <w:rPr>
          <w:rFonts w:ascii="Times New Roman" w:eastAsia="Times New Roman" w:hAnsi="Times New Roman"/>
          <w:bCs/>
          <w:sz w:val="24"/>
          <w:szCs w:val="24"/>
          <w:lang w:eastAsia="ru-RU"/>
        </w:rPr>
        <w:t xml:space="preserve">Средний размер финансового обеспечения </w:t>
      </w:r>
      <w:r w:rsidR="00212840">
        <w:rPr>
          <w:rFonts w:ascii="Times New Roman" w:eastAsia="Times New Roman" w:hAnsi="Times New Roman"/>
          <w:bCs/>
          <w:sz w:val="24"/>
          <w:szCs w:val="24"/>
          <w:lang w:eastAsia="ru-RU"/>
        </w:rPr>
        <w:t>СМП</w:t>
      </w:r>
      <w:r w:rsidRPr="000500BB">
        <w:rPr>
          <w:rFonts w:ascii="Times New Roman" w:eastAsia="Times New Roman" w:hAnsi="Times New Roman"/>
          <w:bCs/>
          <w:sz w:val="24"/>
          <w:szCs w:val="24"/>
          <w:lang w:eastAsia="ru-RU"/>
        </w:rPr>
        <w:t xml:space="preserve">, оказываемой вне </w:t>
      </w:r>
      <w:r w:rsidR="00D86084">
        <w:rPr>
          <w:rFonts w:ascii="Times New Roman" w:eastAsia="Times New Roman" w:hAnsi="Times New Roman"/>
          <w:bCs/>
          <w:sz w:val="24"/>
          <w:szCs w:val="24"/>
          <w:lang w:eastAsia="ru-RU"/>
        </w:rPr>
        <w:t>МО</w:t>
      </w:r>
      <w:r w:rsidRPr="000500BB">
        <w:rPr>
          <w:rFonts w:ascii="Times New Roman" w:eastAsia="Times New Roman" w:hAnsi="Times New Roman"/>
          <w:bCs/>
          <w:sz w:val="24"/>
          <w:szCs w:val="24"/>
          <w:lang w:eastAsia="ru-RU"/>
        </w:rPr>
        <w:t xml:space="preserve">, </w:t>
      </w:r>
      <w:r w:rsidR="00D86084">
        <w:rPr>
          <w:rFonts w:ascii="Times New Roman" w:eastAsia="Times New Roman" w:hAnsi="Times New Roman"/>
          <w:bCs/>
          <w:sz w:val="24"/>
          <w:szCs w:val="24"/>
          <w:lang w:eastAsia="ru-RU"/>
        </w:rPr>
        <w:t>МО</w:t>
      </w:r>
      <w:r w:rsidRPr="000500BB">
        <w:rPr>
          <w:rFonts w:ascii="Times New Roman" w:eastAsia="Times New Roman" w:hAnsi="Times New Roman"/>
          <w:bCs/>
          <w:sz w:val="24"/>
          <w:szCs w:val="24"/>
          <w:lang w:eastAsia="ru-RU"/>
        </w:rPr>
        <w:t xml:space="preserve">, участвующими в реализации ТП ОМС Красноярского </w:t>
      </w:r>
      <w:r w:rsidRPr="000500BB">
        <w:rPr>
          <w:rFonts w:ascii="Times New Roman" w:eastAsia="Times New Roman" w:hAnsi="Times New Roman"/>
          <w:bCs/>
          <w:sz w:val="24"/>
          <w:szCs w:val="24"/>
          <w:shd w:val="clear" w:color="auto" w:fill="FFFFFF" w:themeFill="background1"/>
          <w:lang w:eastAsia="ru-RU"/>
        </w:rPr>
        <w:t>края (</w:t>
      </w:r>
      <m:oMath>
        <m:sSubSup>
          <m:sSubSupPr>
            <m:ctrlPr>
              <w:rPr>
                <w:rFonts w:ascii="Cambria Math" w:eastAsia="Times New Roman" w:hAnsi="Cambria Math"/>
                <w:bCs/>
                <w:i/>
                <w:sz w:val="24"/>
                <w:szCs w:val="24"/>
                <w:shd w:val="clear" w:color="auto" w:fill="FFFFFF" w:themeFill="background1"/>
                <w:lang w:eastAsia="ru-RU"/>
              </w:rPr>
            </m:ctrlPr>
          </m:sSubSupPr>
          <m:e>
            <m:r>
              <w:rPr>
                <w:rFonts w:ascii="Cambria Math" w:eastAsia="Times New Roman" w:hAnsi="Cambria Math"/>
                <w:sz w:val="24"/>
                <w:szCs w:val="24"/>
                <w:shd w:val="clear" w:color="auto" w:fill="FFFFFF" w:themeFill="background1"/>
                <w:lang w:eastAsia="ru-RU"/>
              </w:rPr>
              <m:t>ФО</m:t>
            </m:r>
          </m:e>
          <m:sub>
            <m:r>
              <w:rPr>
                <w:rFonts w:ascii="Cambria Math" w:eastAsia="Times New Roman" w:hAnsi="Cambria Math"/>
                <w:sz w:val="24"/>
                <w:szCs w:val="24"/>
                <w:shd w:val="clear" w:color="auto" w:fill="FFFFFF" w:themeFill="background1"/>
                <w:lang w:eastAsia="ru-RU"/>
              </w:rPr>
              <m:t>СР</m:t>
            </m:r>
          </m:sub>
          <m:sup>
            <m:r>
              <w:rPr>
                <w:rFonts w:ascii="Cambria Math" w:eastAsia="Times New Roman" w:hAnsi="Cambria Math"/>
                <w:sz w:val="24"/>
                <w:szCs w:val="24"/>
                <w:shd w:val="clear" w:color="auto" w:fill="FFFFFF" w:themeFill="background1"/>
                <w:lang w:eastAsia="ru-RU"/>
              </w:rPr>
              <m:t>СМП</m:t>
            </m:r>
          </m:sup>
        </m:sSubSup>
      </m:oMath>
      <w:r w:rsidRPr="000500BB">
        <w:rPr>
          <w:rFonts w:ascii="Times New Roman" w:eastAsia="Times New Roman" w:hAnsi="Times New Roman"/>
          <w:bCs/>
          <w:sz w:val="24"/>
          <w:szCs w:val="24"/>
          <w:shd w:val="clear" w:color="auto" w:fill="FFFFFF" w:themeFill="background1"/>
          <w:lang w:eastAsia="ru-RU"/>
        </w:rPr>
        <w:t>)</w:t>
      </w:r>
      <w:r w:rsidRPr="000500BB">
        <w:rPr>
          <w:rFonts w:ascii="Times New Roman" w:eastAsia="Times New Roman" w:hAnsi="Times New Roman"/>
          <w:bCs/>
          <w:sz w:val="24"/>
          <w:szCs w:val="24"/>
          <w:lang w:eastAsia="ru-RU"/>
        </w:rPr>
        <w:t xml:space="preserve"> составляет </w:t>
      </w:r>
      <w:r w:rsidR="00236DEF" w:rsidRPr="000500BB">
        <w:rPr>
          <w:rFonts w:ascii="Times New Roman" w:eastAsia="Times New Roman" w:hAnsi="Times New Roman"/>
          <w:bCs/>
          <w:sz w:val="24"/>
          <w:szCs w:val="24"/>
          <w:lang w:eastAsia="ru-RU"/>
        </w:rPr>
        <w:t>1 989,8</w:t>
      </w:r>
      <w:r w:rsidRPr="000500BB">
        <w:rPr>
          <w:rFonts w:ascii="Times New Roman" w:eastAsia="Times New Roman" w:hAnsi="Times New Roman"/>
          <w:bCs/>
          <w:sz w:val="24"/>
          <w:szCs w:val="24"/>
          <w:lang w:eastAsia="ru-RU"/>
        </w:rPr>
        <w:t xml:space="preserve"> рубля.</w:t>
      </w:r>
    </w:p>
    <w:p w:rsidR="00282921" w:rsidRPr="002752E7" w:rsidRDefault="00282921" w:rsidP="00DF531A">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eastAsia="Times New Roman" w:hAnsi="Times New Roman"/>
          <w:bCs/>
          <w:sz w:val="24"/>
          <w:szCs w:val="24"/>
          <w:lang w:eastAsia="ru-RU"/>
        </w:rPr>
        <w:t xml:space="preserve">Установленный средний размер </w:t>
      </w:r>
      <w:proofErr w:type="spellStart"/>
      <w:r w:rsidRPr="002752E7">
        <w:rPr>
          <w:rFonts w:ascii="Times New Roman" w:eastAsia="Times New Roman" w:hAnsi="Times New Roman"/>
          <w:bCs/>
          <w:sz w:val="24"/>
          <w:szCs w:val="24"/>
          <w:shd w:val="clear" w:color="auto" w:fill="FFFFFF" w:themeFill="background1"/>
          <w:lang w:eastAsia="ru-RU"/>
        </w:rPr>
        <w:t>подушевого</w:t>
      </w:r>
      <w:proofErr w:type="spellEnd"/>
      <w:r w:rsidRPr="002752E7">
        <w:rPr>
          <w:rFonts w:ascii="Times New Roman" w:eastAsia="Times New Roman" w:hAnsi="Times New Roman"/>
          <w:bCs/>
          <w:sz w:val="24"/>
          <w:szCs w:val="24"/>
          <w:shd w:val="clear" w:color="auto" w:fill="FFFFFF" w:themeFill="background1"/>
          <w:lang w:eastAsia="ru-RU"/>
        </w:rPr>
        <w:t xml:space="preserve"> норматива финансирования</w:t>
      </w:r>
      <w:r w:rsidRPr="002752E7">
        <w:rPr>
          <w:rFonts w:ascii="Times New Roman" w:eastAsia="Times New Roman" w:hAnsi="Times New Roman"/>
          <w:bCs/>
          <w:sz w:val="24"/>
          <w:szCs w:val="24"/>
          <w:lang w:eastAsia="ru-RU"/>
        </w:rPr>
        <w:t xml:space="preserve"> </w:t>
      </w:r>
      <w:r w:rsidR="00212840">
        <w:rPr>
          <w:rFonts w:ascii="Times New Roman" w:eastAsia="Times New Roman" w:hAnsi="Times New Roman"/>
          <w:bCs/>
          <w:sz w:val="24"/>
          <w:szCs w:val="24"/>
          <w:lang w:eastAsia="ru-RU"/>
        </w:rPr>
        <w:t>СМП</w:t>
      </w:r>
      <w:r w:rsidRPr="002752E7">
        <w:rPr>
          <w:rFonts w:ascii="Times New Roman" w:eastAsia="Times New Roman" w:hAnsi="Times New Roman"/>
          <w:bCs/>
          <w:sz w:val="24"/>
          <w:szCs w:val="24"/>
          <w:lang w:eastAsia="ru-RU"/>
        </w:rPr>
        <w:t>, оказываемой вне МО,</w:t>
      </w:r>
      <w:r w:rsidR="00212840">
        <w:rPr>
          <w:rFonts w:ascii="Times New Roman" w:eastAsia="Times New Roman" w:hAnsi="Times New Roman"/>
          <w:bCs/>
          <w:sz w:val="24"/>
          <w:szCs w:val="24"/>
          <w:lang w:eastAsia="ru-RU"/>
        </w:rPr>
        <w:t xml:space="preserve"> </w:t>
      </w:r>
      <w:r w:rsidRPr="002752E7">
        <w:rPr>
          <w:rFonts w:ascii="Times New Roman" w:eastAsia="Times New Roman" w:hAnsi="Times New Roman"/>
          <w:bCs/>
          <w:sz w:val="24"/>
          <w:szCs w:val="24"/>
          <w:lang w:eastAsia="ru-RU"/>
        </w:rPr>
        <w:t>не включает средства, направляемые на оплату медицинской помощи, оказываемой застрахованным лицам за пределами субъекта РФ.</w:t>
      </w:r>
    </w:p>
    <w:p w:rsidR="00282921" w:rsidRPr="002752E7" w:rsidRDefault="00282921" w:rsidP="00DF531A">
      <w:pPr>
        <w:spacing w:after="0" w:line="240" w:lineRule="auto"/>
        <w:ind w:firstLine="708"/>
        <w:jc w:val="both"/>
        <w:rPr>
          <w:rFonts w:ascii="Times New Roman" w:hAnsi="Times New Roman"/>
          <w:sz w:val="24"/>
          <w:szCs w:val="24"/>
        </w:rPr>
      </w:pPr>
      <w:r w:rsidRPr="002752E7">
        <w:rPr>
          <w:rFonts w:ascii="Times New Roman" w:hAnsi="Times New Roman"/>
          <w:bCs/>
          <w:sz w:val="24"/>
          <w:szCs w:val="24"/>
        </w:rPr>
        <w:t>Размер базового</w:t>
      </w:r>
      <w:r w:rsidR="000052E3" w:rsidRPr="002752E7">
        <w:rPr>
          <w:rFonts w:ascii="Times New Roman" w:hAnsi="Times New Roman"/>
          <w:bCs/>
          <w:sz w:val="24"/>
          <w:szCs w:val="24"/>
        </w:rPr>
        <w:t xml:space="preserve"> (среднего)</w:t>
      </w:r>
      <w:r w:rsidRPr="002752E7">
        <w:rPr>
          <w:rFonts w:ascii="Times New Roman" w:hAnsi="Times New Roman"/>
          <w:bCs/>
          <w:sz w:val="24"/>
          <w:szCs w:val="24"/>
        </w:rPr>
        <w:t xml:space="preserve"> </w:t>
      </w:r>
      <w:proofErr w:type="spellStart"/>
      <w:r w:rsidRPr="002752E7">
        <w:rPr>
          <w:rFonts w:ascii="Times New Roman" w:hAnsi="Times New Roman"/>
          <w:bCs/>
          <w:sz w:val="24"/>
          <w:szCs w:val="24"/>
        </w:rPr>
        <w:t>подушевого</w:t>
      </w:r>
      <w:proofErr w:type="spellEnd"/>
      <w:r w:rsidRPr="002752E7">
        <w:rPr>
          <w:rFonts w:ascii="Times New Roman" w:hAnsi="Times New Roman"/>
          <w:bCs/>
          <w:sz w:val="24"/>
          <w:szCs w:val="24"/>
        </w:rPr>
        <w:t xml:space="preserve"> норматива финансирования </w:t>
      </w:r>
      <w:r w:rsidR="00212840">
        <w:rPr>
          <w:rFonts w:ascii="Times New Roman" w:hAnsi="Times New Roman"/>
          <w:bCs/>
          <w:sz w:val="24"/>
          <w:szCs w:val="24"/>
          <w:shd w:val="clear" w:color="auto" w:fill="FFFFFF" w:themeFill="background1"/>
        </w:rPr>
        <w:t>СМП</w:t>
      </w:r>
      <w:r w:rsidRPr="002752E7">
        <w:rPr>
          <w:rFonts w:ascii="Times New Roman" w:hAnsi="Times New Roman"/>
          <w:bCs/>
          <w:sz w:val="24"/>
          <w:szCs w:val="24"/>
          <w:shd w:val="clear" w:color="auto" w:fill="FFFFFF" w:themeFill="background1"/>
        </w:rPr>
        <w:t xml:space="preserve">, оказываемой вне </w:t>
      </w:r>
      <w:r w:rsidR="00D86084">
        <w:rPr>
          <w:rFonts w:ascii="Times New Roman" w:hAnsi="Times New Roman"/>
          <w:bCs/>
          <w:sz w:val="24"/>
          <w:szCs w:val="24"/>
          <w:shd w:val="clear" w:color="auto" w:fill="FFFFFF" w:themeFill="background1"/>
        </w:rPr>
        <w:t>МО</w:t>
      </w:r>
      <w:r w:rsidRPr="002752E7">
        <w:rPr>
          <w:rFonts w:ascii="Times New Roman" w:hAnsi="Times New Roman"/>
          <w:bCs/>
          <w:sz w:val="24"/>
          <w:szCs w:val="24"/>
          <w:shd w:val="clear" w:color="auto" w:fill="FFFFFF" w:themeFill="background1"/>
        </w:rPr>
        <w:t xml:space="preserve"> (</w:t>
      </w:r>
      <m:oMath>
        <m:sSub>
          <m:sSubPr>
            <m:ctrlPr>
              <w:rPr>
                <w:rFonts w:ascii="Cambria Math" w:hAnsi="Cambria Math"/>
                <w:i/>
                <w:sz w:val="24"/>
                <w:szCs w:val="24"/>
                <w:shd w:val="clear" w:color="auto" w:fill="FFFFFF" w:themeFill="background1"/>
              </w:rPr>
            </m:ctrlPr>
          </m:sSubPr>
          <m:e>
            <m:r>
              <w:rPr>
                <w:rFonts w:ascii="Cambria Math" w:hAnsi="Cambria Math"/>
                <w:sz w:val="24"/>
                <w:szCs w:val="24"/>
                <w:shd w:val="clear" w:color="auto" w:fill="FFFFFF" w:themeFill="background1"/>
              </w:rPr>
              <m:t>ПН</m:t>
            </m:r>
          </m:e>
          <m:sub>
            <m:r>
              <w:rPr>
                <w:rFonts w:ascii="Cambria Math" w:hAnsi="Cambria Math"/>
                <w:sz w:val="24"/>
                <w:szCs w:val="24"/>
                <w:shd w:val="clear" w:color="auto" w:fill="FFFFFF" w:themeFill="background1"/>
              </w:rPr>
              <m:t>БАЗ</m:t>
            </m:r>
          </m:sub>
        </m:sSub>
        <m:r>
          <w:rPr>
            <w:rFonts w:ascii="Cambria Math" w:hAnsi="Cambria Math"/>
            <w:sz w:val="24"/>
            <w:szCs w:val="24"/>
            <w:shd w:val="clear" w:color="auto" w:fill="FFFFFF" w:themeFill="background1"/>
          </w:rPr>
          <m:t>)</m:t>
        </m:r>
      </m:oMath>
      <w:r w:rsidRPr="002752E7">
        <w:rPr>
          <w:rFonts w:ascii="Times New Roman" w:hAnsi="Times New Roman"/>
          <w:sz w:val="24"/>
          <w:szCs w:val="24"/>
        </w:rPr>
        <w:t xml:space="preserve"> </w:t>
      </w:r>
      <w:r w:rsidRPr="002752E7">
        <w:rPr>
          <w:rFonts w:ascii="Times New Roman" w:hAnsi="Times New Roman"/>
          <w:bCs/>
          <w:sz w:val="24"/>
          <w:szCs w:val="24"/>
        </w:rPr>
        <w:t xml:space="preserve">составляет на </w:t>
      </w:r>
      <w:r w:rsidRPr="001C4E7A">
        <w:rPr>
          <w:rFonts w:ascii="Times New Roman" w:hAnsi="Times New Roman"/>
          <w:bCs/>
          <w:sz w:val="24"/>
          <w:szCs w:val="24"/>
        </w:rPr>
        <w:t xml:space="preserve">год </w:t>
      </w:r>
      <w:r w:rsidR="00326293" w:rsidRPr="001C4E7A">
        <w:rPr>
          <w:rFonts w:ascii="Times New Roman" w:hAnsi="Times New Roman"/>
          <w:bCs/>
          <w:sz w:val="24"/>
          <w:szCs w:val="24"/>
        </w:rPr>
        <w:t>1</w:t>
      </w:r>
      <w:r w:rsidR="005C1D03">
        <w:rPr>
          <w:rFonts w:ascii="Times New Roman" w:hAnsi="Times New Roman"/>
          <w:bCs/>
          <w:sz w:val="24"/>
          <w:szCs w:val="24"/>
        </w:rPr>
        <w:t> 295,99</w:t>
      </w:r>
      <w:r w:rsidR="009B6C70" w:rsidRPr="001C4E7A">
        <w:rPr>
          <w:rFonts w:ascii="Times New Roman" w:hAnsi="Times New Roman"/>
          <w:bCs/>
          <w:sz w:val="24"/>
          <w:szCs w:val="24"/>
        </w:rPr>
        <w:t xml:space="preserve"> рубля (</w:t>
      </w:r>
      <w:r w:rsidR="005C1D03">
        <w:rPr>
          <w:rFonts w:ascii="Times New Roman" w:hAnsi="Times New Roman"/>
          <w:bCs/>
          <w:sz w:val="24"/>
          <w:szCs w:val="24"/>
        </w:rPr>
        <w:t>108,00</w:t>
      </w:r>
      <w:r w:rsidR="009B6C70" w:rsidRPr="001C4E7A">
        <w:rPr>
          <w:rFonts w:ascii="Times New Roman" w:hAnsi="Times New Roman"/>
          <w:bCs/>
          <w:sz w:val="24"/>
          <w:szCs w:val="24"/>
        </w:rPr>
        <w:t xml:space="preserve"> рублей </w:t>
      </w:r>
      <w:r w:rsidRPr="002752E7">
        <w:rPr>
          <w:rFonts w:ascii="Times New Roman" w:hAnsi="Times New Roman"/>
          <w:bCs/>
          <w:sz w:val="24"/>
          <w:szCs w:val="24"/>
        </w:rPr>
        <w:t>в месяц).</w:t>
      </w:r>
      <w:r w:rsidRPr="002752E7">
        <w:rPr>
          <w:rFonts w:ascii="Times New Roman" w:hAnsi="Times New Roman"/>
          <w:sz w:val="24"/>
          <w:szCs w:val="24"/>
        </w:rPr>
        <w:t xml:space="preserve"> </w:t>
      </w:r>
    </w:p>
    <w:p w:rsidR="00282921" w:rsidRPr="000500BB" w:rsidRDefault="00282921" w:rsidP="00DF531A">
      <w:pPr>
        <w:spacing w:after="0" w:line="240" w:lineRule="auto"/>
        <w:ind w:firstLine="708"/>
        <w:jc w:val="both"/>
        <w:rPr>
          <w:rFonts w:ascii="Times New Roman" w:hAnsi="Times New Roman"/>
          <w:sz w:val="24"/>
          <w:szCs w:val="24"/>
        </w:rPr>
      </w:pPr>
      <w:r w:rsidRPr="002752E7">
        <w:rPr>
          <w:rFonts w:ascii="Times New Roman" w:hAnsi="Times New Roman"/>
          <w:sz w:val="24"/>
          <w:szCs w:val="24"/>
        </w:rPr>
        <w:t xml:space="preserve">Коэффициенты дифференциации для </w:t>
      </w:r>
      <w:r w:rsidRPr="000500BB">
        <w:rPr>
          <w:rFonts w:ascii="Times New Roman" w:hAnsi="Times New Roman"/>
          <w:sz w:val="24"/>
          <w:szCs w:val="24"/>
        </w:rPr>
        <w:t xml:space="preserve">муниципальных образований, применяемые к базовому </w:t>
      </w:r>
      <w:proofErr w:type="spellStart"/>
      <w:r w:rsidRPr="000500BB">
        <w:rPr>
          <w:rFonts w:ascii="Times New Roman" w:hAnsi="Times New Roman"/>
          <w:sz w:val="24"/>
          <w:szCs w:val="24"/>
        </w:rPr>
        <w:t>подушевому</w:t>
      </w:r>
      <w:proofErr w:type="spellEnd"/>
      <w:r w:rsidRPr="000500BB">
        <w:rPr>
          <w:rFonts w:ascii="Times New Roman" w:hAnsi="Times New Roman"/>
          <w:sz w:val="24"/>
          <w:szCs w:val="24"/>
        </w:rPr>
        <w:t xml:space="preserve"> нормативу финансирования </w:t>
      </w:r>
      <w:r w:rsidR="00212840">
        <w:rPr>
          <w:rFonts w:ascii="Times New Roman" w:hAnsi="Times New Roman"/>
          <w:bCs/>
          <w:sz w:val="24"/>
          <w:szCs w:val="24"/>
        </w:rPr>
        <w:t>СМП</w:t>
      </w:r>
      <w:r w:rsidRPr="000500BB">
        <w:rPr>
          <w:rFonts w:ascii="Times New Roman" w:hAnsi="Times New Roman"/>
          <w:bCs/>
          <w:sz w:val="24"/>
          <w:szCs w:val="24"/>
        </w:rPr>
        <w:t>, оказываемой вне МО</w:t>
      </w:r>
      <w:r w:rsidRPr="000500BB">
        <w:rPr>
          <w:rFonts w:ascii="Times New Roman" w:hAnsi="Times New Roman"/>
          <w:sz w:val="24"/>
          <w:szCs w:val="24"/>
        </w:rPr>
        <w:t xml:space="preserve"> (</w:t>
      </w: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Pr="000500BB">
        <w:rPr>
          <w:rFonts w:ascii="Times New Roman" w:hAnsi="Times New Roman"/>
          <w:sz w:val="24"/>
          <w:szCs w:val="24"/>
        </w:rPr>
        <w:t xml:space="preserve">) (Приложение </w:t>
      </w:r>
      <w:r w:rsidR="002B74C0" w:rsidRPr="000500BB">
        <w:rPr>
          <w:rFonts w:ascii="Times New Roman" w:hAnsi="Times New Roman"/>
          <w:sz w:val="24"/>
          <w:szCs w:val="24"/>
        </w:rPr>
        <w:t>3</w:t>
      </w:r>
      <w:r w:rsidR="00FC2340" w:rsidRPr="000500BB">
        <w:rPr>
          <w:rFonts w:ascii="Times New Roman" w:hAnsi="Times New Roman"/>
          <w:sz w:val="24"/>
          <w:szCs w:val="24"/>
        </w:rPr>
        <w:t>4</w:t>
      </w:r>
      <w:r w:rsidRPr="000500BB">
        <w:rPr>
          <w:rFonts w:ascii="Times New Roman" w:hAnsi="Times New Roman"/>
          <w:sz w:val="24"/>
          <w:szCs w:val="24"/>
        </w:rPr>
        <w:t xml:space="preserve"> (3.5)).</w:t>
      </w:r>
    </w:p>
    <w:p w:rsidR="00282921" w:rsidRPr="000500BB" w:rsidRDefault="00282921" w:rsidP="00DF531A">
      <w:pPr>
        <w:spacing w:after="0" w:line="240" w:lineRule="auto"/>
        <w:ind w:firstLine="709"/>
        <w:jc w:val="both"/>
        <w:rPr>
          <w:rFonts w:ascii="Times New Roman" w:eastAsia="Times New Roman" w:hAnsi="Times New Roman"/>
          <w:b/>
          <w:color w:val="FF0000"/>
          <w:sz w:val="24"/>
          <w:szCs w:val="24"/>
          <w:lang w:eastAsia="ru-RU"/>
        </w:rPr>
      </w:pPr>
      <w:r w:rsidRPr="000500BB">
        <w:rPr>
          <w:rFonts w:ascii="Times New Roman" w:eastAsia="Times New Roman" w:hAnsi="Times New Roman"/>
          <w:sz w:val="24"/>
          <w:szCs w:val="24"/>
          <w:lang w:eastAsia="ru-RU"/>
        </w:rPr>
        <w:t xml:space="preserve">Коэффициенты уровня </w:t>
      </w:r>
      <w:r w:rsidR="00162367" w:rsidRPr="000500BB">
        <w:rPr>
          <w:rFonts w:ascii="Times New Roman" w:eastAsia="Times New Roman" w:hAnsi="Times New Roman"/>
          <w:sz w:val="24"/>
          <w:szCs w:val="24"/>
          <w:lang w:eastAsia="ru-RU"/>
        </w:rPr>
        <w:t xml:space="preserve">расходов </w:t>
      </w:r>
      <w:r w:rsidRPr="000500BB">
        <w:rPr>
          <w:rFonts w:ascii="Times New Roman" w:eastAsia="Times New Roman" w:hAnsi="Times New Roman"/>
          <w:sz w:val="24"/>
          <w:szCs w:val="24"/>
          <w:lang w:eastAsia="ru-RU"/>
        </w:rPr>
        <w:t xml:space="preserve">МО, применяемые к базовому </w:t>
      </w:r>
      <w:proofErr w:type="spellStart"/>
      <w:r w:rsidRPr="000500BB">
        <w:rPr>
          <w:rFonts w:ascii="Times New Roman" w:eastAsia="Times New Roman" w:hAnsi="Times New Roman"/>
          <w:sz w:val="24"/>
          <w:szCs w:val="24"/>
          <w:lang w:eastAsia="ru-RU"/>
        </w:rPr>
        <w:t>подушевому</w:t>
      </w:r>
      <w:proofErr w:type="spellEnd"/>
      <w:r w:rsidRPr="000500BB">
        <w:rPr>
          <w:rFonts w:ascii="Times New Roman" w:eastAsia="Times New Roman" w:hAnsi="Times New Roman"/>
          <w:sz w:val="24"/>
          <w:szCs w:val="24"/>
          <w:lang w:eastAsia="ru-RU"/>
        </w:rPr>
        <w:t xml:space="preserve"> нормативу финансирования </w:t>
      </w:r>
      <w:r w:rsidR="00212840">
        <w:rPr>
          <w:rFonts w:ascii="Times New Roman" w:eastAsia="Times New Roman" w:hAnsi="Times New Roman"/>
          <w:bCs/>
          <w:sz w:val="24"/>
          <w:szCs w:val="24"/>
          <w:lang w:eastAsia="ru-RU"/>
        </w:rPr>
        <w:t>СМП</w:t>
      </w:r>
      <w:r w:rsidRPr="000500BB">
        <w:rPr>
          <w:rFonts w:ascii="Times New Roman" w:eastAsia="Times New Roman" w:hAnsi="Times New Roman"/>
          <w:bCs/>
          <w:sz w:val="24"/>
          <w:szCs w:val="24"/>
          <w:lang w:eastAsia="ru-RU"/>
        </w:rPr>
        <w:t>, оказываемой вне МО</w:t>
      </w:r>
      <w:r w:rsidRPr="000500BB">
        <w:rPr>
          <w:rFonts w:ascii="Times New Roman" w:eastAsia="Times New Roman" w:hAnsi="Times New Roman"/>
          <w:sz w:val="24"/>
          <w:szCs w:val="24"/>
          <w:lang w:eastAsia="ru-RU"/>
        </w:rPr>
        <w:t xml:space="preserve">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 xml:space="preserve"> КД</m:t>
            </m:r>
          </m:e>
          <m:sub>
            <m:r>
              <w:rPr>
                <w:rFonts w:ascii="Cambria Math" w:eastAsia="Times New Roman" w:hAnsi="Cambria Math"/>
                <w:sz w:val="24"/>
                <w:szCs w:val="24"/>
                <w:lang w:eastAsia="ru-RU"/>
              </w:rPr>
              <m:t>УР</m:t>
            </m:r>
          </m:sub>
          <m:sup>
            <m:r>
              <w:rPr>
                <w:rFonts w:ascii="Cambria Math" w:eastAsia="Times New Roman" w:hAnsi="Cambria Math"/>
                <w:sz w:val="24"/>
                <w:szCs w:val="24"/>
                <w:lang w:val="en-US" w:eastAsia="ru-RU"/>
              </w:rPr>
              <m:t>i</m:t>
            </m:r>
          </m:sup>
        </m:sSubSup>
      </m:oMath>
      <w:r w:rsidRPr="000500BB">
        <w:rPr>
          <w:rFonts w:ascii="Times New Roman" w:eastAsia="Times New Roman" w:hAnsi="Times New Roman"/>
          <w:sz w:val="24"/>
          <w:szCs w:val="24"/>
          <w:lang w:eastAsia="ru-RU"/>
        </w:rPr>
        <w:t xml:space="preserve">) (Приложение </w:t>
      </w:r>
      <w:r w:rsidR="002B74C0" w:rsidRPr="000500BB">
        <w:rPr>
          <w:rFonts w:ascii="Times New Roman" w:hAnsi="Times New Roman"/>
          <w:sz w:val="24"/>
          <w:szCs w:val="24"/>
        </w:rPr>
        <w:t>3</w:t>
      </w:r>
      <w:r w:rsidR="00FC2340" w:rsidRPr="000500BB">
        <w:rPr>
          <w:rFonts w:ascii="Times New Roman" w:hAnsi="Times New Roman"/>
          <w:sz w:val="24"/>
          <w:szCs w:val="24"/>
        </w:rPr>
        <w:t>4</w:t>
      </w:r>
      <w:r w:rsidR="002B74C0" w:rsidRPr="000500BB">
        <w:rPr>
          <w:rFonts w:ascii="Times New Roman" w:hAnsi="Times New Roman"/>
          <w:sz w:val="24"/>
          <w:szCs w:val="24"/>
        </w:rPr>
        <w:t xml:space="preserve"> </w:t>
      </w:r>
      <w:r w:rsidRPr="000500BB">
        <w:rPr>
          <w:rFonts w:ascii="Times New Roman" w:eastAsia="Times New Roman" w:hAnsi="Times New Roman"/>
          <w:sz w:val="24"/>
          <w:szCs w:val="24"/>
          <w:lang w:eastAsia="ru-RU"/>
        </w:rPr>
        <w:t>(3.5)).</w:t>
      </w:r>
    </w:p>
    <w:p w:rsidR="00162367" w:rsidRPr="000500BB" w:rsidRDefault="00162367" w:rsidP="00DF531A">
      <w:pPr>
        <w:spacing w:after="0" w:line="240" w:lineRule="auto"/>
        <w:ind w:firstLine="709"/>
        <w:jc w:val="both"/>
        <w:rPr>
          <w:rFonts w:ascii="Times New Roman" w:eastAsia="Times New Roman" w:hAnsi="Times New Roman"/>
          <w:sz w:val="24"/>
          <w:szCs w:val="24"/>
          <w:lang w:eastAsia="ru-RU"/>
        </w:rPr>
      </w:pPr>
      <w:r w:rsidRPr="000500BB">
        <w:rPr>
          <w:rFonts w:ascii="Times New Roman" w:eastAsia="Times New Roman" w:hAnsi="Times New Roman"/>
          <w:sz w:val="24"/>
          <w:szCs w:val="24"/>
          <w:lang w:eastAsia="ru-RU"/>
        </w:rPr>
        <w:t>Коэффициенты достижения целевых показателей уровня заработной платы медицинских работников, установленных «дорожной картой» развития здравоохранения в Красноярском крае, для i-той МО (</w:t>
      </w: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КД</m:t>
            </m:r>
          </m:e>
          <m:sub>
            <m:r>
              <m:rPr>
                <m:sty m:val="p"/>
              </m:rPr>
              <w:rPr>
                <w:rFonts w:ascii="Cambria Math" w:eastAsia="Times New Roman" w:hAnsi="Cambria Math"/>
                <w:sz w:val="24"/>
                <w:szCs w:val="24"/>
                <w:lang w:eastAsia="ru-RU"/>
              </w:rPr>
              <m:t>ЗП</m:t>
            </m:r>
          </m:sub>
          <m:sup>
            <m:r>
              <m:rPr>
                <m:sty m:val="p"/>
              </m:rPr>
              <w:rPr>
                <w:rFonts w:ascii="Cambria Math" w:eastAsia="Times New Roman" w:hAnsi="Cambria Math"/>
                <w:sz w:val="24"/>
                <w:szCs w:val="24"/>
                <w:lang w:eastAsia="ru-RU"/>
              </w:rPr>
              <m:t>i</m:t>
            </m:r>
          </m:sup>
        </m:sSubSup>
      </m:oMath>
      <w:r w:rsidRPr="000500BB">
        <w:rPr>
          <w:rFonts w:ascii="Times New Roman" w:eastAsia="Times New Roman" w:hAnsi="Times New Roman"/>
          <w:sz w:val="24"/>
          <w:szCs w:val="24"/>
          <w:lang w:eastAsia="ru-RU"/>
        </w:rPr>
        <w:t xml:space="preserve">) (Приложение </w:t>
      </w:r>
      <w:r w:rsidR="002B74C0" w:rsidRPr="000500BB">
        <w:rPr>
          <w:rFonts w:ascii="Times New Roman" w:eastAsia="Times New Roman" w:hAnsi="Times New Roman"/>
          <w:sz w:val="24"/>
          <w:szCs w:val="24"/>
          <w:lang w:eastAsia="ru-RU"/>
        </w:rPr>
        <w:t>3</w:t>
      </w:r>
      <w:r w:rsidR="00FC2340" w:rsidRPr="000500BB">
        <w:rPr>
          <w:rFonts w:ascii="Times New Roman" w:eastAsia="Times New Roman" w:hAnsi="Times New Roman"/>
          <w:sz w:val="24"/>
          <w:szCs w:val="24"/>
          <w:lang w:eastAsia="ru-RU"/>
        </w:rPr>
        <w:t>4</w:t>
      </w:r>
      <w:r w:rsidR="002B74C0" w:rsidRPr="000500BB">
        <w:rPr>
          <w:rFonts w:ascii="Times New Roman" w:eastAsia="Times New Roman" w:hAnsi="Times New Roman"/>
          <w:sz w:val="24"/>
          <w:szCs w:val="24"/>
          <w:lang w:eastAsia="ru-RU"/>
        </w:rPr>
        <w:t xml:space="preserve"> </w:t>
      </w:r>
      <w:r w:rsidRPr="000500BB">
        <w:rPr>
          <w:rFonts w:ascii="Times New Roman" w:eastAsia="Times New Roman" w:hAnsi="Times New Roman"/>
          <w:sz w:val="24"/>
          <w:szCs w:val="24"/>
          <w:lang w:eastAsia="ru-RU"/>
        </w:rPr>
        <w:t>(3.5)).</w:t>
      </w:r>
    </w:p>
    <w:p w:rsidR="00162367" w:rsidRPr="000500BB" w:rsidRDefault="00162367" w:rsidP="00DF531A">
      <w:pPr>
        <w:spacing w:after="0" w:line="240" w:lineRule="auto"/>
        <w:ind w:firstLine="709"/>
        <w:jc w:val="both"/>
        <w:rPr>
          <w:rFonts w:ascii="Times New Roman" w:eastAsia="Times New Roman" w:hAnsi="Times New Roman"/>
          <w:sz w:val="24"/>
          <w:szCs w:val="24"/>
          <w:lang w:eastAsia="ru-RU"/>
        </w:rPr>
      </w:pPr>
      <w:r w:rsidRPr="000500BB">
        <w:rPr>
          <w:rFonts w:ascii="Times New Roman" w:eastAsia="Times New Roman" w:hAnsi="Times New Roman"/>
          <w:sz w:val="24"/>
          <w:szCs w:val="24"/>
          <w:lang w:eastAsia="ru-RU"/>
        </w:rPr>
        <w:t>Коэффициенты половозрастного состава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oMath>
      <w:r w:rsidRPr="000500BB">
        <w:rPr>
          <w:rFonts w:ascii="Times New Roman" w:eastAsia="Times New Roman" w:hAnsi="Times New Roman"/>
          <w:sz w:val="24"/>
          <w:szCs w:val="24"/>
          <w:lang w:eastAsia="ru-RU"/>
        </w:rPr>
        <w:t xml:space="preserve"> (Приложение </w:t>
      </w:r>
      <w:r w:rsidR="002B74C0" w:rsidRPr="000500BB">
        <w:rPr>
          <w:rFonts w:ascii="Times New Roman" w:eastAsia="Times New Roman" w:hAnsi="Times New Roman"/>
          <w:sz w:val="24"/>
          <w:szCs w:val="24"/>
          <w:lang w:eastAsia="ru-RU"/>
        </w:rPr>
        <w:t>3</w:t>
      </w:r>
      <w:r w:rsidR="00F51F4C" w:rsidRPr="000500BB">
        <w:rPr>
          <w:rFonts w:ascii="Times New Roman" w:eastAsia="Times New Roman" w:hAnsi="Times New Roman"/>
          <w:sz w:val="24"/>
          <w:szCs w:val="24"/>
          <w:lang w:eastAsia="ru-RU"/>
        </w:rPr>
        <w:t>4</w:t>
      </w:r>
      <w:r w:rsidR="002B74C0" w:rsidRPr="000500BB">
        <w:rPr>
          <w:rFonts w:ascii="Times New Roman" w:eastAsia="Times New Roman" w:hAnsi="Times New Roman"/>
          <w:sz w:val="24"/>
          <w:szCs w:val="24"/>
          <w:lang w:eastAsia="ru-RU"/>
        </w:rPr>
        <w:t xml:space="preserve"> </w:t>
      </w:r>
      <w:r w:rsidRPr="000500BB">
        <w:rPr>
          <w:rFonts w:ascii="Times New Roman" w:eastAsia="Times New Roman" w:hAnsi="Times New Roman"/>
          <w:sz w:val="24"/>
          <w:szCs w:val="24"/>
          <w:lang w:eastAsia="ru-RU"/>
        </w:rPr>
        <w:t>(3.5)).</w:t>
      </w:r>
    </w:p>
    <w:p w:rsidR="00282921" w:rsidRPr="000500BB" w:rsidRDefault="00282921" w:rsidP="0084706F">
      <w:pPr>
        <w:shd w:val="clear" w:color="auto" w:fill="FFFFFF" w:themeFill="background1"/>
        <w:spacing w:after="0" w:line="240" w:lineRule="auto"/>
        <w:ind w:firstLine="709"/>
        <w:jc w:val="both"/>
        <w:rPr>
          <w:rFonts w:ascii="Times New Roman" w:eastAsia="Times New Roman" w:hAnsi="Times New Roman"/>
          <w:sz w:val="24"/>
          <w:szCs w:val="24"/>
          <w:lang w:eastAsia="ru-RU"/>
        </w:rPr>
      </w:pPr>
      <w:r w:rsidRPr="000500BB">
        <w:rPr>
          <w:rFonts w:ascii="Times New Roman" w:hAnsi="Times New Roman"/>
          <w:sz w:val="24"/>
          <w:szCs w:val="24"/>
        </w:rPr>
        <w:t xml:space="preserve">Дифференцированные </w:t>
      </w:r>
      <w:proofErr w:type="spellStart"/>
      <w:r w:rsidRPr="000500BB">
        <w:rPr>
          <w:rFonts w:ascii="Times New Roman" w:hAnsi="Times New Roman"/>
          <w:sz w:val="24"/>
          <w:szCs w:val="24"/>
        </w:rPr>
        <w:t>подушевые</w:t>
      </w:r>
      <w:proofErr w:type="spellEnd"/>
      <w:r w:rsidRPr="000500BB">
        <w:rPr>
          <w:rFonts w:ascii="Times New Roman" w:hAnsi="Times New Roman"/>
          <w:sz w:val="24"/>
          <w:szCs w:val="24"/>
        </w:rPr>
        <w:t xml:space="preserve"> нормативы финансирования </w:t>
      </w:r>
      <w:r w:rsidR="00212840">
        <w:rPr>
          <w:rFonts w:ascii="Times New Roman" w:hAnsi="Times New Roman"/>
          <w:sz w:val="24"/>
          <w:szCs w:val="24"/>
        </w:rPr>
        <w:t>СМП</w:t>
      </w:r>
      <w:r w:rsidRPr="000500BB">
        <w:rPr>
          <w:rFonts w:ascii="Times New Roman" w:hAnsi="Times New Roman"/>
          <w:sz w:val="24"/>
          <w:szCs w:val="24"/>
        </w:rPr>
        <w:t xml:space="preserve"> </w:t>
      </w:r>
      <w:proofErr w:type="spellStart"/>
      <w:r w:rsidRPr="000500BB">
        <w:rPr>
          <w:rFonts w:ascii="Times New Roman" w:hAnsi="Times New Roman"/>
          <w:sz w:val="24"/>
          <w:szCs w:val="24"/>
          <w:lang w:val="en-US"/>
        </w:rPr>
        <w:t>i</w:t>
      </w:r>
      <w:proofErr w:type="spellEnd"/>
      <w:r w:rsidRPr="000500BB">
        <w:rPr>
          <w:rFonts w:ascii="Times New Roman" w:hAnsi="Times New Roman"/>
          <w:sz w:val="24"/>
          <w:szCs w:val="24"/>
        </w:rPr>
        <w:t>-той МО (</w:t>
      </w:r>
      <m:oMath>
        <m:sSubSup>
          <m:sSubSupPr>
            <m:ctrlPr>
              <w:rPr>
                <w:rFonts w:ascii="Cambria Math" w:hAnsi="Cambria Math"/>
                <w:i/>
                <w:sz w:val="24"/>
                <w:szCs w:val="24"/>
              </w:rPr>
            </m:ctrlPr>
          </m:sSubSupPr>
          <m:e>
            <m:r>
              <w:rPr>
                <w:rFonts w:ascii="Cambria Math" w:hAnsi="Cambria Math"/>
                <w:sz w:val="24"/>
                <w:szCs w:val="24"/>
              </w:rPr>
              <m:t>ДП</m:t>
            </m:r>
          </m:e>
          <m:sub>
            <m:r>
              <w:rPr>
                <w:rFonts w:ascii="Cambria Math" w:hAnsi="Cambria Math"/>
                <w:sz w:val="24"/>
                <w:szCs w:val="24"/>
              </w:rPr>
              <m:t>Н</m:t>
            </m:r>
          </m:sub>
          <m:sup>
            <m:r>
              <w:rPr>
                <w:rFonts w:ascii="Cambria Math" w:hAnsi="Cambria Math"/>
                <w:sz w:val="24"/>
                <w:szCs w:val="24"/>
                <w:lang w:val="en-US"/>
              </w:rPr>
              <m:t>i</m:t>
            </m:r>
          </m:sup>
        </m:sSubSup>
      </m:oMath>
      <w:r w:rsidRPr="000500BB">
        <w:rPr>
          <w:rFonts w:ascii="Times New Roman" w:hAnsi="Times New Roman"/>
          <w:sz w:val="24"/>
          <w:szCs w:val="24"/>
        </w:rPr>
        <w:t xml:space="preserve">) </w:t>
      </w:r>
      <w:r w:rsidRPr="000500BB">
        <w:rPr>
          <w:rFonts w:ascii="Times New Roman" w:eastAsia="Times New Roman" w:hAnsi="Times New Roman"/>
          <w:sz w:val="24"/>
          <w:szCs w:val="24"/>
          <w:lang w:eastAsia="ru-RU"/>
        </w:rPr>
        <w:t xml:space="preserve">(Приложение </w:t>
      </w:r>
      <w:r w:rsidR="002B74C0" w:rsidRPr="000500BB">
        <w:rPr>
          <w:rFonts w:ascii="Times New Roman" w:eastAsia="Times New Roman" w:hAnsi="Times New Roman"/>
          <w:sz w:val="24"/>
          <w:szCs w:val="24"/>
          <w:lang w:eastAsia="ru-RU"/>
        </w:rPr>
        <w:t>3</w:t>
      </w:r>
      <w:r w:rsidR="00F51F4C" w:rsidRPr="000500BB">
        <w:rPr>
          <w:rFonts w:ascii="Times New Roman" w:eastAsia="Times New Roman" w:hAnsi="Times New Roman"/>
          <w:sz w:val="24"/>
          <w:szCs w:val="24"/>
          <w:lang w:eastAsia="ru-RU"/>
        </w:rPr>
        <w:t>4</w:t>
      </w:r>
      <w:r w:rsidR="002B74C0" w:rsidRPr="000500BB">
        <w:rPr>
          <w:rFonts w:ascii="Times New Roman" w:eastAsia="Times New Roman" w:hAnsi="Times New Roman"/>
          <w:sz w:val="24"/>
          <w:szCs w:val="24"/>
          <w:lang w:eastAsia="ru-RU"/>
        </w:rPr>
        <w:t xml:space="preserve"> </w:t>
      </w:r>
      <w:r w:rsidRPr="000500BB">
        <w:rPr>
          <w:rFonts w:ascii="Times New Roman" w:eastAsia="Times New Roman" w:hAnsi="Times New Roman"/>
          <w:sz w:val="24"/>
          <w:szCs w:val="24"/>
          <w:lang w:eastAsia="ru-RU"/>
        </w:rPr>
        <w:t xml:space="preserve">(3.5)). </w:t>
      </w:r>
    </w:p>
    <w:p w:rsidR="00282921" w:rsidRPr="00F51F4C" w:rsidRDefault="00282921" w:rsidP="0084706F">
      <w:pPr>
        <w:shd w:val="clear" w:color="auto" w:fill="FFFFFF" w:themeFill="background1"/>
        <w:spacing w:after="0" w:line="240" w:lineRule="auto"/>
        <w:ind w:firstLine="709"/>
        <w:jc w:val="both"/>
        <w:rPr>
          <w:rFonts w:ascii="Times New Roman" w:eastAsia="Times New Roman" w:hAnsi="Times New Roman"/>
          <w:sz w:val="24"/>
          <w:szCs w:val="24"/>
          <w:lang w:eastAsia="ru-RU"/>
        </w:rPr>
      </w:pPr>
      <w:r w:rsidRPr="000500BB">
        <w:rPr>
          <w:rFonts w:ascii="Times New Roman" w:hAnsi="Times New Roman"/>
          <w:sz w:val="24"/>
          <w:szCs w:val="24"/>
        </w:rPr>
        <w:t xml:space="preserve">Фактический дифференцированный </w:t>
      </w:r>
      <w:proofErr w:type="spellStart"/>
      <w:r w:rsidRPr="000500BB">
        <w:rPr>
          <w:rFonts w:ascii="Times New Roman" w:hAnsi="Times New Roman"/>
          <w:sz w:val="24"/>
          <w:szCs w:val="24"/>
        </w:rPr>
        <w:t>подушевой</w:t>
      </w:r>
      <w:proofErr w:type="spellEnd"/>
      <w:r w:rsidRPr="000500BB">
        <w:rPr>
          <w:rFonts w:ascii="Times New Roman" w:hAnsi="Times New Roman"/>
          <w:sz w:val="24"/>
          <w:szCs w:val="24"/>
        </w:rPr>
        <w:t xml:space="preserve"> норматив финансирования </w:t>
      </w:r>
      <w:r w:rsidR="00212840">
        <w:rPr>
          <w:rFonts w:ascii="Times New Roman" w:hAnsi="Times New Roman"/>
          <w:sz w:val="24"/>
          <w:szCs w:val="24"/>
        </w:rPr>
        <w:t>СМП</w:t>
      </w:r>
      <w:r w:rsidRPr="000500BB">
        <w:rPr>
          <w:rFonts w:ascii="Times New Roman" w:hAnsi="Times New Roman"/>
          <w:sz w:val="24"/>
          <w:szCs w:val="24"/>
        </w:rPr>
        <w:t xml:space="preserve"> (</w:t>
      </w:r>
      <m:oMath>
        <m:sSubSup>
          <m:sSubSupPr>
            <m:ctrlPr>
              <w:rPr>
                <w:rFonts w:ascii="Cambria Math" w:hAnsi="Cambria Math"/>
                <w:i/>
                <w:sz w:val="24"/>
                <w:szCs w:val="24"/>
              </w:rPr>
            </m:ctrlPr>
          </m:sSubSupPr>
          <m:e>
            <m:r>
              <w:rPr>
                <w:rFonts w:ascii="Cambria Math" w:hAnsi="Cambria Math"/>
                <w:sz w:val="24"/>
                <w:szCs w:val="24"/>
              </w:rPr>
              <m:t>ФДП</m:t>
            </m:r>
          </m:e>
          <m:sub>
            <m:r>
              <w:rPr>
                <w:rFonts w:ascii="Cambria Math" w:hAnsi="Cambria Math"/>
                <w:sz w:val="24"/>
                <w:szCs w:val="24"/>
              </w:rPr>
              <m:t>Н</m:t>
            </m:r>
          </m:sub>
          <m:sup>
            <m:r>
              <w:rPr>
                <w:rFonts w:ascii="Cambria Math" w:hAnsi="Cambria Math"/>
                <w:sz w:val="24"/>
                <w:szCs w:val="24"/>
              </w:rPr>
              <m:t>i</m:t>
            </m:r>
          </m:sup>
        </m:sSubSup>
      </m:oMath>
      <w:r w:rsidRPr="000500BB">
        <w:rPr>
          <w:rFonts w:ascii="Times New Roman" w:hAnsi="Times New Roman"/>
          <w:sz w:val="24"/>
          <w:szCs w:val="24"/>
        </w:rPr>
        <w:t xml:space="preserve">) </w:t>
      </w:r>
      <w:r w:rsidRPr="000500BB">
        <w:rPr>
          <w:rFonts w:ascii="Times New Roman" w:eastAsia="Times New Roman" w:hAnsi="Times New Roman"/>
          <w:sz w:val="24"/>
          <w:szCs w:val="24"/>
          <w:lang w:eastAsia="ru-RU"/>
        </w:rPr>
        <w:t xml:space="preserve">(Приложение </w:t>
      </w:r>
      <w:r w:rsidR="002B74C0" w:rsidRPr="000500BB">
        <w:rPr>
          <w:rFonts w:ascii="Times New Roman" w:eastAsia="Times New Roman" w:hAnsi="Times New Roman"/>
          <w:sz w:val="24"/>
          <w:szCs w:val="24"/>
          <w:lang w:eastAsia="ru-RU"/>
        </w:rPr>
        <w:t>3</w:t>
      </w:r>
      <w:r w:rsidR="00F51F4C" w:rsidRPr="000500BB">
        <w:rPr>
          <w:rFonts w:ascii="Times New Roman" w:eastAsia="Times New Roman" w:hAnsi="Times New Roman"/>
          <w:sz w:val="24"/>
          <w:szCs w:val="24"/>
          <w:lang w:eastAsia="ru-RU"/>
        </w:rPr>
        <w:t>4</w:t>
      </w:r>
      <w:r w:rsidR="002B74C0" w:rsidRPr="000500BB">
        <w:rPr>
          <w:rFonts w:ascii="Times New Roman" w:eastAsia="Times New Roman" w:hAnsi="Times New Roman"/>
          <w:sz w:val="24"/>
          <w:szCs w:val="24"/>
          <w:lang w:eastAsia="ru-RU"/>
        </w:rPr>
        <w:t xml:space="preserve"> </w:t>
      </w:r>
      <w:r w:rsidRPr="000500BB">
        <w:rPr>
          <w:rFonts w:ascii="Times New Roman" w:eastAsia="Times New Roman" w:hAnsi="Times New Roman"/>
          <w:sz w:val="24"/>
          <w:szCs w:val="24"/>
          <w:lang w:eastAsia="ru-RU"/>
        </w:rPr>
        <w:t>(3.5)).</w:t>
      </w:r>
    </w:p>
    <w:p w:rsidR="00282921" w:rsidRDefault="00282921" w:rsidP="001D2116">
      <w:pPr>
        <w:widowControl w:val="0"/>
        <w:shd w:val="clear" w:color="auto" w:fill="FFFFFF"/>
        <w:tabs>
          <w:tab w:val="left" w:pos="5205"/>
        </w:tabs>
        <w:autoSpaceDE w:val="0"/>
        <w:autoSpaceDN w:val="0"/>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Половозрастные коэффициенты дифференциации </w:t>
      </w:r>
      <w:proofErr w:type="spellStart"/>
      <w:r w:rsidRPr="000E7E87">
        <w:rPr>
          <w:rFonts w:ascii="Times New Roman" w:hAnsi="Times New Roman"/>
          <w:bCs/>
          <w:sz w:val="24"/>
          <w:szCs w:val="24"/>
        </w:rPr>
        <w:t>подушевого</w:t>
      </w:r>
      <w:proofErr w:type="spellEnd"/>
      <w:r w:rsidRPr="000E7E87">
        <w:rPr>
          <w:rFonts w:ascii="Times New Roman" w:hAnsi="Times New Roman"/>
          <w:bCs/>
          <w:sz w:val="24"/>
          <w:szCs w:val="24"/>
        </w:rPr>
        <w:t xml:space="preserve"> норматива финансирования </w:t>
      </w:r>
      <w:r w:rsidR="00212840">
        <w:rPr>
          <w:rFonts w:ascii="Times New Roman" w:hAnsi="Times New Roman"/>
          <w:bCs/>
          <w:sz w:val="24"/>
          <w:szCs w:val="24"/>
        </w:rPr>
        <w:t>СМП</w:t>
      </w:r>
      <w:r w:rsidRPr="000E7E87">
        <w:rPr>
          <w:rFonts w:ascii="Times New Roman" w:hAnsi="Times New Roman"/>
          <w:bCs/>
          <w:sz w:val="24"/>
          <w:szCs w:val="24"/>
        </w:rPr>
        <w:t>:</w:t>
      </w:r>
    </w:p>
    <w:tbl>
      <w:tblPr>
        <w:tblW w:w="14757" w:type="dxa"/>
        <w:tblInd w:w="93" w:type="dxa"/>
        <w:tblLayout w:type="fixed"/>
        <w:tblLook w:val="04A0" w:firstRow="1" w:lastRow="0" w:firstColumn="1" w:lastColumn="0" w:noHBand="0" w:noVBand="1"/>
      </w:tblPr>
      <w:tblGrid>
        <w:gridCol w:w="459"/>
        <w:gridCol w:w="1683"/>
        <w:gridCol w:w="992"/>
        <w:gridCol w:w="850"/>
        <w:gridCol w:w="851"/>
        <w:gridCol w:w="992"/>
        <w:gridCol w:w="992"/>
        <w:gridCol w:w="993"/>
        <w:gridCol w:w="992"/>
        <w:gridCol w:w="992"/>
        <w:gridCol w:w="992"/>
        <w:gridCol w:w="993"/>
        <w:gridCol w:w="992"/>
        <w:gridCol w:w="992"/>
        <w:gridCol w:w="992"/>
      </w:tblGrid>
      <w:tr w:rsidR="00310AD2" w:rsidRPr="00310AD2" w:rsidTr="00E163C9">
        <w:trPr>
          <w:trHeight w:val="20"/>
          <w:tblHeader/>
        </w:trPr>
        <w:tc>
          <w:tcPr>
            <w:tcW w:w="459" w:type="dxa"/>
            <w:vMerge w:val="restart"/>
            <w:tcBorders>
              <w:top w:val="single" w:sz="4" w:space="0" w:color="auto"/>
              <w:left w:val="single" w:sz="4" w:space="0" w:color="auto"/>
              <w:right w:val="single" w:sz="4" w:space="0" w:color="auto"/>
            </w:tcBorders>
            <w:shd w:val="clear" w:color="auto" w:fill="auto"/>
            <w:vAlign w:val="center"/>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 xml:space="preserve">№ </w:t>
            </w:r>
          </w:p>
          <w:p w:rsidR="00D01435" w:rsidRPr="00310AD2" w:rsidRDefault="00D01435" w:rsidP="001D2116">
            <w:pPr>
              <w:spacing w:after="0" w:line="240" w:lineRule="auto"/>
              <w:jc w:val="center"/>
              <w:rPr>
                <w:rFonts w:ascii="Times New Roman" w:hAnsi="Times New Roman"/>
                <w:bCs/>
                <w:sz w:val="18"/>
                <w:szCs w:val="18"/>
              </w:rPr>
            </w:pPr>
            <w:proofErr w:type="gramStart"/>
            <w:r w:rsidRPr="00310AD2">
              <w:rPr>
                <w:rFonts w:ascii="Times New Roman" w:hAnsi="Times New Roman"/>
                <w:bCs/>
                <w:sz w:val="18"/>
                <w:szCs w:val="18"/>
              </w:rPr>
              <w:t>п</w:t>
            </w:r>
            <w:proofErr w:type="gramEnd"/>
            <w:r w:rsidRPr="00310AD2">
              <w:rPr>
                <w:rFonts w:ascii="Times New Roman" w:hAnsi="Times New Roman"/>
                <w:bCs/>
                <w:sz w:val="18"/>
                <w:szCs w:val="18"/>
              </w:rPr>
              <w:t>/п</w:t>
            </w:r>
          </w:p>
        </w:tc>
        <w:tc>
          <w:tcPr>
            <w:tcW w:w="16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01435" w:rsidRPr="00310AD2" w:rsidRDefault="00D01435" w:rsidP="001D2116">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Показат</w:t>
            </w:r>
            <w:r w:rsidR="00AD708B" w:rsidRPr="00310AD2">
              <w:rPr>
                <w:rFonts w:ascii="Times New Roman" w:eastAsia="Times New Roman" w:hAnsi="Times New Roman"/>
                <w:sz w:val="18"/>
                <w:szCs w:val="18"/>
                <w:lang w:eastAsia="ru-RU"/>
              </w:rPr>
              <w:t>е</w:t>
            </w:r>
            <w:r w:rsidRPr="00310AD2">
              <w:rPr>
                <w:rFonts w:ascii="Times New Roman" w:eastAsia="Times New Roman" w:hAnsi="Times New Roman"/>
                <w:sz w:val="18"/>
                <w:szCs w:val="18"/>
                <w:lang w:eastAsia="ru-RU"/>
              </w:rPr>
              <w:t>ль</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01435" w:rsidRPr="00310AD2" w:rsidRDefault="00D01435" w:rsidP="001D2116">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ИТОГО</w:t>
            </w:r>
          </w:p>
        </w:tc>
        <w:tc>
          <w:tcPr>
            <w:tcW w:w="11623" w:type="dxa"/>
            <w:gridSpan w:val="12"/>
            <w:tcBorders>
              <w:top w:val="single" w:sz="4" w:space="0" w:color="auto"/>
              <w:left w:val="nil"/>
              <w:bottom w:val="single" w:sz="4" w:space="0" w:color="auto"/>
              <w:right w:val="single" w:sz="4" w:space="0" w:color="000000"/>
            </w:tcBorders>
            <w:shd w:val="clear" w:color="auto" w:fill="auto"/>
            <w:noWrap/>
            <w:vAlign w:val="center"/>
            <w:hideMark/>
          </w:tcPr>
          <w:p w:rsidR="00D01435" w:rsidRPr="00310AD2" w:rsidRDefault="00D01435" w:rsidP="001D2116">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в том числе по группам застрахованных лиц</w:t>
            </w:r>
          </w:p>
        </w:tc>
      </w:tr>
      <w:tr w:rsidR="00310AD2" w:rsidRPr="00310AD2" w:rsidTr="00E163C9">
        <w:trPr>
          <w:trHeight w:val="20"/>
          <w:tblHeader/>
        </w:trPr>
        <w:tc>
          <w:tcPr>
            <w:tcW w:w="459" w:type="dxa"/>
            <w:vMerge/>
            <w:tcBorders>
              <w:left w:val="single" w:sz="4" w:space="0" w:color="auto"/>
              <w:right w:val="single" w:sz="4" w:space="0" w:color="auto"/>
            </w:tcBorders>
            <w:shd w:val="clear" w:color="auto" w:fill="auto"/>
          </w:tcPr>
          <w:p w:rsidR="00D01435" w:rsidRPr="00310AD2" w:rsidRDefault="00D01435" w:rsidP="001D2116">
            <w:pPr>
              <w:spacing w:after="0" w:line="240" w:lineRule="auto"/>
              <w:rPr>
                <w:rFonts w:ascii="Times New Roman" w:eastAsia="Times New Roman" w:hAnsi="Times New Roman"/>
                <w:sz w:val="18"/>
                <w:szCs w:val="18"/>
                <w:lang w:eastAsia="ru-RU"/>
              </w:rPr>
            </w:pPr>
          </w:p>
        </w:tc>
        <w:tc>
          <w:tcPr>
            <w:tcW w:w="168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01435" w:rsidRPr="00310AD2" w:rsidRDefault="00D01435" w:rsidP="001D2116">
            <w:pPr>
              <w:spacing w:after="0" w:line="240" w:lineRule="auto"/>
              <w:rPr>
                <w:rFonts w:ascii="Times New Roman" w:eastAsia="Times New Roman" w:hAnsi="Times New Roman"/>
                <w:sz w:val="18"/>
                <w:szCs w:val="18"/>
                <w:lang w:eastAsia="ru-RU"/>
              </w:rPr>
            </w:pPr>
          </w:p>
        </w:tc>
        <w:tc>
          <w:tcPr>
            <w:tcW w:w="99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01435" w:rsidRPr="00310AD2" w:rsidRDefault="00D01435" w:rsidP="001D2116">
            <w:pPr>
              <w:spacing w:after="0" w:line="240" w:lineRule="auto"/>
              <w:rPr>
                <w:rFonts w:ascii="Times New Roman" w:eastAsia="Times New Roman" w:hAnsi="Times New Roman"/>
                <w:sz w:val="18"/>
                <w:szCs w:val="18"/>
                <w:lang w:eastAsia="ru-RU"/>
              </w:rPr>
            </w:pPr>
          </w:p>
        </w:tc>
        <w:tc>
          <w:tcPr>
            <w:tcW w:w="5670" w:type="dxa"/>
            <w:gridSpan w:val="6"/>
            <w:tcBorders>
              <w:top w:val="single" w:sz="4" w:space="0" w:color="auto"/>
              <w:left w:val="nil"/>
              <w:bottom w:val="single" w:sz="4" w:space="0" w:color="auto"/>
              <w:right w:val="single" w:sz="4" w:space="0" w:color="auto"/>
            </w:tcBorders>
            <w:shd w:val="clear" w:color="auto" w:fill="auto"/>
            <w:noWrap/>
            <w:vAlign w:val="center"/>
            <w:hideMark/>
          </w:tcPr>
          <w:p w:rsidR="00D01435" w:rsidRPr="00310AD2" w:rsidRDefault="00D01435" w:rsidP="001D2116">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дети</w:t>
            </w:r>
          </w:p>
        </w:tc>
        <w:tc>
          <w:tcPr>
            <w:tcW w:w="5953" w:type="dxa"/>
            <w:gridSpan w:val="6"/>
            <w:tcBorders>
              <w:top w:val="single" w:sz="4" w:space="0" w:color="auto"/>
              <w:left w:val="nil"/>
              <w:bottom w:val="single" w:sz="4" w:space="0" w:color="auto"/>
              <w:right w:val="single" w:sz="4" w:space="0" w:color="auto"/>
            </w:tcBorders>
            <w:shd w:val="clear" w:color="auto" w:fill="auto"/>
            <w:vAlign w:val="center"/>
          </w:tcPr>
          <w:p w:rsidR="00D01435" w:rsidRPr="00310AD2" w:rsidRDefault="00D01435" w:rsidP="001D2116">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bCs/>
                <w:sz w:val="18"/>
                <w:szCs w:val="18"/>
                <w:lang w:eastAsia="ru-RU"/>
              </w:rPr>
              <w:t>взрослые</w:t>
            </w:r>
          </w:p>
        </w:tc>
      </w:tr>
      <w:tr w:rsidR="00310AD2" w:rsidRPr="00310AD2" w:rsidTr="00E163C9">
        <w:trPr>
          <w:trHeight w:val="20"/>
          <w:tblHeader/>
        </w:trPr>
        <w:tc>
          <w:tcPr>
            <w:tcW w:w="459" w:type="dxa"/>
            <w:vMerge/>
            <w:tcBorders>
              <w:left w:val="single" w:sz="4" w:space="0" w:color="auto"/>
              <w:right w:val="single" w:sz="4" w:space="0" w:color="auto"/>
            </w:tcBorders>
            <w:shd w:val="clear" w:color="auto" w:fill="auto"/>
          </w:tcPr>
          <w:p w:rsidR="00D01435" w:rsidRPr="00310AD2" w:rsidRDefault="00D01435" w:rsidP="001D2116">
            <w:pPr>
              <w:spacing w:after="0" w:line="240" w:lineRule="auto"/>
              <w:rPr>
                <w:rFonts w:ascii="Times New Roman" w:eastAsia="Times New Roman" w:hAnsi="Times New Roman"/>
                <w:sz w:val="18"/>
                <w:szCs w:val="18"/>
                <w:lang w:eastAsia="ru-RU"/>
              </w:rPr>
            </w:pPr>
          </w:p>
        </w:tc>
        <w:tc>
          <w:tcPr>
            <w:tcW w:w="168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01435" w:rsidRPr="00310AD2" w:rsidRDefault="00D01435" w:rsidP="001D2116">
            <w:pPr>
              <w:spacing w:after="0" w:line="240" w:lineRule="auto"/>
              <w:rPr>
                <w:rFonts w:ascii="Times New Roman" w:eastAsia="Times New Roman" w:hAnsi="Times New Roman"/>
                <w:sz w:val="18"/>
                <w:szCs w:val="18"/>
                <w:lang w:eastAsia="ru-RU"/>
              </w:rPr>
            </w:pPr>
          </w:p>
        </w:tc>
        <w:tc>
          <w:tcPr>
            <w:tcW w:w="99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01435" w:rsidRPr="00310AD2" w:rsidRDefault="00D01435" w:rsidP="001D2116">
            <w:pPr>
              <w:spacing w:after="0" w:line="240" w:lineRule="auto"/>
              <w:rPr>
                <w:rFonts w:ascii="Times New Roman" w:eastAsia="Times New Roman" w:hAnsi="Times New Roman"/>
                <w:sz w:val="18"/>
                <w:szCs w:val="18"/>
                <w:lang w:eastAsia="ru-RU"/>
              </w:rPr>
            </w:pP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rsidR="00D01435" w:rsidRPr="00310AD2" w:rsidRDefault="00D01435" w:rsidP="001D2116">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0-1 года</w:t>
            </w:r>
          </w:p>
        </w:tc>
        <w:tc>
          <w:tcPr>
            <w:tcW w:w="1984" w:type="dxa"/>
            <w:gridSpan w:val="2"/>
            <w:tcBorders>
              <w:top w:val="single" w:sz="4" w:space="0" w:color="auto"/>
              <w:left w:val="nil"/>
              <w:bottom w:val="single" w:sz="4" w:space="0" w:color="auto"/>
              <w:right w:val="single" w:sz="4" w:space="0" w:color="auto"/>
            </w:tcBorders>
            <w:shd w:val="clear" w:color="auto" w:fill="auto"/>
            <w:vAlign w:val="center"/>
            <w:hideMark/>
          </w:tcPr>
          <w:p w:rsidR="00D01435" w:rsidRPr="00310AD2" w:rsidRDefault="00D01435" w:rsidP="001D2116">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 xml:space="preserve"> 1-4 лет</w:t>
            </w:r>
          </w:p>
        </w:tc>
        <w:tc>
          <w:tcPr>
            <w:tcW w:w="1985" w:type="dxa"/>
            <w:gridSpan w:val="2"/>
            <w:tcBorders>
              <w:top w:val="single" w:sz="4" w:space="0" w:color="auto"/>
              <w:left w:val="nil"/>
              <w:bottom w:val="single" w:sz="4" w:space="0" w:color="auto"/>
              <w:right w:val="single" w:sz="4" w:space="0" w:color="auto"/>
            </w:tcBorders>
            <w:shd w:val="clear" w:color="auto" w:fill="auto"/>
            <w:noWrap/>
            <w:vAlign w:val="center"/>
            <w:hideMark/>
          </w:tcPr>
          <w:p w:rsidR="00D01435" w:rsidRPr="00310AD2" w:rsidRDefault="00D01435" w:rsidP="001D2116">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5 - 17</w:t>
            </w:r>
          </w:p>
        </w:tc>
        <w:tc>
          <w:tcPr>
            <w:tcW w:w="1984" w:type="dxa"/>
            <w:gridSpan w:val="2"/>
            <w:tcBorders>
              <w:top w:val="nil"/>
              <w:left w:val="nil"/>
              <w:bottom w:val="single" w:sz="4" w:space="0" w:color="auto"/>
              <w:right w:val="single" w:sz="4" w:space="0" w:color="auto"/>
            </w:tcBorders>
            <w:shd w:val="clear" w:color="auto" w:fill="auto"/>
            <w:noWrap/>
            <w:vAlign w:val="center"/>
            <w:hideMark/>
          </w:tcPr>
          <w:p w:rsidR="00D01435" w:rsidRPr="00310AD2" w:rsidRDefault="00D01435" w:rsidP="001D2116">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18 - 44</w:t>
            </w:r>
          </w:p>
        </w:tc>
        <w:tc>
          <w:tcPr>
            <w:tcW w:w="1985" w:type="dxa"/>
            <w:gridSpan w:val="2"/>
            <w:tcBorders>
              <w:top w:val="nil"/>
              <w:left w:val="nil"/>
              <w:bottom w:val="single" w:sz="4" w:space="0" w:color="auto"/>
              <w:right w:val="single" w:sz="4" w:space="0" w:color="auto"/>
            </w:tcBorders>
            <w:shd w:val="clear" w:color="auto" w:fill="auto"/>
            <w:noWrap/>
            <w:vAlign w:val="center"/>
            <w:hideMark/>
          </w:tcPr>
          <w:p w:rsidR="00D01435" w:rsidRPr="00310AD2" w:rsidRDefault="00D01435" w:rsidP="001D2116">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45 - 64</w:t>
            </w:r>
          </w:p>
        </w:tc>
        <w:tc>
          <w:tcPr>
            <w:tcW w:w="1984" w:type="dxa"/>
            <w:gridSpan w:val="2"/>
            <w:tcBorders>
              <w:top w:val="nil"/>
              <w:left w:val="nil"/>
              <w:bottom w:val="single" w:sz="4" w:space="0" w:color="auto"/>
              <w:right w:val="single" w:sz="4" w:space="0" w:color="auto"/>
            </w:tcBorders>
            <w:shd w:val="clear" w:color="auto" w:fill="auto"/>
            <w:vAlign w:val="center"/>
            <w:hideMark/>
          </w:tcPr>
          <w:p w:rsidR="00D01435" w:rsidRPr="00310AD2" w:rsidRDefault="00D01435" w:rsidP="001D2116">
            <w:pPr>
              <w:spacing w:after="0" w:line="240" w:lineRule="auto"/>
              <w:jc w:val="center"/>
              <w:rPr>
                <w:rFonts w:ascii="Times New Roman" w:eastAsia="Times New Roman" w:hAnsi="Times New Roman"/>
                <w:sz w:val="18"/>
                <w:szCs w:val="18"/>
                <w:lang w:eastAsia="ru-RU"/>
              </w:rPr>
            </w:pPr>
            <w:r w:rsidRPr="00310AD2">
              <w:rPr>
                <w:rFonts w:ascii="Times New Roman" w:eastAsia="Times New Roman" w:hAnsi="Times New Roman"/>
                <w:sz w:val="18"/>
                <w:szCs w:val="18"/>
                <w:lang w:eastAsia="ru-RU"/>
              </w:rPr>
              <w:t>65 лет и старше</w:t>
            </w:r>
          </w:p>
        </w:tc>
      </w:tr>
      <w:tr w:rsidR="00310AD2" w:rsidRPr="00310AD2" w:rsidTr="00E163C9">
        <w:trPr>
          <w:trHeight w:val="20"/>
          <w:tblHeader/>
        </w:trPr>
        <w:tc>
          <w:tcPr>
            <w:tcW w:w="459" w:type="dxa"/>
            <w:vMerge/>
            <w:tcBorders>
              <w:left w:val="single" w:sz="4" w:space="0" w:color="auto"/>
              <w:bottom w:val="single" w:sz="4" w:space="0" w:color="auto"/>
              <w:right w:val="single" w:sz="4" w:space="0" w:color="auto"/>
            </w:tcBorders>
            <w:shd w:val="clear" w:color="auto" w:fill="auto"/>
          </w:tcPr>
          <w:p w:rsidR="00D01435" w:rsidRPr="00310AD2" w:rsidRDefault="00D01435" w:rsidP="001D2116">
            <w:pPr>
              <w:spacing w:after="0" w:line="240" w:lineRule="auto"/>
              <w:rPr>
                <w:rFonts w:ascii="Times New Roman" w:eastAsia="Times New Roman" w:hAnsi="Times New Roman"/>
                <w:sz w:val="18"/>
                <w:szCs w:val="18"/>
                <w:lang w:eastAsia="ru-RU"/>
              </w:rPr>
            </w:pPr>
          </w:p>
        </w:tc>
        <w:tc>
          <w:tcPr>
            <w:tcW w:w="168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01435" w:rsidRPr="00310AD2" w:rsidRDefault="00D01435" w:rsidP="001D2116">
            <w:pPr>
              <w:spacing w:after="0" w:line="240" w:lineRule="auto"/>
              <w:rPr>
                <w:rFonts w:ascii="Times New Roman" w:eastAsia="Times New Roman" w:hAnsi="Times New Roman"/>
                <w:sz w:val="18"/>
                <w:szCs w:val="18"/>
                <w:lang w:eastAsia="ru-RU"/>
              </w:rPr>
            </w:pPr>
          </w:p>
        </w:tc>
        <w:tc>
          <w:tcPr>
            <w:tcW w:w="99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01435" w:rsidRPr="00310AD2" w:rsidRDefault="00D01435" w:rsidP="001D2116">
            <w:pPr>
              <w:spacing w:after="0" w:line="240" w:lineRule="auto"/>
              <w:rPr>
                <w:rFonts w:ascii="Times New Roman" w:eastAsia="Times New Roman" w:hAnsi="Times New Roman"/>
                <w:sz w:val="18"/>
                <w:szCs w:val="18"/>
                <w:lang w:eastAsia="ru-RU"/>
              </w:rPr>
            </w:pPr>
          </w:p>
        </w:tc>
        <w:tc>
          <w:tcPr>
            <w:tcW w:w="850" w:type="dxa"/>
            <w:tcBorders>
              <w:top w:val="nil"/>
              <w:left w:val="nil"/>
              <w:bottom w:val="single" w:sz="4" w:space="0" w:color="auto"/>
              <w:right w:val="single" w:sz="4" w:space="0" w:color="auto"/>
            </w:tcBorders>
            <w:shd w:val="clear" w:color="auto" w:fill="auto"/>
            <w:noWrap/>
            <w:vAlign w:val="center"/>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Муж.</w:t>
            </w:r>
          </w:p>
        </w:tc>
        <w:tc>
          <w:tcPr>
            <w:tcW w:w="851" w:type="dxa"/>
            <w:tcBorders>
              <w:top w:val="nil"/>
              <w:left w:val="nil"/>
              <w:bottom w:val="single" w:sz="4" w:space="0" w:color="auto"/>
              <w:right w:val="single" w:sz="4" w:space="0" w:color="auto"/>
            </w:tcBorders>
            <w:shd w:val="clear" w:color="auto" w:fill="auto"/>
            <w:noWrap/>
            <w:vAlign w:val="center"/>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Жен.</w:t>
            </w:r>
          </w:p>
        </w:tc>
        <w:tc>
          <w:tcPr>
            <w:tcW w:w="992" w:type="dxa"/>
            <w:tcBorders>
              <w:top w:val="nil"/>
              <w:left w:val="nil"/>
              <w:bottom w:val="single" w:sz="4" w:space="0" w:color="auto"/>
              <w:right w:val="single" w:sz="4" w:space="0" w:color="auto"/>
            </w:tcBorders>
            <w:shd w:val="clear" w:color="auto" w:fill="auto"/>
            <w:noWrap/>
            <w:vAlign w:val="center"/>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Муж.</w:t>
            </w:r>
          </w:p>
        </w:tc>
        <w:tc>
          <w:tcPr>
            <w:tcW w:w="992" w:type="dxa"/>
            <w:tcBorders>
              <w:top w:val="nil"/>
              <w:left w:val="nil"/>
              <w:bottom w:val="single" w:sz="4" w:space="0" w:color="auto"/>
              <w:right w:val="single" w:sz="4" w:space="0" w:color="auto"/>
            </w:tcBorders>
            <w:shd w:val="clear" w:color="auto" w:fill="auto"/>
            <w:noWrap/>
            <w:vAlign w:val="center"/>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Жен.</w:t>
            </w:r>
          </w:p>
        </w:tc>
        <w:tc>
          <w:tcPr>
            <w:tcW w:w="993" w:type="dxa"/>
            <w:tcBorders>
              <w:top w:val="nil"/>
              <w:left w:val="nil"/>
              <w:bottom w:val="single" w:sz="4" w:space="0" w:color="auto"/>
              <w:right w:val="single" w:sz="4" w:space="0" w:color="auto"/>
            </w:tcBorders>
            <w:shd w:val="clear" w:color="auto" w:fill="auto"/>
            <w:noWrap/>
            <w:vAlign w:val="center"/>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Муж.</w:t>
            </w:r>
          </w:p>
        </w:tc>
        <w:tc>
          <w:tcPr>
            <w:tcW w:w="992" w:type="dxa"/>
            <w:tcBorders>
              <w:top w:val="nil"/>
              <w:left w:val="nil"/>
              <w:bottom w:val="single" w:sz="4" w:space="0" w:color="auto"/>
              <w:right w:val="single" w:sz="4" w:space="0" w:color="auto"/>
            </w:tcBorders>
            <w:shd w:val="clear" w:color="auto" w:fill="auto"/>
            <w:noWrap/>
            <w:vAlign w:val="center"/>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Жен.</w:t>
            </w:r>
          </w:p>
        </w:tc>
        <w:tc>
          <w:tcPr>
            <w:tcW w:w="992" w:type="dxa"/>
            <w:tcBorders>
              <w:top w:val="nil"/>
              <w:left w:val="nil"/>
              <w:bottom w:val="single" w:sz="4" w:space="0" w:color="auto"/>
              <w:right w:val="single" w:sz="4" w:space="0" w:color="auto"/>
            </w:tcBorders>
            <w:shd w:val="clear" w:color="auto" w:fill="auto"/>
            <w:noWrap/>
            <w:vAlign w:val="center"/>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Муж.</w:t>
            </w:r>
          </w:p>
        </w:tc>
        <w:tc>
          <w:tcPr>
            <w:tcW w:w="992" w:type="dxa"/>
            <w:tcBorders>
              <w:top w:val="nil"/>
              <w:left w:val="nil"/>
              <w:bottom w:val="single" w:sz="4" w:space="0" w:color="auto"/>
              <w:right w:val="single" w:sz="4" w:space="0" w:color="auto"/>
            </w:tcBorders>
            <w:shd w:val="clear" w:color="auto" w:fill="auto"/>
            <w:noWrap/>
            <w:vAlign w:val="center"/>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Жен.</w:t>
            </w:r>
          </w:p>
        </w:tc>
        <w:tc>
          <w:tcPr>
            <w:tcW w:w="993" w:type="dxa"/>
            <w:tcBorders>
              <w:top w:val="nil"/>
              <w:left w:val="nil"/>
              <w:bottom w:val="single" w:sz="4" w:space="0" w:color="auto"/>
              <w:right w:val="single" w:sz="4" w:space="0" w:color="auto"/>
            </w:tcBorders>
            <w:shd w:val="clear" w:color="auto" w:fill="auto"/>
            <w:noWrap/>
            <w:vAlign w:val="center"/>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Муж.</w:t>
            </w:r>
          </w:p>
        </w:tc>
        <w:tc>
          <w:tcPr>
            <w:tcW w:w="992" w:type="dxa"/>
            <w:tcBorders>
              <w:top w:val="nil"/>
              <w:left w:val="nil"/>
              <w:bottom w:val="single" w:sz="4" w:space="0" w:color="auto"/>
              <w:right w:val="single" w:sz="4" w:space="0" w:color="auto"/>
            </w:tcBorders>
            <w:shd w:val="clear" w:color="auto" w:fill="auto"/>
            <w:noWrap/>
            <w:vAlign w:val="center"/>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Жен.</w:t>
            </w:r>
          </w:p>
        </w:tc>
        <w:tc>
          <w:tcPr>
            <w:tcW w:w="992" w:type="dxa"/>
            <w:tcBorders>
              <w:top w:val="nil"/>
              <w:left w:val="nil"/>
              <w:bottom w:val="single" w:sz="4" w:space="0" w:color="auto"/>
              <w:right w:val="single" w:sz="4" w:space="0" w:color="auto"/>
            </w:tcBorders>
            <w:shd w:val="clear" w:color="auto" w:fill="auto"/>
            <w:noWrap/>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Муж.</w:t>
            </w:r>
          </w:p>
        </w:tc>
        <w:tc>
          <w:tcPr>
            <w:tcW w:w="992" w:type="dxa"/>
            <w:tcBorders>
              <w:top w:val="nil"/>
              <w:left w:val="nil"/>
              <w:bottom w:val="single" w:sz="4" w:space="0" w:color="auto"/>
              <w:right w:val="single" w:sz="4" w:space="0" w:color="auto"/>
            </w:tcBorders>
            <w:shd w:val="clear" w:color="auto" w:fill="auto"/>
            <w:noWrap/>
            <w:vAlign w:val="center"/>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Жен.</w:t>
            </w:r>
          </w:p>
        </w:tc>
      </w:tr>
      <w:tr w:rsidR="00310AD2" w:rsidRPr="00310AD2" w:rsidTr="00E163C9">
        <w:trPr>
          <w:trHeight w:val="20"/>
          <w:tblHeader/>
        </w:trPr>
        <w:tc>
          <w:tcPr>
            <w:tcW w:w="459" w:type="dxa"/>
            <w:tcBorders>
              <w:top w:val="nil"/>
              <w:left w:val="single" w:sz="4" w:space="0" w:color="auto"/>
              <w:bottom w:val="single" w:sz="4" w:space="0" w:color="auto"/>
              <w:right w:val="single" w:sz="4" w:space="0" w:color="auto"/>
            </w:tcBorders>
            <w:shd w:val="clear" w:color="auto" w:fill="auto"/>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1</w:t>
            </w:r>
          </w:p>
        </w:tc>
        <w:tc>
          <w:tcPr>
            <w:tcW w:w="1683" w:type="dxa"/>
            <w:tcBorders>
              <w:top w:val="nil"/>
              <w:left w:val="single" w:sz="4" w:space="0" w:color="auto"/>
              <w:bottom w:val="single" w:sz="4" w:space="0" w:color="auto"/>
              <w:right w:val="single" w:sz="4" w:space="0" w:color="auto"/>
            </w:tcBorders>
            <w:shd w:val="clear" w:color="auto" w:fill="auto"/>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2</w:t>
            </w:r>
          </w:p>
        </w:tc>
        <w:tc>
          <w:tcPr>
            <w:tcW w:w="992" w:type="dxa"/>
            <w:tcBorders>
              <w:top w:val="nil"/>
              <w:left w:val="nil"/>
              <w:bottom w:val="single" w:sz="4" w:space="0" w:color="auto"/>
              <w:right w:val="single" w:sz="4" w:space="0" w:color="auto"/>
            </w:tcBorders>
            <w:shd w:val="clear" w:color="auto" w:fill="auto"/>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3</w:t>
            </w:r>
          </w:p>
        </w:tc>
        <w:tc>
          <w:tcPr>
            <w:tcW w:w="850" w:type="dxa"/>
            <w:tcBorders>
              <w:top w:val="nil"/>
              <w:left w:val="nil"/>
              <w:bottom w:val="single" w:sz="4" w:space="0" w:color="auto"/>
              <w:right w:val="single" w:sz="4" w:space="0" w:color="auto"/>
            </w:tcBorders>
            <w:shd w:val="clear" w:color="auto" w:fill="auto"/>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4</w:t>
            </w:r>
          </w:p>
        </w:tc>
        <w:tc>
          <w:tcPr>
            <w:tcW w:w="851" w:type="dxa"/>
            <w:tcBorders>
              <w:top w:val="nil"/>
              <w:left w:val="nil"/>
              <w:bottom w:val="single" w:sz="4" w:space="0" w:color="auto"/>
              <w:right w:val="single" w:sz="4" w:space="0" w:color="auto"/>
            </w:tcBorders>
            <w:shd w:val="clear" w:color="auto" w:fill="auto"/>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5</w:t>
            </w:r>
          </w:p>
        </w:tc>
        <w:tc>
          <w:tcPr>
            <w:tcW w:w="992" w:type="dxa"/>
            <w:tcBorders>
              <w:top w:val="nil"/>
              <w:left w:val="nil"/>
              <w:bottom w:val="single" w:sz="4" w:space="0" w:color="auto"/>
              <w:right w:val="single" w:sz="4" w:space="0" w:color="auto"/>
            </w:tcBorders>
            <w:shd w:val="clear" w:color="auto" w:fill="auto"/>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6</w:t>
            </w:r>
          </w:p>
        </w:tc>
        <w:tc>
          <w:tcPr>
            <w:tcW w:w="992" w:type="dxa"/>
            <w:tcBorders>
              <w:top w:val="nil"/>
              <w:left w:val="nil"/>
              <w:bottom w:val="single" w:sz="4" w:space="0" w:color="auto"/>
              <w:right w:val="single" w:sz="4" w:space="0" w:color="auto"/>
            </w:tcBorders>
            <w:shd w:val="clear" w:color="auto" w:fill="auto"/>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7</w:t>
            </w:r>
          </w:p>
        </w:tc>
        <w:tc>
          <w:tcPr>
            <w:tcW w:w="993" w:type="dxa"/>
            <w:tcBorders>
              <w:top w:val="nil"/>
              <w:left w:val="nil"/>
              <w:bottom w:val="single" w:sz="4" w:space="0" w:color="auto"/>
              <w:right w:val="single" w:sz="4" w:space="0" w:color="auto"/>
            </w:tcBorders>
            <w:shd w:val="clear" w:color="auto" w:fill="auto"/>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8</w:t>
            </w:r>
          </w:p>
        </w:tc>
        <w:tc>
          <w:tcPr>
            <w:tcW w:w="992" w:type="dxa"/>
            <w:tcBorders>
              <w:top w:val="nil"/>
              <w:left w:val="nil"/>
              <w:bottom w:val="single" w:sz="4" w:space="0" w:color="auto"/>
              <w:right w:val="single" w:sz="4" w:space="0" w:color="auto"/>
            </w:tcBorders>
            <w:shd w:val="clear" w:color="auto" w:fill="auto"/>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9</w:t>
            </w:r>
          </w:p>
        </w:tc>
        <w:tc>
          <w:tcPr>
            <w:tcW w:w="992" w:type="dxa"/>
            <w:tcBorders>
              <w:top w:val="nil"/>
              <w:left w:val="nil"/>
              <w:bottom w:val="single" w:sz="4" w:space="0" w:color="auto"/>
              <w:right w:val="single" w:sz="4" w:space="0" w:color="auto"/>
            </w:tcBorders>
            <w:shd w:val="clear" w:color="auto" w:fill="auto"/>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10</w:t>
            </w:r>
          </w:p>
        </w:tc>
        <w:tc>
          <w:tcPr>
            <w:tcW w:w="992" w:type="dxa"/>
            <w:tcBorders>
              <w:top w:val="nil"/>
              <w:left w:val="nil"/>
              <w:bottom w:val="single" w:sz="4" w:space="0" w:color="auto"/>
              <w:right w:val="single" w:sz="4" w:space="0" w:color="auto"/>
            </w:tcBorders>
            <w:shd w:val="clear" w:color="auto" w:fill="auto"/>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11</w:t>
            </w:r>
          </w:p>
        </w:tc>
        <w:tc>
          <w:tcPr>
            <w:tcW w:w="993" w:type="dxa"/>
            <w:tcBorders>
              <w:top w:val="nil"/>
              <w:left w:val="nil"/>
              <w:bottom w:val="single" w:sz="4" w:space="0" w:color="auto"/>
              <w:right w:val="single" w:sz="4" w:space="0" w:color="auto"/>
            </w:tcBorders>
            <w:shd w:val="clear" w:color="auto" w:fill="auto"/>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12</w:t>
            </w:r>
          </w:p>
        </w:tc>
        <w:tc>
          <w:tcPr>
            <w:tcW w:w="992" w:type="dxa"/>
            <w:tcBorders>
              <w:top w:val="nil"/>
              <w:left w:val="nil"/>
              <w:bottom w:val="single" w:sz="4" w:space="0" w:color="auto"/>
              <w:right w:val="single" w:sz="4" w:space="0" w:color="auto"/>
            </w:tcBorders>
            <w:shd w:val="clear" w:color="auto" w:fill="auto"/>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13</w:t>
            </w:r>
          </w:p>
        </w:tc>
        <w:tc>
          <w:tcPr>
            <w:tcW w:w="992" w:type="dxa"/>
            <w:tcBorders>
              <w:top w:val="nil"/>
              <w:left w:val="nil"/>
              <w:bottom w:val="single" w:sz="4" w:space="0" w:color="auto"/>
              <w:right w:val="single" w:sz="4" w:space="0" w:color="auto"/>
            </w:tcBorders>
            <w:shd w:val="clear" w:color="auto" w:fill="auto"/>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14</w:t>
            </w:r>
          </w:p>
        </w:tc>
        <w:tc>
          <w:tcPr>
            <w:tcW w:w="992" w:type="dxa"/>
            <w:tcBorders>
              <w:top w:val="nil"/>
              <w:left w:val="nil"/>
              <w:bottom w:val="single" w:sz="4" w:space="0" w:color="auto"/>
              <w:right w:val="single" w:sz="4" w:space="0" w:color="auto"/>
            </w:tcBorders>
            <w:shd w:val="clear" w:color="auto" w:fill="auto"/>
            <w:hideMark/>
          </w:tcPr>
          <w:p w:rsidR="00D01435" w:rsidRPr="00310AD2" w:rsidRDefault="00D01435"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15</w:t>
            </w:r>
          </w:p>
        </w:tc>
      </w:tr>
      <w:tr w:rsidR="00310AD2" w:rsidRPr="00310AD2" w:rsidTr="00310AD2">
        <w:trPr>
          <w:trHeight w:val="20"/>
        </w:trPr>
        <w:tc>
          <w:tcPr>
            <w:tcW w:w="459" w:type="dxa"/>
            <w:tcBorders>
              <w:top w:val="nil"/>
              <w:left w:val="single" w:sz="4" w:space="0" w:color="auto"/>
              <w:bottom w:val="single" w:sz="4" w:space="0" w:color="auto"/>
              <w:right w:val="single" w:sz="4" w:space="0" w:color="auto"/>
            </w:tcBorders>
            <w:shd w:val="clear" w:color="auto" w:fill="auto"/>
          </w:tcPr>
          <w:p w:rsidR="00310AD2" w:rsidRPr="00310AD2" w:rsidRDefault="00310AD2"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1</w:t>
            </w:r>
          </w:p>
        </w:tc>
        <w:tc>
          <w:tcPr>
            <w:tcW w:w="1683" w:type="dxa"/>
            <w:tcBorders>
              <w:top w:val="nil"/>
              <w:left w:val="single" w:sz="4" w:space="0" w:color="auto"/>
              <w:bottom w:val="single" w:sz="4" w:space="0" w:color="auto"/>
              <w:right w:val="single" w:sz="4" w:space="0" w:color="auto"/>
            </w:tcBorders>
            <w:shd w:val="clear" w:color="auto" w:fill="auto"/>
            <w:hideMark/>
          </w:tcPr>
          <w:p w:rsidR="00310AD2" w:rsidRPr="00212840" w:rsidRDefault="00310AD2" w:rsidP="001D2116">
            <w:pPr>
              <w:spacing w:after="0"/>
              <w:rPr>
                <w:rFonts w:ascii="Times New Roman" w:eastAsia="Times New Roman" w:hAnsi="Times New Roman"/>
                <w:sz w:val="18"/>
                <w:szCs w:val="18"/>
                <w:lang w:eastAsia="ru-RU"/>
              </w:rPr>
            </w:pPr>
            <w:r w:rsidRPr="00212840">
              <w:rPr>
                <w:rFonts w:ascii="Times New Roman" w:eastAsia="Times New Roman" w:hAnsi="Times New Roman"/>
                <w:sz w:val="18"/>
                <w:szCs w:val="18"/>
                <w:lang w:eastAsia="ru-RU"/>
              </w:rPr>
              <w:t xml:space="preserve">Стоимость скорой медицинской помощи за январь-ноябрь  2025г., тыс. рублей </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rPr>
                <w:rFonts w:ascii="Times New Roman" w:hAnsi="Times New Roman"/>
                <w:sz w:val="18"/>
                <w:szCs w:val="18"/>
              </w:rPr>
            </w:pPr>
            <w:r w:rsidRPr="00310AD2">
              <w:rPr>
                <w:rFonts w:ascii="Times New Roman" w:hAnsi="Times New Roman"/>
                <w:sz w:val="18"/>
                <w:szCs w:val="18"/>
              </w:rPr>
              <w:t>3828513,7</w:t>
            </w:r>
          </w:p>
        </w:tc>
        <w:tc>
          <w:tcPr>
            <w:tcW w:w="850"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41 821,5</w:t>
            </w:r>
          </w:p>
        </w:tc>
        <w:tc>
          <w:tcPr>
            <w:tcW w:w="851"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35 841,9</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143 909,0</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124 816,7</w:t>
            </w:r>
          </w:p>
        </w:tc>
        <w:tc>
          <w:tcPr>
            <w:tcW w:w="993"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211 445,3</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196 866,0</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401 390,9</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571 806,7</w:t>
            </w:r>
          </w:p>
        </w:tc>
        <w:tc>
          <w:tcPr>
            <w:tcW w:w="993"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377 970,0</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468 343,4</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355 885,5</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898 416,8</w:t>
            </w:r>
          </w:p>
        </w:tc>
      </w:tr>
      <w:tr w:rsidR="00310AD2" w:rsidRPr="00310AD2" w:rsidTr="00310AD2">
        <w:trPr>
          <w:trHeight w:val="20"/>
        </w:trPr>
        <w:tc>
          <w:tcPr>
            <w:tcW w:w="459" w:type="dxa"/>
            <w:tcBorders>
              <w:top w:val="nil"/>
              <w:left w:val="single" w:sz="4" w:space="0" w:color="auto"/>
              <w:bottom w:val="single" w:sz="4" w:space="0" w:color="auto"/>
              <w:right w:val="single" w:sz="4" w:space="0" w:color="auto"/>
            </w:tcBorders>
            <w:shd w:val="clear" w:color="auto" w:fill="auto"/>
          </w:tcPr>
          <w:p w:rsidR="00310AD2" w:rsidRPr="00310AD2" w:rsidRDefault="00310AD2"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2</w:t>
            </w:r>
          </w:p>
        </w:tc>
        <w:tc>
          <w:tcPr>
            <w:tcW w:w="1683" w:type="dxa"/>
            <w:tcBorders>
              <w:top w:val="nil"/>
              <w:left w:val="single" w:sz="4" w:space="0" w:color="auto"/>
              <w:bottom w:val="single" w:sz="4" w:space="0" w:color="auto"/>
              <w:right w:val="single" w:sz="4" w:space="0" w:color="auto"/>
            </w:tcBorders>
            <w:shd w:val="clear" w:color="auto" w:fill="auto"/>
            <w:hideMark/>
          </w:tcPr>
          <w:p w:rsidR="00310AD2" w:rsidRPr="00212840" w:rsidRDefault="00310AD2" w:rsidP="001D2116">
            <w:pPr>
              <w:spacing w:after="0"/>
              <w:rPr>
                <w:rFonts w:ascii="Times New Roman" w:eastAsia="Times New Roman" w:hAnsi="Times New Roman"/>
                <w:sz w:val="18"/>
                <w:szCs w:val="18"/>
                <w:lang w:eastAsia="ru-RU"/>
              </w:rPr>
            </w:pPr>
            <w:r w:rsidRPr="00212840">
              <w:rPr>
                <w:rFonts w:ascii="Times New Roman" w:eastAsia="Times New Roman" w:hAnsi="Times New Roman"/>
                <w:sz w:val="18"/>
                <w:szCs w:val="18"/>
                <w:lang w:eastAsia="ru-RU"/>
              </w:rPr>
              <w:t>Численность обслуживаемого населения на  01.01.2025, человек</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2 791 193</w:t>
            </w:r>
          </w:p>
        </w:tc>
        <w:tc>
          <w:tcPr>
            <w:tcW w:w="850"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11 424</w:t>
            </w:r>
          </w:p>
        </w:tc>
        <w:tc>
          <w:tcPr>
            <w:tcW w:w="851"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10 913</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55 038</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52 219</w:t>
            </w:r>
          </w:p>
        </w:tc>
        <w:tc>
          <w:tcPr>
            <w:tcW w:w="993"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246 523</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232 964</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502 773</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506 098</w:t>
            </w:r>
          </w:p>
        </w:tc>
        <w:tc>
          <w:tcPr>
            <w:tcW w:w="993"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335 990</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390 384</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151 211</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295 656</w:t>
            </w:r>
          </w:p>
        </w:tc>
      </w:tr>
      <w:tr w:rsidR="00310AD2" w:rsidRPr="00310AD2" w:rsidTr="00310AD2">
        <w:trPr>
          <w:trHeight w:val="20"/>
        </w:trPr>
        <w:tc>
          <w:tcPr>
            <w:tcW w:w="459" w:type="dxa"/>
            <w:tcBorders>
              <w:top w:val="nil"/>
              <w:left w:val="single" w:sz="4" w:space="0" w:color="auto"/>
              <w:bottom w:val="single" w:sz="4" w:space="0" w:color="auto"/>
              <w:right w:val="single" w:sz="4" w:space="0" w:color="auto"/>
            </w:tcBorders>
            <w:shd w:val="clear" w:color="auto" w:fill="auto"/>
          </w:tcPr>
          <w:p w:rsidR="00310AD2" w:rsidRPr="00310AD2" w:rsidRDefault="00310AD2"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3</w:t>
            </w:r>
          </w:p>
        </w:tc>
        <w:tc>
          <w:tcPr>
            <w:tcW w:w="1683" w:type="dxa"/>
            <w:tcBorders>
              <w:top w:val="nil"/>
              <w:left w:val="single" w:sz="4" w:space="0" w:color="auto"/>
              <w:bottom w:val="single" w:sz="4" w:space="0" w:color="auto"/>
              <w:right w:val="single" w:sz="4" w:space="0" w:color="auto"/>
            </w:tcBorders>
            <w:shd w:val="clear" w:color="auto" w:fill="auto"/>
            <w:hideMark/>
          </w:tcPr>
          <w:p w:rsidR="00310AD2" w:rsidRPr="00212840" w:rsidRDefault="00310AD2" w:rsidP="001D2116">
            <w:pPr>
              <w:spacing w:after="0"/>
              <w:rPr>
                <w:rFonts w:ascii="Times New Roman" w:eastAsia="Times New Roman" w:hAnsi="Times New Roman"/>
                <w:sz w:val="18"/>
                <w:szCs w:val="18"/>
                <w:lang w:eastAsia="ru-RU"/>
              </w:rPr>
            </w:pPr>
            <w:r w:rsidRPr="00212840">
              <w:rPr>
                <w:rFonts w:ascii="Times New Roman" w:eastAsia="Times New Roman" w:hAnsi="Times New Roman"/>
                <w:sz w:val="18"/>
                <w:szCs w:val="18"/>
                <w:lang w:eastAsia="ru-RU"/>
              </w:rPr>
              <w:t>Потребление МП на 1 застрахованного в месяц, рублей</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124,69</w:t>
            </w:r>
          </w:p>
        </w:tc>
        <w:tc>
          <w:tcPr>
            <w:tcW w:w="850"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332,80</w:t>
            </w:r>
          </w:p>
        </w:tc>
        <w:tc>
          <w:tcPr>
            <w:tcW w:w="851"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298,58</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237,70</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217,30</w:t>
            </w:r>
          </w:p>
        </w:tc>
        <w:tc>
          <w:tcPr>
            <w:tcW w:w="993"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77,97</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76,82</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72,58</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102,71</w:t>
            </w:r>
          </w:p>
        </w:tc>
        <w:tc>
          <w:tcPr>
            <w:tcW w:w="993"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102,27</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109,06</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213,96</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276,25</w:t>
            </w:r>
          </w:p>
        </w:tc>
      </w:tr>
      <w:tr w:rsidR="00310AD2" w:rsidRPr="00310AD2" w:rsidTr="00310AD2">
        <w:trPr>
          <w:trHeight w:val="20"/>
        </w:trPr>
        <w:tc>
          <w:tcPr>
            <w:tcW w:w="459" w:type="dxa"/>
            <w:tcBorders>
              <w:top w:val="nil"/>
              <w:left w:val="single" w:sz="4" w:space="0" w:color="auto"/>
              <w:bottom w:val="single" w:sz="4" w:space="0" w:color="auto"/>
              <w:right w:val="nil"/>
            </w:tcBorders>
            <w:shd w:val="clear" w:color="auto" w:fill="auto"/>
          </w:tcPr>
          <w:p w:rsidR="00310AD2" w:rsidRPr="00310AD2" w:rsidRDefault="00310AD2" w:rsidP="001D2116">
            <w:pPr>
              <w:spacing w:after="0" w:line="240" w:lineRule="auto"/>
              <w:jc w:val="center"/>
              <w:rPr>
                <w:rFonts w:ascii="Times New Roman" w:hAnsi="Times New Roman"/>
                <w:bCs/>
                <w:sz w:val="18"/>
                <w:szCs w:val="18"/>
              </w:rPr>
            </w:pPr>
            <w:r w:rsidRPr="00310AD2">
              <w:rPr>
                <w:rFonts w:ascii="Times New Roman" w:hAnsi="Times New Roman"/>
                <w:bCs/>
                <w:sz w:val="18"/>
                <w:szCs w:val="18"/>
              </w:rPr>
              <w:t>4</w:t>
            </w:r>
          </w:p>
        </w:tc>
        <w:tc>
          <w:tcPr>
            <w:tcW w:w="1683" w:type="dxa"/>
            <w:tcBorders>
              <w:top w:val="nil"/>
              <w:left w:val="single" w:sz="4" w:space="0" w:color="auto"/>
              <w:bottom w:val="single" w:sz="4" w:space="0" w:color="auto"/>
              <w:right w:val="nil"/>
            </w:tcBorders>
            <w:shd w:val="clear" w:color="auto" w:fill="auto"/>
            <w:vAlign w:val="center"/>
            <w:hideMark/>
          </w:tcPr>
          <w:p w:rsidR="00310AD2" w:rsidRPr="00212840" w:rsidRDefault="00310AD2" w:rsidP="001D2116">
            <w:pPr>
              <w:spacing w:after="0"/>
              <w:rPr>
                <w:rFonts w:ascii="Times New Roman" w:eastAsia="Times New Roman" w:hAnsi="Times New Roman"/>
                <w:sz w:val="18"/>
                <w:szCs w:val="18"/>
                <w:lang w:eastAsia="ru-RU"/>
              </w:rPr>
            </w:pPr>
            <w:r w:rsidRPr="00212840">
              <w:rPr>
                <w:rFonts w:ascii="Times New Roman" w:eastAsia="Times New Roman" w:hAnsi="Times New Roman"/>
                <w:sz w:val="18"/>
                <w:szCs w:val="18"/>
                <w:lang w:eastAsia="ru-RU"/>
              </w:rPr>
              <w:t xml:space="preserve">Относительные коэффициенты </w:t>
            </w:r>
            <w:proofErr w:type="spellStart"/>
            <w:r w:rsidRPr="00212840">
              <w:rPr>
                <w:rFonts w:ascii="Times New Roman" w:eastAsia="Times New Roman" w:hAnsi="Times New Roman"/>
                <w:sz w:val="18"/>
                <w:szCs w:val="18"/>
                <w:lang w:eastAsia="ru-RU"/>
              </w:rPr>
              <w:lastRenderedPageBreak/>
              <w:t>КДпв</w:t>
            </w:r>
            <w:proofErr w:type="spellEnd"/>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lastRenderedPageBreak/>
              <w:t>1,000</w:t>
            </w:r>
          </w:p>
        </w:tc>
        <w:tc>
          <w:tcPr>
            <w:tcW w:w="850"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2,669</w:t>
            </w:r>
          </w:p>
        </w:tc>
        <w:tc>
          <w:tcPr>
            <w:tcW w:w="851"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2,395</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1,906</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1,743</w:t>
            </w:r>
          </w:p>
        </w:tc>
        <w:tc>
          <w:tcPr>
            <w:tcW w:w="993"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0,625</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0,616</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0,582</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0,824</w:t>
            </w:r>
          </w:p>
        </w:tc>
        <w:tc>
          <w:tcPr>
            <w:tcW w:w="993"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0,820</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0,875</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1,716</w:t>
            </w:r>
          </w:p>
        </w:tc>
        <w:tc>
          <w:tcPr>
            <w:tcW w:w="992" w:type="dxa"/>
            <w:tcBorders>
              <w:top w:val="nil"/>
              <w:left w:val="nil"/>
              <w:bottom w:val="single" w:sz="4" w:space="0" w:color="auto"/>
              <w:right w:val="single" w:sz="4" w:space="0" w:color="auto"/>
            </w:tcBorders>
            <w:shd w:val="clear" w:color="auto" w:fill="auto"/>
            <w:noWrap/>
            <w:vAlign w:val="center"/>
            <w:hideMark/>
          </w:tcPr>
          <w:p w:rsidR="00310AD2" w:rsidRPr="00310AD2" w:rsidRDefault="00310AD2" w:rsidP="001D2116">
            <w:pPr>
              <w:spacing w:after="0"/>
              <w:jc w:val="center"/>
              <w:rPr>
                <w:rFonts w:ascii="Times New Roman" w:hAnsi="Times New Roman"/>
                <w:sz w:val="18"/>
                <w:szCs w:val="18"/>
              </w:rPr>
            </w:pPr>
            <w:r w:rsidRPr="00310AD2">
              <w:rPr>
                <w:rFonts w:ascii="Times New Roman" w:hAnsi="Times New Roman"/>
                <w:sz w:val="18"/>
                <w:szCs w:val="18"/>
              </w:rPr>
              <w:t>2,215</w:t>
            </w:r>
          </w:p>
        </w:tc>
      </w:tr>
    </w:tbl>
    <w:p w:rsidR="00E163C9" w:rsidRDefault="00E163C9" w:rsidP="00AC182E">
      <w:pPr>
        <w:spacing w:after="0" w:line="240" w:lineRule="auto"/>
        <w:ind w:firstLine="709"/>
        <w:jc w:val="both"/>
        <w:rPr>
          <w:rFonts w:ascii="Times New Roman" w:hAnsi="Times New Roman"/>
          <w:b/>
          <w:sz w:val="24"/>
          <w:szCs w:val="24"/>
        </w:rPr>
      </w:pPr>
    </w:p>
    <w:p w:rsidR="00282921" w:rsidRPr="000E7E87" w:rsidRDefault="00282921" w:rsidP="00AC182E">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 xml:space="preserve">Тарифы на оплату единицы объема медицинской помощи (вызов </w:t>
      </w:r>
      <w:r w:rsidR="00212840">
        <w:rPr>
          <w:rFonts w:ascii="Times New Roman" w:hAnsi="Times New Roman"/>
          <w:b/>
          <w:sz w:val="24"/>
          <w:szCs w:val="24"/>
        </w:rPr>
        <w:t>СМП</w:t>
      </w:r>
      <w:r w:rsidRPr="000E7E87">
        <w:rPr>
          <w:rFonts w:ascii="Times New Roman" w:hAnsi="Times New Roman"/>
          <w:b/>
          <w:sz w:val="24"/>
          <w:szCs w:val="24"/>
        </w:rPr>
        <w:t xml:space="preserve">, медицинская услуга), применяемые, в том числе, </w:t>
      </w:r>
      <w:r w:rsidR="00212840">
        <w:rPr>
          <w:rFonts w:ascii="Times New Roman" w:hAnsi="Times New Roman"/>
          <w:b/>
          <w:sz w:val="24"/>
          <w:szCs w:val="24"/>
        </w:rPr>
        <w:br/>
      </w:r>
      <w:r w:rsidRPr="000E7E87">
        <w:rPr>
          <w:rFonts w:ascii="Times New Roman" w:hAnsi="Times New Roman"/>
          <w:b/>
          <w:sz w:val="24"/>
          <w:szCs w:val="24"/>
        </w:rPr>
        <w:t xml:space="preserve">для оплаты медицинской помощи, оказанной </w:t>
      </w:r>
      <w:r w:rsidR="00D86084">
        <w:rPr>
          <w:rFonts w:ascii="Times New Roman" w:hAnsi="Times New Roman"/>
          <w:b/>
          <w:sz w:val="24"/>
          <w:szCs w:val="24"/>
        </w:rPr>
        <w:t>МО</w:t>
      </w:r>
      <w:r w:rsidRPr="000E7E87">
        <w:rPr>
          <w:rFonts w:ascii="Times New Roman" w:hAnsi="Times New Roman"/>
          <w:b/>
          <w:sz w:val="24"/>
          <w:szCs w:val="24"/>
        </w:rPr>
        <w:t xml:space="preserve"> Красноярского края лицам, застрахованным</w:t>
      </w:r>
      <w:r w:rsidR="00212840">
        <w:rPr>
          <w:rFonts w:ascii="Times New Roman" w:hAnsi="Times New Roman"/>
          <w:b/>
          <w:sz w:val="24"/>
          <w:szCs w:val="24"/>
        </w:rPr>
        <w:t xml:space="preserve"> </w:t>
      </w:r>
      <w:r w:rsidRPr="000E7E87">
        <w:rPr>
          <w:rFonts w:ascii="Times New Roman" w:hAnsi="Times New Roman"/>
          <w:b/>
          <w:sz w:val="24"/>
          <w:szCs w:val="24"/>
        </w:rPr>
        <w:t>на территории других субъектов Российской Федерации, а также оказанной в отдельных МО, не имеющих прикрепившихся лиц.</w:t>
      </w:r>
    </w:p>
    <w:p w:rsidR="00282921" w:rsidRPr="000500BB" w:rsidRDefault="00282921" w:rsidP="00AC182E">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 за вызов </w:t>
      </w:r>
      <w:r w:rsidR="00212840">
        <w:rPr>
          <w:rFonts w:ascii="Times New Roman" w:hAnsi="Times New Roman"/>
          <w:sz w:val="24"/>
          <w:szCs w:val="24"/>
        </w:rPr>
        <w:t>СМП</w:t>
      </w:r>
      <w:r w:rsidRPr="000E7E87">
        <w:rPr>
          <w:rFonts w:ascii="Times New Roman" w:hAnsi="Times New Roman"/>
          <w:sz w:val="24"/>
          <w:szCs w:val="24"/>
        </w:rPr>
        <w:t xml:space="preserve"> для оплаты стоимости медицинской помощи, оказанной МО Красноярского края лицам, </w:t>
      </w:r>
      <w:r w:rsidRPr="0092716C">
        <w:rPr>
          <w:rFonts w:ascii="Times New Roman" w:hAnsi="Times New Roman"/>
          <w:sz w:val="24"/>
          <w:szCs w:val="24"/>
        </w:rPr>
        <w:t xml:space="preserve">застрахованным </w:t>
      </w:r>
      <w:r w:rsidR="00212840">
        <w:rPr>
          <w:rFonts w:ascii="Times New Roman" w:hAnsi="Times New Roman"/>
          <w:sz w:val="24"/>
          <w:szCs w:val="24"/>
        </w:rPr>
        <w:br/>
      </w:r>
      <w:r w:rsidRPr="0092716C">
        <w:rPr>
          <w:rFonts w:ascii="Times New Roman" w:hAnsi="Times New Roman"/>
          <w:sz w:val="24"/>
          <w:szCs w:val="24"/>
        </w:rPr>
        <w:t xml:space="preserve">на территории других субъектов Российской Федерации, а также оказанной в отдельных МО, не имеющих </w:t>
      </w:r>
      <w:r w:rsidRPr="002752E7">
        <w:rPr>
          <w:rFonts w:ascii="Times New Roman" w:hAnsi="Times New Roman"/>
          <w:sz w:val="24"/>
          <w:szCs w:val="24"/>
        </w:rPr>
        <w:t xml:space="preserve">прикрепившихся </w:t>
      </w:r>
      <w:r w:rsidRPr="000500BB">
        <w:rPr>
          <w:rFonts w:ascii="Times New Roman" w:hAnsi="Times New Roman"/>
          <w:sz w:val="24"/>
          <w:szCs w:val="24"/>
        </w:rPr>
        <w:t xml:space="preserve">лиц, </w:t>
      </w:r>
      <w:r w:rsidR="00212840">
        <w:rPr>
          <w:rFonts w:ascii="Times New Roman" w:hAnsi="Times New Roman"/>
          <w:sz w:val="24"/>
          <w:szCs w:val="24"/>
        </w:rPr>
        <w:br/>
        <w:t>-</w:t>
      </w:r>
      <w:r w:rsidRPr="000500BB">
        <w:rPr>
          <w:rFonts w:ascii="Times New Roman" w:hAnsi="Times New Roman"/>
          <w:sz w:val="24"/>
          <w:szCs w:val="24"/>
        </w:rPr>
        <w:t xml:space="preserve"> </w:t>
      </w:r>
      <w:r w:rsidR="00F51F4C" w:rsidRPr="000500BB">
        <w:rPr>
          <w:rFonts w:ascii="Times New Roman" w:hAnsi="Times New Roman"/>
          <w:sz w:val="24"/>
          <w:szCs w:val="24"/>
        </w:rPr>
        <w:t>4 112</w:t>
      </w:r>
      <w:r w:rsidRPr="000500BB">
        <w:rPr>
          <w:rFonts w:ascii="Times New Roman" w:hAnsi="Times New Roman"/>
          <w:sz w:val="24"/>
          <w:szCs w:val="24"/>
        </w:rPr>
        <w:t xml:space="preserve"> рублей.</w:t>
      </w:r>
    </w:p>
    <w:p w:rsidR="00282921" w:rsidRPr="000500BB" w:rsidRDefault="00282921" w:rsidP="0084706F">
      <w:pPr>
        <w:shd w:val="clear" w:color="auto" w:fill="FFFFFF" w:themeFill="background1"/>
        <w:spacing w:after="0" w:line="240" w:lineRule="auto"/>
        <w:ind w:firstLine="709"/>
        <w:jc w:val="both"/>
        <w:rPr>
          <w:rFonts w:ascii="Times New Roman" w:hAnsi="Times New Roman"/>
          <w:sz w:val="24"/>
          <w:szCs w:val="24"/>
        </w:rPr>
      </w:pPr>
      <w:r w:rsidRPr="000500BB">
        <w:rPr>
          <w:rFonts w:ascii="Times New Roman" w:hAnsi="Times New Roman"/>
          <w:sz w:val="24"/>
          <w:szCs w:val="24"/>
        </w:rPr>
        <w:t xml:space="preserve">К тарифам за вызов </w:t>
      </w:r>
      <w:r w:rsidR="00212840">
        <w:rPr>
          <w:rFonts w:ascii="Times New Roman" w:hAnsi="Times New Roman"/>
          <w:sz w:val="24"/>
          <w:szCs w:val="24"/>
        </w:rPr>
        <w:t>СМП</w:t>
      </w:r>
      <w:r w:rsidRPr="000500BB">
        <w:rPr>
          <w:rFonts w:ascii="Times New Roman" w:hAnsi="Times New Roman"/>
          <w:sz w:val="24"/>
          <w:szCs w:val="24"/>
        </w:rPr>
        <w:t xml:space="preserve"> применяется коэффициент дифференциации для муниципальных образований (Приложение 11 (3.1.)).</w:t>
      </w:r>
    </w:p>
    <w:p w:rsidR="00282921" w:rsidRPr="000500BB" w:rsidRDefault="00282921" w:rsidP="00E50A67">
      <w:pPr>
        <w:spacing w:after="0" w:line="240" w:lineRule="auto"/>
        <w:ind w:firstLine="709"/>
        <w:jc w:val="both"/>
        <w:rPr>
          <w:rFonts w:ascii="Times New Roman" w:hAnsi="Times New Roman"/>
          <w:sz w:val="24"/>
          <w:szCs w:val="24"/>
        </w:rPr>
      </w:pPr>
      <w:r w:rsidRPr="000500BB">
        <w:rPr>
          <w:rFonts w:ascii="Times New Roman" w:hAnsi="Times New Roman"/>
          <w:sz w:val="24"/>
          <w:szCs w:val="24"/>
        </w:rPr>
        <w:t xml:space="preserve">Коэффициент уровня МО, применяемый к базовому нормативу финансовых затрат на оплату медицинской помощи, оплачиваемой за единицу объема ее оказания (вызов СМП), для всех МО принимается равным в размере 1. </w:t>
      </w:r>
    </w:p>
    <w:p w:rsidR="00282921" w:rsidRPr="000500BB" w:rsidRDefault="00282921" w:rsidP="0084706F">
      <w:pPr>
        <w:shd w:val="clear" w:color="auto" w:fill="FFFFFF" w:themeFill="background1"/>
        <w:spacing w:after="0" w:line="240" w:lineRule="auto"/>
        <w:ind w:firstLine="709"/>
        <w:jc w:val="both"/>
        <w:rPr>
          <w:rFonts w:ascii="Times New Roman" w:hAnsi="Times New Roman"/>
          <w:sz w:val="24"/>
          <w:szCs w:val="24"/>
        </w:rPr>
      </w:pPr>
      <w:r w:rsidRPr="000500BB">
        <w:rPr>
          <w:rFonts w:ascii="Times New Roman" w:hAnsi="Times New Roman"/>
          <w:sz w:val="24"/>
          <w:szCs w:val="24"/>
        </w:rPr>
        <w:t xml:space="preserve">Тарифы за вызов </w:t>
      </w:r>
      <w:r w:rsidR="00212840">
        <w:rPr>
          <w:rFonts w:ascii="Times New Roman" w:hAnsi="Times New Roman"/>
          <w:sz w:val="24"/>
          <w:szCs w:val="24"/>
        </w:rPr>
        <w:t>СМП</w:t>
      </w:r>
      <w:r w:rsidRPr="000500BB">
        <w:rPr>
          <w:rFonts w:ascii="Times New Roman" w:hAnsi="Times New Roman"/>
          <w:sz w:val="24"/>
          <w:szCs w:val="24"/>
        </w:rPr>
        <w:t xml:space="preserve"> для оплаты стоимости медицинской помощи, оказанной МО Красноярского края лицам, застрахованным </w:t>
      </w:r>
      <w:r w:rsidR="00212840">
        <w:rPr>
          <w:rFonts w:ascii="Times New Roman" w:hAnsi="Times New Roman"/>
          <w:sz w:val="24"/>
          <w:szCs w:val="24"/>
        </w:rPr>
        <w:br/>
      </w:r>
      <w:r w:rsidRPr="000500BB">
        <w:rPr>
          <w:rFonts w:ascii="Times New Roman" w:hAnsi="Times New Roman"/>
          <w:sz w:val="24"/>
          <w:szCs w:val="24"/>
        </w:rPr>
        <w:t xml:space="preserve">на территории других субъектов Российской Федерации </w:t>
      </w:r>
      <w:r w:rsidRPr="000500BB">
        <w:rPr>
          <w:rFonts w:ascii="Times New Roman" w:hAnsi="Times New Roman"/>
          <w:spacing w:val="1"/>
          <w:sz w:val="24"/>
          <w:szCs w:val="24"/>
        </w:rPr>
        <w:t xml:space="preserve">(Приложение </w:t>
      </w:r>
      <w:r w:rsidR="002B74C0" w:rsidRPr="000500BB">
        <w:rPr>
          <w:rFonts w:ascii="Times New Roman" w:hAnsi="Times New Roman"/>
          <w:spacing w:val="1"/>
          <w:sz w:val="24"/>
          <w:szCs w:val="24"/>
          <w:shd w:val="clear" w:color="auto" w:fill="FFFFFF" w:themeFill="background1"/>
        </w:rPr>
        <w:t>3</w:t>
      </w:r>
      <w:r w:rsidR="00F51F4C" w:rsidRPr="000500BB">
        <w:rPr>
          <w:rFonts w:ascii="Times New Roman" w:hAnsi="Times New Roman"/>
          <w:spacing w:val="1"/>
          <w:sz w:val="24"/>
          <w:szCs w:val="24"/>
          <w:shd w:val="clear" w:color="auto" w:fill="FFFFFF" w:themeFill="background1"/>
        </w:rPr>
        <w:t>5</w:t>
      </w:r>
      <w:r w:rsidRPr="000500BB">
        <w:rPr>
          <w:rFonts w:ascii="Times New Roman" w:hAnsi="Times New Roman"/>
          <w:spacing w:val="1"/>
          <w:sz w:val="24"/>
          <w:szCs w:val="24"/>
          <w:shd w:val="clear" w:color="auto" w:fill="FFFFFF" w:themeFill="background1"/>
        </w:rPr>
        <w:t xml:space="preserve"> (3.</w:t>
      </w:r>
      <w:r w:rsidRPr="000500BB">
        <w:rPr>
          <w:rFonts w:ascii="Times New Roman" w:hAnsi="Times New Roman"/>
          <w:spacing w:val="1"/>
          <w:sz w:val="24"/>
          <w:szCs w:val="24"/>
        </w:rPr>
        <w:t>5)).</w:t>
      </w:r>
    </w:p>
    <w:p w:rsidR="00282921" w:rsidRPr="000500BB" w:rsidRDefault="00282921" w:rsidP="0084706F">
      <w:pPr>
        <w:shd w:val="clear" w:color="auto" w:fill="FFFFFF" w:themeFill="background1"/>
        <w:spacing w:after="0" w:line="240" w:lineRule="auto"/>
        <w:ind w:firstLine="709"/>
        <w:jc w:val="both"/>
        <w:rPr>
          <w:rFonts w:ascii="Times New Roman" w:hAnsi="Times New Roman"/>
          <w:sz w:val="24"/>
          <w:szCs w:val="24"/>
        </w:rPr>
      </w:pPr>
      <w:r w:rsidRPr="000500BB">
        <w:rPr>
          <w:rFonts w:ascii="Times New Roman" w:hAnsi="Times New Roman"/>
          <w:spacing w:val="1"/>
          <w:sz w:val="24"/>
          <w:szCs w:val="24"/>
        </w:rPr>
        <w:t xml:space="preserve">Тарифы при проведении </w:t>
      </w:r>
      <w:proofErr w:type="spellStart"/>
      <w:r w:rsidRPr="000500BB">
        <w:rPr>
          <w:rFonts w:ascii="Times New Roman" w:hAnsi="Times New Roman"/>
          <w:spacing w:val="1"/>
          <w:sz w:val="24"/>
          <w:szCs w:val="24"/>
        </w:rPr>
        <w:t>тромболитической</w:t>
      </w:r>
      <w:proofErr w:type="spellEnd"/>
      <w:r w:rsidRPr="000500BB">
        <w:rPr>
          <w:rFonts w:ascii="Times New Roman" w:hAnsi="Times New Roman"/>
          <w:spacing w:val="1"/>
          <w:sz w:val="24"/>
          <w:szCs w:val="24"/>
        </w:rPr>
        <w:t xml:space="preserve"> терапии (Приложение </w:t>
      </w:r>
      <w:r w:rsidR="002B74C0" w:rsidRPr="000500BB">
        <w:rPr>
          <w:rFonts w:ascii="Times New Roman" w:hAnsi="Times New Roman"/>
          <w:spacing w:val="1"/>
          <w:sz w:val="24"/>
          <w:szCs w:val="24"/>
        </w:rPr>
        <w:t>3</w:t>
      </w:r>
      <w:r w:rsidR="00F51F4C" w:rsidRPr="000500BB">
        <w:rPr>
          <w:rFonts w:ascii="Times New Roman" w:hAnsi="Times New Roman"/>
          <w:spacing w:val="1"/>
          <w:sz w:val="24"/>
          <w:szCs w:val="24"/>
        </w:rPr>
        <w:t>5</w:t>
      </w:r>
      <w:r w:rsidRPr="000500BB">
        <w:rPr>
          <w:rFonts w:ascii="Times New Roman" w:hAnsi="Times New Roman"/>
          <w:spacing w:val="1"/>
          <w:sz w:val="24"/>
          <w:szCs w:val="24"/>
        </w:rPr>
        <w:t xml:space="preserve"> (3.5)).</w:t>
      </w:r>
    </w:p>
    <w:p w:rsidR="00282921" w:rsidRPr="000500BB" w:rsidRDefault="00282921" w:rsidP="0084706F">
      <w:pPr>
        <w:shd w:val="clear" w:color="auto" w:fill="FFFFFF" w:themeFill="background1"/>
        <w:spacing w:after="0" w:line="240" w:lineRule="auto"/>
        <w:ind w:firstLine="709"/>
        <w:rPr>
          <w:rFonts w:ascii="Times New Roman" w:hAnsi="Times New Roman"/>
          <w:sz w:val="24"/>
          <w:szCs w:val="24"/>
        </w:rPr>
      </w:pPr>
      <w:r w:rsidRPr="000500BB">
        <w:rPr>
          <w:rFonts w:ascii="Times New Roman" w:hAnsi="Times New Roman"/>
          <w:sz w:val="24"/>
          <w:szCs w:val="24"/>
        </w:rPr>
        <w:t xml:space="preserve">Расчет тарифов на проведение </w:t>
      </w:r>
      <w:proofErr w:type="spellStart"/>
      <w:r w:rsidRPr="000500BB">
        <w:rPr>
          <w:rFonts w:ascii="Times New Roman" w:hAnsi="Times New Roman"/>
          <w:spacing w:val="1"/>
          <w:sz w:val="24"/>
          <w:szCs w:val="24"/>
        </w:rPr>
        <w:t>тромболитической</w:t>
      </w:r>
      <w:proofErr w:type="spellEnd"/>
      <w:r w:rsidRPr="000500BB">
        <w:rPr>
          <w:rFonts w:ascii="Times New Roman" w:hAnsi="Times New Roman"/>
          <w:spacing w:val="1"/>
          <w:sz w:val="24"/>
          <w:szCs w:val="24"/>
        </w:rPr>
        <w:t xml:space="preserve"> терапии</w:t>
      </w:r>
      <w:r w:rsidRPr="000500BB">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t>Т</m:t>
            </m:r>
          </m:e>
          <m:sub>
            <m:r>
              <w:rPr>
                <w:rFonts w:ascii="Cambria Math" w:hAnsi="Cambria Math"/>
                <w:sz w:val="24"/>
                <w:szCs w:val="24"/>
              </w:rPr>
              <m:t>тромб</m:t>
            </m:r>
          </m:sub>
        </m:sSub>
      </m:oMath>
      <w:r w:rsidRPr="000500BB">
        <w:rPr>
          <w:rFonts w:ascii="Times New Roman" w:hAnsi="Times New Roman"/>
          <w:sz w:val="24"/>
          <w:szCs w:val="24"/>
        </w:rPr>
        <w:t>) осуществляется по формуле:</w:t>
      </w:r>
    </w:p>
    <w:p w:rsidR="00282921" w:rsidRPr="000500BB" w:rsidRDefault="00AC588C" w:rsidP="0084706F">
      <w:pPr>
        <w:shd w:val="clear" w:color="auto" w:fill="FFFFFF" w:themeFill="background1"/>
        <w:spacing w:after="0" w:line="240" w:lineRule="auto"/>
        <w:jc w:val="center"/>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Т</m:t>
            </m:r>
          </m:e>
          <m:sub>
            <m:r>
              <w:rPr>
                <w:rFonts w:ascii="Cambria Math" w:hAnsi="Cambria Math"/>
                <w:sz w:val="24"/>
                <w:szCs w:val="24"/>
              </w:rPr>
              <m:t>тромб</m:t>
            </m:r>
          </m:sub>
          <m:sup>
            <m:r>
              <w:rPr>
                <w:rFonts w:ascii="Cambria Math" w:hAnsi="Cambria Math"/>
                <w:sz w:val="24"/>
                <w:szCs w:val="24"/>
                <w:lang w:val="en-US"/>
              </w:rPr>
              <m:t>i</m:t>
            </m:r>
          </m:sup>
        </m:sSubSup>
        <m:r>
          <w:rPr>
            <w:rFonts w:ascii="Cambria Math" w:hAnsi="Cambria Math"/>
            <w:sz w:val="24"/>
            <w:szCs w:val="24"/>
          </w:rPr>
          <m:t xml:space="preserve"> </m:t>
        </m:r>
      </m:oMath>
      <w:r w:rsidR="00282921" w:rsidRPr="000500BB">
        <w:rPr>
          <w:rFonts w:ascii="Times New Roman" w:hAnsi="Times New Roman"/>
          <w:sz w:val="24"/>
          <w:szCs w:val="24"/>
        </w:rPr>
        <w:t>= (</w:t>
      </w:r>
      <m:oMath>
        <m:sSup>
          <m:sSupPr>
            <m:ctrlPr>
              <w:rPr>
                <w:rFonts w:ascii="Cambria Math" w:hAnsi="Cambria Math"/>
                <w:i/>
                <w:sz w:val="24"/>
                <w:szCs w:val="24"/>
              </w:rPr>
            </m:ctrlPr>
          </m:sSupPr>
          <m:e>
            <m:r>
              <w:rPr>
                <w:rFonts w:ascii="Cambria Math" w:hAnsi="Cambria Math"/>
                <w:sz w:val="24"/>
                <w:szCs w:val="24"/>
              </w:rPr>
              <m:t>БТ</m:t>
            </m:r>
          </m:e>
          <m:sup>
            <m:r>
              <w:rPr>
                <w:rFonts w:ascii="Cambria Math" w:hAnsi="Cambria Math"/>
                <w:sz w:val="24"/>
                <w:szCs w:val="24"/>
                <w:lang w:val="en-US"/>
              </w:rPr>
              <m:t>i</m:t>
            </m:r>
          </m:sup>
        </m:sSup>
      </m:oMath>
      <w:r w:rsidR="00282921" w:rsidRPr="000500BB">
        <w:rPr>
          <w:rFonts w:ascii="Times New Roman" w:hAnsi="Times New Roman"/>
          <w:sz w:val="24"/>
          <w:szCs w:val="24"/>
        </w:rPr>
        <w:t xml:space="preserve"> * Д * </w:t>
      </w: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rPr>
              <m:t>i</m:t>
            </m:r>
          </m:sup>
        </m:sSup>
      </m:oMath>
      <w:r w:rsidR="00282921" w:rsidRPr="000500BB">
        <w:rPr>
          <w:rFonts w:ascii="Times New Roman" w:hAnsi="Times New Roman"/>
          <w:sz w:val="24"/>
          <w:szCs w:val="24"/>
        </w:rPr>
        <w:t>) + (</w:t>
      </w:r>
      <m:oMath>
        <m:sSup>
          <m:sSupPr>
            <m:ctrlPr>
              <w:rPr>
                <w:rFonts w:ascii="Cambria Math" w:hAnsi="Cambria Math"/>
                <w:i/>
                <w:sz w:val="24"/>
                <w:szCs w:val="24"/>
              </w:rPr>
            </m:ctrlPr>
          </m:sSupPr>
          <m:e>
            <m:r>
              <w:rPr>
                <w:rFonts w:ascii="Cambria Math" w:hAnsi="Cambria Math"/>
                <w:sz w:val="24"/>
                <w:szCs w:val="24"/>
              </w:rPr>
              <m:t>БТ</m:t>
            </m:r>
          </m:e>
          <m:sup>
            <m:r>
              <w:rPr>
                <w:rFonts w:ascii="Cambria Math" w:hAnsi="Cambria Math"/>
                <w:sz w:val="24"/>
                <w:szCs w:val="24"/>
                <w:lang w:val="en-US"/>
              </w:rPr>
              <m:t>i</m:t>
            </m:r>
          </m:sup>
        </m:sSup>
      </m:oMath>
      <w:r w:rsidR="00282921" w:rsidRPr="000500BB">
        <w:rPr>
          <w:rFonts w:ascii="Times New Roman" w:hAnsi="Times New Roman"/>
          <w:sz w:val="24"/>
          <w:szCs w:val="24"/>
        </w:rPr>
        <w:t xml:space="preserve"> * (1-Д)), где</w:t>
      </w:r>
    </w:p>
    <w:p w:rsidR="00282921" w:rsidRPr="000500BB" w:rsidRDefault="00AC588C" w:rsidP="0084706F">
      <w:pPr>
        <w:shd w:val="clear" w:color="auto" w:fill="FFFFFF" w:themeFill="background1"/>
        <w:spacing w:after="0" w:line="240" w:lineRule="auto"/>
        <w:ind w:firstLine="709"/>
        <w:rPr>
          <w:rFonts w:ascii="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БТ</m:t>
            </m:r>
          </m:e>
          <m:sup>
            <m:r>
              <w:rPr>
                <w:rFonts w:ascii="Cambria Math" w:hAnsi="Cambria Math"/>
                <w:sz w:val="24"/>
                <w:szCs w:val="24"/>
                <w:lang w:val="en-US"/>
              </w:rPr>
              <m:t>i</m:t>
            </m:r>
          </m:sup>
        </m:sSup>
      </m:oMath>
      <w:r w:rsidR="00282921" w:rsidRPr="000500BB">
        <w:rPr>
          <w:rFonts w:ascii="Times New Roman" w:hAnsi="Times New Roman"/>
          <w:sz w:val="24"/>
          <w:szCs w:val="24"/>
        </w:rPr>
        <w:t xml:space="preserve"> – базовый тариф на проведение тромболитической терапии, рублей;</w:t>
      </w:r>
    </w:p>
    <w:p w:rsidR="00282921" w:rsidRPr="002752E7" w:rsidRDefault="00282921" w:rsidP="0084706F">
      <w:pPr>
        <w:shd w:val="clear" w:color="auto" w:fill="FFFFFF" w:themeFill="background1"/>
        <w:spacing w:after="0" w:line="240" w:lineRule="auto"/>
        <w:ind w:firstLine="709"/>
        <w:rPr>
          <w:rFonts w:ascii="Times New Roman" w:hAnsi="Times New Roman"/>
          <w:sz w:val="24"/>
          <w:szCs w:val="24"/>
        </w:rPr>
      </w:pPr>
      <w:r w:rsidRPr="000500BB">
        <w:rPr>
          <w:rFonts w:ascii="Times New Roman" w:hAnsi="Times New Roman"/>
          <w:sz w:val="24"/>
          <w:szCs w:val="24"/>
        </w:rPr>
        <w:t>Д – доля, индексируемая на коэффициент дифференциации для муниципальных образований;</w:t>
      </w:r>
    </w:p>
    <w:p w:rsidR="00282921" w:rsidRPr="002752E7" w:rsidRDefault="00AC588C" w:rsidP="0084706F">
      <w:pPr>
        <w:shd w:val="clear" w:color="auto" w:fill="FFFFFF" w:themeFill="background1"/>
        <w:spacing w:after="0" w:line="240" w:lineRule="auto"/>
        <w:ind w:firstLine="709"/>
        <w:rPr>
          <w:rFonts w:ascii="Times New Roman" w:hAnsi="Times New Roman"/>
          <w:iCs/>
          <w:sz w:val="24"/>
          <w:szCs w:val="24"/>
        </w:rPr>
      </w:pPr>
      <m:oMath>
        <m:sSup>
          <m:sSupPr>
            <m:ctrlPr>
              <w:rPr>
                <w:rFonts w:ascii="Cambria Math" w:hAnsi="Cambria Math"/>
                <w:i/>
                <w:sz w:val="24"/>
                <w:szCs w:val="24"/>
              </w:rPr>
            </m:ctrlPr>
          </m:sSupPr>
          <m:e>
            <m:r>
              <w:rPr>
                <w:rFonts w:ascii="Cambria Math" w:hAnsi="Cambria Math"/>
                <w:sz w:val="24"/>
                <w:szCs w:val="24"/>
              </w:rPr>
              <m:t xml:space="preserve">КД </m:t>
            </m:r>
          </m:e>
          <m:sup>
            <m:r>
              <w:rPr>
                <w:rFonts w:ascii="Cambria Math" w:hAnsi="Cambria Math"/>
                <w:sz w:val="24"/>
                <w:szCs w:val="24"/>
                <w:lang w:val="en-US"/>
              </w:rPr>
              <m:t>i</m:t>
            </m:r>
          </m:sup>
        </m:sSup>
      </m:oMath>
      <w:r w:rsidR="00282921" w:rsidRPr="002752E7">
        <w:rPr>
          <w:rFonts w:ascii="Times New Roman" w:hAnsi="Times New Roman"/>
          <w:sz w:val="24"/>
          <w:szCs w:val="24"/>
        </w:rPr>
        <w:t xml:space="preserve">– </w:t>
      </w:r>
      <w:r w:rsidR="00282921" w:rsidRPr="002752E7">
        <w:rPr>
          <w:rFonts w:ascii="Times New Roman" w:hAnsi="Times New Roman"/>
          <w:iCs/>
          <w:sz w:val="24"/>
          <w:szCs w:val="24"/>
        </w:rPr>
        <w:t xml:space="preserve">коэффициент дифференциации для муниципальных образований для </w:t>
      </w:r>
      <w:r w:rsidR="00282921" w:rsidRPr="002752E7">
        <w:rPr>
          <w:rFonts w:ascii="Times New Roman" w:eastAsia="Times New Roman" w:hAnsi="Times New Roman"/>
          <w:sz w:val="24"/>
          <w:szCs w:val="24"/>
          <w:lang w:eastAsia="ru-RU"/>
        </w:rPr>
        <w:t>i-той МО</w:t>
      </w:r>
      <w:r w:rsidR="00282921" w:rsidRPr="002752E7">
        <w:rPr>
          <w:rFonts w:ascii="Times New Roman" w:hAnsi="Times New Roman"/>
          <w:iCs/>
          <w:sz w:val="24"/>
          <w:szCs w:val="24"/>
        </w:rPr>
        <w:t xml:space="preserve"> (Приложение 11 (3.1.)).</w:t>
      </w:r>
    </w:p>
    <w:p w:rsidR="00D64263" w:rsidRPr="002752E7" w:rsidRDefault="00D64263" w:rsidP="00D64263">
      <w:pPr>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Оплата СМП, оказанной вне МО, при проведении </w:t>
      </w:r>
      <w:proofErr w:type="spellStart"/>
      <w:r w:rsidRPr="002752E7">
        <w:rPr>
          <w:rFonts w:ascii="Times New Roman" w:hAnsi="Times New Roman"/>
          <w:sz w:val="24"/>
          <w:szCs w:val="24"/>
        </w:rPr>
        <w:t>тромболитической</w:t>
      </w:r>
      <w:proofErr w:type="spellEnd"/>
      <w:r w:rsidRPr="002752E7">
        <w:rPr>
          <w:rFonts w:ascii="Times New Roman" w:hAnsi="Times New Roman"/>
          <w:sz w:val="24"/>
          <w:szCs w:val="24"/>
        </w:rPr>
        <w:t xml:space="preserve"> терапии осуществляется по установленным тарифам </w:t>
      </w:r>
      <w:r w:rsidRPr="002752E7">
        <w:rPr>
          <w:rFonts w:ascii="Times New Roman" w:hAnsi="Times New Roman"/>
          <w:sz w:val="24"/>
          <w:szCs w:val="24"/>
        </w:rPr>
        <w:br/>
        <w:t xml:space="preserve">за фактически выполненные объемы с учетом применяемого </w:t>
      </w:r>
      <w:proofErr w:type="spellStart"/>
      <w:r w:rsidRPr="002752E7">
        <w:rPr>
          <w:rFonts w:ascii="Times New Roman" w:hAnsi="Times New Roman"/>
          <w:sz w:val="24"/>
          <w:szCs w:val="24"/>
        </w:rPr>
        <w:t>тромболитического</w:t>
      </w:r>
      <w:proofErr w:type="spellEnd"/>
      <w:r w:rsidRPr="002752E7">
        <w:rPr>
          <w:rFonts w:ascii="Times New Roman" w:hAnsi="Times New Roman"/>
          <w:sz w:val="24"/>
          <w:szCs w:val="24"/>
        </w:rPr>
        <w:t xml:space="preserve"> препарата.</w:t>
      </w:r>
    </w:p>
    <w:p w:rsidR="00947C94" w:rsidRPr="002752E7" w:rsidRDefault="00947C94" w:rsidP="00947C94">
      <w:pPr>
        <w:autoSpaceDE w:val="0"/>
        <w:autoSpaceDN w:val="0"/>
        <w:adjustRightInd w:val="0"/>
        <w:spacing w:after="0" w:line="240" w:lineRule="auto"/>
        <w:ind w:firstLine="709"/>
        <w:jc w:val="both"/>
        <w:rPr>
          <w:rFonts w:ascii="Times New Roman" w:hAnsi="Times New Roman"/>
          <w:sz w:val="24"/>
          <w:szCs w:val="24"/>
        </w:rPr>
      </w:pPr>
      <w:proofErr w:type="spellStart"/>
      <w:proofErr w:type="gramStart"/>
      <w:r w:rsidRPr="002752E7">
        <w:rPr>
          <w:rFonts w:ascii="Times New Roman" w:hAnsi="Times New Roman"/>
          <w:sz w:val="24"/>
          <w:szCs w:val="24"/>
        </w:rPr>
        <w:t>Подушевой</w:t>
      </w:r>
      <w:proofErr w:type="spellEnd"/>
      <w:r w:rsidRPr="002752E7">
        <w:rPr>
          <w:rFonts w:ascii="Times New Roman" w:hAnsi="Times New Roman"/>
          <w:sz w:val="24"/>
          <w:szCs w:val="24"/>
        </w:rPr>
        <w:t xml:space="preserve"> норматив финансирования СМП, оказанной вне МО, включая медицинскую эвакуацию, отражает размер средств ОМС, необходимых для компенсации затрат в соответствии с ТП ОМС в расчете на 1 застрахованное лицо.</w:t>
      </w:r>
      <w:proofErr w:type="gramEnd"/>
    </w:p>
    <w:p w:rsidR="00947C94" w:rsidRPr="002752E7" w:rsidRDefault="00947C94" w:rsidP="00947C94">
      <w:pPr>
        <w:widowControl w:val="0"/>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В рамках </w:t>
      </w:r>
      <w:proofErr w:type="spellStart"/>
      <w:r w:rsidRPr="002752E7">
        <w:rPr>
          <w:rFonts w:ascii="Times New Roman" w:hAnsi="Times New Roman"/>
          <w:sz w:val="24"/>
          <w:szCs w:val="24"/>
        </w:rPr>
        <w:t>подушевого</w:t>
      </w:r>
      <w:proofErr w:type="spellEnd"/>
      <w:r w:rsidRPr="002752E7">
        <w:rPr>
          <w:rFonts w:ascii="Times New Roman" w:hAnsi="Times New Roman"/>
          <w:sz w:val="24"/>
          <w:szCs w:val="24"/>
        </w:rPr>
        <w:t xml:space="preserve"> финансирования СМП осуществляются вызовы, дифференцированные по типам (профилям) бригад, специальностям медицинских работников, оказавших медицинскую помощь, поводам вызовов, результатам обращения за медицинской помощью (за исключением вызовов с применением </w:t>
      </w:r>
      <w:proofErr w:type="spellStart"/>
      <w:r w:rsidRPr="002752E7">
        <w:rPr>
          <w:rFonts w:ascii="Times New Roman" w:hAnsi="Times New Roman"/>
          <w:sz w:val="24"/>
          <w:szCs w:val="24"/>
        </w:rPr>
        <w:t>тромболитической</w:t>
      </w:r>
      <w:proofErr w:type="spellEnd"/>
      <w:r w:rsidRPr="002752E7">
        <w:rPr>
          <w:rFonts w:ascii="Times New Roman" w:hAnsi="Times New Roman"/>
          <w:sz w:val="24"/>
          <w:szCs w:val="24"/>
        </w:rPr>
        <w:t xml:space="preserve"> терапии). </w:t>
      </w:r>
    </w:p>
    <w:p w:rsidR="00947C94" w:rsidRPr="002752E7" w:rsidRDefault="00947C94" w:rsidP="00947C94">
      <w:pPr>
        <w:spacing w:after="0" w:line="240" w:lineRule="auto"/>
        <w:ind w:firstLine="709"/>
        <w:jc w:val="both"/>
        <w:rPr>
          <w:rFonts w:ascii="Times New Roman" w:hAnsi="Times New Roman"/>
          <w:bCs/>
          <w:spacing w:val="1"/>
          <w:sz w:val="24"/>
          <w:szCs w:val="24"/>
        </w:rPr>
      </w:pPr>
      <w:r w:rsidRPr="002752E7">
        <w:rPr>
          <w:rFonts w:ascii="Times New Roman" w:hAnsi="Times New Roman"/>
          <w:bCs/>
          <w:spacing w:val="1"/>
          <w:sz w:val="24"/>
          <w:szCs w:val="24"/>
        </w:rPr>
        <w:t xml:space="preserve">Оплата СМП осуществляется по </w:t>
      </w:r>
      <w:proofErr w:type="spellStart"/>
      <w:r w:rsidRPr="002752E7">
        <w:rPr>
          <w:rFonts w:ascii="Times New Roman" w:hAnsi="Times New Roman"/>
          <w:bCs/>
          <w:spacing w:val="1"/>
          <w:sz w:val="24"/>
          <w:szCs w:val="24"/>
        </w:rPr>
        <w:t>подушевому</w:t>
      </w:r>
      <w:proofErr w:type="spellEnd"/>
      <w:r w:rsidRPr="002752E7">
        <w:rPr>
          <w:rFonts w:ascii="Times New Roman" w:hAnsi="Times New Roman"/>
          <w:bCs/>
          <w:spacing w:val="1"/>
          <w:sz w:val="24"/>
          <w:szCs w:val="24"/>
        </w:rPr>
        <w:t xml:space="preserve"> нормативу финансирования на обслуживаемое население в сочетании с оплатой </w:t>
      </w:r>
      <w:r w:rsidRPr="002752E7">
        <w:rPr>
          <w:rFonts w:ascii="Times New Roman" w:hAnsi="Times New Roman"/>
          <w:bCs/>
          <w:spacing w:val="1"/>
          <w:sz w:val="24"/>
          <w:szCs w:val="24"/>
        </w:rPr>
        <w:br/>
        <w:t>за вызов СМП в рамках установленных объемов и стоимости.</w:t>
      </w:r>
    </w:p>
    <w:p w:rsidR="00947C94" w:rsidRPr="002752E7" w:rsidRDefault="00947C94" w:rsidP="00F51F4C">
      <w:pPr>
        <w:shd w:val="clear" w:color="auto" w:fill="FFFFFF" w:themeFill="background1"/>
        <w:spacing w:after="0" w:line="240" w:lineRule="auto"/>
        <w:ind w:firstLine="709"/>
        <w:jc w:val="both"/>
        <w:rPr>
          <w:rFonts w:ascii="Times New Roman" w:hAnsi="Times New Roman"/>
          <w:sz w:val="24"/>
          <w:szCs w:val="24"/>
        </w:rPr>
      </w:pPr>
      <w:r w:rsidRPr="002752E7">
        <w:rPr>
          <w:rFonts w:ascii="Times New Roman" w:hAnsi="Times New Roman"/>
          <w:bCs/>
          <w:spacing w:val="1"/>
          <w:sz w:val="24"/>
          <w:szCs w:val="24"/>
        </w:rPr>
        <w:t xml:space="preserve">Объемы (вызовы) СМП и финансовое обеспечение </w:t>
      </w:r>
      <w:r w:rsidRPr="002752E7">
        <w:rPr>
          <w:rFonts w:ascii="Times New Roman" w:hAnsi="Times New Roman"/>
          <w:sz w:val="24"/>
          <w:szCs w:val="24"/>
        </w:rPr>
        <w:t>распределяются между МО Комиссией на год, с выделением о</w:t>
      </w:r>
      <w:r w:rsidRPr="002752E7">
        <w:rPr>
          <w:rFonts w:ascii="Times New Roman" w:hAnsi="Times New Roman"/>
          <w:bCs/>
          <w:spacing w:val="1"/>
          <w:sz w:val="24"/>
          <w:szCs w:val="24"/>
        </w:rPr>
        <w:t xml:space="preserve">бъемов (вызовов) СМП и финансовых средств, предусмотренных на проведение </w:t>
      </w:r>
      <w:proofErr w:type="spellStart"/>
      <w:r w:rsidRPr="002752E7">
        <w:rPr>
          <w:rFonts w:ascii="Times New Roman" w:hAnsi="Times New Roman"/>
          <w:bCs/>
          <w:spacing w:val="1"/>
          <w:sz w:val="24"/>
          <w:szCs w:val="24"/>
        </w:rPr>
        <w:t>тромболитической</w:t>
      </w:r>
      <w:proofErr w:type="spellEnd"/>
      <w:r w:rsidRPr="002752E7">
        <w:rPr>
          <w:rFonts w:ascii="Times New Roman" w:hAnsi="Times New Roman"/>
          <w:bCs/>
          <w:spacing w:val="1"/>
          <w:sz w:val="24"/>
          <w:szCs w:val="24"/>
        </w:rPr>
        <w:t xml:space="preserve"> терапии</w:t>
      </w:r>
      <w:r w:rsidRPr="002752E7">
        <w:rPr>
          <w:rFonts w:ascii="Times New Roman" w:hAnsi="Times New Roman"/>
          <w:sz w:val="24"/>
          <w:szCs w:val="24"/>
        </w:rPr>
        <w:t>.</w:t>
      </w:r>
    </w:p>
    <w:p w:rsidR="003A4901" w:rsidRDefault="003A4901" w:rsidP="008615E9">
      <w:pPr>
        <w:spacing w:after="0" w:line="240" w:lineRule="auto"/>
        <w:ind w:firstLine="709"/>
        <w:jc w:val="both"/>
        <w:rPr>
          <w:rFonts w:ascii="Times New Roman" w:hAnsi="Times New Roman"/>
          <w:b/>
          <w:sz w:val="24"/>
          <w:szCs w:val="24"/>
        </w:rPr>
        <w:sectPr w:rsidR="003A4901" w:rsidSect="00501000">
          <w:pgSz w:w="16838" w:h="11906" w:orient="landscape" w:code="9"/>
          <w:pgMar w:top="851" w:right="851" w:bottom="851" w:left="851" w:header="709" w:footer="709" w:gutter="680"/>
          <w:cols w:space="720"/>
        </w:sectPr>
      </w:pPr>
    </w:p>
    <w:p w:rsidR="00F0474C" w:rsidRPr="000E7E87" w:rsidRDefault="00785B57" w:rsidP="008615E9">
      <w:pPr>
        <w:spacing w:after="0" w:line="240" w:lineRule="auto"/>
        <w:ind w:firstLine="709"/>
        <w:jc w:val="both"/>
        <w:rPr>
          <w:rFonts w:ascii="Times New Roman" w:hAnsi="Times New Roman"/>
          <w:b/>
          <w:sz w:val="24"/>
          <w:szCs w:val="24"/>
        </w:rPr>
      </w:pPr>
      <w:r w:rsidRPr="002752E7">
        <w:rPr>
          <w:rFonts w:ascii="Times New Roman" w:hAnsi="Times New Roman"/>
          <w:b/>
          <w:sz w:val="24"/>
          <w:szCs w:val="24"/>
        </w:rPr>
        <w:lastRenderedPageBreak/>
        <w:t>3.</w:t>
      </w:r>
      <w:r w:rsidR="00F3663F" w:rsidRPr="002752E7">
        <w:rPr>
          <w:rFonts w:ascii="Times New Roman" w:hAnsi="Times New Roman"/>
          <w:b/>
          <w:sz w:val="24"/>
          <w:szCs w:val="24"/>
        </w:rPr>
        <w:t>6</w:t>
      </w:r>
      <w:r w:rsidRPr="002752E7">
        <w:rPr>
          <w:rFonts w:ascii="Times New Roman" w:hAnsi="Times New Roman"/>
          <w:b/>
          <w:sz w:val="24"/>
          <w:szCs w:val="24"/>
        </w:rPr>
        <w:t xml:space="preserve">. </w:t>
      </w:r>
      <w:proofErr w:type="gramStart"/>
      <w:r w:rsidR="00F0474C" w:rsidRPr="002752E7">
        <w:rPr>
          <w:rFonts w:ascii="Times New Roman" w:hAnsi="Times New Roman"/>
          <w:b/>
          <w:sz w:val="24"/>
          <w:szCs w:val="24"/>
        </w:rPr>
        <w:t xml:space="preserve">РАЗМЕР И СТРУКТУРА ТАРИФОВ НА ОПЛАТУ МЕДИЦИНСКОЙ ПОМОЩИ, ОКАЗЫВАЕМОЙ </w:t>
      </w:r>
      <w:r w:rsidR="008B419F" w:rsidRPr="002752E7">
        <w:rPr>
          <w:rFonts w:ascii="Times New Roman" w:hAnsi="Times New Roman"/>
          <w:b/>
          <w:sz w:val="24"/>
          <w:szCs w:val="24"/>
        </w:rPr>
        <w:br/>
      </w:r>
      <w:r w:rsidR="00F0474C" w:rsidRPr="002752E7">
        <w:rPr>
          <w:rFonts w:ascii="Times New Roman" w:hAnsi="Times New Roman"/>
          <w:b/>
          <w:sz w:val="24"/>
          <w:szCs w:val="24"/>
        </w:rPr>
        <w:t>В МЕДИЦИНСКИХ ОРГАНИЗАЦИЯХ, ИМЕЮЩИХ В СВОЕМ СОСТАВЕ ПОДРАЗДЕЛЕНИЯ, ОКАЗЫВАЮЩИЕ МЕДИЦИНСКУЮ</w:t>
      </w:r>
      <w:r w:rsidR="000838F8" w:rsidRPr="002752E7">
        <w:rPr>
          <w:rFonts w:ascii="Times New Roman" w:hAnsi="Times New Roman"/>
          <w:b/>
          <w:sz w:val="24"/>
          <w:szCs w:val="24"/>
        </w:rPr>
        <w:t xml:space="preserve"> </w:t>
      </w:r>
      <w:r w:rsidR="00F0474C" w:rsidRPr="002752E7">
        <w:rPr>
          <w:rFonts w:ascii="Times New Roman" w:hAnsi="Times New Roman"/>
          <w:b/>
          <w:sz w:val="24"/>
          <w:szCs w:val="24"/>
        </w:rPr>
        <w:t>ПОМОЩЬ</w:t>
      </w:r>
      <w:r w:rsidR="000838F8" w:rsidRPr="002752E7">
        <w:rPr>
          <w:rFonts w:ascii="Times New Roman" w:hAnsi="Times New Roman"/>
          <w:b/>
          <w:sz w:val="24"/>
          <w:szCs w:val="24"/>
        </w:rPr>
        <w:t xml:space="preserve"> </w:t>
      </w:r>
      <w:r w:rsidR="00F0474C" w:rsidRPr="002752E7">
        <w:rPr>
          <w:rFonts w:ascii="Times New Roman" w:hAnsi="Times New Roman"/>
          <w:b/>
          <w:sz w:val="24"/>
          <w:szCs w:val="24"/>
        </w:rPr>
        <w:t>В АМБУЛАТОРНЫХ, СТАЦИОНАРНЫХ УСЛОВИЯХ И В УСЛОВИЯХ ДНЕВНОГО СТАЦИОНАРА</w:t>
      </w:r>
      <w:r w:rsidR="005252AC" w:rsidRPr="002752E7">
        <w:rPr>
          <w:rFonts w:ascii="Times New Roman" w:hAnsi="Times New Roman"/>
          <w:b/>
          <w:sz w:val="24"/>
          <w:szCs w:val="24"/>
        </w:rPr>
        <w:t>,</w:t>
      </w:r>
      <w:r w:rsidR="005252AC" w:rsidRPr="002752E7">
        <w:rPr>
          <w:rFonts w:ascii="Times New Roman" w:hAnsi="Times New Roman"/>
          <w:b/>
          <w:spacing w:val="1"/>
          <w:sz w:val="24"/>
          <w:szCs w:val="24"/>
        </w:rPr>
        <w:t xml:space="preserve"> А ТАКЖЕ МЕДИЦИНСКУЮ РЕАБИЛИТАЦИЮ</w:t>
      </w:r>
      <w:r w:rsidR="00F0474C" w:rsidRPr="002752E7">
        <w:rPr>
          <w:rFonts w:ascii="Times New Roman" w:hAnsi="Times New Roman"/>
          <w:b/>
          <w:sz w:val="24"/>
          <w:szCs w:val="24"/>
        </w:rPr>
        <w:t xml:space="preserve">, ОПЛАТА КОТОРОЙ ОСУЩЕСТВЛЯЕТСЯ </w:t>
      </w:r>
      <w:r w:rsidR="008B419F" w:rsidRPr="002752E7">
        <w:rPr>
          <w:rFonts w:ascii="Times New Roman" w:hAnsi="Times New Roman"/>
          <w:b/>
          <w:sz w:val="24"/>
          <w:szCs w:val="24"/>
        </w:rPr>
        <w:br/>
      </w:r>
      <w:r w:rsidR="00F0474C" w:rsidRPr="002752E7">
        <w:rPr>
          <w:rFonts w:ascii="Times New Roman" w:hAnsi="Times New Roman"/>
          <w:b/>
          <w:sz w:val="24"/>
          <w:szCs w:val="24"/>
        </w:rPr>
        <w:t>ПО ПОДУШЕВОМУ НОРМАТИВУ ФИНАНСИРОВАНИЯ</w:t>
      </w:r>
      <w:r w:rsidR="000838F8" w:rsidRPr="002752E7">
        <w:rPr>
          <w:rFonts w:ascii="Times New Roman" w:hAnsi="Times New Roman"/>
          <w:b/>
          <w:sz w:val="24"/>
          <w:szCs w:val="24"/>
        </w:rPr>
        <w:t xml:space="preserve"> </w:t>
      </w:r>
      <w:r w:rsidR="00F0474C" w:rsidRPr="002752E7">
        <w:rPr>
          <w:rFonts w:ascii="Times New Roman" w:hAnsi="Times New Roman"/>
          <w:b/>
          <w:sz w:val="24"/>
          <w:szCs w:val="24"/>
        </w:rPr>
        <w:t>НА ПРИКРЕПИВШИХСЯ ЛИЦ ПО ВСЕМ</w:t>
      </w:r>
      <w:r w:rsidR="00F0474C" w:rsidRPr="000E7E87">
        <w:rPr>
          <w:rFonts w:ascii="Times New Roman" w:hAnsi="Times New Roman"/>
          <w:b/>
          <w:sz w:val="24"/>
          <w:szCs w:val="24"/>
        </w:rPr>
        <w:t xml:space="preserve"> ВИДАМ И УСЛОВ</w:t>
      </w:r>
      <w:r w:rsidR="00212840">
        <w:rPr>
          <w:rFonts w:ascii="Times New Roman" w:hAnsi="Times New Roman"/>
          <w:b/>
          <w:sz w:val="24"/>
          <w:szCs w:val="24"/>
        </w:rPr>
        <w:t>ИЯМ ОКАЗАНИЯ МЕДИЦИНСКОЙ ПОМОЩИ</w:t>
      </w:r>
      <w:proofErr w:type="gramEnd"/>
    </w:p>
    <w:p w:rsidR="006D5439" w:rsidRPr="000E7E87" w:rsidRDefault="006D5439" w:rsidP="006D5439">
      <w:pPr>
        <w:tabs>
          <w:tab w:val="left" w:pos="993"/>
        </w:tabs>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За счет средств </w:t>
      </w:r>
      <w:proofErr w:type="spellStart"/>
      <w:r w:rsidRPr="000E7E87">
        <w:rPr>
          <w:rFonts w:ascii="Times New Roman" w:eastAsia="Times New Roman" w:hAnsi="Times New Roman"/>
          <w:sz w:val="24"/>
          <w:szCs w:val="24"/>
          <w:lang w:eastAsia="ru-RU"/>
        </w:rPr>
        <w:t>подушевого</w:t>
      </w:r>
      <w:proofErr w:type="spellEnd"/>
      <w:r w:rsidRPr="000E7E87">
        <w:rPr>
          <w:rFonts w:ascii="Times New Roman" w:eastAsia="Times New Roman" w:hAnsi="Times New Roman"/>
          <w:sz w:val="24"/>
          <w:szCs w:val="24"/>
          <w:lang w:eastAsia="ru-RU"/>
        </w:rPr>
        <w:t xml:space="preserve"> норматива финансирования с включением оплаты всех видов медицинской помощи оплачивается медицинская помощь, оказанная в амбулаторных условиях, в стационарных условиях, в условиях дневного стационара, а также медицинская реабилитация. </w:t>
      </w:r>
    </w:p>
    <w:p w:rsidR="006D5439" w:rsidRPr="000E7E87" w:rsidRDefault="006D5439" w:rsidP="006D5439">
      <w:pPr>
        <w:tabs>
          <w:tab w:val="left" w:pos="993"/>
        </w:tabs>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В рамках </w:t>
      </w:r>
      <w:proofErr w:type="spellStart"/>
      <w:r w:rsidRPr="000E7E87">
        <w:rPr>
          <w:rFonts w:ascii="Times New Roman" w:hAnsi="Times New Roman"/>
          <w:sz w:val="24"/>
          <w:szCs w:val="24"/>
        </w:rPr>
        <w:t>подушевого</w:t>
      </w:r>
      <w:proofErr w:type="spellEnd"/>
      <w:r w:rsidRPr="000E7E87">
        <w:rPr>
          <w:rFonts w:ascii="Times New Roman" w:hAnsi="Times New Roman"/>
          <w:sz w:val="24"/>
          <w:szCs w:val="24"/>
        </w:rPr>
        <w:t xml:space="preserve"> норматива финансирования </w:t>
      </w:r>
      <w:r w:rsidRPr="000E7E87">
        <w:rPr>
          <w:rFonts w:ascii="Times New Roman" w:eastAsia="Times New Roman" w:hAnsi="Times New Roman"/>
          <w:sz w:val="24"/>
          <w:szCs w:val="24"/>
          <w:lang w:eastAsia="ru-RU"/>
        </w:rPr>
        <w:t>с включением оплаты всех видов и условий оказания медицинской помощи</w:t>
      </w:r>
      <w:r w:rsidRPr="000E7E87">
        <w:rPr>
          <w:rFonts w:ascii="Times New Roman" w:hAnsi="Times New Roman"/>
          <w:sz w:val="24"/>
          <w:szCs w:val="24"/>
        </w:rPr>
        <w:t>, осуществляется оплата медицинской помощи прикрепленному населению:</w:t>
      </w:r>
    </w:p>
    <w:p w:rsidR="006D5439" w:rsidRPr="000E7E87" w:rsidRDefault="006D5439" w:rsidP="006D5439">
      <w:pPr>
        <w:spacing w:after="0" w:line="240" w:lineRule="auto"/>
        <w:ind w:firstLine="709"/>
        <w:jc w:val="both"/>
        <w:rPr>
          <w:rFonts w:ascii="Times New Roman" w:hAnsi="Times New Roman"/>
          <w:sz w:val="24"/>
          <w:szCs w:val="24"/>
        </w:rPr>
      </w:pPr>
      <w:r w:rsidRPr="000E7E87">
        <w:rPr>
          <w:rFonts w:ascii="Times New Roman" w:hAnsi="Times New Roman"/>
          <w:sz w:val="24"/>
          <w:szCs w:val="24"/>
        </w:rPr>
        <w:t>в амбулаторных условиях - посещения с иными целями, обращения по поводу заболевания, посещения в неотложной форме.</w:t>
      </w:r>
    </w:p>
    <w:p w:rsidR="006D5439" w:rsidRPr="001D2116" w:rsidRDefault="006D5439" w:rsidP="00AA1680">
      <w:pPr>
        <w:spacing w:after="0" w:line="240" w:lineRule="auto"/>
        <w:ind w:firstLine="709"/>
        <w:jc w:val="both"/>
        <w:rPr>
          <w:rFonts w:ascii="Times New Roman" w:hAnsi="Times New Roman"/>
          <w:bCs/>
          <w:sz w:val="24"/>
          <w:szCs w:val="24"/>
        </w:rPr>
      </w:pPr>
      <w:proofErr w:type="gramStart"/>
      <w:r w:rsidRPr="001D2116">
        <w:rPr>
          <w:rFonts w:ascii="Times New Roman" w:hAnsi="Times New Roman"/>
          <w:sz w:val="24"/>
          <w:szCs w:val="24"/>
        </w:rPr>
        <w:t xml:space="preserve">Стоимость медицинских услуг включена в </w:t>
      </w:r>
      <w:proofErr w:type="spellStart"/>
      <w:r w:rsidRPr="001D2116">
        <w:rPr>
          <w:rFonts w:ascii="Times New Roman" w:hAnsi="Times New Roman"/>
          <w:sz w:val="24"/>
          <w:szCs w:val="24"/>
        </w:rPr>
        <w:t>подушевой</w:t>
      </w:r>
      <w:proofErr w:type="spellEnd"/>
      <w:r w:rsidRPr="001D2116">
        <w:rPr>
          <w:rFonts w:ascii="Times New Roman" w:hAnsi="Times New Roman"/>
          <w:sz w:val="24"/>
          <w:szCs w:val="24"/>
        </w:rPr>
        <w:t xml:space="preserve"> норматив финансирования (</w:t>
      </w:r>
      <w:r w:rsidRPr="001D2116">
        <w:rPr>
          <w:rFonts w:ascii="Times New Roman" w:hAnsi="Times New Roman"/>
          <w:bCs/>
          <w:sz w:val="24"/>
          <w:szCs w:val="24"/>
        </w:rPr>
        <w:t>за исключением расходов на проведение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w:t>
      </w:r>
      <w:r w:rsidR="00642197" w:rsidRPr="001D2116">
        <w:rPr>
          <w:rFonts w:ascii="Times New Roman" w:hAnsi="Times New Roman"/>
          <w:bCs/>
          <w:sz w:val="24"/>
          <w:szCs w:val="24"/>
        </w:rPr>
        <w:t>-</w:t>
      </w:r>
      <w:r w:rsidRPr="001D2116">
        <w:rPr>
          <w:rFonts w:ascii="Times New Roman" w:hAnsi="Times New Roman"/>
          <w:bCs/>
          <w:sz w:val="24"/>
          <w:szCs w:val="24"/>
        </w:rPr>
        <w:t xml:space="preserve">анатомических исследований </w:t>
      </w:r>
      <w:proofErr w:type="spellStart"/>
      <w:r w:rsidRPr="001D2116">
        <w:rPr>
          <w:rFonts w:ascii="Times New Roman" w:hAnsi="Times New Roman"/>
          <w:bCs/>
          <w:sz w:val="24"/>
          <w:szCs w:val="24"/>
        </w:rPr>
        <w:t>биопсийного</w:t>
      </w:r>
      <w:proofErr w:type="spellEnd"/>
      <w:r w:rsidRPr="001D2116">
        <w:rPr>
          <w:rFonts w:ascii="Times New Roman" w:hAnsi="Times New Roman"/>
          <w:bCs/>
          <w:sz w:val="24"/>
          <w:szCs w:val="24"/>
        </w:rPr>
        <w:t xml:space="preserve"> (операционного) материала с целью диагностики онкологических заболеваний и подбора противоопухолевой лекарственной терапии, </w:t>
      </w:r>
      <w:r w:rsidR="001E23E0" w:rsidRPr="001D2116">
        <w:rPr>
          <w:rFonts w:ascii="Times New Roman" w:hAnsi="Times New Roman"/>
          <w:bCs/>
          <w:sz w:val="24"/>
          <w:szCs w:val="24"/>
        </w:rPr>
        <w:t>ПЭТ/КТ и ОФЭКТ/ОФЭКТ-КТ</w:t>
      </w:r>
      <w:r w:rsidR="009D55ED" w:rsidRPr="001D2116">
        <w:rPr>
          <w:rFonts w:ascii="Times New Roman" w:hAnsi="Times New Roman"/>
          <w:bCs/>
          <w:sz w:val="24"/>
          <w:szCs w:val="24"/>
        </w:rPr>
        <w:t xml:space="preserve">, </w:t>
      </w:r>
      <w:proofErr w:type="spellStart"/>
      <w:r w:rsidR="00AA1680" w:rsidRPr="00AA1680">
        <w:rPr>
          <w:rFonts w:ascii="Times New Roman" w:hAnsi="Times New Roman"/>
          <w:bCs/>
          <w:sz w:val="24"/>
          <w:szCs w:val="24"/>
        </w:rPr>
        <w:t>неинвазивного</w:t>
      </w:r>
      <w:proofErr w:type="spellEnd"/>
      <w:r w:rsidR="00AA1680" w:rsidRPr="00AA1680">
        <w:rPr>
          <w:rFonts w:ascii="Times New Roman" w:hAnsi="Times New Roman"/>
          <w:bCs/>
          <w:sz w:val="24"/>
          <w:szCs w:val="24"/>
        </w:rPr>
        <w:t xml:space="preserve"> </w:t>
      </w:r>
      <w:proofErr w:type="spellStart"/>
      <w:r w:rsidR="00AA1680" w:rsidRPr="00AA1680">
        <w:rPr>
          <w:rFonts w:ascii="Times New Roman" w:hAnsi="Times New Roman"/>
          <w:bCs/>
          <w:sz w:val="24"/>
          <w:szCs w:val="24"/>
        </w:rPr>
        <w:t>пренатального</w:t>
      </w:r>
      <w:proofErr w:type="spellEnd"/>
      <w:r w:rsidR="00AA1680" w:rsidRPr="00AA1680">
        <w:rPr>
          <w:rFonts w:ascii="Times New Roman" w:hAnsi="Times New Roman"/>
          <w:bCs/>
          <w:sz w:val="24"/>
          <w:szCs w:val="24"/>
        </w:rPr>
        <w:t xml:space="preserve"> тестирования (определения внеклеточной ДНК плода по крови матери), определения РНК-вируса гепатита</w:t>
      </w:r>
      <w:proofErr w:type="gramEnd"/>
      <w:r w:rsidR="00AA1680" w:rsidRPr="00AA1680">
        <w:rPr>
          <w:rFonts w:ascii="Times New Roman" w:hAnsi="Times New Roman"/>
          <w:bCs/>
          <w:sz w:val="24"/>
          <w:szCs w:val="24"/>
        </w:rPr>
        <w:t xml:space="preserve"> </w:t>
      </w:r>
      <w:proofErr w:type="gramStart"/>
      <w:r w:rsidR="00AA1680" w:rsidRPr="00AA1680">
        <w:rPr>
          <w:rFonts w:ascii="Times New Roman" w:hAnsi="Times New Roman"/>
          <w:bCs/>
          <w:sz w:val="24"/>
          <w:szCs w:val="24"/>
        </w:rPr>
        <w:t>C (</w:t>
      </w:r>
      <w:proofErr w:type="spellStart"/>
      <w:r w:rsidR="00AA1680" w:rsidRPr="00AA1680">
        <w:rPr>
          <w:rFonts w:ascii="Times New Roman" w:hAnsi="Times New Roman"/>
          <w:bCs/>
          <w:sz w:val="24"/>
          <w:szCs w:val="24"/>
        </w:rPr>
        <w:t>Hepatitis</w:t>
      </w:r>
      <w:proofErr w:type="spellEnd"/>
      <w:r w:rsidR="00AA1680" w:rsidRPr="00AA1680">
        <w:rPr>
          <w:rFonts w:ascii="Times New Roman" w:hAnsi="Times New Roman"/>
          <w:bCs/>
          <w:sz w:val="24"/>
          <w:szCs w:val="24"/>
        </w:rPr>
        <w:t xml:space="preserve"> C </w:t>
      </w:r>
      <w:proofErr w:type="spellStart"/>
      <w:r w:rsidR="00AA1680" w:rsidRPr="00AA1680">
        <w:rPr>
          <w:rFonts w:ascii="Times New Roman" w:hAnsi="Times New Roman"/>
          <w:bCs/>
          <w:sz w:val="24"/>
          <w:szCs w:val="24"/>
        </w:rPr>
        <w:t>virus</w:t>
      </w:r>
      <w:proofErr w:type="spellEnd"/>
      <w:r w:rsidR="00AA1680" w:rsidRPr="00AA1680">
        <w:rPr>
          <w:rFonts w:ascii="Times New Roman" w:hAnsi="Times New Roman"/>
          <w:bCs/>
          <w:sz w:val="24"/>
          <w:szCs w:val="24"/>
        </w:rPr>
        <w:t xml:space="preserve">) в крови методом </w:t>
      </w:r>
      <w:proofErr w:type="spellStart"/>
      <w:r w:rsidR="00AA1680" w:rsidRPr="00AA1680">
        <w:rPr>
          <w:rFonts w:ascii="Times New Roman" w:hAnsi="Times New Roman"/>
          <w:bCs/>
          <w:sz w:val="24"/>
          <w:szCs w:val="24"/>
        </w:rPr>
        <w:t>полимеазной</w:t>
      </w:r>
      <w:proofErr w:type="spellEnd"/>
      <w:r w:rsidR="00AA1680" w:rsidRPr="00AA1680">
        <w:rPr>
          <w:rFonts w:ascii="Times New Roman" w:hAnsi="Times New Roman"/>
          <w:bCs/>
          <w:sz w:val="24"/>
          <w:szCs w:val="24"/>
        </w:rPr>
        <w:t xml:space="preserve"> цепной реакции, лабораторной диагностики для пациентов с хроническим вирусным гепатитом C (оценка стадии фиброза, определение генотипа вируса гепатита C), на ведение школ для больных с хроническими неинфекционными заболеваниями, в том числе с сахарным диабетом, школ для беременных и по вопросам грудного вскармливания, профилактических медицинских осмотров и диспансеризации, в том числе углубленной диспансеризации</w:t>
      </w:r>
      <w:proofErr w:type="gramEnd"/>
      <w:r w:rsidR="00AA1680" w:rsidRPr="00AA1680">
        <w:rPr>
          <w:rFonts w:ascii="Times New Roman" w:hAnsi="Times New Roman"/>
          <w:bCs/>
          <w:sz w:val="24"/>
          <w:szCs w:val="24"/>
        </w:rPr>
        <w:t xml:space="preserve"> </w:t>
      </w:r>
      <w:proofErr w:type="gramStart"/>
      <w:r w:rsidR="00AA1680" w:rsidRPr="00AA1680">
        <w:rPr>
          <w:rFonts w:ascii="Times New Roman" w:hAnsi="Times New Roman"/>
          <w:bCs/>
          <w:sz w:val="24"/>
          <w:szCs w:val="24"/>
        </w:rPr>
        <w:t xml:space="preserve">и диспансеризации взрослого населения репродуктивного возраста по оценке репродуктивного здоровья, а также на оплату диспансерного наблюдения, включая диспансерное наблюдение работающих граждан и (или) обучающихся в образовательных организациях, </w:t>
      </w:r>
      <w:r w:rsidR="00AA1680">
        <w:rPr>
          <w:rFonts w:ascii="Times New Roman" w:hAnsi="Times New Roman"/>
          <w:bCs/>
          <w:sz w:val="24"/>
          <w:szCs w:val="24"/>
        </w:rPr>
        <w:t xml:space="preserve">в том числе </w:t>
      </w:r>
      <w:r w:rsidR="00AA1680" w:rsidRPr="00AA1680">
        <w:rPr>
          <w:rFonts w:ascii="Times New Roman" w:hAnsi="Times New Roman"/>
          <w:bCs/>
          <w:sz w:val="24"/>
          <w:szCs w:val="24"/>
        </w:rPr>
        <w:t>центр</w:t>
      </w:r>
      <w:r w:rsidR="00AA1680">
        <w:rPr>
          <w:rFonts w:ascii="Times New Roman" w:hAnsi="Times New Roman"/>
          <w:bCs/>
          <w:sz w:val="24"/>
          <w:szCs w:val="24"/>
        </w:rPr>
        <w:t>ами</w:t>
      </w:r>
      <w:r w:rsidR="00AA1680" w:rsidRPr="00AA1680">
        <w:rPr>
          <w:rFonts w:ascii="Times New Roman" w:hAnsi="Times New Roman"/>
          <w:bCs/>
          <w:sz w:val="24"/>
          <w:szCs w:val="24"/>
        </w:rPr>
        <w:t xml:space="preserve"> здоровья (центр</w:t>
      </w:r>
      <w:r w:rsidR="00AA1680">
        <w:rPr>
          <w:rFonts w:ascii="Times New Roman" w:hAnsi="Times New Roman"/>
          <w:bCs/>
          <w:sz w:val="24"/>
          <w:szCs w:val="24"/>
        </w:rPr>
        <w:t>ами</w:t>
      </w:r>
      <w:r w:rsidR="00AA1680" w:rsidRPr="00AA1680">
        <w:rPr>
          <w:rFonts w:ascii="Times New Roman" w:hAnsi="Times New Roman"/>
          <w:bCs/>
          <w:sz w:val="24"/>
          <w:szCs w:val="24"/>
        </w:rPr>
        <w:t xml:space="preserve"> </w:t>
      </w:r>
      <w:r w:rsidR="00AA1680">
        <w:rPr>
          <w:rFonts w:ascii="Times New Roman" w:hAnsi="Times New Roman"/>
          <w:bCs/>
          <w:sz w:val="24"/>
          <w:szCs w:val="24"/>
        </w:rPr>
        <w:t>м</w:t>
      </w:r>
      <w:r w:rsidR="00AA1680" w:rsidRPr="00AA1680">
        <w:rPr>
          <w:rFonts w:ascii="Times New Roman" w:hAnsi="Times New Roman"/>
          <w:bCs/>
          <w:sz w:val="24"/>
          <w:szCs w:val="24"/>
        </w:rPr>
        <w:t>едицины здорового долголетия), дистанционно</w:t>
      </w:r>
      <w:r w:rsidR="00AA1680">
        <w:rPr>
          <w:rFonts w:ascii="Times New Roman" w:hAnsi="Times New Roman"/>
          <w:bCs/>
          <w:sz w:val="24"/>
          <w:szCs w:val="24"/>
        </w:rPr>
        <w:t>го</w:t>
      </w:r>
      <w:r w:rsidR="00AA1680" w:rsidRPr="00AA1680">
        <w:rPr>
          <w:rFonts w:ascii="Times New Roman" w:hAnsi="Times New Roman"/>
          <w:bCs/>
          <w:sz w:val="24"/>
          <w:szCs w:val="24"/>
        </w:rPr>
        <w:t xml:space="preserve"> наблюдени</w:t>
      </w:r>
      <w:r w:rsidR="00AA1680">
        <w:rPr>
          <w:rFonts w:ascii="Times New Roman" w:hAnsi="Times New Roman"/>
          <w:bCs/>
          <w:sz w:val="24"/>
          <w:szCs w:val="24"/>
        </w:rPr>
        <w:t>я</w:t>
      </w:r>
      <w:r w:rsidR="00AA1680" w:rsidRPr="00AA1680">
        <w:rPr>
          <w:rFonts w:ascii="Times New Roman" w:hAnsi="Times New Roman"/>
          <w:bCs/>
          <w:sz w:val="24"/>
          <w:szCs w:val="24"/>
        </w:rPr>
        <w:t xml:space="preserve"> за состоянием здоровья пациентов </w:t>
      </w:r>
      <w:r w:rsidR="00AA1680">
        <w:rPr>
          <w:rFonts w:ascii="Times New Roman" w:hAnsi="Times New Roman"/>
          <w:bCs/>
          <w:sz w:val="24"/>
          <w:szCs w:val="24"/>
        </w:rPr>
        <w:br/>
      </w:r>
      <w:r w:rsidR="00AA1680" w:rsidRPr="00AA1680">
        <w:rPr>
          <w:rFonts w:ascii="Times New Roman" w:hAnsi="Times New Roman"/>
          <w:bCs/>
          <w:sz w:val="24"/>
          <w:szCs w:val="24"/>
        </w:rPr>
        <w:t xml:space="preserve">с артериальной гипертензией и сахарным диабетом, </w:t>
      </w:r>
      <w:r w:rsidR="00AA1680">
        <w:rPr>
          <w:rFonts w:ascii="Times New Roman" w:hAnsi="Times New Roman"/>
          <w:bCs/>
          <w:sz w:val="24"/>
          <w:szCs w:val="24"/>
        </w:rPr>
        <w:t xml:space="preserve">и расходы на </w:t>
      </w:r>
      <w:r w:rsidR="00AA1680" w:rsidRPr="00AA1680">
        <w:rPr>
          <w:rFonts w:ascii="Times New Roman" w:hAnsi="Times New Roman"/>
          <w:bCs/>
          <w:sz w:val="24"/>
          <w:szCs w:val="24"/>
        </w:rPr>
        <w:t>финансовое обеспечение фельдшерско-акушерских пунктов (фельдшерских пунктов, фельдшерских здравпунктов)</w:t>
      </w:r>
      <w:r w:rsidR="00AA1680">
        <w:rPr>
          <w:rFonts w:ascii="Times New Roman" w:hAnsi="Times New Roman"/>
          <w:bCs/>
          <w:sz w:val="24"/>
          <w:szCs w:val="24"/>
        </w:rPr>
        <w:t xml:space="preserve"> и</w:t>
      </w:r>
      <w:proofErr w:type="gramEnd"/>
      <w:r w:rsidR="00AA1680">
        <w:rPr>
          <w:rFonts w:ascii="Times New Roman" w:hAnsi="Times New Roman"/>
          <w:bCs/>
          <w:sz w:val="24"/>
          <w:szCs w:val="24"/>
        </w:rPr>
        <w:t xml:space="preserve"> </w:t>
      </w:r>
      <w:proofErr w:type="gramStart"/>
      <w:r w:rsidR="00AA1680">
        <w:rPr>
          <w:rFonts w:ascii="Times New Roman" w:hAnsi="Times New Roman"/>
          <w:bCs/>
          <w:sz w:val="24"/>
          <w:szCs w:val="24"/>
        </w:rPr>
        <w:t xml:space="preserve">на </w:t>
      </w:r>
      <w:r w:rsidR="00AA1680" w:rsidRPr="00AA1680">
        <w:rPr>
          <w:rFonts w:ascii="Times New Roman" w:hAnsi="Times New Roman"/>
          <w:bCs/>
          <w:sz w:val="24"/>
          <w:szCs w:val="24"/>
        </w:rPr>
        <w:t>медицинск</w:t>
      </w:r>
      <w:r w:rsidR="00AA1680">
        <w:rPr>
          <w:rFonts w:ascii="Times New Roman" w:hAnsi="Times New Roman"/>
          <w:bCs/>
          <w:sz w:val="24"/>
          <w:szCs w:val="24"/>
        </w:rPr>
        <w:t>ую</w:t>
      </w:r>
      <w:r w:rsidR="00AA1680" w:rsidRPr="00AA1680">
        <w:rPr>
          <w:rFonts w:ascii="Times New Roman" w:hAnsi="Times New Roman"/>
          <w:bCs/>
          <w:sz w:val="24"/>
          <w:szCs w:val="24"/>
        </w:rPr>
        <w:t xml:space="preserve"> помощ</w:t>
      </w:r>
      <w:r w:rsidR="00AA1680">
        <w:rPr>
          <w:rFonts w:ascii="Times New Roman" w:hAnsi="Times New Roman"/>
          <w:bCs/>
          <w:sz w:val="24"/>
          <w:szCs w:val="24"/>
        </w:rPr>
        <w:t>ь</w:t>
      </w:r>
      <w:r w:rsidR="00AA1680" w:rsidRPr="00AA1680">
        <w:rPr>
          <w:rFonts w:ascii="Times New Roman" w:hAnsi="Times New Roman"/>
          <w:bCs/>
          <w:sz w:val="24"/>
          <w:szCs w:val="24"/>
        </w:rPr>
        <w:t xml:space="preserve"> с применением телемедицинских технологий при дистанционном взаимодействии медицинских работников между собой, в том числе при проведении консилиумов врачей, и при дистанционном взаимодействии медицинских работников с пациентами</w:t>
      </w:r>
      <w:r w:rsidR="00AA1680">
        <w:rPr>
          <w:rFonts w:ascii="Times New Roman" w:hAnsi="Times New Roman"/>
          <w:bCs/>
          <w:sz w:val="24"/>
          <w:szCs w:val="24"/>
        </w:rPr>
        <w:t>, относящимися к категории маломобильных граждан, имеющих физические ограничения,</w:t>
      </w:r>
      <w:r w:rsidR="00AA1680" w:rsidRPr="00AA1680">
        <w:rPr>
          <w:rFonts w:ascii="Times New Roman" w:hAnsi="Times New Roman"/>
          <w:bCs/>
          <w:sz w:val="24"/>
          <w:szCs w:val="24"/>
        </w:rPr>
        <w:t xml:space="preserve"> и</w:t>
      </w:r>
      <w:r w:rsidR="00AA1680">
        <w:rPr>
          <w:rFonts w:ascii="Times New Roman" w:hAnsi="Times New Roman"/>
          <w:bCs/>
          <w:sz w:val="24"/>
          <w:szCs w:val="24"/>
        </w:rPr>
        <w:t xml:space="preserve">ли их законными представителями, а также с пациентами, являющимися жителями отдаленных </w:t>
      </w:r>
      <w:r w:rsidR="00AA1680">
        <w:rPr>
          <w:rFonts w:ascii="Times New Roman" w:hAnsi="Times New Roman"/>
          <w:bCs/>
          <w:sz w:val="24"/>
          <w:szCs w:val="24"/>
        </w:rPr>
        <w:br/>
        <w:t xml:space="preserve">и малонаселенных районов </w:t>
      </w:r>
      <w:r w:rsidRPr="001D2116">
        <w:rPr>
          <w:rFonts w:ascii="Times New Roman" w:hAnsi="Times New Roman"/>
          <w:bCs/>
          <w:sz w:val="24"/>
          <w:szCs w:val="24"/>
        </w:rPr>
        <w:t>в соответствии</w:t>
      </w:r>
      <w:r w:rsidR="00AA1680">
        <w:rPr>
          <w:rFonts w:ascii="Times New Roman" w:hAnsi="Times New Roman"/>
          <w:bCs/>
          <w:sz w:val="24"/>
          <w:szCs w:val="24"/>
        </w:rPr>
        <w:t xml:space="preserve"> </w:t>
      </w:r>
      <w:r w:rsidRPr="001D2116">
        <w:rPr>
          <w:rFonts w:ascii="Times New Roman" w:hAnsi="Times New Roman"/>
          <w:bCs/>
          <w:sz w:val="24"/>
          <w:szCs w:val="24"/>
        </w:rPr>
        <w:t>с норм</w:t>
      </w:r>
      <w:r w:rsidR="00F66FA0" w:rsidRPr="001D2116">
        <w:rPr>
          <w:rFonts w:ascii="Times New Roman" w:hAnsi="Times New Roman"/>
          <w:bCs/>
          <w:sz w:val="24"/>
          <w:szCs w:val="24"/>
        </w:rPr>
        <w:t>ативами, установленными ТП ОМС).</w:t>
      </w:r>
      <w:proofErr w:type="gramEnd"/>
    </w:p>
    <w:p w:rsidR="00F66FA0" w:rsidRPr="002752E7" w:rsidRDefault="00F66FA0" w:rsidP="009553E5">
      <w:pPr>
        <w:spacing w:after="0" w:line="240" w:lineRule="auto"/>
        <w:ind w:firstLine="709"/>
        <w:jc w:val="both"/>
        <w:rPr>
          <w:rFonts w:ascii="Times New Roman" w:eastAsia="Times New Roman" w:hAnsi="Times New Roman"/>
          <w:color w:val="000000"/>
          <w:sz w:val="24"/>
          <w:szCs w:val="24"/>
          <w:lang w:eastAsia="ru-RU"/>
        </w:rPr>
      </w:pPr>
      <w:r w:rsidRPr="002752E7">
        <w:rPr>
          <w:rFonts w:ascii="Times New Roman" w:hAnsi="Times New Roman"/>
          <w:b/>
          <w:sz w:val="24"/>
          <w:szCs w:val="24"/>
        </w:rPr>
        <w:t xml:space="preserve">Перечень врачебных специальностей, оплачиваемых в рамках </w:t>
      </w:r>
      <w:proofErr w:type="spellStart"/>
      <w:r w:rsidRPr="002752E7">
        <w:rPr>
          <w:rFonts w:ascii="Times New Roman" w:hAnsi="Times New Roman"/>
          <w:b/>
          <w:sz w:val="24"/>
          <w:szCs w:val="24"/>
        </w:rPr>
        <w:t>подушевого</w:t>
      </w:r>
      <w:proofErr w:type="spellEnd"/>
      <w:r w:rsidRPr="002752E7">
        <w:rPr>
          <w:rFonts w:ascii="Times New Roman" w:hAnsi="Times New Roman"/>
          <w:b/>
          <w:sz w:val="24"/>
          <w:szCs w:val="24"/>
        </w:rPr>
        <w:t xml:space="preserve"> норматива финансирования медицинской помощи, оказанной в амбулаторных условиях прикрепленному населению: </w:t>
      </w:r>
      <w:r w:rsidRPr="002752E7">
        <w:rPr>
          <w:rFonts w:ascii="Times New Roman" w:hAnsi="Times New Roman"/>
          <w:sz w:val="24"/>
          <w:szCs w:val="24"/>
        </w:rPr>
        <w:t xml:space="preserve">детская кардиология, </w:t>
      </w:r>
      <w:r w:rsidRPr="002752E7">
        <w:rPr>
          <w:rFonts w:ascii="Times New Roman" w:eastAsia="Times New Roman" w:hAnsi="Times New Roman"/>
          <w:color w:val="000000"/>
          <w:sz w:val="24"/>
          <w:szCs w:val="24"/>
          <w:lang w:eastAsia="ru-RU"/>
        </w:rPr>
        <w:t>детская эндокринология, детская хирургия, общая врачебная практика (семейная медицина), кардиология, инфекционные болезни, эндокринология, педиатрия (участковый), педиатрия, хирургия (общая), отоларингология, неврология, терапия (участковый</w:t>
      </w:r>
      <w:proofErr w:type="gramStart"/>
      <w:r w:rsidRPr="002752E7">
        <w:rPr>
          <w:rFonts w:ascii="Times New Roman" w:eastAsia="Times New Roman" w:hAnsi="Times New Roman"/>
          <w:color w:val="000000"/>
          <w:sz w:val="24"/>
          <w:szCs w:val="24"/>
          <w:lang w:eastAsia="ru-RU"/>
        </w:rPr>
        <w:t>)т</w:t>
      </w:r>
      <w:proofErr w:type="gramEnd"/>
      <w:r w:rsidRPr="002752E7">
        <w:rPr>
          <w:rFonts w:ascii="Times New Roman" w:eastAsia="Times New Roman" w:hAnsi="Times New Roman"/>
          <w:color w:val="000000"/>
          <w:sz w:val="24"/>
          <w:szCs w:val="24"/>
          <w:lang w:eastAsia="ru-RU"/>
        </w:rPr>
        <w:t>ерапия (кабинет неотложной помощи), терапия (общий), терапия (кабинет неотложной помощи), офтальмология, клиническая психология.</w:t>
      </w:r>
    </w:p>
    <w:p w:rsidR="00F66FA0" w:rsidRPr="002752E7" w:rsidRDefault="00F66FA0" w:rsidP="009553E5">
      <w:pPr>
        <w:spacing w:after="0" w:line="240" w:lineRule="auto"/>
        <w:ind w:firstLine="709"/>
        <w:jc w:val="both"/>
        <w:rPr>
          <w:rFonts w:ascii="Times New Roman" w:hAnsi="Times New Roman"/>
          <w:b/>
          <w:sz w:val="24"/>
          <w:szCs w:val="24"/>
        </w:rPr>
      </w:pPr>
      <w:proofErr w:type="gramStart"/>
      <w:r w:rsidRPr="002752E7">
        <w:rPr>
          <w:rFonts w:ascii="Times New Roman" w:hAnsi="Times New Roman"/>
          <w:b/>
          <w:sz w:val="24"/>
          <w:szCs w:val="24"/>
        </w:rPr>
        <w:lastRenderedPageBreak/>
        <w:t xml:space="preserve">Перечень врачебных специальностей, оплачиваемых </w:t>
      </w:r>
      <w:r w:rsidRPr="002752E7">
        <w:rPr>
          <w:rFonts w:ascii="Times New Roman" w:hAnsi="Times New Roman"/>
          <w:b/>
          <w:bCs/>
          <w:sz w:val="24"/>
          <w:szCs w:val="24"/>
        </w:rPr>
        <w:t>за единицу объема, при оказании медицинской помощи</w:t>
      </w:r>
      <w:r w:rsidRPr="002752E7">
        <w:rPr>
          <w:rFonts w:ascii="Times New Roman" w:hAnsi="Times New Roman"/>
          <w:b/>
          <w:sz w:val="24"/>
          <w:szCs w:val="24"/>
        </w:rPr>
        <w:t xml:space="preserve"> </w:t>
      </w:r>
      <w:r w:rsidR="009553E5" w:rsidRPr="002752E7">
        <w:rPr>
          <w:rFonts w:ascii="Times New Roman" w:hAnsi="Times New Roman"/>
          <w:b/>
          <w:sz w:val="24"/>
          <w:szCs w:val="24"/>
        </w:rPr>
        <w:br/>
      </w:r>
      <w:r w:rsidRPr="002752E7">
        <w:rPr>
          <w:rFonts w:ascii="Times New Roman" w:hAnsi="Times New Roman"/>
          <w:b/>
          <w:bCs/>
          <w:sz w:val="24"/>
          <w:szCs w:val="24"/>
        </w:rPr>
        <w:t>в амбулаторных условиях</w:t>
      </w:r>
      <w:r w:rsidRPr="002752E7">
        <w:rPr>
          <w:rFonts w:ascii="Times New Roman" w:hAnsi="Times New Roman"/>
          <w:b/>
          <w:sz w:val="24"/>
          <w:szCs w:val="24"/>
        </w:rPr>
        <w:t xml:space="preserve">: </w:t>
      </w:r>
      <w:proofErr w:type="spellStart"/>
      <w:r w:rsidRPr="002752E7">
        <w:rPr>
          <w:rFonts w:ascii="Times New Roman" w:hAnsi="Times New Roman"/>
          <w:sz w:val="24"/>
          <w:szCs w:val="24"/>
        </w:rPr>
        <w:t>сурдология</w:t>
      </w:r>
      <w:proofErr w:type="spellEnd"/>
      <w:r w:rsidRPr="002752E7">
        <w:rPr>
          <w:rFonts w:ascii="Times New Roman" w:hAnsi="Times New Roman"/>
          <w:sz w:val="24"/>
          <w:szCs w:val="24"/>
        </w:rPr>
        <w:t xml:space="preserve">-оториноларингология, </w:t>
      </w:r>
      <w:r w:rsidRPr="002752E7">
        <w:rPr>
          <w:rFonts w:ascii="Times New Roman" w:eastAsia="Times New Roman" w:hAnsi="Times New Roman"/>
          <w:color w:val="000000"/>
          <w:sz w:val="24"/>
          <w:szCs w:val="24"/>
          <w:lang w:eastAsia="ru-RU"/>
        </w:rPr>
        <w:t xml:space="preserve">сердечно-сосудистая хирургия, гематология, нейрохирургия, нефрология, пульмонология, ревматология, детская урология-андрология, </w:t>
      </w:r>
      <w:proofErr w:type="spellStart"/>
      <w:r w:rsidRPr="002752E7">
        <w:rPr>
          <w:rFonts w:ascii="Times New Roman" w:eastAsia="Times New Roman" w:hAnsi="Times New Roman"/>
          <w:color w:val="000000"/>
          <w:sz w:val="24"/>
          <w:szCs w:val="24"/>
          <w:lang w:eastAsia="ru-RU"/>
        </w:rPr>
        <w:t>колопроктология</w:t>
      </w:r>
      <w:proofErr w:type="spellEnd"/>
      <w:r w:rsidRPr="002752E7">
        <w:rPr>
          <w:rFonts w:ascii="Times New Roman" w:eastAsia="Times New Roman" w:hAnsi="Times New Roman"/>
          <w:color w:val="000000"/>
          <w:sz w:val="24"/>
          <w:szCs w:val="24"/>
          <w:lang w:eastAsia="ru-RU"/>
        </w:rPr>
        <w:t xml:space="preserve">, гастроэнтерология, аллергология и иммунология, гериатрия, урология, онкология, акушерство и гинекология, </w:t>
      </w:r>
      <w:proofErr w:type="spellStart"/>
      <w:r w:rsidRPr="002752E7">
        <w:rPr>
          <w:rFonts w:ascii="Times New Roman" w:eastAsia="Times New Roman" w:hAnsi="Times New Roman"/>
          <w:color w:val="000000"/>
          <w:sz w:val="24"/>
          <w:szCs w:val="24"/>
          <w:lang w:eastAsia="ru-RU"/>
        </w:rPr>
        <w:t>дерматовенерология</w:t>
      </w:r>
      <w:proofErr w:type="spellEnd"/>
      <w:r w:rsidRPr="002752E7">
        <w:rPr>
          <w:rFonts w:ascii="Times New Roman" w:eastAsia="Times New Roman" w:hAnsi="Times New Roman"/>
          <w:color w:val="000000"/>
          <w:sz w:val="24"/>
          <w:szCs w:val="24"/>
          <w:lang w:eastAsia="ru-RU"/>
        </w:rPr>
        <w:t>, травматология и ортопедия, стоматология, стоматология детская, центры здоровья.</w:t>
      </w:r>
      <w:proofErr w:type="gramEnd"/>
    </w:p>
    <w:p w:rsidR="006D5439" w:rsidRPr="002752E7" w:rsidRDefault="006D5439" w:rsidP="006D5439">
      <w:pPr>
        <w:spacing w:after="0" w:line="240" w:lineRule="auto"/>
        <w:ind w:firstLine="709"/>
        <w:jc w:val="both"/>
        <w:rPr>
          <w:rFonts w:ascii="Times New Roman" w:hAnsi="Times New Roman"/>
          <w:sz w:val="24"/>
          <w:szCs w:val="24"/>
        </w:rPr>
      </w:pPr>
      <w:r w:rsidRPr="002752E7">
        <w:rPr>
          <w:rFonts w:ascii="Times New Roman" w:hAnsi="Times New Roman"/>
          <w:sz w:val="24"/>
          <w:szCs w:val="24"/>
        </w:rPr>
        <w:t>в стационарных условиях и в условиях дневного стационара – случаев лечения и госпитализации.</w:t>
      </w:r>
    </w:p>
    <w:p w:rsidR="00282921" w:rsidRPr="009658BD" w:rsidRDefault="00282921" w:rsidP="0084706F">
      <w:pPr>
        <w:widowControl w:val="0"/>
        <w:shd w:val="clear" w:color="auto" w:fill="FFFFFF" w:themeFill="background1"/>
        <w:tabs>
          <w:tab w:val="left" w:pos="5205"/>
        </w:tabs>
        <w:autoSpaceDE w:val="0"/>
        <w:autoSpaceDN w:val="0"/>
        <w:spacing w:after="0" w:line="240" w:lineRule="auto"/>
        <w:ind w:firstLine="709"/>
        <w:jc w:val="both"/>
        <w:rPr>
          <w:rFonts w:ascii="Times New Roman" w:eastAsia="Times New Roman" w:hAnsi="Times New Roman"/>
          <w:bCs/>
          <w:sz w:val="24"/>
          <w:szCs w:val="24"/>
          <w:shd w:val="clear" w:color="auto" w:fill="EAF1DD"/>
          <w:lang w:eastAsia="ru-RU"/>
        </w:rPr>
      </w:pPr>
      <w:proofErr w:type="gramStart"/>
      <w:r w:rsidRPr="002752E7">
        <w:rPr>
          <w:rFonts w:ascii="Times New Roman" w:eastAsia="Times New Roman" w:hAnsi="Times New Roman"/>
          <w:bCs/>
          <w:sz w:val="24"/>
          <w:szCs w:val="24"/>
          <w:lang w:eastAsia="ru-RU"/>
        </w:rPr>
        <w:t>Размер среднего</w:t>
      </w:r>
      <w:r w:rsidRPr="002752E7">
        <w:rPr>
          <w:rFonts w:ascii="Times New Roman" w:eastAsia="Times New Roman" w:hAnsi="Times New Roman"/>
          <w:bCs/>
          <w:sz w:val="24"/>
          <w:szCs w:val="24"/>
          <w:shd w:val="clear" w:color="auto" w:fill="FFFFFF" w:themeFill="background1"/>
          <w:lang w:eastAsia="ru-RU"/>
        </w:rPr>
        <w:t xml:space="preserve"> </w:t>
      </w:r>
      <w:proofErr w:type="spellStart"/>
      <w:r w:rsidRPr="002752E7">
        <w:rPr>
          <w:rFonts w:ascii="Times New Roman" w:eastAsia="Times New Roman" w:hAnsi="Times New Roman"/>
          <w:bCs/>
          <w:sz w:val="24"/>
          <w:szCs w:val="24"/>
          <w:shd w:val="clear" w:color="auto" w:fill="FFFFFF" w:themeFill="background1"/>
          <w:lang w:eastAsia="ru-RU"/>
        </w:rPr>
        <w:t>подушевого</w:t>
      </w:r>
      <w:proofErr w:type="spellEnd"/>
      <w:r w:rsidRPr="002752E7">
        <w:rPr>
          <w:rFonts w:ascii="Times New Roman" w:eastAsia="Times New Roman" w:hAnsi="Times New Roman"/>
          <w:bCs/>
          <w:sz w:val="24"/>
          <w:szCs w:val="24"/>
          <w:shd w:val="clear" w:color="auto" w:fill="FFFFFF" w:themeFill="background1"/>
          <w:lang w:eastAsia="ru-RU"/>
        </w:rPr>
        <w:t xml:space="preserve"> норматива</w:t>
      </w:r>
      <w:r w:rsidRPr="002752E7">
        <w:rPr>
          <w:rFonts w:ascii="Times New Roman" w:eastAsia="Times New Roman" w:hAnsi="Times New Roman"/>
          <w:bCs/>
          <w:sz w:val="24"/>
          <w:szCs w:val="24"/>
          <w:lang w:eastAsia="ru-RU"/>
        </w:rPr>
        <w:t xml:space="preserve"> финансирования на прикрепившихся к МО лиц, включая оплату медицинской помощи </w:t>
      </w:r>
      <w:r w:rsidR="00D13306" w:rsidRPr="002752E7">
        <w:rPr>
          <w:rFonts w:ascii="Times New Roman" w:eastAsia="Times New Roman" w:hAnsi="Times New Roman"/>
          <w:bCs/>
          <w:sz w:val="24"/>
          <w:szCs w:val="24"/>
          <w:lang w:eastAsia="ru-RU"/>
        </w:rPr>
        <w:br/>
      </w:r>
      <w:r w:rsidRPr="009658BD">
        <w:rPr>
          <w:rFonts w:ascii="Times New Roman" w:eastAsia="Times New Roman" w:hAnsi="Times New Roman"/>
          <w:bCs/>
          <w:sz w:val="24"/>
          <w:szCs w:val="24"/>
          <w:lang w:eastAsia="ru-RU"/>
        </w:rPr>
        <w:t xml:space="preserve">по всем видам и условиям представляемой указанной МО медицинской помощи, с учетом показателей результативности деятельности </w:t>
      </w:r>
      <w:r w:rsidR="00D13306" w:rsidRPr="009658BD">
        <w:rPr>
          <w:rFonts w:ascii="Times New Roman" w:eastAsia="Times New Roman" w:hAnsi="Times New Roman"/>
          <w:bCs/>
          <w:sz w:val="24"/>
          <w:szCs w:val="24"/>
          <w:lang w:eastAsia="ru-RU"/>
        </w:rPr>
        <w:br/>
      </w:r>
      <w:r w:rsidRPr="009658BD">
        <w:rPr>
          <w:rFonts w:ascii="Times New Roman" w:eastAsia="Times New Roman" w:hAnsi="Times New Roman"/>
          <w:bCs/>
          <w:sz w:val="24"/>
          <w:szCs w:val="24"/>
          <w:lang w:eastAsia="ru-RU"/>
        </w:rPr>
        <w:t>МО, включая показатели объема медицинской помощи, в расчете на одно застрахованное лицо,</w:t>
      </w:r>
      <w:r w:rsidRPr="009658BD">
        <w:rPr>
          <w:rFonts w:ascii="Times New Roman" w:hAnsi="Times New Roman"/>
          <w:sz w:val="24"/>
          <w:szCs w:val="24"/>
        </w:rPr>
        <w:t xml:space="preserve"> определенный на основе нормативов объемов медицинской помощи и финансовых затрат на единицу объема медицинской помощи, установленных ТП ОМС</w:t>
      </w:r>
      <w:r w:rsidRPr="009658BD">
        <w:rPr>
          <w:rFonts w:ascii="Times New Roman" w:eastAsia="Times New Roman" w:hAnsi="Times New Roman"/>
          <w:bCs/>
          <w:sz w:val="24"/>
          <w:szCs w:val="24"/>
          <w:lang w:eastAsia="ru-RU"/>
        </w:rPr>
        <w:t>, составляет</w:t>
      </w:r>
      <w:proofErr w:type="gramEnd"/>
      <w:r w:rsidRPr="009658BD">
        <w:rPr>
          <w:rFonts w:ascii="Times New Roman" w:eastAsia="Times New Roman" w:hAnsi="Times New Roman"/>
          <w:bCs/>
          <w:sz w:val="24"/>
          <w:szCs w:val="24"/>
          <w:lang w:eastAsia="ru-RU"/>
        </w:rPr>
        <w:t xml:space="preserve"> </w:t>
      </w:r>
      <w:r w:rsidR="00D74D95" w:rsidRPr="009658BD">
        <w:rPr>
          <w:rFonts w:ascii="Times New Roman" w:eastAsia="Times New Roman" w:hAnsi="Times New Roman"/>
          <w:bCs/>
          <w:sz w:val="24"/>
          <w:szCs w:val="24"/>
          <w:lang w:eastAsia="ru-RU"/>
        </w:rPr>
        <w:t>14 </w:t>
      </w:r>
      <w:r w:rsidR="005C1D03">
        <w:rPr>
          <w:rFonts w:ascii="Times New Roman" w:eastAsia="Times New Roman" w:hAnsi="Times New Roman"/>
          <w:bCs/>
          <w:sz w:val="24"/>
          <w:szCs w:val="24"/>
          <w:lang w:eastAsia="ru-RU"/>
        </w:rPr>
        <w:t>9</w:t>
      </w:r>
      <w:r w:rsidR="00D74D95" w:rsidRPr="009658BD">
        <w:rPr>
          <w:rFonts w:ascii="Times New Roman" w:eastAsia="Times New Roman" w:hAnsi="Times New Roman"/>
          <w:bCs/>
          <w:sz w:val="24"/>
          <w:szCs w:val="24"/>
          <w:lang w:eastAsia="ru-RU"/>
        </w:rPr>
        <w:t>82,</w:t>
      </w:r>
      <w:r w:rsidR="005C1D03">
        <w:rPr>
          <w:rFonts w:ascii="Times New Roman" w:eastAsia="Times New Roman" w:hAnsi="Times New Roman"/>
          <w:bCs/>
          <w:sz w:val="24"/>
          <w:szCs w:val="24"/>
          <w:lang w:eastAsia="ru-RU"/>
        </w:rPr>
        <w:t>58</w:t>
      </w:r>
      <w:r w:rsidR="00CF4D4F" w:rsidRPr="009658BD">
        <w:rPr>
          <w:rFonts w:ascii="Times New Roman" w:eastAsia="Times New Roman" w:hAnsi="Times New Roman"/>
          <w:bCs/>
          <w:sz w:val="24"/>
          <w:szCs w:val="24"/>
          <w:lang w:eastAsia="ru-RU"/>
        </w:rPr>
        <w:t xml:space="preserve"> </w:t>
      </w:r>
      <w:r w:rsidRPr="009658BD">
        <w:rPr>
          <w:rFonts w:ascii="Times New Roman" w:eastAsia="Times New Roman" w:hAnsi="Times New Roman"/>
          <w:bCs/>
          <w:sz w:val="24"/>
          <w:szCs w:val="24"/>
          <w:lang w:eastAsia="ru-RU"/>
        </w:rPr>
        <w:t>рубл</w:t>
      </w:r>
      <w:r w:rsidR="002560ED" w:rsidRPr="009658BD">
        <w:rPr>
          <w:rFonts w:ascii="Times New Roman" w:eastAsia="Times New Roman" w:hAnsi="Times New Roman"/>
          <w:bCs/>
          <w:sz w:val="24"/>
          <w:szCs w:val="24"/>
          <w:lang w:eastAsia="ru-RU"/>
        </w:rPr>
        <w:t>я</w:t>
      </w:r>
      <w:r w:rsidRPr="009658BD">
        <w:rPr>
          <w:rFonts w:ascii="Times New Roman" w:eastAsia="Times New Roman" w:hAnsi="Times New Roman"/>
          <w:bCs/>
          <w:sz w:val="24"/>
          <w:szCs w:val="24"/>
          <w:lang w:eastAsia="ru-RU"/>
        </w:rPr>
        <w:t>.</w:t>
      </w:r>
    </w:p>
    <w:p w:rsidR="00282921" w:rsidRPr="002752E7" w:rsidRDefault="00282921" w:rsidP="0084706F">
      <w:pPr>
        <w:widowControl w:val="0"/>
        <w:shd w:val="clear" w:color="auto" w:fill="FFFFFF" w:themeFill="background1"/>
        <w:tabs>
          <w:tab w:val="left" w:pos="5205"/>
        </w:tabs>
        <w:autoSpaceDE w:val="0"/>
        <w:autoSpaceDN w:val="0"/>
        <w:spacing w:after="0" w:line="240" w:lineRule="auto"/>
        <w:ind w:firstLine="709"/>
        <w:jc w:val="both"/>
        <w:rPr>
          <w:rFonts w:ascii="Times New Roman" w:hAnsi="Times New Roman"/>
          <w:sz w:val="24"/>
          <w:szCs w:val="24"/>
          <w:shd w:val="clear" w:color="auto" w:fill="EAF1DD"/>
        </w:rPr>
      </w:pPr>
      <w:proofErr w:type="gramStart"/>
      <w:r w:rsidRPr="009658BD">
        <w:rPr>
          <w:rFonts w:ascii="Times New Roman" w:hAnsi="Times New Roman"/>
          <w:bCs/>
          <w:sz w:val="24"/>
          <w:szCs w:val="24"/>
        </w:rPr>
        <w:t>Размер среднего</w:t>
      </w:r>
      <w:r w:rsidRPr="009658BD">
        <w:rPr>
          <w:rFonts w:ascii="Times New Roman" w:hAnsi="Times New Roman"/>
          <w:bCs/>
          <w:sz w:val="24"/>
          <w:szCs w:val="24"/>
          <w:shd w:val="clear" w:color="auto" w:fill="FFFFFF" w:themeFill="background1"/>
        </w:rPr>
        <w:t xml:space="preserve"> </w:t>
      </w:r>
      <w:proofErr w:type="spellStart"/>
      <w:r w:rsidRPr="009658BD">
        <w:rPr>
          <w:rFonts w:ascii="Times New Roman" w:hAnsi="Times New Roman"/>
          <w:bCs/>
          <w:sz w:val="24"/>
          <w:szCs w:val="24"/>
          <w:shd w:val="clear" w:color="auto" w:fill="FFFFFF" w:themeFill="background1"/>
        </w:rPr>
        <w:t>подушевого</w:t>
      </w:r>
      <w:proofErr w:type="spellEnd"/>
      <w:r w:rsidRPr="009658BD">
        <w:rPr>
          <w:rFonts w:ascii="Times New Roman" w:hAnsi="Times New Roman"/>
          <w:bCs/>
          <w:sz w:val="24"/>
          <w:szCs w:val="24"/>
          <w:shd w:val="clear" w:color="auto" w:fill="FFFFFF" w:themeFill="background1"/>
        </w:rPr>
        <w:t xml:space="preserve"> норматива</w:t>
      </w:r>
      <w:r w:rsidRPr="009658BD">
        <w:rPr>
          <w:rFonts w:ascii="Times New Roman" w:hAnsi="Times New Roman"/>
          <w:bCs/>
          <w:sz w:val="24"/>
          <w:szCs w:val="24"/>
        </w:rPr>
        <w:t xml:space="preserve"> финансирования на прикрепившихся к МО лиц, включая оплату медицинской помощи </w:t>
      </w:r>
      <w:r w:rsidRPr="009658BD">
        <w:rPr>
          <w:rFonts w:ascii="Times New Roman" w:hAnsi="Times New Roman"/>
          <w:bCs/>
          <w:sz w:val="24"/>
          <w:szCs w:val="24"/>
        </w:rPr>
        <w:br/>
        <w:t xml:space="preserve">по всем видам и условиям представляемой указанной МО медицинской помощи, не включает средства, направляемые на оплату медицинской помощи, оказываемой </w:t>
      </w:r>
      <w:r w:rsidRPr="002752E7">
        <w:rPr>
          <w:rFonts w:ascii="Times New Roman" w:hAnsi="Times New Roman"/>
          <w:bCs/>
          <w:sz w:val="24"/>
          <w:szCs w:val="24"/>
        </w:rPr>
        <w:t>застрахованным лицам за пределами субъекта РФ.</w:t>
      </w:r>
      <w:proofErr w:type="gramEnd"/>
    </w:p>
    <w:p w:rsidR="00282921" w:rsidRPr="002752E7" w:rsidRDefault="00282921" w:rsidP="0084706F">
      <w:pPr>
        <w:shd w:val="clear" w:color="auto" w:fill="FFFFFF" w:themeFill="background1"/>
        <w:spacing w:after="0" w:line="240" w:lineRule="auto"/>
        <w:ind w:firstLine="708"/>
        <w:jc w:val="both"/>
        <w:rPr>
          <w:rFonts w:ascii="Times New Roman" w:hAnsi="Times New Roman"/>
          <w:bCs/>
          <w:sz w:val="24"/>
          <w:szCs w:val="24"/>
        </w:rPr>
      </w:pPr>
      <w:r w:rsidRPr="002752E7">
        <w:rPr>
          <w:rFonts w:ascii="Times New Roman" w:hAnsi="Times New Roman"/>
          <w:bCs/>
          <w:sz w:val="24"/>
          <w:szCs w:val="24"/>
        </w:rPr>
        <w:t>Размер базового</w:t>
      </w:r>
      <w:r w:rsidR="000052E3" w:rsidRPr="002752E7">
        <w:rPr>
          <w:rFonts w:ascii="Times New Roman" w:hAnsi="Times New Roman"/>
          <w:bCs/>
          <w:sz w:val="24"/>
          <w:szCs w:val="24"/>
        </w:rPr>
        <w:t xml:space="preserve"> (среднего)</w:t>
      </w:r>
      <w:r w:rsidRPr="002752E7">
        <w:rPr>
          <w:rFonts w:ascii="Times New Roman" w:hAnsi="Times New Roman"/>
          <w:bCs/>
          <w:sz w:val="24"/>
          <w:szCs w:val="24"/>
        </w:rPr>
        <w:t xml:space="preserve"> </w:t>
      </w:r>
      <w:proofErr w:type="spellStart"/>
      <w:r w:rsidRPr="002752E7">
        <w:rPr>
          <w:rFonts w:ascii="Times New Roman" w:hAnsi="Times New Roman"/>
          <w:bCs/>
          <w:sz w:val="24"/>
          <w:szCs w:val="24"/>
        </w:rPr>
        <w:t>подушевого</w:t>
      </w:r>
      <w:proofErr w:type="spellEnd"/>
      <w:r w:rsidRPr="002752E7">
        <w:rPr>
          <w:rFonts w:ascii="Times New Roman" w:hAnsi="Times New Roman"/>
          <w:bCs/>
          <w:sz w:val="24"/>
          <w:szCs w:val="24"/>
        </w:rPr>
        <w:t xml:space="preserve"> норматива финансирования в соответствии с перечнем расходов </w:t>
      </w:r>
      <w:r w:rsidRPr="002752E7">
        <w:rPr>
          <w:rFonts w:ascii="Times New Roman" w:hAnsi="Times New Roman"/>
          <w:bCs/>
          <w:sz w:val="24"/>
          <w:szCs w:val="24"/>
          <w:shd w:val="clear" w:color="auto" w:fill="FFFFFF" w:themeFill="background1"/>
        </w:rPr>
        <w:t xml:space="preserve">на оказание </w:t>
      </w:r>
      <w:r w:rsidRPr="002752E7">
        <w:rPr>
          <w:rFonts w:ascii="Times New Roman" w:hAnsi="Times New Roman"/>
          <w:bCs/>
          <w:sz w:val="24"/>
          <w:szCs w:val="24"/>
        </w:rPr>
        <w:t xml:space="preserve">медицинской помощи, финансовое обеспечение которых осуществляется по </w:t>
      </w:r>
      <w:proofErr w:type="spellStart"/>
      <w:r w:rsidRPr="002752E7">
        <w:rPr>
          <w:rFonts w:ascii="Times New Roman" w:hAnsi="Times New Roman"/>
          <w:bCs/>
          <w:sz w:val="24"/>
          <w:szCs w:val="24"/>
        </w:rPr>
        <w:t>подушевому</w:t>
      </w:r>
      <w:proofErr w:type="spellEnd"/>
      <w:r w:rsidRPr="002752E7">
        <w:rPr>
          <w:rFonts w:ascii="Times New Roman" w:hAnsi="Times New Roman"/>
          <w:bCs/>
          <w:sz w:val="24"/>
          <w:szCs w:val="24"/>
        </w:rPr>
        <w:t xml:space="preserve"> нормативу финансирования на прикрепившихся лиц, составляет на </w:t>
      </w:r>
      <w:r w:rsidRPr="00253B9C">
        <w:rPr>
          <w:rFonts w:ascii="Times New Roman" w:hAnsi="Times New Roman"/>
          <w:bCs/>
          <w:sz w:val="24"/>
          <w:szCs w:val="24"/>
        </w:rPr>
        <w:t>год</w:t>
      </w:r>
      <w:r w:rsidR="000052E3" w:rsidRPr="00253B9C">
        <w:rPr>
          <w:rFonts w:ascii="Times New Roman" w:hAnsi="Times New Roman"/>
          <w:bCs/>
          <w:sz w:val="24"/>
          <w:szCs w:val="24"/>
        </w:rPr>
        <w:t xml:space="preserve"> </w:t>
      </w:r>
      <w:r w:rsidR="00CF4D4F" w:rsidRPr="00253B9C">
        <w:rPr>
          <w:rFonts w:ascii="Times New Roman" w:hAnsi="Times New Roman"/>
          <w:sz w:val="24"/>
          <w:szCs w:val="24"/>
        </w:rPr>
        <w:t>3</w:t>
      </w:r>
      <w:r w:rsidR="00253B9C" w:rsidRPr="00253B9C">
        <w:rPr>
          <w:rFonts w:ascii="Times New Roman" w:hAnsi="Times New Roman"/>
          <w:sz w:val="24"/>
          <w:szCs w:val="24"/>
        </w:rPr>
        <w:t> 1</w:t>
      </w:r>
      <w:r w:rsidR="005C1D03">
        <w:rPr>
          <w:rFonts w:ascii="Times New Roman" w:hAnsi="Times New Roman"/>
          <w:sz w:val="24"/>
          <w:szCs w:val="24"/>
        </w:rPr>
        <w:t>62,</w:t>
      </w:r>
      <w:r w:rsidR="00253B9C" w:rsidRPr="00253B9C">
        <w:rPr>
          <w:rFonts w:ascii="Times New Roman" w:hAnsi="Times New Roman"/>
          <w:sz w:val="24"/>
          <w:szCs w:val="24"/>
        </w:rPr>
        <w:t>4</w:t>
      </w:r>
      <w:r w:rsidR="005C1D03">
        <w:rPr>
          <w:rFonts w:ascii="Times New Roman" w:hAnsi="Times New Roman"/>
          <w:sz w:val="24"/>
          <w:szCs w:val="24"/>
        </w:rPr>
        <w:t>1</w:t>
      </w:r>
      <w:r w:rsidR="009B6C70" w:rsidRPr="00253B9C">
        <w:rPr>
          <w:rFonts w:ascii="Times New Roman" w:hAnsi="Times New Roman"/>
          <w:sz w:val="24"/>
          <w:szCs w:val="24"/>
        </w:rPr>
        <w:t xml:space="preserve"> рубля (</w:t>
      </w:r>
      <w:r w:rsidR="00CF4D4F" w:rsidRPr="00253B9C">
        <w:rPr>
          <w:rFonts w:ascii="Times New Roman" w:hAnsi="Times New Roman"/>
          <w:sz w:val="24"/>
          <w:szCs w:val="24"/>
        </w:rPr>
        <w:t>2</w:t>
      </w:r>
      <w:r w:rsidR="00253B9C" w:rsidRPr="00253B9C">
        <w:rPr>
          <w:rFonts w:ascii="Times New Roman" w:hAnsi="Times New Roman"/>
          <w:sz w:val="24"/>
          <w:szCs w:val="24"/>
        </w:rPr>
        <w:t>63,</w:t>
      </w:r>
      <w:r w:rsidR="005C1D03">
        <w:rPr>
          <w:rFonts w:ascii="Times New Roman" w:hAnsi="Times New Roman"/>
          <w:sz w:val="24"/>
          <w:szCs w:val="24"/>
        </w:rPr>
        <w:t>53</w:t>
      </w:r>
      <w:r w:rsidR="00CF4D4F" w:rsidRPr="00253B9C">
        <w:rPr>
          <w:rFonts w:ascii="Times New Roman" w:hAnsi="Times New Roman"/>
          <w:sz w:val="24"/>
          <w:szCs w:val="24"/>
        </w:rPr>
        <w:t xml:space="preserve"> </w:t>
      </w:r>
      <w:r w:rsidRPr="00253B9C">
        <w:rPr>
          <w:rFonts w:ascii="Times New Roman" w:hAnsi="Times New Roman"/>
          <w:bCs/>
          <w:sz w:val="24"/>
          <w:szCs w:val="24"/>
        </w:rPr>
        <w:t>рубл</w:t>
      </w:r>
      <w:r w:rsidR="002560ED" w:rsidRPr="00253B9C">
        <w:rPr>
          <w:rFonts w:ascii="Times New Roman" w:hAnsi="Times New Roman"/>
          <w:bCs/>
          <w:sz w:val="24"/>
          <w:szCs w:val="24"/>
        </w:rPr>
        <w:t>я</w:t>
      </w:r>
      <w:r w:rsidRPr="00253B9C">
        <w:rPr>
          <w:rFonts w:ascii="Times New Roman" w:hAnsi="Times New Roman"/>
          <w:bCs/>
          <w:sz w:val="24"/>
          <w:szCs w:val="24"/>
        </w:rPr>
        <w:t xml:space="preserve"> в </w:t>
      </w:r>
      <w:r w:rsidRPr="002752E7">
        <w:rPr>
          <w:rFonts w:ascii="Times New Roman" w:hAnsi="Times New Roman"/>
          <w:bCs/>
          <w:sz w:val="24"/>
          <w:szCs w:val="24"/>
        </w:rPr>
        <w:t>месяц).</w:t>
      </w:r>
    </w:p>
    <w:p w:rsidR="00E35EDC" w:rsidRPr="000500BB" w:rsidRDefault="00E35EDC" w:rsidP="008615E9">
      <w:pPr>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Для расчета дифференцированного </w:t>
      </w:r>
      <w:proofErr w:type="spellStart"/>
      <w:r w:rsidRPr="002752E7">
        <w:rPr>
          <w:rFonts w:ascii="Times New Roman" w:hAnsi="Times New Roman"/>
          <w:sz w:val="24"/>
          <w:szCs w:val="24"/>
        </w:rPr>
        <w:t>подушевого</w:t>
      </w:r>
      <w:proofErr w:type="spellEnd"/>
      <w:r w:rsidRPr="002752E7">
        <w:rPr>
          <w:rFonts w:ascii="Times New Roman" w:hAnsi="Times New Roman"/>
          <w:sz w:val="24"/>
          <w:szCs w:val="24"/>
        </w:rPr>
        <w:t xml:space="preserve"> норматива финансирования </w:t>
      </w:r>
      <w:r w:rsidRPr="002752E7">
        <w:rPr>
          <w:rFonts w:ascii="Times New Roman" w:hAnsi="Times New Roman"/>
          <w:bCs/>
          <w:sz w:val="24"/>
          <w:szCs w:val="24"/>
        </w:rPr>
        <w:t>на прикрепившихся лиц по всем видам и условиям оказания медицинской помощи</w:t>
      </w:r>
      <w:r w:rsidRPr="002752E7">
        <w:rPr>
          <w:rFonts w:ascii="Times New Roman" w:hAnsi="Times New Roman"/>
          <w:sz w:val="24"/>
          <w:szCs w:val="24"/>
        </w:rPr>
        <w:t xml:space="preserve"> </w:t>
      </w:r>
      <w:r w:rsidR="00501E4D" w:rsidRPr="002752E7">
        <w:rPr>
          <w:rFonts w:ascii="Times New Roman" w:hAnsi="Times New Roman"/>
          <w:sz w:val="24"/>
          <w:szCs w:val="24"/>
        </w:rPr>
        <w:t>(</w:t>
      </w:r>
      <w:r w:rsidR="00501E4D" w:rsidRPr="000500BB">
        <w:rPr>
          <w:rFonts w:ascii="Times New Roman" w:hAnsi="Times New Roman"/>
          <w:sz w:val="24"/>
          <w:szCs w:val="24"/>
        </w:rPr>
        <w:t xml:space="preserve">Приложение </w:t>
      </w:r>
      <w:r w:rsidR="002B74C0" w:rsidRPr="000500BB">
        <w:rPr>
          <w:rFonts w:ascii="Times New Roman" w:hAnsi="Times New Roman"/>
          <w:sz w:val="24"/>
          <w:szCs w:val="24"/>
          <w:shd w:val="clear" w:color="auto" w:fill="FFFFFF" w:themeFill="background1"/>
        </w:rPr>
        <w:t>3</w:t>
      </w:r>
      <w:r w:rsidR="00F51F4C" w:rsidRPr="000500BB">
        <w:rPr>
          <w:rFonts w:ascii="Times New Roman" w:hAnsi="Times New Roman"/>
          <w:sz w:val="24"/>
          <w:szCs w:val="24"/>
          <w:shd w:val="clear" w:color="auto" w:fill="FFFFFF" w:themeFill="background1"/>
        </w:rPr>
        <w:t>6</w:t>
      </w:r>
      <w:r w:rsidR="00501E4D" w:rsidRPr="000500BB">
        <w:rPr>
          <w:rFonts w:ascii="Times New Roman" w:hAnsi="Times New Roman"/>
          <w:sz w:val="24"/>
          <w:szCs w:val="24"/>
        </w:rPr>
        <w:t xml:space="preserve"> (3.6)) </w:t>
      </w:r>
      <w:r w:rsidRPr="000500BB">
        <w:rPr>
          <w:rFonts w:ascii="Times New Roman" w:hAnsi="Times New Roman"/>
          <w:sz w:val="24"/>
          <w:szCs w:val="24"/>
        </w:rPr>
        <w:t>к</w:t>
      </w:r>
      <w:r w:rsidR="0089653B" w:rsidRPr="000500BB">
        <w:rPr>
          <w:rFonts w:ascii="Times New Roman" w:hAnsi="Times New Roman"/>
          <w:sz w:val="24"/>
          <w:szCs w:val="24"/>
        </w:rPr>
        <w:t xml:space="preserve"> </w:t>
      </w:r>
      <w:proofErr w:type="spellStart"/>
      <w:r w:rsidR="0089653B" w:rsidRPr="000500BB">
        <w:rPr>
          <w:rFonts w:ascii="Times New Roman" w:hAnsi="Times New Roman"/>
          <w:sz w:val="24"/>
          <w:szCs w:val="24"/>
        </w:rPr>
        <w:t>подушевому</w:t>
      </w:r>
      <w:proofErr w:type="spellEnd"/>
      <w:r w:rsidR="0089653B" w:rsidRPr="000500BB">
        <w:rPr>
          <w:rFonts w:ascii="Times New Roman" w:hAnsi="Times New Roman"/>
          <w:sz w:val="24"/>
          <w:szCs w:val="24"/>
        </w:rPr>
        <w:t xml:space="preserve"> нормативу применя</w:t>
      </w:r>
      <w:r w:rsidRPr="000500BB">
        <w:rPr>
          <w:rFonts w:ascii="Times New Roman" w:hAnsi="Times New Roman"/>
          <w:sz w:val="24"/>
          <w:szCs w:val="24"/>
        </w:rPr>
        <w:t>ются:</w:t>
      </w:r>
    </w:p>
    <w:p w:rsidR="00467EB5" w:rsidRPr="000500BB" w:rsidRDefault="00AC588C" w:rsidP="0084706F">
      <w:pPr>
        <w:shd w:val="clear" w:color="auto" w:fill="FFFFFF" w:themeFill="background1"/>
        <w:spacing w:after="0" w:line="240" w:lineRule="auto"/>
        <w:ind w:firstLine="709"/>
        <w:jc w:val="both"/>
        <w:rPr>
          <w:rFonts w:ascii="Times New Roman" w:hAnsi="Times New Roman"/>
          <w:sz w:val="24"/>
          <w:szCs w:val="24"/>
        </w:rPr>
      </w:pPr>
      <m:oMath>
        <m:sSup>
          <m:sSupPr>
            <m:ctrlPr>
              <w:rPr>
                <w:rFonts w:ascii="Cambria Math" w:hAnsi="Cambria Math" w:cs="Cambria Math"/>
                <w:i/>
                <w:sz w:val="24"/>
                <w:szCs w:val="24"/>
              </w:rPr>
            </m:ctrlPr>
          </m:sSupPr>
          <m:e>
            <m:r>
              <w:rPr>
                <w:rFonts w:ascii="Cambria Math" w:hAnsi="Cambria Math" w:cs="Cambria Math"/>
                <w:sz w:val="24"/>
                <w:szCs w:val="24"/>
              </w:rPr>
              <m:t>КД</m:t>
            </m:r>
          </m:e>
          <m:sup>
            <m:r>
              <w:rPr>
                <w:rFonts w:ascii="Cambria Math" w:hAnsi="Cambria Math" w:cs="Cambria Math"/>
                <w:sz w:val="24"/>
                <w:szCs w:val="24"/>
                <w:lang w:val="en-US"/>
              </w:rPr>
              <m:t>i</m:t>
            </m:r>
          </m:sup>
        </m:sSup>
      </m:oMath>
      <w:r w:rsidR="00467EB5" w:rsidRPr="000500BB">
        <w:rPr>
          <w:rFonts w:ascii="Times New Roman" w:hAnsi="Times New Roman"/>
          <w:sz w:val="24"/>
          <w:szCs w:val="24"/>
        </w:rPr>
        <w:t xml:space="preserve">– коэффициент дифференциации </w:t>
      </w:r>
      <w:r w:rsidR="000F45E7" w:rsidRPr="000500BB">
        <w:rPr>
          <w:rFonts w:ascii="Times New Roman" w:hAnsi="Times New Roman"/>
          <w:iCs/>
          <w:sz w:val="24"/>
          <w:szCs w:val="24"/>
        </w:rPr>
        <w:t>для муниципальных образований для</w:t>
      </w:r>
      <w:r w:rsidR="000F45E7" w:rsidRPr="000500BB">
        <w:rPr>
          <w:rFonts w:ascii="Times New Roman" w:hAnsi="Times New Roman"/>
          <w:sz w:val="24"/>
          <w:szCs w:val="24"/>
        </w:rPr>
        <w:t xml:space="preserve"> </w:t>
      </w:r>
      <w:proofErr w:type="spellStart"/>
      <w:r w:rsidR="00467EB5" w:rsidRPr="000500BB">
        <w:rPr>
          <w:rFonts w:ascii="Times New Roman" w:hAnsi="Times New Roman"/>
          <w:sz w:val="24"/>
          <w:szCs w:val="24"/>
          <w:lang w:val="en-US"/>
        </w:rPr>
        <w:t>i</w:t>
      </w:r>
      <w:proofErr w:type="spellEnd"/>
      <w:r w:rsidR="00467EB5" w:rsidRPr="000500BB">
        <w:rPr>
          <w:rFonts w:ascii="Times New Roman" w:hAnsi="Times New Roman"/>
          <w:sz w:val="24"/>
          <w:szCs w:val="24"/>
        </w:rPr>
        <w:t>-той МО (Приложение 1</w:t>
      </w:r>
      <w:r w:rsidR="00852828" w:rsidRPr="000500BB">
        <w:rPr>
          <w:rFonts w:ascii="Times New Roman" w:hAnsi="Times New Roman"/>
          <w:sz w:val="24"/>
          <w:szCs w:val="24"/>
        </w:rPr>
        <w:t>1</w:t>
      </w:r>
      <w:r w:rsidR="00467EB5" w:rsidRPr="000500BB">
        <w:rPr>
          <w:rFonts w:ascii="Times New Roman" w:hAnsi="Times New Roman"/>
          <w:sz w:val="24"/>
          <w:szCs w:val="24"/>
        </w:rPr>
        <w:t xml:space="preserve"> (3.1));</w:t>
      </w:r>
    </w:p>
    <w:p w:rsidR="00467EB5" w:rsidRPr="000500BB" w:rsidRDefault="00AC588C" w:rsidP="008615E9">
      <w:pPr>
        <w:spacing w:after="0" w:line="240" w:lineRule="auto"/>
        <w:ind w:firstLine="709"/>
        <w:jc w:val="both"/>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КД</m:t>
            </m:r>
          </m:e>
          <m:sub>
            <m:r>
              <w:rPr>
                <w:rFonts w:ascii="Cambria Math" w:hAnsi="Cambria Math"/>
                <w:sz w:val="24"/>
                <w:szCs w:val="24"/>
              </w:rPr>
              <m:t>от</m:t>
            </m:r>
          </m:sub>
          <m:sup>
            <m:r>
              <w:rPr>
                <w:rFonts w:ascii="Cambria Math" w:hAnsi="Cambria Math"/>
                <w:sz w:val="24"/>
                <w:szCs w:val="24"/>
                <w:lang w:val="en-US"/>
              </w:rPr>
              <m:t>i</m:t>
            </m:r>
          </m:sup>
        </m:sSubSup>
      </m:oMath>
      <w:r w:rsidR="00467EB5" w:rsidRPr="000500BB">
        <w:rPr>
          <w:rFonts w:ascii="Times New Roman" w:hAnsi="Times New Roman"/>
          <w:sz w:val="24"/>
          <w:szCs w:val="24"/>
        </w:rPr>
        <w:t xml:space="preserve"> – коэффициент дифференциации, </w:t>
      </w:r>
      <w:r w:rsidR="00467EB5" w:rsidRPr="000500BB">
        <w:rPr>
          <w:rFonts w:ascii="Times New Roman" w:hAnsi="Times New Roman"/>
          <w:sz w:val="24"/>
          <w:szCs w:val="24"/>
          <w:shd w:val="clear" w:color="auto" w:fill="FFFFFF" w:themeFill="background1"/>
        </w:rPr>
        <w:t>применяемый к подразделениям</w:t>
      </w:r>
      <w:r w:rsidR="00023912" w:rsidRPr="000500BB">
        <w:rPr>
          <w:rFonts w:ascii="Times New Roman" w:hAnsi="Times New Roman"/>
          <w:sz w:val="24"/>
          <w:szCs w:val="24"/>
          <w:shd w:val="clear" w:color="auto" w:fill="FFFFFF" w:themeFill="background1"/>
        </w:rPr>
        <w:t>,</w:t>
      </w:r>
      <w:r w:rsidR="00467EB5" w:rsidRPr="000500BB">
        <w:rPr>
          <w:rFonts w:ascii="Times New Roman" w:eastAsia="Times New Roman" w:hAnsi="Times New Roman"/>
          <w:sz w:val="24"/>
          <w:szCs w:val="24"/>
          <w:lang w:eastAsia="ru-RU"/>
        </w:rPr>
        <w:t xml:space="preserve"> расположенным в сельской местности, отдаленных территориях, поселках городского типа и малых городах с численностью населения до 50 тысяч человек </w:t>
      </w:r>
      <w:r w:rsidR="00467EB5" w:rsidRPr="000500BB">
        <w:rPr>
          <w:rFonts w:ascii="Times New Roman" w:eastAsia="Times New Roman" w:hAnsi="Times New Roman"/>
          <w:sz w:val="24"/>
          <w:szCs w:val="24"/>
          <w:shd w:val="clear" w:color="auto" w:fill="FFFFFF" w:themeFill="background1"/>
          <w:lang w:eastAsia="ru-RU"/>
        </w:rPr>
        <w:t>с учетом</w:t>
      </w:r>
      <w:r w:rsidR="00467EB5" w:rsidRPr="000500BB">
        <w:rPr>
          <w:rFonts w:ascii="Times New Roman" w:eastAsia="Times New Roman" w:hAnsi="Times New Roman"/>
          <w:sz w:val="24"/>
          <w:szCs w:val="24"/>
          <w:lang w:eastAsia="ru-RU"/>
        </w:rPr>
        <w:t xml:space="preserve"> расходов </w:t>
      </w:r>
      <w:r w:rsidR="00D13306" w:rsidRPr="000500BB">
        <w:rPr>
          <w:rFonts w:ascii="Times New Roman" w:eastAsia="Times New Roman" w:hAnsi="Times New Roman"/>
          <w:sz w:val="24"/>
          <w:szCs w:val="24"/>
          <w:lang w:eastAsia="ru-RU"/>
        </w:rPr>
        <w:br/>
      </w:r>
      <w:r w:rsidR="00467EB5" w:rsidRPr="000500BB">
        <w:rPr>
          <w:rFonts w:ascii="Times New Roman" w:eastAsia="Times New Roman" w:hAnsi="Times New Roman"/>
          <w:sz w:val="24"/>
          <w:szCs w:val="24"/>
          <w:lang w:eastAsia="ru-RU"/>
        </w:rPr>
        <w:t>на их содержание и оплату труда персонала, определенный для i-той МО</w:t>
      </w:r>
      <w:r w:rsidR="00467EB5" w:rsidRPr="000500BB">
        <w:rPr>
          <w:rFonts w:ascii="Times New Roman" w:hAnsi="Times New Roman"/>
          <w:sz w:val="24"/>
          <w:szCs w:val="24"/>
        </w:rPr>
        <w:t xml:space="preserve"> </w:t>
      </w:r>
      <w:r w:rsidR="00467EB5" w:rsidRPr="000500BB">
        <w:rPr>
          <w:rFonts w:ascii="Times New Roman" w:hAnsi="Times New Roman"/>
          <w:spacing w:val="1"/>
          <w:sz w:val="24"/>
          <w:szCs w:val="24"/>
        </w:rPr>
        <w:t xml:space="preserve">(Приложение </w:t>
      </w:r>
      <w:r w:rsidR="00F51F4C" w:rsidRPr="000500BB">
        <w:rPr>
          <w:rFonts w:ascii="Times New Roman" w:hAnsi="Times New Roman"/>
          <w:spacing w:val="1"/>
          <w:sz w:val="24"/>
          <w:szCs w:val="24"/>
        </w:rPr>
        <w:t>36</w:t>
      </w:r>
      <w:r w:rsidR="00467EB5" w:rsidRPr="000500BB">
        <w:rPr>
          <w:rFonts w:ascii="Times New Roman" w:hAnsi="Times New Roman"/>
          <w:spacing w:val="1"/>
          <w:sz w:val="24"/>
          <w:szCs w:val="24"/>
        </w:rPr>
        <w:t xml:space="preserve"> (3.6.));</w:t>
      </w:r>
    </w:p>
    <w:p w:rsidR="00162367" w:rsidRPr="000500BB" w:rsidRDefault="00AC588C" w:rsidP="00DF531A">
      <w:pPr>
        <w:spacing w:after="0" w:line="240" w:lineRule="auto"/>
        <w:ind w:firstLine="709"/>
        <w:jc w:val="both"/>
        <w:rPr>
          <w:rFonts w:ascii="Times New Roman" w:hAnsi="Times New Roman"/>
          <w:sz w:val="24"/>
          <w:szCs w:val="24"/>
        </w:rPr>
      </w:pPr>
      <m:oMath>
        <m:sSubSup>
          <m:sSubSupPr>
            <m:ctrlPr>
              <w:rPr>
                <w:rFonts w:ascii="Cambria Math" w:hAnsi="Cambria Math"/>
                <w:sz w:val="24"/>
                <w:szCs w:val="24"/>
              </w:rPr>
            </m:ctrlPr>
          </m:sSubSupPr>
          <m:e>
            <m:r>
              <w:rPr>
                <w:rFonts w:ascii="Cambria Math" w:hAnsi="Cambria Math"/>
                <w:sz w:val="24"/>
                <w:szCs w:val="24"/>
              </w:rPr>
              <m:t>КД</m:t>
            </m:r>
          </m:e>
          <m:sub>
            <m:r>
              <w:rPr>
                <w:rFonts w:ascii="Cambria Math" w:hAnsi="Cambria Math"/>
                <w:sz w:val="24"/>
                <w:szCs w:val="24"/>
              </w:rPr>
              <m:t>зп</m:t>
            </m:r>
          </m:sub>
          <m:sup>
            <m:r>
              <w:rPr>
                <w:rFonts w:ascii="Cambria Math" w:hAnsi="Cambria Math"/>
                <w:sz w:val="24"/>
                <w:szCs w:val="24"/>
                <w:lang w:val="en-US"/>
              </w:rPr>
              <m:t>i</m:t>
            </m:r>
          </m:sup>
        </m:sSubSup>
      </m:oMath>
      <w:r w:rsidR="00162367" w:rsidRPr="000500BB">
        <w:rPr>
          <w:rFonts w:ascii="Times New Roman" w:hAnsi="Times New Roman"/>
          <w:sz w:val="24"/>
          <w:szCs w:val="24"/>
        </w:rPr>
        <w:t xml:space="preserve"> - коэффициент достижения целевых показателей уровня заработной платы медицинских работников, установленных «дорожной картой» развития здравоохранения в Красноярском крае, для </w:t>
      </w:r>
      <w:proofErr w:type="spellStart"/>
      <w:r w:rsidR="00162367" w:rsidRPr="000500BB">
        <w:rPr>
          <w:rFonts w:ascii="Times New Roman" w:hAnsi="Times New Roman"/>
          <w:sz w:val="24"/>
          <w:szCs w:val="24"/>
          <w:lang w:val="en-US"/>
        </w:rPr>
        <w:t>i</w:t>
      </w:r>
      <w:proofErr w:type="spellEnd"/>
      <w:r w:rsidR="00162367" w:rsidRPr="000500BB">
        <w:rPr>
          <w:rFonts w:ascii="Times New Roman" w:hAnsi="Times New Roman"/>
          <w:sz w:val="24"/>
          <w:szCs w:val="24"/>
        </w:rPr>
        <w:t xml:space="preserve">-той МО </w:t>
      </w:r>
      <w:r w:rsidR="00162367" w:rsidRPr="000500BB">
        <w:rPr>
          <w:rFonts w:ascii="Times New Roman" w:hAnsi="Times New Roman"/>
          <w:spacing w:val="1"/>
          <w:sz w:val="24"/>
          <w:szCs w:val="24"/>
        </w:rPr>
        <w:t xml:space="preserve">(Приложение </w:t>
      </w:r>
      <w:r w:rsidR="002B74C0" w:rsidRPr="000500BB">
        <w:rPr>
          <w:rFonts w:ascii="Times New Roman" w:hAnsi="Times New Roman"/>
          <w:spacing w:val="1"/>
          <w:sz w:val="24"/>
          <w:szCs w:val="24"/>
        </w:rPr>
        <w:t>3</w:t>
      </w:r>
      <w:r w:rsidR="00F51F4C" w:rsidRPr="000500BB">
        <w:rPr>
          <w:rFonts w:ascii="Times New Roman" w:hAnsi="Times New Roman"/>
          <w:spacing w:val="1"/>
          <w:sz w:val="24"/>
          <w:szCs w:val="24"/>
        </w:rPr>
        <w:t>6</w:t>
      </w:r>
      <w:r w:rsidR="00162367" w:rsidRPr="000500BB">
        <w:rPr>
          <w:rFonts w:ascii="Times New Roman" w:hAnsi="Times New Roman"/>
          <w:spacing w:val="1"/>
          <w:sz w:val="24"/>
          <w:szCs w:val="24"/>
        </w:rPr>
        <w:t xml:space="preserve"> (3.6.));</w:t>
      </w:r>
    </w:p>
    <w:p w:rsidR="00162367" w:rsidRPr="000500BB" w:rsidRDefault="00AC588C" w:rsidP="00DF531A">
      <w:pPr>
        <w:spacing w:after="0" w:line="240" w:lineRule="auto"/>
        <w:ind w:firstLine="709"/>
        <w:jc w:val="both"/>
        <w:rPr>
          <w:rFonts w:ascii="Times New Roman" w:hAnsi="Times New Roman"/>
          <w:spacing w:val="1"/>
          <w:sz w:val="24"/>
          <w:szCs w:val="24"/>
        </w:rPr>
      </w:pPr>
      <m:oMath>
        <m:sSubSup>
          <m:sSubSupPr>
            <m:ctrlPr>
              <w:rPr>
                <w:rFonts w:ascii="Cambria Math" w:hAnsi="Cambria Math"/>
                <w:sz w:val="24"/>
                <w:szCs w:val="24"/>
              </w:rPr>
            </m:ctrlPr>
          </m:sSubSupPr>
          <m:e>
            <m:r>
              <w:rPr>
                <w:rFonts w:ascii="Cambria Math" w:hAnsi="Cambria Math"/>
                <w:sz w:val="24"/>
                <w:szCs w:val="24"/>
              </w:rPr>
              <m:t>КД</m:t>
            </m:r>
          </m:e>
          <m:sub>
            <m:r>
              <w:rPr>
                <w:rFonts w:ascii="Cambria Math" w:hAnsi="Cambria Math"/>
                <w:sz w:val="24"/>
                <w:szCs w:val="24"/>
              </w:rPr>
              <m:t>пв</m:t>
            </m:r>
          </m:sub>
          <m:sup>
            <m:r>
              <w:rPr>
                <w:rFonts w:ascii="Cambria Math" w:hAnsi="Cambria Math"/>
                <w:sz w:val="24"/>
                <w:szCs w:val="24"/>
                <w:lang w:val="en-US"/>
              </w:rPr>
              <m:t>i</m:t>
            </m:r>
          </m:sup>
        </m:sSubSup>
      </m:oMath>
      <w:r w:rsidR="00162367" w:rsidRPr="000500BB">
        <w:rPr>
          <w:rFonts w:ascii="Times New Roman" w:hAnsi="Times New Roman"/>
          <w:sz w:val="24"/>
          <w:szCs w:val="24"/>
        </w:rPr>
        <w:t xml:space="preserve"> - коэффициент половозрастного состава для </w:t>
      </w:r>
      <w:proofErr w:type="spellStart"/>
      <w:r w:rsidR="00162367" w:rsidRPr="000500BB">
        <w:rPr>
          <w:rFonts w:ascii="Times New Roman" w:hAnsi="Times New Roman"/>
          <w:sz w:val="24"/>
          <w:szCs w:val="24"/>
          <w:lang w:val="en-US"/>
        </w:rPr>
        <w:t>i</w:t>
      </w:r>
      <w:proofErr w:type="spellEnd"/>
      <w:r w:rsidR="00162367" w:rsidRPr="000500BB">
        <w:rPr>
          <w:rFonts w:ascii="Times New Roman" w:hAnsi="Times New Roman"/>
          <w:sz w:val="24"/>
          <w:szCs w:val="24"/>
        </w:rPr>
        <w:t xml:space="preserve">-той МО </w:t>
      </w:r>
      <w:r w:rsidR="00162367" w:rsidRPr="000500BB">
        <w:rPr>
          <w:rFonts w:ascii="Times New Roman" w:hAnsi="Times New Roman"/>
          <w:spacing w:val="1"/>
          <w:sz w:val="24"/>
          <w:szCs w:val="24"/>
        </w:rPr>
        <w:t xml:space="preserve">(Приложение </w:t>
      </w:r>
      <w:r w:rsidR="002B74C0" w:rsidRPr="000500BB">
        <w:rPr>
          <w:rFonts w:ascii="Times New Roman" w:hAnsi="Times New Roman"/>
          <w:spacing w:val="1"/>
          <w:sz w:val="24"/>
          <w:szCs w:val="24"/>
        </w:rPr>
        <w:t>3</w:t>
      </w:r>
      <w:r w:rsidR="00F51F4C" w:rsidRPr="000500BB">
        <w:rPr>
          <w:rFonts w:ascii="Times New Roman" w:hAnsi="Times New Roman"/>
          <w:spacing w:val="1"/>
          <w:sz w:val="24"/>
          <w:szCs w:val="24"/>
        </w:rPr>
        <w:t>6</w:t>
      </w:r>
      <w:r w:rsidR="00162367" w:rsidRPr="000500BB">
        <w:rPr>
          <w:rFonts w:ascii="Times New Roman" w:hAnsi="Times New Roman"/>
          <w:spacing w:val="1"/>
          <w:sz w:val="24"/>
          <w:szCs w:val="24"/>
        </w:rPr>
        <w:t xml:space="preserve"> (3.6.));</w:t>
      </w:r>
    </w:p>
    <w:p w:rsidR="00286726" w:rsidRPr="000500BB" w:rsidRDefault="00AC588C" w:rsidP="00DF531A">
      <w:pPr>
        <w:spacing w:after="0" w:line="240" w:lineRule="auto"/>
        <w:ind w:firstLine="709"/>
        <w:jc w:val="both"/>
        <w:rPr>
          <w:rFonts w:ascii="Times New Roman" w:hAnsi="Times New Roman"/>
          <w:spacing w:val="1"/>
          <w:sz w:val="24"/>
          <w:szCs w:val="24"/>
        </w:rPr>
      </w:pPr>
      <m:oMath>
        <m:sSubSup>
          <m:sSubSupPr>
            <m:ctrlPr>
              <w:rPr>
                <w:rFonts w:ascii="Cambria Math" w:hAnsi="Cambria Math"/>
                <w:sz w:val="24"/>
                <w:szCs w:val="24"/>
              </w:rPr>
            </m:ctrlPr>
          </m:sSubSupPr>
          <m:e>
            <m:r>
              <m:rPr>
                <m:sty m:val="p"/>
              </m:rPr>
              <w:rPr>
                <w:rFonts w:ascii="Cambria Math" w:hAnsi="Cambria Math"/>
                <w:sz w:val="24"/>
                <w:szCs w:val="24"/>
              </w:rPr>
              <m:t>КД</m:t>
            </m:r>
          </m:e>
          <m:sub>
            <m:r>
              <m:rPr>
                <m:sty m:val="p"/>
              </m:rPr>
              <w:rPr>
                <w:rFonts w:ascii="Cambria Math" w:hAnsi="Cambria Math"/>
                <w:sz w:val="24"/>
                <w:szCs w:val="24"/>
              </w:rPr>
              <m:t>ур</m:t>
            </m:r>
          </m:sub>
          <m:sup>
            <m:r>
              <m:rPr>
                <m:sty m:val="p"/>
              </m:rPr>
              <w:rPr>
                <w:rFonts w:ascii="Cambria Math" w:hAnsi="Cambria Math"/>
                <w:sz w:val="24"/>
                <w:szCs w:val="24"/>
              </w:rPr>
              <m:t>i</m:t>
            </m:r>
          </m:sup>
        </m:sSubSup>
      </m:oMath>
      <w:r w:rsidR="00286726" w:rsidRPr="000500BB">
        <w:rPr>
          <w:rFonts w:ascii="Times New Roman" w:hAnsi="Times New Roman"/>
          <w:sz w:val="24"/>
          <w:szCs w:val="24"/>
        </w:rPr>
        <w:t>– коэффицие</w:t>
      </w:r>
      <w:r w:rsidR="00967FCD" w:rsidRPr="000500BB">
        <w:rPr>
          <w:rFonts w:ascii="Times New Roman" w:hAnsi="Times New Roman"/>
          <w:sz w:val="24"/>
          <w:szCs w:val="24"/>
        </w:rPr>
        <w:t>н</w:t>
      </w:r>
      <w:r w:rsidR="00286726" w:rsidRPr="000500BB">
        <w:rPr>
          <w:rFonts w:ascii="Times New Roman" w:hAnsi="Times New Roman"/>
          <w:sz w:val="24"/>
          <w:szCs w:val="24"/>
        </w:rPr>
        <w:t xml:space="preserve">т уровня </w:t>
      </w:r>
      <w:r w:rsidR="00994D4B" w:rsidRPr="000500BB">
        <w:rPr>
          <w:rFonts w:ascii="Times New Roman" w:hAnsi="Times New Roman"/>
          <w:sz w:val="24"/>
          <w:szCs w:val="24"/>
        </w:rPr>
        <w:t xml:space="preserve">расходов для </w:t>
      </w:r>
      <w:proofErr w:type="spellStart"/>
      <w:r w:rsidR="00994D4B" w:rsidRPr="000500BB">
        <w:rPr>
          <w:rFonts w:ascii="Times New Roman" w:hAnsi="Times New Roman"/>
          <w:sz w:val="24"/>
          <w:szCs w:val="24"/>
          <w:lang w:val="en-US"/>
        </w:rPr>
        <w:t>i</w:t>
      </w:r>
      <w:proofErr w:type="spellEnd"/>
      <w:r w:rsidR="00994D4B" w:rsidRPr="000500BB">
        <w:rPr>
          <w:rFonts w:ascii="Times New Roman" w:hAnsi="Times New Roman"/>
          <w:sz w:val="24"/>
          <w:szCs w:val="24"/>
        </w:rPr>
        <w:t>-той МО</w:t>
      </w:r>
      <w:r w:rsidR="00362861" w:rsidRPr="000500BB">
        <w:rPr>
          <w:rFonts w:ascii="Times New Roman" w:hAnsi="Times New Roman"/>
          <w:sz w:val="24"/>
          <w:szCs w:val="24"/>
        </w:rPr>
        <w:t xml:space="preserve"> </w:t>
      </w:r>
      <w:r w:rsidR="00286726" w:rsidRPr="000500BB">
        <w:rPr>
          <w:rFonts w:ascii="Times New Roman" w:hAnsi="Times New Roman"/>
          <w:spacing w:val="1"/>
          <w:sz w:val="24"/>
          <w:szCs w:val="24"/>
        </w:rPr>
        <w:t xml:space="preserve">(Приложение </w:t>
      </w:r>
      <w:r w:rsidR="002B74C0" w:rsidRPr="000500BB">
        <w:rPr>
          <w:rFonts w:ascii="Times New Roman" w:hAnsi="Times New Roman"/>
          <w:spacing w:val="1"/>
          <w:sz w:val="24"/>
          <w:szCs w:val="24"/>
        </w:rPr>
        <w:t>3</w:t>
      </w:r>
      <w:r w:rsidR="00F51F4C" w:rsidRPr="000500BB">
        <w:rPr>
          <w:rFonts w:ascii="Times New Roman" w:hAnsi="Times New Roman"/>
          <w:spacing w:val="1"/>
          <w:sz w:val="24"/>
          <w:szCs w:val="24"/>
        </w:rPr>
        <w:t>6</w:t>
      </w:r>
      <w:r w:rsidR="00286726" w:rsidRPr="000500BB">
        <w:rPr>
          <w:rFonts w:ascii="Times New Roman" w:hAnsi="Times New Roman"/>
          <w:spacing w:val="1"/>
          <w:sz w:val="24"/>
          <w:szCs w:val="24"/>
        </w:rPr>
        <w:t xml:space="preserve"> (3.6.));</w:t>
      </w:r>
    </w:p>
    <w:p w:rsidR="00023912" w:rsidRPr="000500BB" w:rsidRDefault="00286726" w:rsidP="008B419F">
      <w:pPr>
        <w:spacing w:after="0" w:line="240" w:lineRule="auto"/>
        <w:ind w:firstLine="709"/>
        <w:jc w:val="both"/>
        <w:rPr>
          <w:rFonts w:ascii="Times New Roman" w:hAnsi="Times New Roman"/>
          <w:spacing w:val="1"/>
          <w:sz w:val="24"/>
          <w:szCs w:val="24"/>
        </w:rPr>
      </w:pPr>
      <w:r w:rsidRPr="000500BB">
        <w:rPr>
          <w:rFonts w:ascii="Times New Roman" w:hAnsi="Times New Roman"/>
          <w:sz w:val="24"/>
          <w:szCs w:val="24"/>
        </w:rPr>
        <w:t xml:space="preserve">Фактический дифференцированный </w:t>
      </w:r>
      <w:proofErr w:type="spellStart"/>
      <w:r w:rsidRPr="000500BB">
        <w:rPr>
          <w:rFonts w:ascii="Times New Roman" w:hAnsi="Times New Roman"/>
          <w:sz w:val="24"/>
          <w:szCs w:val="24"/>
        </w:rPr>
        <w:t>подушевой</w:t>
      </w:r>
      <w:proofErr w:type="spellEnd"/>
      <w:r w:rsidRPr="000500BB">
        <w:rPr>
          <w:rFonts w:ascii="Times New Roman" w:hAnsi="Times New Roman"/>
          <w:sz w:val="24"/>
          <w:szCs w:val="24"/>
        </w:rPr>
        <w:t xml:space="preserve"> норматив финансирования на прикрепившихся к МО лиц по всем видам и условиям предоставляемой медицинской помощи (</w:t>
      </w:r>
      <m:oMath>
        <m:sSubSup>
          <m:sSubSupPr>
            <m:ctrlPr>
              <w:rPr>
                <w:rFonts w:ascii="Cambria Math" w:hAnsi="Cambria Math"/>
                <w:i/>
                <w:sz w:val="24"/>
                <w:szCs w:val="24"/>
              </w:rPr>
            </m:ctrlPr>
          </m:sSubSupPr>
          <m:e>
            <m:r>
              <w:rPr>
                <w:rFonts w:ascii="Cambria Math" w:hAnsi="Cambria Math"/>
                <w:sz w:val="24"/>
                <w:szCs w:val="24"/>
              </w:rPr>
              <m:t>ФДП</m:t>
            </m:r>
          </m:e>
          <m:sub>
            <m:r>
              <w:rPr>
                <w:rFonts w:ascii="Cambria Math" w:hAnsi="Cambria Math"/>
                <w:sz w:val="24"/>
                <w:szCs w:val="24"/>
              </w:rPr>
              <m:t>ВВП</m:t>
            </m:r>
          </m:sub>
          <m:sup>
            <m:r>
              <w:rPr>
                <w:rFonts w:ascii="Cambria Math" w:hAnsi="Cambria Math"/>
                <w:sz w:val="24"/>
                <w:szCs w:val="24"/>
                <w:lang w:val="en-US"/>
              </w:rPr>
              <m:t>i</m:t>
            </m:r>
          </m:sup>
        </m:sSubSup>
      </m:oMath>
      <w:r w:rsidRPr="000500BB">
        <w:rPr>
          <w:rFonts w:ascii="Times New Roman" w:hAnsi="Times New Roman"/>
          <w:sz w:val="24"/>
          <w:szCs w:val="24"/>
        </w:rPr>
        <w:t xml:space="preserve">) </w:t>
      </w:r>
      <w:r w:rsidRPr="000500BB">
        <w:rPr>
          <w:rFonts w:ascii="Times New Roman" w:hAnsi="Times New Roman"/>
          <w:spacing w:val="1"/>
          <w:sz w:val="24"/>
          <w:szCs w:val="24"/>
        </w:rPr>
        <w:t xml:space="preserve">(Приложение </w:t>
      </w:r>
      <w:r w:rsidR="002B74C0" w:rsidRPr="000500BB">
        <w:rPr>
          <w:rFonts w:ascii="Times New Roman" w:hAnsi="Times New Roman"/>
          <w:spacing w:val="1"/>
          <w:sz w:val="24"/>
          <w:szCs w:val="24"/>
        </w:rPr>
        <w:t>3</w:t>
      </w:r>
      <w:r w:rsidR="00F51F4C" w:rsidRPr="000500BB">
        <w:rPr>
          <w:rFonts w:ascii="Times New Roman" w:hAnsi="Times New Roman"/>
          <w:spacing w:val="1"/>
          <w:sz w:val="24"/>
          <w:szCs w:val="24"/>
        </w:rPr>
        <w:t>6</w:t>
      </w:r>
      <w:r w:rsidRPr="000500BB">
        <w:rPr>
          <w:rFonts w:ascii="Times New Roman" w:hAnsi="Times New Roman"/>
          <w:spacing w:val="1"/>
          <w:sz w:val="24"/>
          <w:szCs w:val="24"/>
        </w:rPr>
        <w:t xml:space="preserve"> (3.6.)).</w:t>
      </w:r>
    </w:p>
    <w:p w:rsidR="00436B0F" w:rsidRPr="002752E7" w:rsidRDefault="00436B0F" w:rsidP="00436B0F">
      <w:pPr>
        <w:spacing w:after="0" w:line="240" w:lineRule="auto"/>
        <w:ind w:firstLine="709"/>
        <w:jc w:val="both"/>
        <w:rPr>
          <w:rFonts w:ascii="Times New Roman" w:hAnsi="Times New Roman"/>
          <w:sz w:val="24"/>
          <w:szCs w:val="24"/>
        </w:rPr>
      </w:pPr>
      <w:r w:rsidRPr="000500BB">
        <w:rPr>
          <w:rFonts w:ascii="Times New Roman" w:hAnsi="Times New Roman"/>
          <w:sz w:val="24"/>
          <w:szCs w:val="24"/>
        </w:rPr>
        <w:t>Перечень показателей результативности деятельности медицинских организаций, имеющих прикрепившихся лиц (включая показатели объема медицинской помощи) и критерии их оценки (включая целевые значения)</w:t>
      </w:r>
      <w:proofErr w:type="gramStart"/>
      <w:r w:rsidRPr="000500BB">
        <w:rPr>
          <w:rFonts w:ascii="Times New Roman" w:hAnsi="Times New Roman"/>
          <w:sz w:val="24"/>
          <w:szCs w:val="24"/>
        </w:rPr>
        <w:t>.</w:t>
      </w:r>
      <w:proofErr w:type="gramEnd"/>
      <w:r w:rsidRPr="000500BB">
        <w:rPr>
          <w:rFonts w:ascii="Times New Roman" w:hAnsi="Times New Roman"/>
          <w:sz w:val="24"/>
          <w:szCs w:val="24"/>
        </w:rPr>
        <w:t xml:space="preserve"> </w:t>
      </w:r>
      <w:proofErr w:type="gramStart"/>
      <w:r w:rsidRPr="000500BB">
        <w:rPr>
          <w:rFonts w:ascii="Times New Roman" w:hAnsi="Times New Roman"/>
          <w:sz w:val="24"/>
          <w:szCs w:val="24"/>
        </w:rPr>
        <w:t>п</w:t>
      </w:r>
      <w:proofErr w:type="gramEnd"/>
      <w:r w:rsidRPr="000500BB">
        <w:rPr>
          <w:rFonts w:ascii="Times New Roman" w:hAnsi="Times New Roman"/>
          <w:sz w:val="24"/>
          <w:szCs w:val="24"/>
        </w:rPr>
        <w:t xml:space="preserve">орядок осуществления выплат медицинским организациям, имеющим прикрепившихся лиц, за достижение соответствующих показателей устанавливается в соответствии </w:t>
      </w:r>
      <w:r w:rsidR="008F767F">
        <w:rPr>
          <w:rFonts w:ascii="Times New Roman" w:hAnsi="Times New Roman"/>
          <w:sz w:val="24"/>
          <w:szCs w:val="24"/>
        </w:rPr>
        <w:br/>
      </w:r>
      <w:r w:rsidRPr="000500BB">
        <w:rPr>
          <w:rFonts w:ascii="Times New Roman" w:hAnsi="Times New Roman"/>
          <w:sz w:val="24"/>
          <w:szCs w:val="24"/>
        </w:rPr>
        <w:t>с Разделом 3.7.</w:t>
      </w:r>
    </w:p>
    <w:p w:rsidR="00180F01" w:rsidRPr="002752E7" w:rsidRDefault="00180F01" w:rsidP="0035714F">
      <w:pPr>
        <w:spacing w:after="0" w:line="240" w:lineRule="auto"/>
        <w:ind w:firstLine="708"/>
        <w:jc w:val="both"/>
        <w:rPr>
          <w:rFonts w:ascii="Times New Roman" w:hAnsi="Times New Roman"/>
          <w:b/>
          <w:sz w:val="24"/>
          <w:szCs w:val="24"/>
        </w:rPr>
      </w:pPr>
    </w:p>
    <w:p w:rsidR="00E163C9" w:rsidRDefault="00E163C9" w:rsidP="00060E04">
      <w:pPr>
        <w:spacing w:after="0" w:line="240" w:lineRule="auto"/>
        <w:ind w:firstLine="708"/>
        <w:jc w:val="both"/>
        <w:rPr>
          <w:rFonts w:ascii="Times New Roman" w:hAnsi="Times New Roman"/>
          <w:b/>
          <w:sz w:val="24"/>
          <w:szCs w:val="24"/>
        </w:rPr>
        <w:sectPr w:rsidR="00E163C9" w:rsidSect="00501000">
          <w:pgSz w:w="16838" w:h="11906" w:orient="landscape" w:code="9"/>
          <w:pgMar w:top="851" w:right="851" w:bottom="851" w:left="851" w:header="709" w:footer="709" w:gutter="680"/>
          <w:cols w:space="720"/>
        </w:sectPr>
      </w:pPr>
    </w:p>
    <w:p w:rsidR="00060E04" w:rsidRPr="000500BB" w:rsidRDefault="00060E04" w:rsidP="00060E04">
      <w:pPr>
        <w:spacing w:after="0" w:line="240" w:lineRule="auto"/>
        <w:ind w:firstLine="708"/>
        <w:jc w:val="both"/>
        <w:rPr>
          <w:rFonts w:ascii="Times New Roman" w:hAnsi="Times New Roman"/>
          <w:b/>
          <w:sz w:val="24"/>
          <w:szCs w:val="24"/>
        </w:rPr>
      </w:pPr>
      <w:r w:rsidRPr="002752E7">
        <w:rPr>
          <w:rFonts w:ascii="Times New Roman" w:hAnsi="Times New Roman"/>
          <w:b/>
          <w:sz w:val="24"/>
          <w:szCs w:val="24"/>
        </w:rPr>
        <w:lastRenderedPageBreak/>
        <w:t xml:space="preserve">3.7. ПЕРЕЧЕНЬ ПОКАЗАТЕЛЕЙ </w:t>
      </w:r>
      <w:proofErr w:type="gramStart"/>
      <w:r w:rsidRPr="002752E7">
        <w:rPr>
          <w:rFonts w:ascii="Times New Roman" w:hAnsi="Times New Roman"/>
          <w:b/>
          <w:sz w:val="24"/>
          <w:szCs w:val="24"/>
        </w:rPr>
        <w:t>РЕЗУЛЬТАТИВНОСТИ</w:t>
      </w:r>
      <w:proofErr w:type="gramEnd"/>
      <w:r w:rsidRPr="002752E7">
        <w:rPr>
          <w:rFonts w:ascii="Times New Roman" w:hAnsi="Times New Roman"/>
          <w:b/>
          <w:sz w:val="24"/>
          <w:szCs w:val="24"/>
        </w:rPr>
        <w:t xml:space="preserve"> ДЕЯТЕЛЬНОСТИ МЕДИЦИНСКИХ ОРГАНИЗАЦИЙ, ИМЕЮЩИХ ПРИКРЕПИВШИХСЯ ЛИЦ (ВКЛЮЧАЯ ПОКАЗАТЕЛИ ОБЪЕМА МЕДИЦИНСКОЙ ПОМОЩИ) И КРИТЕРИИ ИХ ОЦЕНКИ (ВКЛЮЧАЯ ЦЕЛЕВЫЕ ЗНАЧЕНИЯ</w:t>
      </w:r>
      <w:r w:rsidRPr="000500BB">
        <w:rPr>
          <w:rFonts w:ascii="Times New Roman" w:hAnsi="Times New Roman"/>
          <w:b/>
          <w:sz w:val="24"/>
          <w:szCs w:val="24"/>
        </w:rPr>
        <w:t>). ПОРЯДОК ОСУЩЕСТВЛЕНИЯ ВЫПЛАТ МЕДИЦИНСКИМ ОРГАНИЗАЦИЯМ, ИМЕЮЩИМ ПРИКРЕПИВШИХСЯ ЛИЦ, ЗА ДОСТИЖЕ</w:t>
      </w:r>
      <w:r w:rsidR="006803CC">
        <w:rPr>
          <w:rFonts w:ascii="Times New Roman" w:hAnsi="Times New Roman"/>
          <w:b/>
          <w:sz w:val="24"/>
          <w:szCs w:val="24"/>
        </w:rPr>
        <w:t>НИЕ СООТВЕТСТВУЮЩИХ ПОКАЗАТЕЛЕЙ</w:t>
      </w:r>
      <w:r w:rsidRPr="000500BB">
        <w:rPr>
          <w:rFonts w:ascii="Times New Roman" w:hAnsi="Times New Roman"/>
          <w:b/>
          <w:sz w:val="24"/>
          <w:szCs w:val="24"/>
        </w:rPr>
        <w:t xml:space="preserve"> </w:t>
      </w:r>
    </w:p>
    <w:p w:rsidR="002A5062" w:rsidRPr="002752E7"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2752E7">
        <w:rPr>
          <w:rFonts w:ascii="Times New Roman" w:eastAsia="Times New Roman" w:hAnsi="Times New Roman"/>
          <w:color w:val="000000" w:themeColor="text1"/>
          <w:sz w:val="24"/>
          <w:szCs w:val="24"/>
          <w:lang w:eastAsia="ru-RU"/>
        </w:rPr>
        <w:t xml:space="preserve">Перечень показателей результативности деятельности МО (Приложение </w:t>
      </w:r>
      <w:r w:rsidRPr="002752E7">
        <w:rPr>
          <w:rFonts w:ascii="Times New Roman" w:eastAsia="Times New Roman" w:hAnsi="Times New Roman"/>
          <w:sz w:val="24"/>
          <w:szCs w:val="24"/>
          <w:lang w:eastAsia="ru-RU"/>
        </w:rPr>
        <w:t>38</w:t>
      </w:r>
      <w:r w:rsidRPr="002752E7">
        <w:rPr>
          <w:rFonts w:ascii="Times New Roman" w:eastAsia="Times New Roman" w:hAnsi="Times New Roman"/>
          <w:color w:val="000000" w:themeColor="text1"/>
          <w:sz w:val="24"/>
          <w:szCs w:val="24"/>
          <w:lang w:eastAsia="ru-RU"/>
        </w:rPr>
        <w:t xml:space="preserve"> (3.7)).</w:t>
      </w:r>
    </w:p>
    <w:p w:rsidR="002A5062" w:rsidRPr="002752E7" w:rsidRDefault="002A5062" w:rsidP="002A5062">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proofErr w:type="gramStart"/>
      <w:r w:rsidRPr="002752E7">
        <w:rPr>
          <w:rFonts w:ascii="Times New Roman" w:eastAsia="Times New Roman" w:hAnsi="Times New Roman"/>
          <w:bCs/>
          <w:color w:val="000000" w:themeColor="text1"/>
          <w:sz w:val="24"/>
          <w:szCs w:val="24"/>
          <w:lang w:eastAsia="ru-RU"/>
        </w:rPr>
        <w:t xml:space="preserve">При оплате медицинской помощи по </w:t>
      </w:r>
      <w:proofErr w:type="spellStart"/>
      <w:r w:rsidRPr="002752E7">
        <w:rPr>
          <w:rFonts w:ascii="Times New Roman" w:eastAsia="Times New Roman" w:hAnsi="Times New Roman"/>
          <w:bCs/>
          <w:color w:val="000000" w:themeColor="text1"/>
          <w:sz w:val="24"/>
          <w:szCs w:val="24"/>
          <w:lang w:eastAsia="ru-RU"/>
        </w:rPr>
        <w:t>подушевому</w:t>
      </w:r>
      <w:proofErr w:type="spellEnd"/>
      <w:r w:rsidRPr="002752E7">
        <w:rPr>
          <w:rFonts w:ascii="Times New Roman" w:eastAsia="Times New Roman" w:hAnsi="Times New Roman"/>
          <w:bCs/>
          <w:color w:val="000000" w:themeColor="text1"/>
          <w:sz w:val="24"/>
          <w:szCs w:val="24"/>
          <w:lang w:eastAsia="ru-RU"/>
        </w:rPr>
        <w:t xml:space="preserve"> нормативу финансирования</w:t>
      </w:r>
      <w:r w:rsidRPr="002752E7">
        <w:rPr>
          <w:rFonts w:ascii="Times New Roman" w:eastAsia="Times New Roman" w:hAnsi="Times New Roman"/>
          <w:b/>
          <w:bCs/>
          <w:color w:val="000000" w:themeColor="text1"/>
          <w:sz w:val="24"/>
          <w:szCs w:val="24"/>
          <w:lang w:eastAsia="ru-RU"/>
        </w:rPr>
        <w:t xml:space="preserve"> </w:t>
      </w:r>
      <w:r w:rsidRPr="002752E7">
        <w:rPr>
          <w:rFonts w:ascii="Times New Roman" w:eastAsia="Times New Roman" w:hAnsi="Times New Roman"/>
          <w:bCs/>
          <w:color w:val="000000" w:themeColor="text1"/>
          <w:sz w:val="24"/>
          <w:szCs w:val="24"/>
          <w:lang w:eastAsia="ru-RU"/>
        </w:rPr>
        <w:t xml:space="preserve">на прикрепившихся лиц для МО, </w:t>
      </w:r>
      <w:r w:rsidRPr="002752E7">
        <w:rPr>
          <w:rFonts w:ascii="Times New Roman" w:eastAsia="Times New Roman" w:hAnsi="Times New Roman"/>
          <w:color w:val="000000" w:themeColor="text1"/>
          <w:sz w:val="24"/>
          <w:szCs w:val="24"/>
          <w:lang w:eastAsia="ru-RU"/>
        </w:rPr>
        <w:t>оказывающих медицинскую помощь в амбулаторных условиях и для МО, имеющих в своем составе подразделения, оказывающие медицинскую помощь в амбулаторных, стационарных условиях и в условиях дневного стационара, а также медицинскую реабилитацию</w:t>
      </w:r>
      <w:r w:rsidRPr="002752E7">
        <w:rPr>
          <w:rFonts w:ascii="Times New Roman" w:eastAsia="Times New Roman" w:hAnsi="Times New Roman"/>
          <w:bCs/>
          <w:color w:val="000000" w:themeColor="text1"/>
          <w:sz w:val="24"/>
          <w:szCs w:val="24"/>
          <w:lang w:eastAsia="ru-RU"/>
        </w:rPr>
        <w:t xml:space="preserve">, объем средств, подлежащий резервированию из средств, направляемых на </w:t>
      </w:r>
      <w:proofErr w:type="spellStart"/>
      <w:r w:rsidRPr="002752E7">
        <w:rPr>
          <w:rFonts w:ascii="Times New Roman" w:eastAsia="Times New Roman" w:hAnsi="Times New Roman"/>
          <w:bCs/>
          <w:color w:val="000000" w:themeColor="text1"/>
          <w:sz w:val="24"/>
          <w:szCs w:val="24"/>
          <w:lang w:eastAsia="ru-RU"/>
        </w:rPr>
        <w:t>подушевое</w:t>
      </w:r>
      <w:proofErr w:type="spellEnd"/>
      <w:r w:rsidRPr="002752E7">
        <w:rPr>
          <w:rFonts w:ascii="Times New Roman" w:eastAsia="Times New Roman" w:hAnsi="Times New Roman"/>
          <w:bCs/>
          <w:color w:val="000000" w:themeColor="text1"/>
          <w:sz w:val="24"/>
          <w:szCs w:val="24"/>
          <w:lang w:eastAsia="ru-RU"/>
        </w:rPr>
        <w:t xml:space="preserve"> финансирование медицинских организаций в амбулаторных условиях составляет </w:t>
      </w:r>
      <w:r w:rsidRPr="002752E7">
        <w:rPr>
          <w:rFonts w:ascii="Times New Roman" w:eastAsia="Times New Roman" w:hAnsi="Times New Roman"/>
          <w:b/>
          <w:bCs/>
          <w:color w:val="000000" w:themeColor="text1"/>
          <w:sz w:val="24"/>
          <w:szCs w:val="24"/>
          <w:lang w:eastAsia="ru-RU"/>
        </w:rPr>
        <w:t>5</w:t>
      </w:r>
      <w:proofErr w:type="gramEnd"/>
      <w:r w:rsidRPr="002752E7">
        <w:rPr>
          <w:rFonts w:ascii="Times New Roman" w:eastAsia="Times New Roman" w:hAnsi="Times New Roman"/>
          <w:b/>
          <w:color w:val="000000" w:themeColor="text1"/>
          <w:sz w:val="24"/>
          <w:szCs w:val="24"/>
          <w:lang w:eastAsia="ru-RU"/>
        </w:rPr>
        <w:t>%</w:t>
      </w:r>
      <w:r w:rsidRPr="002752E7">
        <w:rPr>
          <w:rFonts w:ascii="Times New Roman" w:eastAsia="Times New Roman" w:hAnsi="Times New Roman"/>
          <w:color w:val="000000" w:themeColor="text1"/>
          <w:sz w:val="24"/>
          <w:szCs w:val="24"/>
          <w:lang w:eastAsia="ru-RU"/>
        </w:rPr>
        <w:t xml:space="preserve"> от базового </w:t>
      </w:r>
      <w:proofErr w:type="spellStart"/>
      <w:r w:rsidRPr="002752E7">
        <w:rPr>
          <w:rFonts w:ascii="Times New Roman" w:eastAsia="Times New Roman" w:hAnsi="Times New Roman"/>
          <w:color w:val="000000" w:themeColor="text1"/>
          <w:sz w:val="24"/>
          <w:szCs w:val="24"/>
          <w:lang w:eastAsia="ru-RU"/>
        </w:rPr>
        <w:t>подушевого</w:t>
      </w:r>
      <w:proofErr w:type="spellEnd"/>
      <w:r w:rsidRPr="002752E7">
        <w:rPr>
          <w:rFonts w:ascii="Times New Roman" w:eastAsia="Times New Roman" w:hAnsi="Times New Roman"/>
          <w:color w:val="000000" w:themeColor="text1"/>
          <w:sz w:val="24"/>
          <w:szCs w:val="24"/>
          <w:lang w:eastAsia="ru-RU"/>
        </w:rPr>
        <w:t xml:space="preserve"> норматива финансирования на прикрепившихся лиц.</w:t>
      </w:r>
      <w:r w:rsidRPr="002752E7">
        <w:rPr>
          <w:rFonts w:ascii="Times New Roman" w:hAnsi="Times New Roman"/>
          <w:color w:val="000000" w:themeColor="text1"/>
        </w:rPr>
        <w:t xml:space="preserve"> </w:t>
      </w:r>
      <w:r w:rsidRPr="002752E7">
        <w:rPr>
          <w:rFonts w:ascii="Times New Roman" w:eastAsia="Times New Roman" w:hAnsi="Times New Roman"/>
          <w:color w:val="000000" w:themeColor="text1"/>
          <w:sz w:val="24"/>
          <w:szCs w:val="24"/>
          <w:lang w:eastAsia="ru-RU"/>
        </w:rPr>
        <w:t>Резервирование финансовых сре</w:t>
      </w:r>
      <w:proofErr w:type="gramStart"/>
      <w:r w:rsidRPr="002752E7">
        <w:rPr>
          <w:rFonts w:ascii="Times New Roman" w:eastAsia="Times New Roman" w:hAnsi="Times New Roman"/>
          <w:color w:val="000000" w:themeColor="text1"/>
          <w:sz w:val="24"/>
          <w:szCs w:val="24"/>
          <w:lang w:eastAsia="ru-RU"/>
        </w:rPr>
        <w:t>дств дл</w:t>
      </w:r>
      <w:proofErr w:type="gramEnd"/>
      <w:r w:rsidRPr="002752E7">
        <w:rPr>
          <w:rFonts w:ascii="Times New Roman" w:eastAsia="Times New Roman" w:hAnsi="Times New Roman"/>
          <w:color w:val="000000" w:themeColor="text1"/>
          <w:sz w:val="24"/>
          <w:szCs w:val="24"/>
          <w:lang w:eastAsia="ru-RU"/>
        </w:rPr>
        <w:t xml:space="preserve">я осуществления стимулирования за достижение показателей результативности деятельности осуществлять, начиная с </w:t>
      </w:r>
      <w:r w:rsidRPr="002752E7">
        <w:rPr>
          <w:rFonts w:ascii="Times New Roman" w:eastAsia="Times New Roman" w:hAnsi="Times New Roman"/>
          <w:b/>
          <w:color w:val="000000" w:themeColor="text1"/>
          <w:sz w:val="24"/>
          <w:szCs w:val="24"/>
          <w:lang w:eastAsia="ru-RU"/>
        </w:rPr>
        <w:t>01.01.202</w:t>
      </w:r>
      <w:r w:rsidRPr="002A5062">
        <w:rPr>
          <w:rFonts w:ascii="Times New Roman" w:eastAsia="Times New Roman" w:hAnsi="Times New Roman"/>
          <w:b/>
          <w:color w:val="000000" w:themeColor="text1"/>
          <w:sz w:val="24"/>
          <w:szCs w:val="24"/>
          <w:lang w:eastAsia="ru-RU"/>
        </w:rPr>
        <w:t>6</w:t>
      </w:r>
      <w:r w:rsidRPr="002752E7">
        <w:rPr>
          <w:rFonts w:ascii="Times New Roman" w:eastAsia="Times New Roman" w:hAnsi="Times New Roman"/>
          <w:color w:val="000000" w:themeColor="text1"/>
          <w:sz w:val="24"/>
          <w:szCs w:val="24"/>
          <w:lang w:eastAsia="ru-RU"/>
        </w:rPr>
        <w:t xml:space="preserve"> года.</w:t>
      </w:r>
    </w:p>
    <w:p w:rsidR="002A5062" w:rsidRPr="002A5062"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proofErr w:type="gramStart"/>
      <w:r w:rsidRPr="002752E7">
        <w:rPr>
          <w:rFonts w:ascii="Times New Roman" w:eastAsia="Times New Roman" w:hAnsi="Times New Roman"/>
          <w:color w:val="000000" w:themeColor="text1"/>
          <w:sz w:val="24"/>
          <w:szCs w:val="24"/>
          <w:lang w:eastAsia="ru-RU"/>
        </w:rPr>
        <w:t xml:space="preserve">Мониторинг достижения целевых значений показателей результативности деятельности МО, оказывающих медицинскую помощь </w:t>
      </w:r>
      <w:r w:rsidRPr="002752E7">
        <w:rPr>
          <w:rFonts w:ascii="Times New Roman" w:eastAsia="Times New Roman" w:hAnsi="Times New Roman"/>
          <w:color w:val="000000" w:themeColor="text1"/>
          <w:sz w:val="24"/>
          <w:szCs w:val="24"/>
          <w:lang w:eastAsia="ru-RU"/>
        </w:rPr>
        <w:br/>
        <w:t xml:space="preserve">в амбулаторных условиях, и МО, имеющих в своем составе подразделения, оказывающие медицинскую помощь в амбулаторных, стационарных </w:t>
      </w:r>
      <w:r w:rsidRPr="002A5062">
        <w:rPr>
          <w:rFonts w:ascii="Times New Roman" w:eastAsia="Times New Roman" w:hAnsi="Times New Roman"/>
          <w:color w:val="000000" w:themeColor="text1"/>
          <w:sz w:val="24"/>
          <w:szCs w:val="24"/>
          <w:lang w:eastAsia="ru-RU"/>
        </w:rPr>
        <w:t xml:space="preserve">условиях и в условиях дневного стационара, а также медицинскую реабилитацию, и ранжирование МО осуществляется </w:t>
      </w:r>
      <w:r w:rsidRPr="002A5062">
        <w:rPr>
          <w:rFonts w:ascii="Times New Roman" w:eastAsia="Times New Roman" w:hAnsi="Times New Roman"/>
          <w:color w:val="000000" w:themeColor="text1"/>
          <w:sz w:val="24"/>
          <w:szCs w:val="24"/>
          <w:lang w:eastAsia="ru-RU"/>
        </w:rPr>
        <w:br/>
        <w:t>по итогам квартала, полугодия, девяти месяцев, года по показателям, которым соответствует данный период оценки.</w:t>
      </w:r>
      <w:proofErr w:type="gramEnd"/>
    </w:p>
    <w:p w:rsidR="002A5062" w:rsidRPr="002A5062"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2A5062">
        <w:rPr>
          <w:rFonts w:ascii="Times New Roman" w:eastAsia="Times New Roman" w:hAnsi="Times New Roman"/>
          <w:color w:val="000000" w:themeColor="text1"/>
          <w:sz w:val="24"/>
          <w:szCs w:val="24"/>
          <w:lang w:eastAsia="ru-RU"/>
        </w:rPr>
        <w:t xml:space="preserve">При этом изменения в Требования к структуре и содержанию тарифного соглашения, внесенные приказом Минздрава России </w:t>
      </w:r>
      <w:r w:rsidR="00E23605">
        <w:rPr>
          <w:rFonts w:ascii="Times New Roman" w:eastAsia="Times New Roman" w:hAnsi="Times New Roman"/>
          <w:color w:val="000000" w:themeColor="text1"/>
          <w:sz w:val="24"/>
          <w:szCs w:val="24"/>
          <w:lang w:eastAsia="ru-RU"/>
        </w:rPr>
        <w:br/>
      </w:r>
      <w:r w:rsidRPr="002A5062">
        <w:rPr>
          <w:rFonts w:ascii="Times New Roman" w:eastAsia="Times New Roman" w:hAnsi="Times New Roman"/>
          <w:color w:val="000000" w:themeColor="text1"/>
          <w:sz w:val="24"/>
          <w:szCs w:val="24"/>
          <w:lang w:eastAsia="ru-RU"/>
        </w:rPr>
        <w:t xml:space="preserve">от 15.05.2025 № 279н, распространяются на весь период расчета </w:t>
      </w:r>
      <w:proofErr w:type="gramStart"/>
      <w:r w:rsidRPr="002A5062">
        <w:rPr>
          <w:rFonts w:ascii="Times New Roman" w:eastAsia="Times New Roman" w:hAnsi="Times New Roman"/>
          <w:color w:val="000000" w:themeColor="text1"/>
          <w:sz w:val="24"/>
          <w:szCs w:val="24"/>
          <w:lang w:eastAsia="ru-RU"/>
        </w:rPr>
        <w:t>показателей</w:t>
      </w:r>
      <w:proofErr w:type="gramEnd"/>
      <w:r w:rsidRPr="002A5062">
        <w:rPr>
          <w:rFonts w:ascii="Times New Roman" w:eastAsia="Times New Roman" w:hAnsi="Times New Roman"/>
          <w:color w:val="000000" w:themeColor="text1"/>
          <w:sz w:val="24"/>
          <w:szCs w:val="24"/>
          <w:lang w:eastAsia="ru-RU"/>
        </w:rPr>
        <w:t xml:space="preserve"> результативности деятельности </w:t>
      </w:r>
      <w:r w:rsidR="00E23605">
        <w:rPr>
          <w:rFonts w:ascii="Times New Roman" w:eastAsia="Times New Roman" w:hAnsi="Times New Roman"/>
          <w:color w:val="000000" w:themeColor="text1"/>
          <w:sz w:val="24"/>
          <w:szCs w:val="24"/>
          <w:lang w:eastAsia="ru-RU"/>
        </w:rPr>
        <w:t>МО</w:t>
      </w:r>
      <w:r w:rsidRPr="002A5062">
        <w:rPr>
          <w:rFonts w:ascii="Times New Roman" w:eastAsia="Times New Roman" w:hAnsi="Times New Roman"/>
          <w:color w:val="000000" w:themeColor="text1"/>
          <w:sz w:val="24"/>
          <w:szCs w:val="24"/>
          <w:lang w:eastAsia="ru-RU"/>
        </w:rPr>
        <w:t xml:space="preserve">, начиная с медицинской помощи за декабрь 2025 года. </w:t>
      </w:r>
    </w:p>
    <w:p w:rsidR="002A5062" w:rsidRPr="002A5062"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proofErr w:type="gramStart"/>
      <w:r w:rsidRPr="002A5062">
        <w:rPr>
          <w:rFonts w:ascii="Times New Roman" w:eastAsia="Times New Roman" w:hAnsi="Times New Roman"/>
          <w:color w:val="000000" w:themeColor="text1"/>
          <w:sz w:val="24"/>
          <w:szCs w:val="24"/>
          <w:lang w:eastAsia="ru-RU"/>
        </w:rPr>
        <w:t xml:space="preserve">Учитывая возможное изменение принятых к оплате позиций реестров счетов по результатам повторного медико-экономического контроля, проведенного за предыдущие отчетные периоды, а также принимая во внимание, что разделом Х Порядка проведения контроля объемов, сроков, качества и условий предоставления медицинской помощи по </w:t>
      </w:r>
      <w:r w:rsidR="00E23605">
        <w:rPr>
          <w:rFonts w:ascii="Times New Roman" w:eastAsia="Times New Roman" w:hAnsi="Times New Roman"/>
          <w:color w:val="000000" w:themeColor="text1"/>
          <w:sz w:val="24"/>
          <w:szCs w:val="24"/>
          <w:lang w:eastAsia="ru-RU"/>
        </w:rPr>
        <w:t>ОМС</w:t>
      </w:r>
      <w:r w:rsidRPr="002A5062">
        <w:rPr>
          <w:rFonts w:ascii="Times New Roman" w:eastAsia="Times New Roman" w:hAnsi="Times New Roman"/>
          <w:color w:val="000000" w:themeColor="text1"/>
          <w:sz w:val="24"/>
          <w:szCs w:val="24"/>
          <w:lang w:eastAsia="ru-RU"/>
        </w:rPr>
        <w:t xml:space="preserve"> застрахованным лицам, а также ее финансового обеспечения, утвержденным приказом Минздрава России от 19.03.2021 № 231н, закреплена процедура обжалования </w:t>
      </w:r>
      <w:r w:rsidR="00E23605">
        <w:rPr>
          <w:rFonts w:ascii="Times New Roman" w:eastAsia="Times New Roman" w:hAnsi="Times New Roman"/>
          <w:color w:val="000000" w:themeColor="text1"/>
          <w:sz w:val="24"/>
          <w:szCs w:val="24"/>
          <w:lang w:eastAsia="ru-RU"/>
        </w:rPr>
        <w:t>МО</w:t>
      </w:r>
      <w:r w:rsidRPr="002A5062">
        <w:rPr>
          <w:rFonts w:ascii="Times New Roman" w:eastAsia="Times New Roman" w:hAnsi="Times New Roman"/>
          <w:color w:val="000000" w:themeColor="text1"/>
          <w:sz w:val="24"/>
          <w:szCs w:val="24"/>
          <w:lang w:eastAsia="ru-RU"/>
        </w:rPr>
        <w:t xml:space="preserve"> заключения </w:t>
      </w:r>
      <w:r w:rsidR="00E23605">
        <w:rPr>
          <w:rFonts w:ascii="Times New Roman" w:eastAsia="Times New Roman" w:hAnsi="Times New Roman"/>
          <w:color w:val="000000" w:themeColor="text1"/>
          <w:sz w:val="24"/>
          <w:szCs w:val="24"/>
          <w:lang w:eastAsia="ru-RU"/>
        </w:rPr>
        <w:t>СМО</w:t>
      </w:r>
      <w:proofErr w:type="gramEnd"/>
      <w:r w:rsidRPr="002A5062">
        <w:rPr>
          <w:rFonts w:ascii="Times New Roman" w:eastAsia="Times New Roman" w:hAnsi="Times New Roman"/>
          <w:color w:val="000000" w:themeColor="text1"/>
          <w:sz w:val="24"/>
          <w:szCs w:val="24"/>
          <w:lang w:eastAsia="ru-RU"/>
        </w:rPr>
        <w:t xml:space="preserve"> </w:t>
      </w:r>
      <w:proofErr w:type="gramStart"/>
      <w:r w:rsidRPr="002A5062">
        <w:rPr>
          <w:rFonts w:ascii="Times New Roman" w:eastAsia="Times New Roman" w:hAnsi="Times New Roman"/>
          <w:color w:val="000000" w:themeColor="text1"/>
          <w:sz w:val="24"/>
          <w:szCs w:val="24"/>
          <w:lang w:eastAsia="ru-RU"/>
        </w:rPr>
        <w:t xml:space="preserve">по результатам контроля, в результате которой могут быть выявлены основания для отмены (изменения) решения о неоплате, неполной оплате медицинской помощи и/или об уплате </w:t>
      </w:r>
      <w:r w:rsidR="00E23605">
        <w:rPr>
          <w:rFonts w:ascii="Times New Roman" w:eastAsia="Times New Roman" w:hAnsi="Times New Roman"/>
          <w:color w:val="000000" w:themeColor="text1"/>
          <w:sz w:val="24"/>
          <w:szCs w:val="24"/>
          <w:lang w:eastAsia="ru-RU"/>
        </w:rPr>
        <w:t>МРО</w:t>
      </w:r>
      <w:r w:rsidRPr="002A5062">
        <w:rPr>
          <w:rFonts w:ascii="Times New Roman" w:eastAsia="Times New Roman" w:hAnsi="Times New Roman"/>
          <w:color w:val="000000" w:themeColor="text1"/>
          <w:sz w:val="24"/>
          <w:szCs w:val="24"/>
          <w:lang w:eastAsia="ru-RU"/>
        </w:rPr>
        <w:t xml:space="preserve"> штрафа за неоказание, несвоевременное оказание либо оказание медицинской помощи ненадлежащего качества по результатам первичной медико-экономической экспертизы и/или экспертизы качества медицинской помощи, ежеквартальный расчет показателей следует производить заново, нарастающим итогом с декабря 2025 года.</w:t>
      </w:r>
      <w:proofErr w:type="gramEnd"/>
    </w:p>
    <w:p w:rsidR="002A5062" w:rsidRPr="002A5062"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proofErr w:type="gramStart"/>
      <w:r w:rsidRPr="002A5062">
        <w:rPr>
          <w:rFonts w:ascii="Times New Roman" w:eastAsia="Times New Roman" w:hAnsi="Times New Roman"/>
          <w:color w:val="000000" w:themeColor="text1"/>
          <w:sz w:val="24"/>
          <w:szCs w:val="24"/>
          <w:lang w:eastAsia="ru-RU"/>
        </w:rPr>
        <w:t xml:space="preserve">Оценка результативности деятельности МО, оказывающих медицинскую помощь в амбулаторных условиях, и МО, имеющих </w:t>
      </w:r>
      <w:r w:rsidRPr="002A5062">
        <w:rPr>
          <w:rFonts w:ascii="Times New Roman" w:eastAsia="Times New Roman" w:hAnsi="Times New Roman"/>
          <w:color w:val="000000" w:themeColor="text1"/>
          <w:sz w:val="24"/>
          <w:szCs w:val="24"/>
          <w:lang w:eastAsia="ru-RU"/>
        </w:rPr>
        <w:br/>
        <w:t>в своем составе подразделения, оказывающие медицинскую помощь в амбулаторных, стационарных условиях и в условиях дневного стационара, а также медицинскую реабилитацию, с целью осуществления выплат стимулирующего характера, осуществляется по итогам квартала, полугодия, девяти месяцев,</w:t>
      </w:r>
      <w:r w:rsidRPr="002A5062">
        <w:rPr>
          <w:rFonts w:ascii="Times New Roman" w:eastAsia="Times New Roman" w:hAnsi="Times New Roman"/>
          <w:color w:val="0000FF"/>
          <w:sz w:val="24"/>
          <w:szCs w:val="24"/>
          <w:lang w:eastAsia="ru-RU"/>
        </w:rPr>
        <w:t xml:space="preserve"> </w:t>
      </w:r>
      <w:r w:rsidRPr="002A5062">
        <w:rPr>
          <w:rFonts w:ascii="Times New Roman" w:eastAsia="Times New Roman" w:hAnsi="Times New Roman"/>
          <w:color w:val="000000" w:themeColor="text1"/>
          <w:sz w:val="24"/>
          <w:szCs w:val="24"/>
          <w:lang w:eastAsia="ru-RU"/>
        </w:rPr>
        <w:t xml:space="preserve">года по показателям, которым соответствует данный период оценки. </w:t>
      </w:r>
      <w:proofErr w:type="gramEnd"/>
    </w:p>
    <w:p w:rsidR="002A5062" w:rsidRPr="002A5062"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2A5062">
        <w:rPr>
          <w:rFonts w:ascii="Times New Roman" w:eastAsia="Times New Roman" w:hAnsi="Times New Roman"/>
          <w:color w:val="000000" w:themeColor="text1"/>
          <w:sz w:val="24"/>
          <w:szCs w:val="24"/>
          <w:lang w:eastAsia="ru-RU"/>
        </w:rPr>
        <w:t>Выплаты осуществляются по итогам квартала, полугодия, девяти месяцев,</w:t>
      </w:r>
      <w:r w:rsidRPr="002A5062">
        <w:rPr>
          <w:rFonts w:ascii="Times New Roman" w:eastAsia="Times New Roman" w:hAnsi="Times New Roman"/>
          <w:color w:val="0000FF"/>
          <w:sz w:val="24"/>
          <w:szCs w:val="24"/>
          <w:lang w:eastAsia="ru-RU"/>
        </w:rPr>
        <w:t xml:space="preserve"> </w:t>
      </w:r>
      <w:r w:rsidRPr="002A5062">
        <w:rPr>
          <w:rFonts w:ascii="Times New Roman" w:eastAsia="Times New Roman" w:hAnsi="Times New Roman"/>
          <w:color w:val="000000" w:themeColor="text1"/>
          <w:sz w:val="24"/>
          <w:szCs w:val="24"/>
          <w:lang w:eastAsia="ru-RU"/>
        </w:rPr>
        <w:t xml:space="preserve">года и распределяются на основе сведений о выполнении показателей результативности деятельности МО, рассчитанных на основании данных об оказанной медицинской помощи за период </w:t>
      </w:r>
      <w:r w:rsidR="00E23605">
        <w:rPr>
          <w:rFonts w:ascii="Times New Roman" w:eastAsia="Times New Roman" w:hAnsi="Times New Roman"/>
          <w:color w:val="000000" w:themeColor="text1"/>
          <w:sz w:val="24"/>
          <w:szCs w:val="24"/>
          <w:lang w:eastAsia="ru-RU"/>
        </w:rPr>
        <w:br/>
      </w:r>
      <w:r w:rsidRPr="002A5062">
        <w:rPr>
          <w:rFonts w:ascii="Times New Roman" w:eastAsia="Times New Roman" w:hAnsi="Times New Roman"/>
          <w:color w:val="000000" w:themeColor="text1"/>
          <w:sz w:val="24"/>
          <w:szCs w:val="24"/>
          <w:lang w:eastAsia="ru-RU"/>
        </w:rPr>
        <w:t xml:space="preserve">с декабря предыдущего года </w:t>
      </w:r>
    </w:p>
    <w:p w:rsidR="002A5062" w:rsidRPr="002A5062" w:rsidRDefault="002A5062" w:rsidP="002A5062">
      <w:pPr>
        <w:pStyle w:val="afd"/>
        <w:numPr>
          <w:ilvl w:val="0"/>
          <w:numId w:val="56"/>
        </w:numPr>
        <w:autoSpaceDE w:val="0"/>
        <w:autoSpaceDN w:val="0"/>
        <w:adjustRightInd w:val="0"/>
        <w:spacing w:after="0" w:line="240" w:lineRule="auto"/>
        <w:rPr>
          <w:rFonts w:ascii="Times New Roman" w:hAnsi="Times New Roman"/>
          <w:color w:val="000000" w:themeColor="text1"/>
          <w:lang w:eastAsia="ru-RU"/>
        </w:rPr>
      </w:pPr>
      <w:r w:rsidRPr="002A5062">
        <w:rPr>
          <w:rFonts w:ascii="Times New Roman" w:hAnsi="Times New Roman"/>
          <w:color w:val="000000" w:themeColor="text1"/>
          <w:lang w:eastAsia="ru-RU"/>
        </w:rPr>
        <w:t xml:space="preserve">по февраль текущего года (включительно) </w:t>
      </w:r>
      <w:r w:rsidRPr="002A5062">
        <w:rPr>
          <w:rFonts w:ascii="Times New Roman" w:hAnsi="Times New Roman"/>
          <w:color w:val="000000" w:themeColor="text1"/>
          <w:lang w:val="ru-RU" w:eastAsia="ru-RU"/>
        </w:rPr>
        <w:t xml:space="preserve">– </w:t>
      </w:r>
      <w:r w:rsidRPr="002A5062">
        <w:rPr>
          <w:rFonts w:ascii="Times New Roman" w:hAnsi="Times New Roman"/>
          <w:color w:val="000000" w:themeColor="text1"/>
          <w:lang w:eastAsia="ru-RU"/>
        </w:rPr>
        <w:t xml:space="preserve">для итогов </w:t>
      </w:r>
      <w:r w:rsidRPr="002A5062">
        <w:rPr>
          <w:rFonts w:ascii="Times New Roman" w:hAnsi="Times New Roman"/>
          <w:color w:val="000000" w:themeColor="text1"/>
          <w:lang w:val="ru-RU" w:eastAsia="ru-RU"/>
        </w:rPr>
        <w:t>3 месяцев</w:t>
      </w:r>
      <w:r w:rsidRPr="002A5062">
        <w:rPr>
          <w:rFonts w:ascii="Times New Roman" w:hAnsi="Times New Roman"/>
          <w:color w:val="000000" w:themeColor="text1"/>
          <w:lang w:eastAsia="ru-RU"/>
        </w:rPr>
        <w:t xml:space="preserve">, </w:t>
      </w:r>
    </w:p>
    <w:p w:rsidR="002A5062" w:rsidRPr="002A5062" w:rsidRDefault="002A5062" w:rsidP="002A5062">
      <w:pPr>
        <w:pStyle w:val="afd"/>
        <w:numPr>
          <w:ilvl w:val="0"/>
          <w:numId w:val="56"/>
        </w:numPr>
        <w:shd w:val="clear" w:color="auto" w:fill="FFFFFF" w:themeFill="background1"/>
        <w:autoSpaceDE w:val="0"/>
        <w:autoSpaceDN w:val="0"/>
        <w:adjustRightInd w:val="0"/>
        <w:spacing w:after="0" w:line="240" w:lineRule="auto"/>
        <w:rPr>
          <w:rFonts w:ascii="Times New Roman" w:hAnsi="Times New Roman"/>
          <w:color w:val="000000" w:themeColor="text1"/>
          <w:lang w:eastAsia="ru-RU"/>
        </w:rPr>
      </w:pPr>
      <w:r w:rsidRPr="002A5062">
        <w:rPr>
          <w:rFonts w:ascii="Times New Roman" w:hAnsi="Times New Roman"/>
          <w:color w:val="000000" w:themeColor="text1"/>
          <w:lang w:eastAsia="ru-RU"/>
        </w:rPr>
        <w:t xml:space="preserve">по май текущего года (включительно) </w:t>
      </w:r>
      <w:r w:rsidRPr="002A5062">
        <w:rPr>
          <w:rFonts w:ascii="Times New Roman" w:hAnsi="Times New Roman"/>
          <w:color w:val="000000" w:themeColor="text1"/>
          <w:lang w:val="ru-RU" w:eastAsia="ru-RU"/>
        </w:rPr>
        <w:t xml:space="preserve">– </w:t>
      </w:r>
      <w:r w:rsidRPr="002A5062">
        <w:rPr>
          <w:rFonts w:ascii="Times New Roman" w:hAnsi="Times New Roman"/>
          <w:color w:val="000000" w:themeColor="text1"/>
          <w:lang w:eastAsia="ru-RU"/>
        </w:rPr>
        <w:t xml:space="preserve">для итогов </w:t>
      </w:r>
      <w:r w:rsidRPr="002A5062">
        <w:rPr>
          <w:rFonts w:ascii="Times New Roman" w:hAnsi="Times New Roman"/>
          <w:color w:val="000000" w:themeColor="text1"/>
          <w:lang w:val="ru-RU" w:eastAsia="ru-RU"/>
        </w:rPr>
        <w:t>6 месяцев</w:t>
      </w:r>
      <w:r w:rsidRPr="002A5062">
        <w:rPr>
          <w:rFonts w:ascii="Times New Roman" w:hAnsi="Times New Roman"/>
          <w:color w:val="000000" w:themeColor="text1"/>
          <w:lang w:eastAsia="ru-RU"/>
        </w:rPr>
        <w:t xml:space="preserve">, </w:t>
      </w:r>
    </w:p>
    <w:p w:rsidR="002A5062" w:rsidRPr="002A5062" w:rsidRDefault="002A5062" w:rsidP="002A5062">
      <w:pPr>
        <w:pStyle w:val="afd"/>
        <w:numPr>
          <w:ilvl w:val="0"/>
          <w:numId w:val="56"/>
        </w:numPr>
        <w:shd w:val="clear" w:color="auto" w:fill="FFFFFF" w:themeFill="background1"/>
        <w:autoSpaceDE w:val="0"/>
        <w:autoSpaceDN w:val="0"/>
        <w:adjustRightInd w:val="0"/>
        <w:spacing w:after="0" w:line="240" w:lineRule="auto"/>
        <w:rPr>
          <w:rFonts w:ascii="Times New Roman" w:hAnsi="Times New Roman"/>
          <w:color w:val="000000" w:themeColor="text1"/>
          <w:lang w:eastAsia="ru-RU"/>
        </w:rPr>
      </w:pPr>
      <w:r w:rsidRPr="002A5062">
        <w:rPr>
          <w:rFonts w:ascii="Times New Roman" w:hAnsi="Times New Roman"/>
          <w:color w:val="000000" w:themeColor="text1"/>
          <w:lang w:eastAsia="ru-RU"/>
        </w:rPr>
        <w:t xml:space="preserve">по август текущего года (включительно) </w:t>
      </w:r>
      <w:r w:rsidRPr="002A5062">
        <w:rPr>
          <w:rFonts w:ascii="Times New Roman" w:hAnsi="Times New Roman"/>
          <w:color w:val="000000" w:themeColor="text1"/>
          <w:lang w:val="ru-RU" w:eastAsia="ru-RU"/>
        </w:rPr>
        <w:t xml:space="preserve">– </w:t>
      </w:r>
      <w:r w:rsidRPr="002A5062">
        <w:rPr>
          <w:rFonts w:ascii="Times New Roman" w:hAnsi="Times New Roman"/>
          <w:color w:val="000000" w:themeColor="text1"/>
          <w:lang w:eastAsia="ru-RU"/>
        </w:rPr>
        <w:t>для итогов 9 месяцев,</w:t>
      </w:r>
      <w:r w:rsidRPr="002A5062">
        <w:rPr>
          <w:rFonts w:ascii="Times New Roman" w:hAnsi="Times New Roman"/>
          <w:color w:val="000000" w:themeColor="text1"/>
          <w:lang w:val="ru-RU" w:eastAsia="ru-RU"/>
        </w:rPr>
        <w:t xml:space="preserve"> </w:t>
      </w:r>
    </w:p>
    <w:p w:rsidR="00414496" w:rsidRPr="002A5062" w:rsidRDefault="002A5062" w:rsidP="002A5062">
      <w:pPr>
        <w:pStyle w:val="afd"/>
        <w:numPr>
          <w:ilvl w:val="0"/>
          <w:numId w:val="56"/>
        </w:numPr>
        <w:shd w:val="clear" w:color="auto" w:fill="FFFFFF" w:themeFill="background1"/>
        <w:autoSpaceDE w:val="0"/>
        <w:autoSpaceDN w:val="0"/>
        <w:adjustRightInd w:val="0"/>
        <w:spacing w:after="0" w:line="240" w:lineRule="auto"/>
        <w:rPr>
          <w:rFonts w:ascii="Times New Roman" w:hAnsi="Times New Roman"/>
          <w:lang w:eastAsia="ru-RU"/>
        </w:rPr>
      </w:pPr>
      <w:r w:rsidRPr="002A5062">
        <w:rPr>
          <w:rFonts w:ascii="Times New Roman" w:hAnsi="Times New Roman"/>
          <w:lang w:eastAsia="ru-RU"/>
        </w:rPr>
        <w:lastRenderedPageBreak/>
        <w:t xml:space="preserve">по ноябрь текущего года (включительно) </w:t>
      </w:r>
      <w:r w:rsidRPr="002A5062">
        <w:rPr>
          <w:rFonts w:ascii="Times New Roman" w:hAnsi="Times New Roman"/>
          <w:lang w:val="ru-RU" w:eastAsia="ru-RU"/>
        </w:rPr>
        <w:t xml:space="preserve">– </w:t>
      </w:r>
      <w:r w:rsidRPr="002A5062">
        <w:rPr>
          <w:rFonts w:ascii="Times New Roman" w:hAnsi="Times New Roman"/>
          <w:lang w:eastAsia="ru-RU"/>
        </w:rPr>
        <w:t xml:space="preserve">для итогов </w:t>
      </w:r>
      <w:r w:rsidRPr="002A5062">
        <w:rPr>
          <w:rFonts w:ascii="Times New Roman" w:hAnsi="Times New Roman"/>
          <w:lang w:val="ru-RU" w:eastAsia="ru-RU"/>
        </w:rPr>
        <w:t>12 месяцев.</w:t>
      </w:r>
    </w:p>
    <w:p w:rsidR="002A5062" w:rsidRPr="002A5062"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2A5062">
        <w:rPr>
          <w:rFonts w:ascii="Times New Roman" w:eastAsia="Times New Roman" w:hAnsi="Times New Roman"/>
          <w:color w:val="000000" w:themeColor="text1"/>
          <w:sz w:val="24"/>
          <w:szCs w:val="24"/>
          <w:lang w:eastAsia="ru-RU"/>
        </w:rPr>
        <w:t xml:space="preserve">Результаты </w:t>
      </w:r>
      <w:proofErr w:type="gramStart"/>
      <w:r w:rsidRPr="002A5062">
        <w:rPr>
          <w:rFonts w:ascii="Times New Roman" w:eastAsia="Times New Roman" w:hAnsi="Times New Roman"/>
          <w:color w:val="000000" w:themeColor="text1"/>
          <w:sz w:val="24"/>
          <w:szCs w:val="24"/>
          <w:lang w:eastAsia="ru-RU"/>
        </w:rPr>
        <w:t>оценки достижения целевых значений показателей результативности деятельности МО</w:t>
      </w:r>
      <w:proofErr w:type="gramEnd"/>
      <w:r w:rsidRPr="002A5062">
        <w:rPr>
          <w:rFonts w:ascii="Times New Roman" w:eastAsia="Times New Roman" w:hAnsi="Times New Roman"/>
          <w:color w:val="000000" w:themeColor="text1"/>
          <w:sz w:val="24"/>
          <w:szCs w:val="24"/>
          <w:lang w:eastAsia="ru-RU"/>
        </w:rPr>
        <w:t xml:space="preserve"> доводятся до сведения МО </w:t>
      </w:r>
      <w:r w:rsidR="00E23605">
        <w:rPr>
          <w:rFonts w:ascii="Times New Roman" w:eastAsia="Times New Roman" w:hAnsi="Times New Roman"/>
          <w:color w:val="000000" w:themeColor="text1"/>
          <w:sz w:val="24"/>
          <w:szCs w:val="24"/>
          <w:lang w:eastAsia="ru-RU"/>
        </w:rPr>
        <w:br/>
      </w:r>
      <w:r w:rsidRPr="002A5062">
        <w:rPr>
          <w:rFonts w:ascii="Times New Roman" w:eastAsia="Times New Roman" w:hAnsi="Times New Roman"/>
          <w:color w:val="000000" w:themeColor="text1"/>
          <w:sz w:val="24"/>
          <w:szCs w:val="24"/>
          <w:lang w:eastAsia="ru-RU"/>
        </w:rPr>
        <w:t xml:space="preserve">не позднее 25 числа месяца, следующего за отчетным периодом (за 3 месяца – не позднее 25 марта, за 6 месяцев – не позднее 25 июня, </w:t>
      </w:r>
      <w:r w:rsidR="00E23605">
        <w:rPr>
          <w:rFonts w:ascii="Times New Roman" w:eastAsia="Times New Roman" w:hAnsi="Times New Roman"/>
          <w:color w:val="000000" w:themeColor="text1"/>
          <w:sz w:val="24"/>
          <w:szCs w:val="24"/>
          <w:lang w:eastAsia="ru-RU"/>
        </w:rPr>
        <w:br/>
      </w:r>
      <w:r w:rsidRPr="002A5062">
        <w:rPr>
          <w:rFonts w:ascii="Times New Roman" w:eastAsia="Times New Roman" w:hAnsi="Times New Roman"/>
          <w:color w:val="000000" w:themeColor="text1"/>
          <w:sz w:val="24"/>
          <w:szCs w:val="24"/>
          <w:lang w:eastAsia="ru-RU"/>
        </w:rPr>
        <w:t xml:space="preserve">за 9 месяцев – не позднее 25 сентября, за 12 месяцев – не позднее 25 декабря). </w:t>
      </w:r>
    </w:p>
    <w:p w:rsidR="002A5062" w:rsidRPr="002A5062"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proofErr w:type="gramStart"/>
      <w:r w:rsidRPr="002A5062">
        <w:rPr>
          <w:rFonts w:ascii="Times New Roman" w:eastAsia="Times New Roman" w:hAnsi="Times New Roman"/>
          <w:color w:val="000000" w:themeColor="text1"/>
          <w:sz w:val="24"/>
          <w:szCs w:val="24"/>
          <w:lang w:eastAsia="ru-RU"/>
        </w:rPr>
        <w:t xml:space="preserve">Осуществление выплат по результатам оценки достижения МО, оказывающими медицинскую помощь в амбулаторных условиях, </w:t>
      </w:r>
      <w:r w:rsidR="00E23605">
        <w:rPr>
          <w:rFonts w:ascii="Times New Roman" w:eastAsia="Times New Roman" w:hAnsi="Times New Roman"/>
          <w:color w:val="000000" w:themeColor="text1"/>
          <w:sz w:val="24"/>
          <w:szCs w:val="24"/>
          <w:lang w:eastAsia="ru-RU"/>
        </w:rPr>
        <w:br/>
      </w:r>
      <w:r w:rsidRPr="002A5062">
        <w:rPr>
          <w:rFonts w:ascii="Times New Roman" w:eastAsia="Times New Roman" w:hAnsi="Times New Roman"/>
          <w:color w:val="000000" w:themeColor="text1"/>
          <w:sz w:val="24"/>
          <w:szCs w:val="24"/>
          <w:lang w:eastAsia="ru-RU"/>
        </w:rPr>
        <w:t xml:space="preserve">и МО, имеющими в своем составе подразделения, оказывающие медицинскую помощь в амбулаторных, стационарных условиях </w:t>
      </w:r>
      <w:r w:rsidR="00E23605">
        <w:rPr>
          <w:rFonts w:ascii="Times New Roman" w:eastAsia="Times New Roman" w:hAnsi="Times New Roman"/>
          <w:color w:val="000000" w:themeColor="text1"/>
          <w:sz w:val="24"/>
          <w:szCs w:val="24"/>
          <w:lang w:eastAsia="ru-RU"/>
        </w:rPr>
        <w:br/>
      </w:r>
      <w:r w:rsidRPr="002A5062">
        <w:rPr>
          <w:rFonts w:ascii="Times New Roman" w:eastAsia="Times New Roman" w:hAnsi="Times New Roman"/>
          <w:color w:val="000000" w:themeColor="text1"/>
          <w:sz w:val="24"/>
          <w:szCs w:val="24"/>
          <w:lang w:eastAsia="ru-RU"/>
        </w:rPr>
        <w:t xml:space="preserve">и в условиях дневного стационара, а также медицинскую реабилитацию, значений показателей результативности деятельности производится по итогам 3 месяцев, 6 месяцев, 9 месяцев, 12 месяцев. </w:t>
      </w:r>
      <w:proofErr w:type="gramEnd"/>
    </w:p>
    <w:p w:rsidR="002A5062" w:rsidRPr="002A5062"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2A5062">
        <w:rPr>
          <w:rFonts w:ascii="Times New Roman" w:eastAsia="Times New Roman" w:hAnsi="Times New Roman"/>
          <w:color w:val="000000" w:themeColor="text1"/>
          <w:sz w:val="24"/>
          <w:szCs w:val="24"/>
          <w:lang w:eastAsia="ru-RU"/>
        </w:rPr>
        <w:t xml:space="preserve">С учетом фактического выполнения показателей, медицинские организации распределяются на три группы: I – </w:t>
      </w:r>
      <w:proofErr w:type="gramStart"/>
      <w:r w:rsidRPr="002A5062">
        <w:rPr>
          <w:rFonts w:ascii="Times New Roman" w:eastAsia="Times New Roman" w:hAnsi="Times New Roman"/>
          <w:color w:val="000000" w:themeColor="text1"/>
          <w:sz w:val="24"/>
          <w:szCs w:val="24"/>
          <w:lang w:eastAsia="ru-RU"/>
        </w:rPr>
        <w:t>выполнившие</w:t>
      </w:r>
      <w:proofErr w:type="gramEnd"/>
      <w:r w:rsidRPr="002A5062">
        <w:rPr>
          <w:rFonts w:ascii="Times New Roman" w:eastAsia="Times New Roman" w:hAnsi="Times New Roman"/>
          <w:color w:val="000000" w:themeColor="text1"/>
          <w:sz w:val="24"/>
          <w:szCs w:val="24"/>
          <w:lang w:eastAsia="ru-RU"/>
        </w:rPr>
        <w:t xml:space="preserve"> </w:t>
      </w:r>
      <w:r w:rsidR="00E23605">
        <w:rPr>
          <w:rFonts w:ascii="Times New Roman" w:eastAsia="Times New Roman" w:hAnsi="Times New Roman"/>
          <w:color w:val="000000" w:themeColor="text1"/>
          <w:sz w:val="24"/>
          <w:szCs w:val="24"/>
          <w:lang w:eastAsia="ru-RU"/>
        </w:rPr>
        <w:br/>
      </w:r>
      <w:r w:rsidRPr="002A5062">
        <w:rPr>
          <w:rFonts w:ascii="Times New Roman" w:eastAsia="Times New Roman" w:hAnsi="Times New Roman"/>
          <w:color w:val="000000" w:themeColor="text1"/>
          <w:sz w:val="24"/>
          <w:szCs w:val="24"/>
          <w:lang w:eastAsia="ru-RU"/>
        </w:rPr>
        <w:t>до 50 процентов показателей, II – от 50 (включительно) до 70 процентов показателей, III – свыше 70 (включительно) процентов показателей. Показатель считается выполненным только при положительном значении количества баллов.</w:t>
      </w:r>
    </w:p>
    <w:p w:rsidR="002A5062" w:rsidRPr="002A5062"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2A5062">
        <w:rPr>
          <w:rFonts w:ascii="Times New Roman" w:eastAsia="Times New Roman" w:hAnsi="Times New Roman"/>
          <w:color w:val="000000" w:themeColor="text1"/>
          <w:sz w:val="24"/>
          <w:szCs w:val="24"/>
          <w:lang w:eastAsia="ru-RU"/>
        </w:rPr>
        <w:t xml:space="preserve">Объем средств, направляемый в МО по итогам </w:t>
      </w:r>
      <w:proofErr w:type="gramStart"/>
      <w:r w:rsidRPr="002A5062">
        <w:rPr>
          <w:rFonts w:ascii="Times New Roman" w:eastAsia="Times New Roman" w:hAnsi="Times New Roman"/>
          <w:color w:val="000000" w:themeColor="text1"/>
          <w:sz w:val="24"/>
          <w:szCs w:val="24"/>
          <w:lang w:eastAsia="ru-RU"/>
        </w:rPr>
        <w:t>оценки достижения значений показателей результативности</w:t>
      </w:r>
      <w:proofErr w:type="gramEnd"/>
      <w:r w:rsidRPr="002A5062">
        <w:rPr>
          <w:rFonts w:ascii="Times New Roman" w:eastAsia="Times New Roman" w:hAnsi="Times New Roman"/>
          <w:color w:val="000000" w:themeColor="text1"/>
          <w:sz w:val="24"/>
          <w:szCs w:val="24"/>
          <w:lang w:eastAsia="ru-RU"/>
        </w:rPr>
        <w:t xml:space="preserve"> деятельности, складывается из двух частей:</w:t>
      </w:r>
    </w:p>
    <w:p w:rsidR="002A5062" w:rsidRPr="002A5062"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E23605">
        <w:rPr>
          <w:rFonts w:ascii="Times New Roman" w:eastAsia="Times New Roman" w:hAnsi="Times New Roman"/>
          <w:b/>
          <w:color w:val="000000" w:themeColor="text1"/>
          <w:sz w:val="24"/>
          <w:szCs w:val="24"/>
          <w:lang w:eastAsia="ru-RU"/>
        </w:rPr>
        <w:t>1 часть</w:t>
      </w:r>
      <w:r w:rsidRPr="002A5062">
        <w:rPr>
          <w:rFonts w:ascii="Times New Roman" w:eastAsia="Times New Roman" w:hAnsi="Times New Roman"/>
          <w:color w:val="000000" w:themeColor="text1"/>
          <w:sz w:val="24"/>
          <w:szCs w:val="24"/>
          <w:lang w:eastAsia="ru-RU"/>
        </w:rPr>
        <w:t xml:space="preserve"> – распределение 70 процентов от объема средств с учетом показателей результативности за соответствующий период.</w:t>
      </w:r>
    </w:p>
    <w:p w:rsidR="00414496" w:rsidRPr="00704915"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2A5062">
        <w:rPr>
          <w:rFonts w:ascii="Times New Roman" w:eastAsia="Times New Roman" w:hAnsi="Times New Roman"/>
          <w:color w:val="000000" w:themeColor="text1"/>
          <w:sz w:val="24"/>
          <w:szCs w:val="24"/>
          <w:lang w:eastAsia="ru-RU"/>
        </w:rPr>
        <w:t>Указанные средства распределяются среди МО II и III групп с учетом численности прикрепленного населения.</w:t>
      </w:r>
    </w:p>
    <w:p w:rsidR="00414496" w:rsidRPr="00704915" w:rsidRDefault="00AC588C" w:rsidP="00414496">
      <w:pPr>
        <w:autoSpaceDE w:val="0"/>
        <w:autoSpaceDN w:val="0"/>
        <w:adjustRightInd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РД(нас)</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f>
          <m:fPr>
            <m:ctrlPr>
              <w:rPr>
                <w:rFonts w:ascii="Cambria Math" w:eastAsia="Times New Roman" w:hAnsi="Cambria Math"/>
                <w:i/>
                <w:sz w:val="24"/>
                <w:szCs w:val="24"/>
                <w:lang w:eastAsia="ru-RU"/>
              </w:rPr>
            </m:ctrlPr>
          </m:fPr>
          <m:num>
            <m:r>
              <w:rPr>
                <w:rFonts w:ascii="Cambria Math" w:eastAsia="Times New Roman" w:hAnsi="Cambria Math"/>
                <w:sz w:val="24"/>
                <w:szCs w:val="24"/>
                <w:lang w:eastAsia="ru-RU"/>
              </w:rPr>
              <m:t>0,7×</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/КД</m:t>
            </m:r>
          </m:num>
          <m:den>
            <m:nary>
              <m:naryPr>
                <m:chr m:val="∑"/>
                <m:limLoc m:val="undOvr"/>
                <m:subHide m:val="1"/>
                <m:supHide m:val="1"/>
                <m:ctrlPr>
                  <w:rPr>
                    <w:rFonts w:ascii="Cambria Math" w:eastAsia="Times New Roman" w:hAnsi="Cambria Math"/>
                    <w:i/>
                    <w:sz w:val="24"/>
                    <w:szCs w:val="24"/>
                    <w:lang w:eastAsia="ru-RU"/>
                  </w:rPr>
                </m:ctrlPr>
              </m:naryPr>
              <m:sub/>
              <m:sup/>
              <m:e>
                <m:r>
                  <w:rPr>
                    <w:rFonts w:ascii="Cambria Math" w:eastAsia="Times New Roman" w:hAnsi="Cambria Math"/>
                    <w:sz w:val="24"/>
                    <w:szCs w:val="24"/>
                    <w:lang w:eastAsia="ru-RU"/>
                  </w:rPr>
                  <m:t>Числ</m:t>
                </m:r>
              </m:e>
            </m:nary>
          </m:den>
        </m:f>
      </m:oMath>
      <w:r w:rsidR="00414496" w:rsidRPr="00704915">
        <w:rPr>
          <w:rFonts w:ascii="Times New Roman" w:eastAsia="Times New Roman" w:hAnsi="Times New Roman"/>
          <w:sz w:val="24"/>
          <w:szCs w:val="24"/>
          <w:lang w:eastAsia="ru-RU"/>
        </w:rPr>
        <w:t>, где:</w:t>
      </w:r>
    </w:p>
    <w:p w:rsidR="00414496" w:rsidRPr="00704915" w:rsidRDefault="00AC588C"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РД(нас)</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 xml:space="preserve">   </m:t>
        </m:r>
      </m:oMath>
      <w:r w:rsidR="00414496" w:rsidRPr="00704915">
        <w:rPr>
          <w:rFonts w:ascii="Times New Roman" w:eastAsia="Times New Roman" w:hAnsi="Times New Roman"/>
          <w:sz w:val="24"/>
          <w:szCs w:val="24"/>
          <w:lang w:eastAsia="ru-RU"/>
        </w:rPr>
        <w:t xml:space="preserve">- объем средств, используемый при распределении 70 процентов от объема средств на стимулирование МО за </w:t>
      </w:r>
      <w:r w:rsidR="00414496" w:rsidRPr="00704915">
        <w:rPr>
          <w:rFonts w:ascii="Times New Roman" w:eastAsia="Times New Roman" w:hAnsi="Times New Roman"/>
          <w:sz w:val="24"/>
          <w:szCs w:val="24"/>
          <w:lang w:val="en-US" w:eastAsia="ru-RU"/>
        </w:rPr>
        <w:t>j</w:t>
      </w:r>
      <w:r w:rsidR="00414496" w:rsidRPr="00704915">
        <w:rPr>
          <w:rFonts w:ascii="Times New Roman" w:eastAsia="Times New Roman" w:hAnsi="Times New Roman"/>
          <w:sz w:val="24"/>
          <w:szCs w:val="24"/>
          <w:lang w:eastAsia="ru-RU"/>
        </w:rPr>
        <w:t>-</w:t>
      </w:r>
      <w:proofErr w:type="spellStart"/>
      <w:r w:rsidR="00414496" w:rsidRPr="00704915">
        <w:rPr>
          <w:rFonts w:ascii="Times New Roman" w:eastAsia="Times New Roman" w:hAnsi="Times New Roman"/>
          <w:sz w:val="24"/>
          <w:szCs w:val="24"/>
          <w:lang w:eastAsia="ru-RU"/>
        </w:rPr>
        <w:t>ый</w:t>
      </w:r>
      <w:proofErr w:type="spellEnd"/>
      <w:r w:rsidR="00414496" w:rsidRPr="00704915">
        <w:rPr>
          <w:rFonts w:ascii="Times New Roman" w:eastAsia="Times New Roman" w:hAnsi="Times New Roman"/>
          <w:sz w:val="24"/>
          <w:szCs w:val="24"/>
          <w:lang w:eastAsia="ru-RU"/>
        </w:rPr>
        <w:t xml:space="preserve"> период, в расчете на 1 прикрепленное лицо, рублей;</w:t>
      </w:r>
    </w:p>
    <w:p w:rsidR="00414496" w:rsidRPr="00704915" w:rsidRDefault="00AC588C"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up>
            <m:r>
              <w:rPr>
                <w:rFonts w:ascii="Cambria Math" w:eastAsia="Times New Roman" w:hAnsi="Cambria Math"/>
                <w:sz w:val="24"/>
                <w:szCs w:val="24"/>
                <w:lang w:val="en-US" w:eastAsia="ru-RU"/>
              </w:rPr>
              <m:t>j</m:t>
            </m:r>
          </m:sup>
        </m:sSubSup>
      </m:oMath>
      <w:r w:rsidR="00414496" w:rsidRPr="00704915">
        <w:rPr>
          <w:rFonts w:ascii="Times New Roman" w:eastAsia="Times New Roman" w:hAnsi="Times New Roman"/>
          <w:sz w:val="24"/>
          <w:szCs w:val="24"/>
          <w:lang w:eastAsia="ru-RU"/>
        </w:rPr>
        <w:t xml:space="preserve"> - совокупный объем средств на стимулирование МО за </w:t>
      </w:r>
      <w:r w:rsidR="00414496" w:rsidRPr="00704915">
        <w:rPr>
          <w:rFonts w:ascii="Times New Roman" w:eastAsia="Times New Roman" w:hAnsi="Times New Roman"/>
          <w:sz w:val="24"/>
          <w:szCs w:val="24"/>
          <w:lang w:val="en-US" w:eastAsia="ru-RU"/>
        </w:rPr>
        <w:t>j</w:t>
      </w:r>
      <w:r w:rsidR="00414496" w:rsidRPr="00704915">
        <w:rPr>
          <w:rFonts w:ascii="Times New Roman" w:eastAsia="Times New Roman" w:hAnsi="Times New Roman"/>
          <w:sz w:val="24"/>
          <w:szCs w:val="24"/>
          <w:lang w:eastAsia="ru-RU"/>
        </w:rPr>
        <w:t>-</w:t>
      </w:r>
      <w:proofErr w:type="spellStart"/>
      <w:r w:rsidR="00414496" w:rsidRPr="00704915">
        <w:rPr>
          <w:rFonts w:ascii="Times New Roman" w:eastAsia="Times New Roman" w:hAnsi="Times New Roman"/>
          <w:sz w:val="24"/>
          <w:szCs w:val="24"/>
          <w:lang w:eastAsia="ru-RU"/>
        </w:rPr>
        <w:t>ый</w:t>
      </w:r>
      <w:proofErr w:type="spellEnd"/>
      <w:r w:rsidR="00414496" w:rsidRPr="00704915">
        <w:rPr>
          <w:rFonts w:ascii="Times New Roman" w:eastAsia="Times New Roman" w:hAnsi="Times New Roman"/>
          <w:sz w:val="24"/>
          <w:szCs w:val="24"/>
          <w:lang w:eastAsia="ru-RU"/>
        </w:rPr>
        <w:t xml:space="preserve"> период, рублей;</w:t>
      </w:r>
    </w:p>
    <w:p w:rsidR="00414496" w:rsidRPr="00704915" w:rsidRDefault="00414496"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704915">
        <w:rPr>
          <w:rFonts w:ascii="Times New Roman" w:eastAsia="Times New Roman" w:hAnsi="Times New Roman"/>
          <w:sz w:val="24"/>
          <w:szCs w:val="24"/>
          <w:lang w:eastAsia="ru-RU"/>
        </w:rPr>
        <w:t>КД – коэффициент дифференциации;</w:t>
      </w:r>
    </w:p>
    <w:p w:rsidR="00414496" w:rsidRPr="000E7E87" w:rsidRDefault="00AC588C"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nary>
          <m:naryPr>
            <m:chr m:val="∑"/>
            <m:limLoc m:val="undOvr"/>
            <m:subHide m:val="1"/>
            <m:supHide m:val="1"/>
            <m:ctrlPr>
              <w:rPr>
                <w:rFonts w:ascii="Cambria Math" w:eastAsia="Times New Roman" w:hAnsi="Cambria Math"/>
                <w:i/>
                <w:sz w:val="24"/>
                <w:szCs w:val="24"/>
                <w:lang w:eastAsia="ru-RU"/>
              </w:rPr>
            </m:ctrlPr>
          </m:naryPr>
          <m:sub/>
          <m:sup/>
          <m:e>
            <m:r>
              <w:rPr>
                <w:rFonts w:ascii="Cambria Math" w:eastAsia="Times New Roman" w:hAnsi="Cambria Math"/>
                <w:sz w:val="24"/>
                <w:szCs w:val="24"/>
                <w:lang w:eastAsia="ru-RU"/>
              </w:rPr>
              <m:t>Числ</m:t>
            </m:r>
          </m:e>
        </m:nary>
      </m:oMath>
      <w:r w:rsidR="00414496" w:rsidRPr="000E7E87">
        <w:rPr>
          <w:rFonts w:ascii="Times New Roman" w:eastAsia="Times New Roman" w:hAnsi="Times New Roman"/>
          <w:sz w:val="24"/>
          <w:szCs w:val="24"/>
          <w:lang w:eastAsia="ru-RU"/>
        </w:rPr>
        <w:t xml:space="preserve"> - численность прикрепленного населения в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 xml:space="preserve">-м периоде ко всем МО </w:t>
      </w:r>
      <w:r w:rsidR="00414496" w:rsidRPr="000E7E87">
        <w:rPr>
          <w:rFonts w:ascii="Times New Roman" w:eastAsia="Times New Roman" w:hAnsi="Times New Roman"/>
          <w:sz w:val="24"/>
          <w:szCs w:val="24"/>
          <w:lang w:val="en-US" w:eastAsia="ru-RU"/>
        </w:rPr>
        <w:t>II</w:t>
      </w:r>
      <w:r w:rsidR="00414496" w:rsidRPr="000E7E87">
        <w:rPr>
          <w:rFonts w:ascii="Times New Roman" w:eastAsia="Times New Roman" w:hAnsi="Times New Roman"/>
          <w:sz w:val="24"/>
          <w:szCs w:val="24"/>
          <w:lang w:eastAsia="ru-RU"/>
        </w:rPr>
        <w:t xml:space="preserve"> и </w:t>
      </w:r>
      <w:r w:rsidR="00414496" w:rsidRPr="000E7E87">
        <w:rPr>
          <w:rFonts w:ascii="Times New Roman" w:eastAsia="Times New Roman" w:hAnsi="Times New Roman"/>
          <w:sz w:val="24"/>
          <w:szCs w:val="24"/>
          <w:lang w:val="en-US" w:eastAsia="ru-RU"/>
        </w:rPr>
        <w:t>III</w:t>
      </w:r>
      <w:r w:rsidR="00414496" w:rsidRPr="000E7E87">
        <w:rPr>
          <w:rFonts w:ascii="Times New Roman" w:eastAsia="Times New Roman" w:hAnsi="Times New Roman"/>
          <w:sz w:val="24"/>
          <w:szCs w:val="24"/>
          <w:lang w:eastAsia="ru-RU"/>
        </w:rPr>
        <w:t xml:space="preserve"> групп.</w:t>
      </w:r>
    </w:p>
    <w:p w:rsidR="00414496" w:rsidRPr="000E7E87" w:rsidRDefault="00414496"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0E7E87">
        <w:rPr>
          <w:rFonts w:ascii="Times New Roman" w:eastAsia="Times New Roman" w:hAnsi="Times New Roman"/>
          <w:sz w:val="24"/>
          <w:szCs w:val="24"/>
          <w:lang w:eastAsia="ru-RU"/>
        </w:rPr>
        <w:t>В качестве численности прикрепленного населения к конкретной МО рекомендуется использовать среднюю численность за период.</w:t>
      </w:r>
      <w:proofErr w:type="gramEnd"/>
      <w:r w:rsidRPr="000E7E87">
        <w:rPr>
          <w:rFonts w:ascii="Times New Roman" w:eastAsia="Times New Roman" w:hAnsi="Times New Roman"/>
          <w:sz w:val="24"/>
          <w:szCs w:val="24"/>
          <w:lang w:eastAsia="ru-RU"/>
        </w:rPr>
        <w:t xml:space="preserve"> Например, при осуществлении выплат по итогам достижения показателей результативности ежегодно среднюю численность рекомендуется рассчитывать по формуле:</w:t>
      </w:r>
    </w:p>
    <w:p w:rsidR="00414496" w:rsidRPr="000E7E87" w:rsidRDefault="00AC588C" w:rsidP="00414496">
      <w:pPr>
        <w:autoSpaceDE w:val="0"/>
        <w:autoSpaceDN w:val="0"/>
        <w:adjustRightInd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b/>
                <w:i/>
                <w:sz w:val="24"/>
                <w:szCs w:val="24"/>
                <w:lang w:eastAsia="ru-RU"/>
              </w:rPr>
            </m:ctrlPr>
          </m:sSubSupPr>
          <m:e>
            <m:r>
              <m:rPr>
                <m:sty m:val="bi"/>
              </m:rPr>
              <w:rPr>
                <w:rFonts w:ascii="Cambria Math" w:eastAsia="Times New Roman" w:hAnsi="Cambria Math"/>
                <w:sz w:val="24"/>
                <w:szCs w:val="24"/>
                <w:lang w:eastAsia="ru-RU"/>
              </w:rPr>
              <m:t>Числ</m:t>
            </m:r>
          </m:e>
          <m:sub>
            <m:r>
              <m:rPr>
                <m:sty m:val="bi"/>
              </m:rPr>
              <w:rPr>
                <w:rFonts w:ascii="Cambria Math" w:eastAsia="Times New Roman" w:hAnsi="Cambria Math"/>
                <w:sz w:val="24"/>
                <w:szCs w:val="24"/>
                <w:lang w:eastAsia="ru-RU"/>
              </w:rPr>
              <m:t>i</m:t>
            </m:r>
          </m:sub>
          <m:sup>
            <m:r>
              <m:rPr>
                <m:sty m:val="bi"/>
              </m:rP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f>
          <m:fPr>
            <m:ctrlPr>
              <w:rPr>
                <w:rFonts w:ascii="Cambria Math" w:eastAsia="Times New Roman" w:hAnsi="Cambria Math"/>
                <w:i/>
                <w:sz w:val="24"/>
                <w:szCs w:val="24"/>
                <w:lang w:eastAsia="ru-RU"/>
              </w:rPr>
            </m:ctrlPr>
          </m:fPr>
          <m:num>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m:t>
                </m:r>
              </m:sub>
            </m:sSub>
            <m:r>
              <w:rPr>
                <w:rFonts w:ascii="Cambria Math" w:eastAsia="Times New Roman" w:hAnsi="Cambria Math"/>
                <w:sz w:val="24"/>
                <w:szCs w:val="24"/>
                <w:lang w:eastAsia="ru-RU"/>
              </w:rPr>
              <m:t>+</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мес2</m:t>
                </m:r>
              </m:sub>
            </m:sSub>
            <m:r>
              <w:rPr>
                <w:rFonts w:ascii="Cambria Math" w:eastAsia="Times New Roman" w:hAnsi="Cambria Math"/>
                <w:sz w:val="24"/>
                <w:szCs w:val="24"/>
                <w:lang w:eastAsia="ru-RU"/>
              </w:rPr>
              <m:t>+…+</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мес11</m:t>
                </m:r>
              </m:sub>
            </m:sSub>
            <m:r>
              <w:rPr>
                <w:rFonts w:ascii="Cambria Math" w:eastAsia="Times New Roman" w:hAnsi="Cambria Math"/>
                <w:sz w:val="24"/>
                <w:szCs w:val="24"/>
                <w:lang w:eastAsia="ru-RU"/>
              </w:rPr>
              <m:t>+</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мес12</m:t>
                </m:r>
              </m:sub>
            </m:sSub>
          </m:num>
          <m:den>
            <m:r>
              <w:rPr>
                <w:rFonts w:ascii="Cambria Math" w:eastAsia="Times New Roman" w:hAnsi="Cambria Math"/>
                <w:sz w:val="24"/>
                <w:szCs w:val="24"/>
                <w:lang w:eastAsia="ru-RU"/>
              </w:rPr>
              <m:t>12</m:t>
            </m:r>
          </m:den>
        </m:f>
      </m:oMath>
      <w:r w:rsidR="00414496" w:rsidRPr="000E7E87">
        <w:rPr>
          <w:rFonts w:ascii="Times New Roman" w:eastAsia="Times New Roman" w:hAnsi="Times New Roman"/>
          <w:sz w:val="24"/>
          <w:szCs w:val="24"/>
          <w:lang w:eastAsia="ru-RU"/>
        </w:rPr>
        <w:t>, где:</w:t>
      </w:r>
    </w:p>
    <w:p w:rsidR="00414496" w:rsidRPr="000E7E87" w:rsidRDefault="00AC588C"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m:t>
            </m:r>
          </m:sub>
        </m:sSub>
      </m:oMath>
      <w:r w:rsidR="00414496" w:rsidRPr="000E7E87">
        <w:rPr>
          <w:rFonts w:ascii="Times New Roman" w:eastAsia="Times New Roman" w:hAnsi="Times New Roman"/>
          <w:sz w:val="24"/>
          <w:szCs w:val="24"/>
          <w:lang w:eastAsia="ru-RU"/>
        </w:rPr>
        <w:t xml:space="preserve"> - среднегодовая численность прикрепленного населения к </w:t>
      </w:r>
      <w:proofErr w:type="spellStart"/>
      <w:r w:rsidR="00414496" w:rsidRPr="000E7E87">
        <w:rPr>
          <w:rFonts w:ascii="Times New Roman" w:eastAsia="Times New Roman" w:hAnsi="Times New Roman"/>
          <w:sz w:val="24"/>
          <w:szCs w:val="24"/>
          <w:lang w:val="en-US" w:eastAsia="ru-RU"/>
        </w:rPr>
        <w:t>i</w:t>
      </w:r>
      <w:proofErr w:type="spellEnd"/>
      <w:r w:rsidR="00414496" w:rsidRPr="000E7E87">
        <w:rPr>
          <w:rFonts w:ascii="Times New Roman" w:eastAsia="Times New Roman" w:hAnsi="Times New Roman"/>
          <w:sz w:val="24"/>
          <w:szCs w:val="24"/>
          <w:lang w:eastAsia="ru-RU"/>
        </w:rPr>
        <w:t xml:space="preserve">-той МО в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-м году, человек;</w:t>
      </w:r>
    </w:p>
    <w:p w:rsidR="00414496" w:rsidRPr="000E7E87" w:rsidRDefault="00AC588C"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m:t>
            </m:r>
          </m:sub>
        </m:sSub>
      </m:oMath>
      <w:r w:rsidR="00414496" w:rsidRPr="000E7E87">
        <w:rPr>
          <w:rFonts w:ascii="Times New Roman" w:eastAsia="Times New Roman" w:hAnsi="Times New Roman"/>
          <w:sz w:val="24"/>
          <w:szCs w:val="24"/>
          <w:lang w:eastAsia="ru-RU"/>
        </w:rPr>
        <w:t xml:space="preserve"> - численность прикрепленного населения к </w:t>
      </w:r>
      <w:proofErr w:type="spellStart"/>
      <w:r w:rsidR="00414496" w:rsidRPr="000E7E87">
        <w:rPr>
          <w:rFonts w:ascii="Times New Roman" w:eastAsia="Times New Roman" w:hAnsi="Times New Roman"/>
          <w:sz w:val="24"/>
          <w:szCs w:val="24"/>
          <w:lang w:val="en-US" w:eastAsia="ru-RU"/>
        </w:rPr>
        <w:t>i</w:t>
      </w:r>
      <w:proofErr w:type="spellEnd"/>
      <w:r w:rsidR="00414496" w:rsidRPr="000E7E87">
        <w:rPr>
          <w:rFonts w:ascii="Times New Roman" w:eastAsia="Times New Roman" w:hAnsi="Times New Roman"/>
          <w:sz w:val="24"/>
          <w:szCs w:val="24"/>
          <w:lang w:eastAsia="ru-RU"/>
        </w:rPr>
        <w:t xml:space="preserve">-той МО по состоянию на 1 число первого месяца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-го года, человек;</w:t>
      </w:r>
    </w:p>
    <w:p w:rsidR="00414496" w:rsidRPr="000E7E87" w:rsidRDefault="00AC588C"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мес2</m:t>
            </m:r>
          </m:sub>
        </m:sSub>
      </m:oMath>
      <w:r w:rsidR="00414496" w:rsidRPr="000E7E87">
        <w:rPr>
          <w:rFonts w:ascii="Times New Roman" w:eastAsia="Times New Roman" w:hAnsi="Times New Roman"/>
          <w:sz w:val="24"/>
          <w:szCs w:val="24"/>
          <w:lang w:eastAsia="ru-RU"/>
        </w:rPr>
        <w:t xml:space="preserve"> - численность прикрепленного населения к </w:t>
      </w:r>
      <w:proofErr w:type="spellStart"/>
      <w:r w:rsidR="00414496" w:rsidRPr="000E7E87">
        <w:rPr>
          <w:rFonts w:ascii="Times New Roman" w:eastAsia="Times New Roman" w:hAnsi="Times New Roman"/>
          <w:sz w:val="24"/>
          <w:szCs w:val="24"/>
          <w:lang w:val="en-US" w:eastAsia="ru-RU"/>
        </w:rPr>
        <w:t>i</w:t>
      </w:r>
      <w:proofErr w:type="spellEnd"/>
      <w:r w:rsidR="00414496" w:rsidRPr="000E7E87">
        <w:rPr>
          <w:rFonts w:ascii="Times New Roman" w:eastAsia="Times New Roman" w:hAnsi="Times New Roman"/>
          <w:sz w:val="24"/>
          <w:szCs w:val="24"/>
          <w:lang w:eastAsia="ru-RU"/>
        </w:rPr>
        <w:t xml:space="preserve">-той МО по состоянию на 1 число второго месяца года, следующего за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w:t>
      </w:r>
      <w:proofErr w:type="spellStart"/>
      <w:r w:rsidR="00414496" w:rsidRPr="000E7E87">
        <w:rPr>
          <w:rFonts w:ascii="Times New Roman" w:eastAsia="Times New Roman" w:hAnsi="Times New Roman"/>
          <w:sz w:val="24"/>
          <w:szCs w:val="24"/>
          <w:lang w:eastAsia="ru-RU"/>
        </w:rPr>
        <w:t>тым</w:t>
      </w:r>
      <w:proofErr w:type="spellEnd"/>
      <w:r w:rsidR="00414496" w:rsidRPr="000E7E87">
        <w:rPr>
          <w:rFonts w:ascii="Times New Roman" w:eastAsia="Times New Roman" w:hAnsi="Times New Roman"/>
          <w:sz w:val="24"/>
          <w:szCs w:val="24"/>
          <w:lang w:eastAsia="ru-RU"/>
        </w:rPr>
        <w:t>, человек;</w:t>
      </w:r>
    </w:p>
    <w:p w:rsidR="00414496" w:rsidRPr="000E7E87" w:rsidRDefault="00AC588C"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мес11</m:t>
            </m:r>
          </m:sub>
        </m:sSub>
      </m:oMath>
      <w:r w:rsidR="00414496" w:rsidRPr="000E7E87">
        <w:rPr>
          <w:rFonts w:ascii="Times New Roman" w:eastAsia="Times New Roman" w:hAnsi="Times New Roman"/>
          <w:sz w:val="24"/>
          <w:szCs w:val="24"/>
          <w:lang w:eastAsia="ru-RU"/>
        </w:rPr>
        <w:t xml:space="preserve"> - численность прикрепленного населения к </w:t>
      </w:r>
      <w:proofErr w:type="spellStart"/>
      <w:r w:rsidR="00414496" w:rsidRPr="000E7E87">
        <w:rPr>
          <w:rFonts w:ascii="Times New Roman" w:eastAsia="Times New Roman" w:hAnsi="Times New Roman"/>
          <w:sz w:val="24"/>
          <w:szCs w:val="24"/>
          <w:lang w:val="en-US" w:eastAsia="ru-RU"/>
        </w:rPr>
        <w:t>i</w:t>
      </w:r>
      <w:proofErr w:type="spellEnd"/>
      <w:r w:rsidR="00414496" w:rsidRPr="000E7E87">
        <w:rPr>
          <w:rFonts w:ascii="Times New Roman" w:eastAsia="Times New Roman" w:hAnsi="Times New Roman"/>
          <w:sz w:val="24"/>
          <w:szCs w:val="24"/>
          <w:lang w:eastAsia="ru-RU"/>
        </w:rPr>
        <w:t xml:space="preserve">-той МО по состоянию на 1 число одиннадцатого месяца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-го года, человек;</w:t>
      </w:r>
    </w:p>
    <w:p w:rsidR="00414496" w:rsidRPr="000E7E87" w:rsidRDefault="00AC588C"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m:t>
            </m:r>
            <m:r>
              <m:rPr>
                <m:sty m:val="bi"/>
              </m:rPr>
              <w:rPr>
                <w:rFonts w:ascii="Cambria Math" w:eastAsia="Times New Roman" w:hAnsi="Cambria Math"/>
                <w:sz w:val="24"/>
                <w:szCs w:val="24"/>
                <w:lang w:eastAsia="ru-RU"/>
              </w:rPr>
              <m:t>2</m:t>
            </m:r>
          </m:sub>
        </m:sSub>
      </m:oMath>
      <w:r w:rsidR="00414496" w:rsidRPr="000E7E87">
        <w:rPr>
          <w:rFonts w:ascii="Times New Roman" w:eastAsia="Times New Roman" w:hAnsi="Times New Roman"/>
          <w:sz w:val="24"/>
          <w:szCs w:val="24"/>
          <w:lang w:eastAsia="ru-RU"/>
        </w:rPr>
        <w:t xml:space="preserve"> - численность прикрепленного населения к </w:t>
      </w:r>
      <w:proofErr w:type="spellStart"/>
      <w:r w:rsidR="00414496" w:rsidRPr="000E7E87">
        <w:rPr>
          <w:rFonts w:ascii="Times New Roman" w:eastAsia="Times New Roman" w:hAnsi="Times New Roman"/>
          <w:sz w:val="24"/>
          <w:szCs w:val="24"/>
          <w:lang w:val="en-US" w:eastAsia="ru-RU"/>
        </w:rPr>
        <w:t>i</w:t>
      </w:r>
      <w:proofErr w:type="spellEnd"/>
      <w:r w:rsidR="00414496" w:rsidRPr="000E7E87">
        <w:rPr>
          <w:rFonts w:ascii="Times New Roman" w:eastAsia="Times New Roman" w:hAnsi="Times New Roman"/>
          <w:sz w:val="24"/>
          <w:szCs w:val="24"/>
          <w:lang w:eastAsia="ru-RU"/>
        </w:rPr>
        <w:t xml:space="preserve">-той МО по состоянию на 1 число двенадцатого месяца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-го года, человек.</w:t>
      </w:r>
    </w:p>
    <w:p w:rsidR="00414496" w:rsidRPr="000E7E87" w:rsidRDefault="00414496"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Объем средств, направляемый в </w:t>
      </w:r>
      <w:proofErr w:type="spellStart"/>
      <w:r w:rsidRPr="000E7E87">
        <w:rPr>
          <w:rFonts w:ascii="Times New Roman" w:eastAsia="Times New Roman" w:hAnsi="Times New Roman"/>
          <w:sz w:val="24"/>
          <w:szCs w:val="24"/>
          <w:lang w:val="en-US" w:eastAsia="ru-RU"/>
        </w:rPr>
        <w:t>i</w:t>
      </w:r>
      <w:proofErr w:type="spellEnd"/>
      <w:r w:rsidRPr="000E7E87">
        <w:rPr>
          <w:rFonts w:ascii="Times New Roman" w:eastAsia="Times New Roman" w:hAnsi="Times New Roman"/>
          <w:sz w:val="24"/>
          <w:szCs w:val="24"/>
          <w:lang w:eastAsia="ru-RU"/>
        </w:rPr>
        <w:t xml:space="preserve">-ю МО </w:t>
      </w:r>
      <w:r w:rsidRPr="000E7E87">
        <w:rPr>
          <w:rFonts w:ascii="Times New Roman" w:eastAsia="Times New Roman" w:hAnsi="Times New Roman"/>
          <w:sz w:val="24"/>
          <w:szCs w:val="24"/>
          <w:lang w:val="en-US" w:eastAsia="ru-RU"/>
        </w:rPr>
        <w:t>II</w:t>
      </w:r>
      <w:r w:rsidRPr="000E7E87">
        <w:rPr>
          <w:rFonts w:ascii="Times New Roman" w:eastAsia="Times New Roman" w:hAnsi="Times New Roman"/>
          <w:sz w:val="24"/>
          <w:szCs w:val="24"/>
          <w:lang w:eastAsia="ru-RU"/>
        </w:rPr>
        <w:t xml:space="preserve"> и </w:t>
      </w:r>
      <w:r w:rsidRPr="000E7E87">
        <w:rPr>
          <w:rFonts w:ascii="Times New Roman" w:eastAsia="Times New Roman" w:hAnsi="Times New Roman"/>
          <w:sz w:val="24"/>
          <w:szCs w:val="24"/>
          <w:lang w:val="en-US" w:eastAsia="ru-RU"/>
        </w:rPr>
        <w:t>III</w:t>
      </w:r>
      <w:r w:rsidRPr="000E7E87">
        <w:rPr>
          <w:rFonts w:ascii="Times New Roman" w:eastAsia="Times New Roman" w:hAnsi="Times New Roman"/>
          <w:sz w:val="24"/>
          <w:szCs w:val="24"/>
          <w:lang w:eastAsia="ru-RU"/>
        </w:rPr>
        <w:t xml:space="preserve"> групп за </w:t>
      </w:r>
      <w:r w:rsidRPr="000E7E87">
        <w:rPr>
          <w:rFonts w:ascii="Times New Roman" w:eastAsia="Times New Roman" w:hAnsi="Times New Roman"/>
          <w:sz w:val="24"/>
          <w:szCs w:val="24"/>
          <w:lang w:val="en-US" w:eastAsia="ru-RU"/>
        </w:rPr>
        <w:t>j</w:t>
      </w:r>
      <w:r w:rsidRPr="000E7E87">
        <w:rPr>
          <w:rFonts w:ascii="Times New Roman" w:eastAsia="Times New Roman" w:hAnsi="Times New Roman"/>
          <w:sz w:val="24"/>
          <w:szCs w:val="24"/>
          <w:lang w:eastAsia="ru-RU"/>
        </w:rPr>
        <w:t>-</w:t>
      </w:r>
      <w:proofErr w:type="spellStart"/>
      <w:r w:rsidRPr="000E7E87">
        <w:rPr>
          <w:rFonts w:ascii="Times New Roman" w:eastAsia="Times New Roman" w:hAnsi="Times New Roman"/>
          <w:sz w:val="24"/>
          <w:szCs w:val="24"/>
          <w:lang w:eastAsia="ru-RU"/>
        </w:rPr>
        <w:t>тый</w:t>
      </w:r>
      <w:proofErr w:type="spellEnd"/>
      <w:r w:rsidRPr="000E7E87">
        <w:rPr>
          <w:rFonts w:ascii="Times New Roman" w:eastAsia="Times New Roman" w:hAnsi="Times New Roman"/>
          <w:sz w:val="24"/>
          <w:szCs w:val="24"/>
          <w:lang w:eastAsia="ru-RU"/>
        </w:rPr>
        <w:t xml:space="preserve"> период при распределении 70 процентов от объема средств с учетом показателей результативности (</w:t>
      </w:r>
      <m:oMath>
        <m:sSubSup>
          <m:sSubSupPr>
            <m:ctrlPr>
              <w:rPr>
                <w:rFonts w:ascii="Cambria Math" w:eastAsia="Times New Roman" w:hAnsi="Cambria Math"/>
                <w:i/>
                <w:sz w:val="24"/>
                <w:szCs w:val="24"/>
                <w:lang w:eastAsia="ru-RU"/>
              </w:rPr>
            </m:ctrlPr>
          </m:sSubSupPr>
          <m:e>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РД(нас)</m:t>
                </m:r>
              </m:sub>
            </m:sSub>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oMath>
      <w:r w:rsidRPr="000E7E87">
        <w:rPr>
          <w:rFonts w:ascii="Times New Roman" w:eastAsia="Times New Roman" w:hAnsi="Times New Roman"/>
          <w:sz w:val="24"/>
          <w:szCs w:val="24"/>
          <w:lang w:eastAsia="ru-RU"/>
        </w:rPr>
        <w:t>), рассчитывается следующим образом:</w:t>
      </w:r>
    </w:p>
    <w:p w:rsidR="00414496" w:rsidRPr="000E7E87" w:rsidRDefault="00AC588C" w:rsidP="00414496">
      <w:pPr>
        <w:autoSpaceDE w:val="0"/>
        <w:autoSpaceDN w:val="0"/>
        <w:adjustRightInd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РД(нас)</m:t>
                </m:r>
              </m:sub>
            </m:sSub>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РД(нас)</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Числ</m:t>
            </m:r>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мо</m:t>
            </m:r>
          </m:sub>
          <m:sup>
            <m:r>
              <w:rPr>
                <w:rFonts w:ascii="Cambria Math" w:eastAsia="Times New Roman" w:hAnsi="Cambria Math"/>
                <w:sz w:val="24"/>
                <w:szCs w:val="24"/>
                <w:lang w:val="en-US" w:eastAsia="ru-RU"/>
              </w:rPr>
              <m:t>i</m:t>
            </m:r>
          </m:sup>
        </m:sSubSup>
      </m:oMath>
      <w:r w:rsidR="00414496" w:rsidRPr="000E7E87">
        <w:rPr>
          <w:rFonts w:ascii="Times New Roman" w:eastAsia="Times New Roman" w:hAnsi="Times New Roman"/>
          <w:sz w:val="24"/>
          <w:szCs w:val="24"/>
          <w:lang w:eastAsia="ru-RU"/>
        </w:rPr>
        <w:t>, где:</w:t>
      </w:r>
    </w:p>
    <w:p w:rsidR="00414496" w:rsidRPr="000E7E87" w:rsidRDefault="00AC588C"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мо</m:t>
            </m:r>
          </m:sub>
          <m:sup>
            <m:r>
              <w:rPr>
                <w:rFonts w:ascii="Cambria Math" w:eastAsia="Times New Roman" w:hAnsi="Cambria Math"/>
                <w:sz w:val="24"/>
                <w:szCs w:val="24"/>
                <w:lang w:val="en-US" w:eastAsia="ru-RU"/>
              </w:rPr>
              <m:t>i</m:t>
            </m:r>
          </m:sup>
        </m:sSubSup>
      </m:oMath>
      <w:r w:rsidR="00414496" w:rsidRPr="000E7E87">
        <w:rPr>
          <w:rFonts w:ascii="Times New Roman" w:eastAsia="Times New Roman" w:hAnsi="Times New Roman"/>
          <w:sz w:val="24"/>
          <w:szCs w:val="24"/>
          <w:lang w:eastAsia="ru-RU"/>
        </w:rPr>
        <w:t xml:space="preserve"> - коэффициент дифференциации для муниципальных образований для i-той МО (Приложение 11 (3.1));</w:t>
      </w:r>
    </w:p>
    <w:p w:rsidR="00414496" w:rsidRPr="000E7E87" w:rsidRDefault="00AC588C"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Числ</m:t>
            </m:r>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oMath>
      <w:r w:rsidR="00414496" w:rsidRPr="000E7E87">
        <w:rPr>
          <w:rFonts w:ascii="Times New Roman" w:eastAsia="Times New Roman" w:hAnsi="Times New Roman"/>
          <w:sz w:val="24"/>
          <w:szCs w:val="24"/>
          <w:lang w:eastAsia="ru-RU"/>
        </w:rPr>
        <w:t xml:space="preserve">– численность прикрепленного населения в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 xml:space="preserve">-м периоде к </w:t>
      </w:r>
      <w:proofErr w:type="spellStart"/>
      <w:r w:rsidR="00414496" w:rsidRPr="000E7E87">
        <w:rPr>
          <w:rFonts w:ascii="Times New Roman" w:eastAsia="Times New Roman" w:hAnsi="Times New Roman"/>
          <w:sz w:val="24"/>
          <w:szCs w:val="24"/>
          <w:lang w:val="en-US" w:eastAsia="ru-RU"/>
        </w:rPr>
        <w:t>i</w:t>
      </w:r>
      <w:proofErr w:type="spellEnd"/>
      <w:r w:rsidR="00414496" w:rsidRPr="000E7E87">
        <w:rPr>
          <w:rFonts w:ascii="Times New Roman" w:eastAsia="Times New Roman" w:hAnsi="Times New Roman"/>
          <w:sz w:val="24"/>
          <w:szCs w:val="24"/>
          <w:lang w:eastAsia="ru-RU"/>
        </w:rPr>
        <w:t xml:space="preserve">-той МО </w:t>
      </w:r>
      <w:r w:rsidR="00414496" w:rsidRPr="000E7E87">
        <w:rPr>
          <w:rFonts w:ascii="Times New Roman" w:eastAsia="Times New Roman" w:hAnsi="Times New Roman"/>
          <w:sz w:val="24"/>
          <w:szCs w:val="24"/>
          <w:lang w:val="en-US" w:eastAsia="ru-RU"/>
        </w:rPr>
        <w:t>II</w:t>
      </w:r>
      <w:r w:rsidR="00414496" w:rsidRPr="000E7E87">
        <w:rPr>
          <w:rFonts w:ascii="Times New Roman" w:eastAsia="Times New Roman" w:hAnsi="Times New Roman"/>
          <w:sz w:val="24"/>
          <w:szCs w:val="24"/>
          <w:lang w:eastAsia="ru-RU"/>
        </w:rPr>
        <w:t xml:space="preserve"> и </w:t>
      </w:r>
      <w:r w:rsidR="00414496" w:rsidRPr="000E7E87">
        <w:rPr>
          <w:rFonts w:ascii="Times New Roman" w:eastAsia="Times New Roman" w:hAnsi="Times New Roman"/>
          <w:sz w:val="24"/>
          <w:szCs w:val="24"/>
          <w:lang w:val="en-US" w:eastAsia="ru-RU"/>
        </w:rPr>
        <w:t>III</w:t>
      </w:r>
      <w:r w:rsidR="00414496" w:rsidRPr="000E7E87">
        <w:rPr>
          <w:rFonts w:ascii="Times New Roman" w:eastAsia="Times New Roman" w:hAnsi="Times New Roman"/>
          <w:sz w:val="24"/>
          <w:szCs w:val="24"/>
          <w:lang w:eastAsia="ru-RU"/>
        </w:rPr>
        <w:t xml:space="preserve"> групп.</w:t>
      </w:r>
    </w:p>
    <w:p w:rsidR="00414496" w:rsidRPr="000E7E87" w:rsidRDefault="00414496" w:rsidP="002A5062">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5732BD">
        <w:rPr>
          <w:rFonts w:ascii="Times New Roman" w:eastAsia="Times New Roman" w:hAnsi="Times New Roman"/>
          <w:b/>
          <w:bCs/>
          <w:sz w:val="24"/>
          <w:szCs w:val="24"/>
          <w:lang w:eastAsia="ru-RU"/>
        </w:rPr>
        <w:t>2 часть</w:t>
      </w:r>
      <w:r w:rsidRPr="000E7E87">
        <w:rPr>
          <w:rFonts w:ascii="Times New Roman" w:eastAsia="Times New Roman" w:hAnsi="Times New Roman"/>
          <w:sz w:val="24"/>
          <w:szCs w:val="24"/>
          <w:lang w:eastAsia="ru-RU"/>
        </w:rPr>
        <w:t xml:space="preserve"> – распределение 30 процентов от объема средств с учетом показателей результативности за соответствующей период.</w:t>
      </w:r>
      <w:proofErr w:type="gramEnd"/>
    </w:p>
    <w:p w:rsidR="00414496" w:rsidRPr="000E7E87" w:rsidRDefault="00414496" w:rsidP="002A5062">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Указанные средства распределяются среди МО </w:t>
      </w:r>
      <w:r w:rsidRPr="000E7E87">
        <w:rPr>
          <w:rFonts w:ascii="Times New Roman" w:eastAsia="Times New Roman" w:hAnsi="Times New Roman"/>
          <w:sz w:val="24"/>
          <w:szCs w:val="24"/>
          <w:lang w:val="en-US" w:eastAsia="ru-RU"/>
        </w:rPr>
        <w:t>III</w:t>
      </w:r>
      <w:r w:rsidRPr="000E7E87">
        <w:rPr>
          <w:rFonts w:ascii="Times New Roman" w:eastAsia="Times New Roman" w:hAnsi="Times New Roman"/>
          <w:sz w:val="24"/>
          <w:szCs w:val="24"/>
          <w:lang w:eastAsia="ru-RU"/>
        </w:rPr>
        <w:t xml:space="preserve"> группы с учетом абсолютного количества набранных соответствующими </w:t>
      </w:r>
      <w:r w:rsidRPr="000E7E87">
        <w:rPr>
          <w:rFonts w:ascii="Times New Roman" w:eastAsia="Times New Roman" w:hAnsi="Times New Roman"/>
          <w:sz w:val="24"/>
          <w:szCs w:val="24"/>
          <w:lang w:eastAsia="ru-RU"/>
        </w:rPr>
        <w:br/>
        <w:t>МО баллов.</w:t>
      </w:r>
    </w:p>
    <w:p w:rsidR="00414496" w:rsidRPr="000E7E87" w:rsidRDefault="00AC588C" w:rsidP="00414496">
      <w:pPr>
        <w:autoSpaceDE w:val="0"/>
        <w:autoSpaceDN w:val="0"/>
        <w:adjustRightInd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РД(балл)</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f>
          <m:fPr>
            <m:ctrlPr>
              <w:rPr>
                <w:rFonts w:ascii="Cambria Math" w:eastAsia="Times New Roman" w:hAnsi="Cambria Math"/>
                <w:i/>
                <w:sz w:val="24"/>
                <w:szCs w:val="24"/>
                <w:lang w:eastAsia="ru-RU"/>
              </w:rPr>
            </m:ctrlPr>
          </m:fPr>
          <m:num>
            <m:r>
              <w:rPr>
                <w:rFonts w:ascii="Cambria Math" w:eastAsia="Times New Roman" w:hAnsi="Cambria Math"/>
                <w:sz w:val="24"/>
                <w:szCs w:val="24"/>
                <w:lang w:eastAsia="ru-RU"/>
              </w:rPr>
              <m:t>0,3×</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/КД</m:t>
            </m:r>
          </m:num>
          <m:den>
            <m:nary>
              <m:naryPr>
                <m:chr m:val="∑"/>
                <m:limLoc m:val="undOvr"/>
                <m:subHide m:val="1"/>
                <m:supHide m:val="1"/>
                <m:ctrlPr>
                  <w:rPr>
                    <w:rFonts w:ascii="Cambria Math" w:eastAsia="Times New Roman" w:hAnsi="Cambria Math"/>
                    <w:i/>
                    <w:sz w:val="24"/>
                    <w:szCs w:val="24"/>
                    <w:lang w:eastAsia="ru-RU"/>
                  </w:rPr>
                </m:ctrlPr>
              </m:naryPr>
              <m:sub/>
              <m:sup/>
              <m:e>
                <m:r>
                  <w:rPr>
                    <w:rFonts w:ascii="Cambria Math" w:eastAsia="Times New Roman" w:hAnsi="Cambria Math"/>
                    <w:sz w:val="24"/>
                    <w:szCs w:val="24"/>
                    <w:lang w:eastAsia="ru-RU"/>
                  </w:rPr>
                  <m:t>Балл</m:t>
                </m:r>
              </m:e>
            </m:nary>
          </m:den>
        </m:f>
      </m:oMath>
      <w:r w:rsidR="00414496" w:rsidRPr="000E7E87">
        <w:rPr>
          <w:rFonts w:ascii="Times New Roman" w:eastAsia="Times New Roman" w:hAnsi="Times New Roman"/>
          <w:sz w:val="24"/>
          <w:szCs w:val="24"/>
          <w:lang w:eastAsia="ru-RU"/>
        </w:rPr>
        <w:t>, где:</w:t>
      </w:r>
    </w:p>
    <w:p w:rsidR="00414496" w:rsidRPr="000E7E87" w:rsidRDefault="00AC588C"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РД(балл)</m:t>
            </m:r>
          </m:sub>
          <m:sup>
            <m:r>
              <w:rPr>
                <w:rFonts w:ascii="Cambria Math" w:eastAsia="Times New Roman" w:hAnsi="Cambria Math"/>
                <w:sz w:val="24"/>
                <w:szCs w:val="24"/>
                <w:lang w:val="en-US" w:eastAsia="ru-RU"/>
              </w:rPr>
              <m:t>j</m:t>
            </m:r>
          </m:sup>
        </m:sSubSup>
      </m:oMath>
      <w:r w:rsidR="00414496" w:rsidRPr="000E7E87">
        <w:rPr>
          <w:rFonts w:ascii="Times New Roman" w:eastAsia="Times New Roman" w:hAnsi="Times New Roman"/>
          <w:sz w:val="24"/>
          <w:szCs w:val="24"/>
          <w:lang w:eastAsia="ru-RU"/>
        </w:rPr>
        <w:t xml:space="preserve"> - объем средств, используемый при распределении 30 процентов от объема средств на стимулирование МО за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w:t>
      </w:r>
      <w:proofErr w:type="spellStart"/>
      <w:r w:rsidR="00414496" w:rsidRPr="000E7E87">
        <w:rPr>
          <w:rFonts w:ascii="Times New Roman" w:eastAsia="Times New Roman" w:hAnsi="Times New Roman"/>
          <w:sz w:val="24"/>
          <w:szCs w:val="24"/>
          <w:lang w:eastAsia="ru-RU"/>
        </w:rPr>
        <w:t>ый</w:t>
      </w:r>
      <w:proofErr w:type="spellEnd"/>
      <w:r w:rsidR="00414496" w:rsidRPr="000E7E87">
        <w:rPr>
          <w:rFonts w:ascii="Times New Roman" w:eastAsia="Times New Roman" w:hAnsi="Times New Roman"/>
          <w:sz w:val="24"/>
          <w:szCs w:val="24"/>
          <w:lang w:eastAsia="ru-RU"/>
        </w:rPr>
        <w:t xml:space="preserve"> период, в расчете на 1 балл, рублей;</w:t>
      </w:r>
    </w:p>
    <w:p w:rsidR="00414496" w:rsidRPr="000E7E87" w:rsidRDefault="00AC588C"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up>
            <m:r>
              <w:rPr>
                <w:rFonts w:ascii="Cambria Math" w:eastAsia="Times New Roman" w:hAnsi="Cambria Math"/>
                <w:sz w:val="24"/>
                <w:szCs w:val="24"/>
                <w:lang w:val="en-US" w:eastAsia="ru-RU"/>
              </w:rPr>
              <m:t>j</m:t>
            </m:r>
          </m:sup>
        </m:sSubSup>
      </m:oMath>
      <w:r w:rsidR="00414496" w:rsidRPr="000E7E87">
        <w:rPr>
          <w:rFonts w:ascii="Times New Roman" w:eastAsia="Times New Roman" w:hAnsi="Times New Roman"/>
          <w:sz w:val="24"/>
          <w:szCs w:val="24"/>
          <w:lang w:eastAsia="ru-RU"/>
        </w:rPr>
        <w:t xml:space="preserve">- совокупный объем средств на стимулирование МО за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w:t>
      </w:r>
      <w:proofErr w:type="spellStart"/>
      <w:r w:rsidR="00414496" w:rsidRPr="000E7E87">
        <w:rPr>
          <w:rFonts w:ascii="Times New Roman" w:eastAsia="Times New Roman" w:hAnsi="Times New Roman"/>
          <w:sz w:val="24"/>
          <w:szCs w:val="24"/>
          <w:lang w:eastAsia="ru-RU"/>
        </w:rPr>
        <w:t>ый</w:t>
      </w:r>
      <w:proofErr w:type="spellEnd"/>
      <w:r w:rsidR="00414496" w:rsidRPr="000E7E87">
        <w:rPr>
          <w:rFonts w:ascii="Times New Roman" w:eastAsia="Times New Roman" w:hAnsi="Times New Roman"/>
          <w:sz w:val="24"/>
          <w:szCs w:val="24"/>
          <w:lang w:eastAsia="ru-RU"/>
        </w:rPr>
        <w:t xml:space="preserve"> период, рублей;</w:t>
      </w:r>
    </w:p>
    <w:p w:rsidR="00414496" w:rsidRPr="000E7E87" w:rsidRDefault="00414496"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КД – коэффициент дифференциации;</w:t>
      </w:r>
    </w:p>
    <w:p w:rsidR="00414496" w:rsidRPr="000E7E87" w:rsidRDefault="00AC588C"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nary>
          <m:naryPr>
            <m:chr m:val="∑"/>
            <m:limLoc m:val="undOvr"/>
            <m:subHide m:val="1"/>
            <m:supHide m:val="1"/>
            <m:ctrlPr>
              <w:rPr>
                <w:rFonts w:ascii="Cambria Math" w:eastAsia="Times New Roman" w:hAnsi="Cambria Math"/>
                <w:i/>
                <w:sz w:val="24"/>
                <w:szCs w:val="24"/>
                <w:lang w:eastAsia="ru-RU"/>
              </w:rPr>
            </m:ctrlPr>
          </m:naryPr>
          <m:sub/>
          <m:sup/>
          <m:e>
            <m:r>
              <w:rPr>
                <w:rFonts w:ascii="Cambria Math" w:eastAsia="Times New Roman" w:hAnsi="Cambria Math"/>
                <w:sz w:val="24"/>
                <w:szCs w:val="24"/>
                <w:lang w:eastAsia="ru-RU"/>
              </w:rPr>
              <m:t>Балл</m:t>
            </m:r>
          </m:e>
        </m:nary>
      </m:oMath>
      <w:r w:rsidR="00414496" w:rsidRPr="000E7E87">
        <w:rPr>
          <w:rFonts w:ascii="Times New Roman" w:eastAsia="Times New Roman" w:hAnsi="Times New Roman"/>
          <w:sz w:val="24"/>
          <w:szCs w:val="24"/>
          <w:lang w:eastAsia="ru-RU"/>
        </w:rPr>
        <w:t xml:space="preserve"> - количество баллов, набранных в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 xml:space="preserve">-м периоде всеми МО </w:t>
      </w:r>
      <w:r w:rsidR="00414496" w:rsidRPr="000E7E87">
        <w:rPr>
          <w:rFonts w:ascii="Times New Roman" w:eastAsia="Times New Roman" w:hAnsi="Times New Roman"/>
          <w:sz w:val="24"/>
          <w:szCs w:val="24"/>
          <w:lang w:val="en-US" w:eastAsia="ru-RU"/>
        </w:rPr>
        <w:t>III</w:t>
      </w:r>
      <w:r w:rsidR="00414496" w:rsidRPr="000E7E87">
        <w:rPr>
          <w:rFonts w:ascii="Times New Roman" w:eastAsia="Times New Roman" w:hAnsi="Times New Roman"/>
          <w:sz w:val="24"/>
          <w:szCs w:val="24"/>
          <w:lang w:eastAsia="ru-RU"/>
        </w:rPr>
        <w:t xml:space="preserve"> группы.</w:t>
      </w:r>
    </w:p>
    <w:p w:rsidR="00414496" w:rsidRPr="000E7E87" w:rsidRDefault="00414496"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Объем средств, направляемый в </w:t>
      </w:r>
      <w:proofErr w:type="spellStart"/>
      <w:r w:rsidRPr="000E7E87">
        <w:rPr>
          <w:rFonts w:ascii="Times New Roman" w:eastAsia="Times New Roman" w:hAnsi="Times New Roman"/>
          <w:sz w:val="24"/>
          <w:szCs w:val="24"/>
          <w:lang w:val="en-US" w:eastAsia="ru-RU"/>
        </w:rPr>
        <w:t>i</w:t>
      </w:r>
      <w:proofErr w:type="spellEnd"/>
      <w:r w:rsidRPr="000E7E87">
        <w:rPr>
          <w:rFonts w:ascii="Times New Roman" w:eastAsia="Times New Roman" w:hAnsi="Times New Roman"/>
          <w:sz w:val="24"/>
          <w:szCs w:val="24"/>
          <w:lang w:eastAsia="ru-RU"/>
        </w:rPr>
        <w:t xml:space="preserve">-ю МО </w:t>
      </w:r>
      <w:r w:rsidRPr="000E7E87">
        <w:rPr>
          <w:rFonts w:ascii="Times New Roman" w:eastAsia="Times New Roman" w:hAnsi="Times New Roman"/>
          <w:sz w:val="24"/>
          <w:szCs w:val="24"/>
          <w:lang w:val="en-US" w:eastAsia="ru-RU"/>
        </w:rPr>
        <w:t>III</w:t>
      </w:r>
      <w:r w:rsidRPr="000E7E87">
        <w:rPr>
          <w:rFonts w:ascii="Times New Roman" w:eastAsia="Times New Roman" w:hAnsi="Times New Roman"/>
          <w:sz w:val="24"/>
          <w:szCs w:val="24"/>
          <w:lang w:eastAsia="ru-RU"/>
        </w:rPr>
        <w:t xml:space="preserve"> группы за </w:t>
      </w:r>
      <w:r w:rsidRPr="000E7E87">
        <w:rPr>
          <w:rFonts w:ascii="Times New Roman" w:eastAsia="Times New Roman" w:hAnsi="Times New Roman"/>
          <w:sz w:val="24"/>
          <w:szCs w:val="24"/>
          <w:lang w:val="en-US" w:eastAsia="ru-RU"/>
        </w:rPr>
        <w:t>j</w:t>
      </w:r>
      <w:r w:rsidRPr="000E7E87">
        <w:rPr>
          <w:rFonts w:ascii="Times New Roman" w:eastAsia="Times New Roman" w:hAnsi="Times New Roman"/>
          <w:sz w:val="24"/>
          <w:szCs w:val="24"/>
          <w:lang w:eastAsia="ru-RU"/>
        </w:rPr>
        <w:t>-</w:t>
      </w:r>
      <w:proofErr w:type="spellStart"/>
      <w:r w:rsidRPr="000E7E87">
        <w:rPr>
          <w:rFonts w:ascii="Times New Roman" w:eastAsia="Times New Roman" w:hAnsi="Times New Roman"/>
          <w:sz w:val="24"/>
          <w:szCs w:val="24"/>
          <w:lang w:eastAsia="ru-RU"/>
        </w:rPr>
        <w:t>тый</w:t>
      </w:r>
      <w:proofErr w:type="spellEnd"/>
      <w:r w:rsidRPr="000E7E87">
        <w:rPr>
          <w:rFonts w:ascii="Times New Roman" w:eastAsia="Times New Roman" w:hAnsi="Times New Roman"/>
          <w:sz w:val="24"/>
          <w:szCs w:val="24"/>
          <w:lang w:eastAsia="ru-RU"/>
        </w:rPr>
        <w:t xml:space="preserve"> период, при распределении 30 процентов от объема средств </w:t>
      </w:r>
      <w:r w:rsidRPr="000E7E87">
        <w:rPr>
          <w:rFonts w:ascii="Times New Roman" w:eastAsia="Times New Roman" w:hAnsi="Times New Roman"/>
          <w:sz w:val="24"/>
          <w:szCs w:val="24"/>
          <w:lang w:eastAsia="ru-RU"/>
        </w:rPr>
        <w:br/>
        <w:t>на стимулирование МО (</w:t>
      </w:r>
      <m:oMath>
        <m:sSubSup>
          <m:sSubSupPr>
            <m:ctrlPr>
              <w:rPr>
                <w:rFonts w:ascii="Cambria Math" w:eastAsia="Times New Roman" w:hAnsi="Cambria Math"/>
                <w:i/>
                <w:sz w:val="24"/>
                <w:szCs w:val="24"/>
                <w:lang w:eastAsia="ru-RU"/>
              </w:rPr>
            </m:ctrlPr>
          </m:sSubSupPr>
          <m:e>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РД(балл)</m:t>
                </m:r>
              </m:sub>
            </m:sSub>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oMath>
      <w:r w:rsidRPr="000E7E87">
        <w:rPr>
          <w:rFonts w:ascii="Times New Roman" w:eastAsia="Times New Roman" w:hAnsi="Times New Roman"/>
          <w:sz w:val="24"/>
          <w:szCs w:val="24"/>
          <w:lang w:eastAsia="ru-RU"/>
        </w:rPr>
        <w:t>), рассчитывается следующим образом:</w:t>
      </w:r>
    </w:p>
    <w:p w:rsidR="00414496" w:rsidRPr="000E7E87" w:rsidRDefault="00AC588C" w:rsidP="00414496">
      <w:pPr>
        <w:autoSpaceDE w:val="0"/>
        <w:autoSpaceDN w:val="0"/>
        <w:adjustRightInd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РД(балл)</m:t>
                </m:r>
              </m:sub>
            </m:sSub>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РД(балл)</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Балл</m:t>
            </m:r>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 xml:space="preserve"> ×</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мо</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oMath>
      <w:r w:rsidR="00414496" w:rsidRPr="000E7E87">
        <w:rPr>
          <w:rFonts w:ascii="Times New Roman" w:eastAsia="Times New Roman" w:hAnsi="Times New Roman"/>
          <w:sz w:val="24"/>
          <w:szCs w:val="24"/>
          <w:lang w:eastAsia="ru-RU"/>
        </w:rPr>
        <w:t xml:space="preserve"> где:</w:t>
      </w:r>
    </w:p>
    <w:p w:rsidR="00414496" w:rsidRPr="000E7E87" w:rsidRDefault="00AC588C"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мо</m:t>
            </m:r>
          </m:sub>
          <m:sup>
            <m:r>
              <w:rPr>
                <w:rFonts w:ascii="Cambria Math" w:eastAsia="Times New Roman" w:hAnsi="Cambria Math"/>
                <w:sz w:val="24"/>
                <w:szCs w:val="24"/>
                <w:lang w:val="en-US" w:eastAsia="ru-RU"/>
              </w:rPr>
              <m:t>i</m:t>
            </m:r>
          </m:sup>
        </m:sSubSup>
      </m:oMath>
      <w:r w:rsidR="00414496" w:rsidRPr="000E7E87">
        <w:rPr>
          <w:rFonts w:ascii="Times New Roman" w:eastAsia="Times New Roman" w:hAnsi="Times New Roman"/>
          <w:sz w:val="24"/>
          <w:szCs w:val="24"/>
          <w:lang w:eastAsia="ru-RU"/>
        </w:rPr>
        <w:t xml:space="preserve"> - коэффициент дифференциации для муниципальных образований для i-той МО (Приложение 11 (3.1));</w:t>
      </w:r>
    </w:p>
    <w:p w:rsidR="00414496" w:rsidRPr="000E7E87" w:rsidRDefault="00AC588C"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Балл</m:t>
            </m:r>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 xml:space="preserve">- </m:t>
        </m:r>
      </m:oMath>
      <w:r w:rsidR="00414496" w:rsidRPr="000E7E87">
        <w:rPr>
          <w:rFonts w:ascii="Times New Roman" w:eastAsia="Times New Roman" w:hAnsi="Times New Roman"/>
          <w:sz w:val="24"/>
          <w:szCs w:val="24"/>
          <w:lang w:eastAsia="ru-RU"/>
        </w:rPr>
        <w:t xml:space="preserve">количество баллов, набранных в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 xml:space="preserve">-м периоде </w:t>
      </w:r>
      <w:proofErr w:type="spellStart"/>
      <w:r w:rsidR="00414496" w:rsidRPr="000E7E87">
        <w:rPr>
          <w:rFonts w:ascii="Times New Roman" w:eastAsia="Times New Roman" w:hAnsi="Times New Roman"/>
          <w:sz w:val="24"/>
          <w:szCs w:val="24"/>
          <w:lang w:val="en-US" w:eastAsia="ru-RU"/>
        </w:rPr>
        <w:t>i</w:t>
      </w:r>
      <w:proofErr w:type="spellEnd"/>
      <w:r w:rsidR="00414496" w:rsidRPr="000E7E87">
        <w:rPr>
          <w:rFonts w:ascii="Times New Roman" w:eastAsia="Times New Roman" w:hAnsi="Times New Roman"/>
          <w:sz w:val="24"/>
          <w:szCs w:val="24"/>
          <w:lang w:eastAsia="ru-RU"/>
        </w:rPr>
        <w:t xml:space="preserve">-той МО </w:t>
      </w:r>
      <w:r w:rsidR="00414496" w:rsidRPr="000E7E87">
        <w:rPr>
          <w:rFonts w:ascii="Times New Roman" w:eastAsia="Times New Roman" w:hAnsi="Times New Roman"/>
          <w:sz w:val="24"/>
          <w:szCs w:val="24"/>
          <w:lang w:val="en-US" w:eastAsia="ru-RU"/>
        </w:rPr>
        <w:t>III</w:t>
      </w:r>
      <w:r w:rsidR="00414496" w:rsidRPr="000E7E87">
        <w:rPr>
          <w:rFonts w:ascii="Times New Roman" w:eastAsia="Times New Roman" w:hAnsi="Times New Roman"/>
          <w:sz w:val="24"/>
          <w:szCs w:val="24"/>
          <w:lang w:eastAsia="ru-RU"/>
        </w:rPr>
        <w:t xml:space="preserve"> группы.</w:t>
      </w:r>
    </w:p>
    <w:p w:rsidR="002A5062" w:rsidRPr="002A5062"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2A5062">
        <w:rPr>
          <w:rFonts w:ascii="Times New Roman" w:eastAsia="Times New Roman" w:hAnsi="Times New Roman"/>
          <w:color w:val="000000" w:themeColor="text1"/>
          <w:sz w:val="24"/>
          <w:szCs w:val="24"/>
          <w:lang w:eastAsia="ru-RU"/>
        </w:rPr>
        <w:t xml:space="preserve">Средства резерва, не распределенные между медицинскими организациями II и III группы в результате применения понижающих коэффициентов к размеру стимулирующих выплат, распределяются между указанными </w:t>
      </w:r>
      <w:r>
        <w:rPr>
          <w:rFonts w:ascii="Times New Roman" w:eastAsia="Times New Roman" w:hAnsi="Times New Roman"/>
          <w:color w:val="000000" w:themeColor="text1"/>
          <w:sz w:val="24"/>
          <w:szCs w:val="24"/>
          <w:lang w:eastAsia="ru-RU"/>
        </w:rPr>
        <w:t>МО</w:t>
      </w:r>
      <w:r w:rsidRPr="002A5062">
        <w:rPr>
          <w:rFonts w:ascii="Times New Roman" w:eastAsia="Times New Roman" w:hAnsi="Times New Roman"/>
          <w:color w:val="000000" w:themeColor="text1"/>
          <w:sz w:val="24"/>
          <w:szCs w:val="24"/>
          <w:lang w:eastAsia="ru-RU"/>
        </w:rPr>
        <w:t xml:space="preserve"> II и III группы пропорционально размеру стимулирующих выплат с учетом понижающих коэффициентов. </w:t>
      </w:r>
    </w:p>
    <w:p w:rsidR="002A5062" w:rsidRPr="002A5062"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2A5062">
        <w:rPr>
          <w:rFonts w:ascii="Times New Roman" w:eastAsia="Times New Roman" w:hAnsi="Times New Roman"/>
          <w:color w:val="000000" w:themeColor="text1"/>
          <w:sz w:val="24"/>
          <w:szCs w:val="24"/>
          <w:lang w:eastAsia="ru-RU"/>
        </w:rPr>
        <w:t xml:space="preserve">Если по итогам года отсутствуют </w:t>
      </w:r>
      <w:r>
        <w:rPr>
          <w:rFonts w:ascii="Times New Roman" w:eastAsia="Times New Roman" w:hAnsi="Times New Roman"/>
          <w:color w:val="000000" w:themeColor="text1"/>
          <w:sz w:val="24"/>
          <w:szCs w:val="24"/>
          <w:lang w:eastAsia="ru-RU"/>
        </w:rPr>
        <w:t>МО</w:t>
      </w:r>
      <w:r w:rsidRPr="002A5062">
        <w:rPr>
          <w:rFonts w:ascii="Times New Roman" w:eastAsia="Times New Roman" w:hAnsi="Times New Roman"/>
          <w:color w:val="000000" w:themeColor="text1"/>
          <w:sz w:val="24"/>
          <w:szCs w:val="24"/>
          <w:lang w:eastAsia="ru-RU"/>
        </w:rPr>
        <w:t xml:space="preserve">, включенные в III группу, средства, предназначенные для осуществления стимулирующих выплат </w:t>
      </w:r>
      <w:r>
        <w:rPr>
          <w:rFonts w:ascii="Times New Roman" w:eastAsia="Times New Roman" w:hAnsi="Times New Roman"/>
          <w:color w:val="000000" w:themeColor="text1"/>
          <w:sz w:val="24"/>
          <w:szCs w:val="24"/>
          <w:lang w:eastAsia="ru-RU"/>
        </w:rPr>
        <w:t>МО</w:t>
      </w:r>
      <w:r w:rsidRPr="002A5062">
        <w:rPr>
          <w:rFonts w:ascii="Times New Roman" w:eastAsia="Times New Roman" w:hAnsi="Times New Roman"/>
          <w:color w:val="000000" w:themeColor="text1"/>
          <w:sz w:val="24"/>
          <w:szCs w:val="24"/>
          <w:lang w:eastAsia="ru-RU"/>
        </w:rPr>
        <w:t xml:space="preserve"> III группы, распределяются между </w:t>
      </w:r>
      <w:r>
        <w:rPr>
          <w:rFonts w:ascii="Times New Roman" w:eastAsia="Times New Roman" w:hAnsi="Times New Roman"/>
          <w:color w:val="000000" w:themeColor="text1"/>
          <w:sz w:val="24"/>
          <w:szCs w:val="24"/>
          <w:lang w:eastAsia="ru-RU"/>
        </w:rPr>
        <w:t>МО</w:t>
      </w:r>
      <w:r w:rsidRPr="002A5062">
        <w:rPr>
          <w:rFonts w:ascii="Times New Roman" w:eastAsia="Times New Roman" w:hAnsi="Times New Roman"/>
          <w:color w:val="000000" w:themeColor="text1"/>
          <w:sz w:val="24"/>
          <w:szCs w:val="24"/>
          <w:lang w:eastAsia="ru-RU"/>
        </w:rPr>
        <w:t xml:space="preserve"> II группы в соответствии с установленной методикой (с учетом численности прикрепленного населения).</w:t>
      </w:r>
    </w:p>
    <w:p w:rsidR="002A5062" w:rsidRPr="002A5062"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2A5062">
        <w:rPr>
          <w:rFonts w:ascii="Times New Roman" w:eastAsia="Times New Roman" w:hAnsi="Times New Roman"/>
          <w:color w:val="000000" w:themeColor="text1"/>
          <w:sz w:val="24"/>
          <w:szCs w:val="24"/>
          <w:lang w:eastAsia="ru-RU"/>
        </w:rPr>
        <w:t xml:space="preserve">Общий объем </w:t>
      </w:r>
      <w:proofErr w:type="gramStart"/>
      <w:r w:rsidRPr="002A5062">
        <w:rPr>
          <w:rFonts w:ascii="Times New Roman" w:eastAsia="Times New Roman" w:hAnsi="Times New Roman"/>
          <w:color w:val="000000" w:themeColor="text1"/>
          <w:sz w:val="24"/>
          <w:szCs w:val="24"/>
          <w:lang w:eastAsia="ru-RU"/>
        </w:rPr>
        <w:t xml:space="preserve">средств, направляемых на оплату медицинской помощи с учетом показателей результативности деятельности </w:t>
      </w:r>
      <w:r w:rsidR="00E23605">
        <w:rPr>
          <w:rFonts w:ascii="Times New Roman" w:eastAsia="Times New Roman" w:hAnsi="Times New Roman"/>
          <w:color w:val="000000" w:themeColor="text1"/>
          <w:sz w:val="24"/>
          <w:szCs w:val="24"/>
          <w:lang w:eastAsia="ru-RU"/>
        </w:rPr>
        <w:br/>
      </w:r>
      <w:r w:rsidRPr="002A5062">
        <w:rPr>
          <w:rFonts w:ascii="Times New Roman" w:eastAsia="Times New Roman" w:hAnsi="Times New Roman"/>
          <w:color w:val="000000" w:themeColor="text1"/>
          <w:sz w:val="24"/>
          <w:szCs w:val="24"/>
          <w:lang w:eastAsia="ru-RU"/>
        </w:rPr>
        <w:t>в МО III группы за j-</w:t>
      </w:r>
      <w:proofErr w:type="spellStart"/>
      <w:r w:rsidRPr="002A5062">
        <w:rPr>
          <w:rFonts w:ascii="Times New Roman" w:eastAsia="Times New Roman" w:hAnsi="Times New Roman"/>
          <w:color w:val="000000" w:themeColor="text1"/>
          <w:sz w:val="24"/>
          <w:szCs w:val="24"/>
          <w:lang w:eastAsia="ru-RU"/>
        </w:rPr>
        <w:t>тый</w:t>
      </w:r>
      <w:proofErr w:type="spellEnd"/>
      <w:r w:rsidRPr="002A5062">
        <w:rPr>
          <w:rFonts w:ascii="Times New Roman" w:eastAsia="Times New Roman" w:hAnsi="Times New Roman"/>
          <w:color w:val="000000" w:themeColor="text1"/>
          <w:sz w:val="24"/>
          <w:szCs w:val="24"/>
          <w:lang w:eastAsia="ru-RU"/>
        </w:rPr>
        <w:t xml:space="preserve"> период определяется</w:t>
      </w:r>
      <w:proofErr w:type="gramEnd"/>
      <w:r w:rsidRPr="002A5062">
        <w:rPr>
          <w:rFonts w:ascii="Times New Roman" w:eastAsia="Times New Roman" w:hAnsi="Times New Roman"/>
          <w:color w:val="000000" w:themeColor="text1"/>
          <w:sz w:val="24"/>
          <w:szCs w:val="24"/>
          <w:lang w:eastAsia="ru-RU"/>
        </w:rPr>
        <w:t xml:space="preserve"> путем суммирования 1 и 2 частей, а для МО I группы за j-</w:t>
      </w:r>
      <w:proofErr w:type="spellStart"/>
      <w:r w:rsidRPr="002A5062">
        <w:rPr>
          <w:rFonts w:ascii="Times New Roman" w:eastAsia="Times New Roman" w:hAnsi="Times New Roman"/>
          <w:color w:val="000000" w:themeColor="text1"/>
          <w:sz w:val="24"/>
          <w:szCs w:val="24"/>
          <w:lang w:eastAsia="ru-RU"/>
        </w:rPr>
        <w:t>тый</w:t>
      </w:r>
      <w:proofErr w:type="spellEnd"/>
      <w:r w:rsidRPr="002A5062">
        <w:rPr>
          <w:rFonts w:ascii="Times New Roman" w:eastAsia="Times New Roman" w:hAnsi="Times New Roman"/>
          <w:color w:val="000000" w:themeColor="text1"/>
          <w:sz w:val="24"/>
          <w:szCs w:val="24"/>
          <w:lang w:eastAsia="ru-RU"/>
        </w:rPr>
        <w:t xml:space="preserve"> период – равняется нулю.</w:t>
      </w:r>
    </w:p>
    <w:p w:rsidR="002A5062" w:rsidRPr="002A5062"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2A5062">
        <w:rPr>
          <w:rFonts w:ascii="Times New Roman" w:eastAsia="Times New Roman" w:hAnsi="Times New Roman"/>
          <w:color w:val="000000" w:themeColor="text1"/>
          <w:sz w:val="24"/>
          <w:szCs w:val="24"/>
          <w:lang w:eastAsia="ru-RU"/>
        </w:rPr>
        <w:t xml:space="preserve">В целях обеспечения направления финансовых средств в 100% объеме </w:t>
      </w:r>
      <w:proofErr w:type="gramStart"/>
      <w:r w:rsidRPr="002A5062">
        <w:rPr>
          <w:rFonts w:ascii="Times New Roman" w:eastAsia="Times New Roman" w:hAnsi="Times New Roman"/>
          <w:color w:val="000000" w:themeColor="text1"/>
          <w:sz w:val="24"/>
          <w:szCs w:val="24"/>
          <w:lang w:eastAsia="ru-RU"/>
        </w:rPr>
        <w:t xml:space="preserve">от рассчитанных в соответствии с настоящей Методикой </w:t>
      </w:r>
      <w:r>
        <w:rPr>
          <w:rFonts w:ascii="Times New Roman" w:eastAsia="Times New Roman" w:hAnsi="Times New Roman"/>
          <w:color w:val="000000" w:themeColor="text1"/>
          <w:sz w:val="24"/>
          <w:szCs w:val="24"/>
          <w:lang w:eastAsia="ru-RU"/>
        </w:rPr>
        <w:br/>
      </w:r>
      <w:r w:rsidRPr="002A5062">
        <w:rPr>
          <w:rFonts w:ascii="Times New Roman" w:eastAsia="Times New Roman" w:hAnsi="Times New Roman"/>
          <w:color w:val="000000" w:themeColor="text1"/>
          <w:sz w:val="24"/>
          <w:szCs w:val="24"/>
          <w:lang w:eastAsia="ru-RU"/>
        </w:rPr>
        <w:t xml:space="preserve">на цели стимулирования </w:t>
      </w:r>
      <w:r>
        <w:rPr>
          <w:rFonts w:ascii="Times New Roman" w:eastAsia="Times New Roman" w:hAnsi="Times New Roman"/>
          <w:color w:val="000000" w:themeColor="text1"/>
          <w:sz w:val="24"/>
          <w:szCs w:val="24"/>
          <w:lang w:eastAsia="ru-RU"/>
        </w:rPr>
        <w:t>МО</w:t>
      </w:r>
      <w:r w:rsidRPr="002A5062">
        <w:rPr>
          <w:rFonts w:ascii="Times New Roman" w:eastAsia="Times New Roman" w:hAnsi="Times New Roman"/>
          <w:color w:val="000000" w:themeColor="text1"/>
          <w:sz w:val="24"/>
          <w:szCs w:val="24"/>
          <w:lang w:eastAsia="ru-RU"/>
        </w:rPr>
        <w:t xml:space="preserve"> за выполнение</w:t>
      </w:r>
      <w:proofErr w:type="gramEnd"/>
      <w:r w:rsidRPr="002A5062">
        <w:rPr>
          <w:rFonts w:ascii="Times New Roman" w:eastAsia="Times New Roman" w:hAnsi="Times New Roman"/>
          <w:color w:val="000000" w:themeColor="text1"/>
          <w:sz w:val="24"/>
          <w:szCs w:val="24"/>
          <w:lang w:eastAsia="ru-RU"/>
        </w:rPr>
        <w:t xml:space="preserve"> показателей результативности с учетом применения коэффициентов дифференциации </w:t>
      </w:r>
      <w:r>
        <w:rPr>
          <w:rFonts w:ascii="Times New Roman" w:eastAsia="Times New Roman" w:hAnsi="Times New Roman"/>
          <w:color w:val="000000" w:themeColor="text1"/>
          <w:sz w:val="24"/>
          <w:szCs w:val="24"/>
          <w:lang w:eastAsia="ru-RU"/>
        </w:rPr>
        <w:br/>
      </w:r>
      <w:r w:rsidRPr="002A5062">
        <w:rPr>
          <w:rFonts w:ascii="Times New Roman" w:eastAsia="Times New Roman" w:hAnsi="Times New Roman"/>
          <w:color w:val="000000" w:themeColor="text1"/>
          <w:sz w:val="24"/>
          <w:szCs w:val="24"/>
          <w:lang w:eastAsia="ru-RU"/>
        </w:rPr>
        <w:t>по муниципальным образованиям применяется коэффициент приведения.</w:t>
      </w:r>
    </w:p>
    <w:p w:rsidR="00414496"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proofErr w:type="gramStart"/>
      <w:r w:rsidRPr="002A5062">
        <w:rPr>
          <w:rFonts w:ascii="Times New Roman" w:eastAsia="Times New Roman" w:hAnsi="Times New Roman"/>
          <w:color w:val="000000" w:themeColor="text1"/>
          <w:sz w:val="24"/>
          <w:szCs w:val="24"/>
          <w:lang w:eastAsia="ru-RU"/>
        </w:rPr>
        <w:t xml:space="preserve">Осуществление выплат стимулирующего характера в полном объеме МО, оказывающим медицинскую помощь в амбулаторных условиях, и МО, имеющим в своем составе подразделения, оказывающие медицинскую помощь в амбулаторных, стационарных условиях </w:t>
      </w:r>
      <w:r w:rsidR="00E23605">
        <w:rPr>
          <w:rFonts w:ascii="Times New Roman" w:eastAsia="Times New Roman" w:hAnsi="Times New Roman"/>
          <w:color w:val="000000" w:themeColor="text1"/>
          <w:sz w:val="24"/>
          <w:szCs w:val="24"/>
          <w:lang w:eastAsia="ru-RU"/>
        </w:rPr>
        <w:br/>
      </w:r>
      <w:r w:rsidRPr="002A5062">
        <w:rPr>
          <w:rFonts w:ascii="Times New Roman" w:eastAsia="Times New Roman" w:hAnsi="Times New Roman"/>
          <w:color w:val="000000" w:themeColor="text1"/>
          <w:sz w:val="24"/>
          <w:szCs w:val="24"/>
          <w:lang w:eastAsia="ru-RU"/>
        </w:rPr>
        <w:t xml:space="preserve">и в условиях дневного стационара, а также медицинскую реабилитацию, по результатам оценки их деятельности, производится </w:t>
      </w:r>
      <w:r w:rsidR="00E23605">
        <w:rPr>
          <w:rFonts w:ascii="Times New Roman" w:eastAsia="Times New Roman" w:hAnsi="Times New Roman"/>
          <w:color w:val="000000" w:themeColor="text1"/>
          <w:sz w:val="24"/>
          <w:szCs w:val="24"/>
          <w:lang w:eastAsia="ru-RU"/>
        </w:rPr>
        <w:br/>
      </w:r>
      <w:r w:rsidRPr="002A5062">
        <w:rPr>
          <w:rFonts w:ascii="Times New Roman" w:eastAsia="Times New Roman" w:hAnsi="Times New Roman"/>
          <w:color w:val="000000" w:themeColor="text1"/>
          <w:sz w:val="24"/>
          <w:szCs w:val="24"/>
          <w:lang w:eastAsia="ru-RU"/>
        </w:rPr>
        <w:t xml:space="preserve">при условии фактического ежеквартального выполнения не менее 100% установленных решением Комиссии объемов предоставления </w:t>
      </w:r>
      <w:r w:rsidRPr="002A5062">
        <w:rPr>
          <w:rFonts w:ascii="Times New Roman" w:eastAsia="Times New Roman" w:hAnsi="Times New Roman"/>
          <w:color w:val="000000" w:themeColor="text1"/>
          <w:sz w:val="24"/>
          <w:szCs w:val="24"/>
          <w:lang w:eastAsia="ru-RU"/>
        </w:rPr>
        <w:lastRenderedPageBreak/>
        <w:t>медицинской помощи с профилактической</w:t>
      </w:r>
      <w:proofErr w:type="gramEnd"/>
      <w:r w:rsidRPr="002A5062">
        <w:rPr>
          <w:rFonts w:ascii="Times New Roman" w:eastAsia="Times New Roman" w:hAnsi="Times New Roman"/>
          <w:color w:val="000000" w:themeColor="text1"/>
          <w:sz w:val="24"/>
          <w:szCs w:val="24"/>
          <w:lang w:eastAsia="ru-RU"/>
        </w:rPr>
        <w:t xml:space="preserve"> </w:t>
      </w:r>
      <w:proofErr w:type="gramStart"/>
      <w:r w:rsidRPr="002A5062">
        <w:rPr>
          <w:rFonts w:ascii="Times New Roman" w:eastAsia="Times New Roman" w:hAnsi="Times New Roman"/>
          <w:color w:val="000000" w:themeColor="text1"/>
          <w:sz w:val="24"/>
          <w:szCs w:val="24"/>
          <w:lang w:eastAsia="ru-RU"/>
        </w:rPr>
        <w:t>целью (комплексные посещения), не менее 100% установленных объемов диспансерного наблюдения взрослого населения по приоритетным заболеваниям (болезни системы кровообращения, онкология, сахарный диабет), при условии снижения по итогам года показателя смертности прикрепленного к ней населения в возрасте от 18 лет и выше (за исключением смертности от внешних причин) и (или) показателя смертности детей в возрасте от 0-17 лет (за исключением смертности от</w:t>
      </w:r>
      <w:proofErr w:type="gramEnd"/>
      <w:r w:rsidRPr="002A5062">
        <w:rPr>
          <w:rFonts w:ascii="Times New Roman" w:eastAsia="Times New Roman" w:hAnsi="Times New Roman"/>
          <w:color w:val="000000" w:themeColor="text1"/>
          <w:sz w:val="24"/>
          <w:szCs w:val="24"/>
          <w:lang w:eastAsia="ru-RU"/>
        </w:rPr>
        <w:t xml:space="preserve"> внешних причин) (далее – показатели смертности прикрепленного населения (взрослого и детского)), а также при условии </w:t>
      </w:r>
      <w:proofErr w:type="spellStart"/>
      <w:r w:rsidRPr="002A5062">
        <w:rPr>
          <w:rFonts w:ascii="Times New Roman" w:eastAsia="Times New Roman" w:hAnsi="Times New Roman"/>
          <w:color w:val="000000" w:themeColor="text1"/>
          <w:sz w:val="24"/>
          <w:szCs w:val="24"/>
          <w:lang w:eastAsia="ru-RU"/>
        </w:rPr>
        <w:t>ежекватального</w:t>
      </w:r>
      <w:proofErr w:type="spellEnd"/>
      <w:r w:rsidRPr="002A5062">
        <w:rPr>
          <w:rFonts w:ascii="Times New Roman" w:eastAsia="Times New Roman" w:hAnsi="Times New Roman"/>
          <w:color w:val="000000" w:themeColor="text1"/>
          <w:sz w:val="24"/>
          <w:szCs w:val="24"/>
          <w:lang w:eastAsia="ru-RU"/>
        </w:rPr>
        <w:t xml:space="preserve"> достижения эффективности диспансеризации взрослого населения не менее 50% (</w:t>
      </w:r>
      <w:r w:rsidR="00E23605">
        <w:rPr>
          <w:rFonts w:ascii="Times New Roman" w:eastAsia="Times New Roman" w:hAnsi="Times New Roman"/>
          <w:color w:val="000000" w:themeColor="text1"/>
          <w:sz w:val="24"/>
          <w:szCs w:val="24"/>
          <w:lang w:eastAsia="ru-RU"/>
        </w:rPr>
        <w:t>п</w:t>
      </w:r>
      <w:r w:rsidRPr="002A5062">
        <w:rPr>
          <w:rFonts w:ascii="Times New Roman" w:eastAsia="Times New Roman" w:hAnsi="Times New Roman"/>
          <w:color w:val="000000" w:themeColor="text1"/>
          <w:sz w:val="24"/>
          <w:szCs w:val="24"/>
          <w:lang w:eastAsia="ru-RU"/>
        </w:rPr>
        <w:t xml:space="preserve">оказатель эффективности диспансеризации взрослого населения введен на основании приказа </w:t>
      </w:r>
      <w:r w:rsidR="00E23605">
        <w:rPr>
          <w:rFonts w:ascii="Times New Roman" w:eastAsia="Times New Roman" w:hAnsi="Times New Roman"/>
          <w:color w:val="000000" w:themeColor="text1"/>
          <w:sz w:val="24"/>
          <w:szCs w:val="24"/>
          <w:lang w:eastAsia="ru-RU"/>
        </w:rPr>
        <w:t>м</w:t>
      </w:r>
      <w:r w:rsidRPr="002A5062">
        <w:rPr>
          <w:rFonts w:ascii="Times New Roman" w:eastAsia="Times New Roman" w:hAnsi="Times New Roman"/>
          <w:color w:val="000000" w:themeColor="text1"/>
          <w:sz w:val="24"/>
          <w:szCs w:val="24"/>
          <w:lang w:eastAsia="ru-RU"/>
        </w:rPr>
        <w:t xml:space="preserve">инистерства здравоохранения Красноярского края №2210-орг от 23.12.2022. </w:t>
      </w:r>
      <w:proofErr w:type="gramStart"/>
      <w:r w:rsidRPr="002A5062">
        <w:rPr>
          <w:rFonts w:ascii="Times New Roman" w:eastAsia="Times New Roman" w:hAnsi="Times New Roman"/>
          <w:color w:val="000000" w:themeColor="text1"/>
          <w:sz w:val="24"/>
          <w:szCs w:val="24"/>
          <w:lang w:eastAsia="ru-RU"/>
        </w:rPr>
        <w:t>Эффективность диспансеризации взрослого населения – это отношение числа дообследованных граждан в рамках 2 этапа диспансеризации взрослого населения к расчетному/фактическому (если оно больше расчетного) числу патологий, выявленных в ходе 1 этапа).</w:t>
      </w:r>
      <w:proofErr w:type="gramEnd"/>
      <w:r w:rsidRPr="002A5062">
        <w:rPr>
          <w:rFonts w:ascii="Times New Roman" w:eastAsia="Times New Roman" w:hAnsi="Times New Roman"/>
          <w:color w:val="000000" w:themeColor="text1"/>
          <w:sz w:val="24"/>
          <w:szCs w:val="24"/>
          <w:lang w:eastAsia="ru-RU"/>
        </w:rPr>
        <w:t xml:space="preserve"> </w:t>
      </w:r>
      <w:proofErr w:type="gramStart"/>
      <w:r w:rsidRPr="002A5062">
        <w:rPr>
          <w:rFonts w:ascii="Times New Roman" w:eastAsia="Times New Roman" w:hAnsi="Times New Roman"/>
          <w:color w:val="000000" w:themeColor="text1"/>
          <w:sz w:val="24"/>
          <w:szCs w:val="24"/>
          <w:lang w:eastAsia="ru-RU"/>
        </w:rPr>
        <w:t xml:space="preserve">При условии выполнения МО менее указанного выше процента исполнения объемов медицинской помощи, повышения уровня смертности взрослого </w:t>
      </w:r>
      <w:r>
        <w:rPr>
          <w:rFonts w:ascii="Times New Roman" w:eastAsia="Times New Roman" w:hAnsi="Times New Roman"/>
          <w:color w:val="000000" w:themeColor="text1"/>
          <w:sz w:val="24"/>
          <w:szCs w:val="24"/>
          <w:lang w:eastAsia="ru-RU"/>
        </w:rPr>
        <w:br/>
      </w:r>
      <w:r w:rsidRPr="002A5062">
        <w:rPr>
          <w:rFonts w:ascii="Times New Roman" w:eastAsia="Times New Roman" w:hAnsi="Times New Roman"/>
          <w:color w:val="000000" w:themeColor="text1"/>
          <w:sz w:val="24"/>
          <w:szCs w:val="24"/>
          <w:lang w:eastAsia="ru-RU"/>
        </w:rPr>
        <w:t>и детского населения, а также при условии достижения эффективности диспансеризации взрослого населения менее указанного выше процента, к размеру стимулирующих выплат применяются понижающие коэффициенты в зависимости от процента выполнения объемов медицинской помощи, а также динамики показателей смертности прикрепленного населения (взрослого и детского) и эффективности проведения</w:t>
      </w:r>
      <w:proofErr w:type="gramEnd"/>
      <w:r w:rsidRPr="002A5062">
        <w:rPr>
          <w:rFonts w:ascii="Times New Roman" w:eastAsia="Times New Roman" w:hAnsi="Times New Roman"/>
          <w:color w:val="000000" w:themeColor="text1"/>
          <w:sz w:val="24"/>
          <w:szCs w:val="24"/>
          <w:lang w:eastAsia="ru-RU"/>
        </w:rPr>
        <w:t xml:space="preserve"> диспансеризации взрослого населения.</w:t>
      </w:r>
      <w:r w:rsidR="00414496" w:rsidRPr="00F5766B">
        <w:rPr>
          <w:rFonts w:ascii="Times New Roman" w:eastAsia="Times New Roman" w:hAnsi="Times New Roman"/>
          <w:color w:val="000000" w:themeColor="text1"/>
          <w:sz w:val="24"/>
          <w:szCs w:val="24"/>
          <w:lang w:eastAsia="ru-RU"/>
        </w:rPr>
        <w:t xml:space="preserve"> </w:t>
      </w:r>
    </w:p>
    <w:p w:rsidR="001D2116" w:rsidRDefault="001D2116" w:rsidP="00414496">
      <w:pPr>
        <w:autoSpaceDE w:val="0"/>
        <w:autoSpaceDN w:val="0"/>
        <w:adjustRightInd w:val="0"/>
        <w:spacing w:after="0" w:line="240" w:lineRule="auto"/>
        <w:ind w:firstLine="709"/>
        <w:jc w:val="center"/>
        <w:rPr>
          <w:rFonts w:ascii="Times New Roman" w:eastAsia="Times New Roman" w:hAnsi="Times New Roman"/>
          <w:sz w:val="24"/>
          <w:szCs w:val="24"/>
          <w:lang w:eastAsia="ru-RU"/>
        </w:rPr>
      </w:pPr>
    </w:p>
    <w:p w:rsidR="00414496" w:rsidRPr="007E5C52" w:rsidRDefault="00414496" w:rsidP="00414496">
      <w:pPr>
        <w:autoSpaceDE w:val="0"/>
        <w:autoSpaceDN w:val="0"/>
        <w:adjustRightInd w:val="0"/>
        <w:spacing w:after="0" w:line="240" w:lineRule="auto"/>
        <w:ind w:firstLine="709"/>
        <w:jc w:val="center"/>
        <w:rPr>
          <w:rFonts w:ascii="Times New Roman" w:eastAsia="Times New Roman" w:hAnsi="Times New Roman"/>
          <w:sz w:val="24"/>
          <w:szCs w:val="24"/>
          <w:lang w:eastAsia="ru-RU"/>
        </w:rPr>
      </w:pPr>
      <w:r w:rsidRPr="007E5C52">
        <w:rPr>
          <w:rFonts w:ascii="Times New Roman" w:eastAsia="Times New Roman" w:hAnsi="Times New Roman"/>
          <w:sz w:val="24"/>
          <w:szCs w:val="24"/>
          <w:lang w:eastAsia="ru-RU"/>
        </w:rPr>
        <w:t>Понижающие коэффициенты для стимулирующих выплат.</w:t>
      </w:r>
    </w:p>
    <w:tbl>
      <w:tblPr>
        <w:tblW w:w="1431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558"/>
        <w:gridCol w:w="1559"/>
        <w:gridCol w:w="1690"/>
        <w:gridCol w:w="1430"/>
        <w:gridCol w:w="1700"/>
        <w:gridCol w:w="1002"/>
        <w:gridCol w:w="998"/>
        <w:gridCol w:w="1403"/>
        <w:gridCol w:w="1414"/>
        <w:gridCol w:w="1563"/>
      </w:tblGrid>
      <w:tr w:rsidR="00BB7436" w:rsidRPr="00BB7436" w:rsidTr="00E23605">
        <w:trPr>
          <w:cantSplit/>
          <w:trHeight w:val="20"/>
        </w:trPr>
        <w:tc>
          <w:tcPr>
            <w:tcW w:w="1558" w:type="dxa"/>
            <w:vMerge w:val="restart"/>
            <w:shd w:val="clear" w:color="auto" w:fill="auto"/>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 выполнения плана</w:t>
            </w:r>
          </w:p>
        </w:tc>
        <w:tc>
          <w:tcPr>
            <w:tcW w:w="1559" w:type="dxa"/>
            <w:vMerge w:val="restart"/>
            <w:shd w:val="clear" w:color="auto" w:fill="auto"/>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Профилактические мероприятия детского населения</w:t>
            </w:r>
          </w:p>
        </w:tc>
        <w:tc>
          <w:tcPr>
            <w:tcW w:w="1690" w:type="dxa"/>
            <w:vMerge w:val="restart"/>
            <w:shd w:val="clear" w:color="auto" w:fill="auto"/>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 xml:space="preserve">Диспансеризация взрослого населения, включая диспансеризацию репродуктивного здоровья </w:t>
            </w:r>
          </w:p>
        </w:tc>
        <w:tc>
          <w:tcPr>
            <w:tcW w:w="1430" w:type="dxa"/>
            <w:vMerge w:val="restart"/>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Углубленная диспансеризация взрослого населения</w:t>
            </w:r>
          </w:p>
        </w:tc>
        <w:tc>
          <w:tcPr>
            <w:tcW w:w="1700" w:type="dxa"/>
            <w:vMerge w:val="restart"/>
            <w:shd w:val="clear" w:color="auto" w:fill="auto"/>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Профилактические осмотры взрослого населения</w:t>
            </w:r>
          </w:p>
        </w:tc>
        <w:tc>
          <w:tcPr>
            <w:tcW w:w="3403" w:type="dxa"/>
            <w:gridSpan w:val="3"/>
            <w:shd w:val="clear" w:color="auto" w:fill="auto"/>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 xml:space="preserve">Диспансерное наблюдение взрослого населения по приоритетным направлениям: </w:t>
            </w:r>
          </w:p>
        </w:tc>
        <w:tc>
          <w:tcPr>
            <w:tcW w:w="1414" w:type="dxa"/>
            <w:vMerge w:val="restart"/>
            <w:shd w:val="clear" w:color="auto" w:fill="auto"/>
            <w:noWrap/>
            <w:textDirection w:val="btLr"/>
            <w:vAlign w:val="center"/>
            <w:hideMark/>
          </w:tcPr>
          <w:p w:rsidR="009553E5" w:rsidRPr="00BB7436" w:rsidRDefault="009553E5" w:rsidP="00A667F0">
            <w:pPr>
              <w:spacing w:after="0" w:line="240" w:lineRule="auto"/>
              <w:ind w:left="113" w:right="113"/>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 выполнения плана</w:t>
            </w:r>
          </w:p>
        </w:tc>
        <w:tc>
          <w:tcPr>
            <w:tcW w:w="1563" w:type="dxa"/>
            <w:vMerge w:val="restart"/>
            <w:shd w:val="clear" w:color="auto" w:fill="auto"/>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 xml:space="preserve">Эффективность </w:t>
            </w:r>
          </w:p>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диспансеризации взрослого населения</w:t>
            </w:r>
          </w:p>
        </w:tc>
      </w:tr>
      <w:tr w:rsidR="00BB7436" w:rsidRPr="00BB7436" w:rsidTr="00E23605">
        <w:trPr>
          <w:cantSplit/>
          <w:trHeight w:val="910"/>
        </w:trPr>
        <w:tc>
          <w:tcPr>
            <w:tcW w:w="1558" w:type="dxa"/>
            <w:vMerge/>
            <w:shd w:val="clear" w:color="auto" w:fill="auto"/>
            <w:textDirection w:val="btLr"/>
            <w:vAlign w:val="center"/>
          </w:tcPr>
          <w:p w:rsidR="009553E5" w:rsidRPr="00BB7436" w:rsidRDefault="009553E5" w:rsidP="00A667F0">
            <w:pPr>
              <w:spacing w:after="0" w:line="240" w:lineRule="auto"/>
              <w:ind w:left="113" w:right="113"/>
              <w:jc w:val="center"/>
              <w:rPr>
                <w:rFonts w:ascii="Times New Roman" w:eastAsia="Times New Roman" w:hAnsi="Times New Roman"/>
                <w:sz w:val="18"/>
                <w:szCs w:val="18"/>
                <w:lang w:eastAsia="ru-RU"/>
              </w:rPr>
            </w:pPr>
          </w:p>
        </w:tc>
        <w:tc>
          <w:tcPr>
            <w:tcW w:w="1559" w:type="dxa"/>
            <w:vMerge/>
            <w:shd w:val="clear" w:color="auto" w:fill="auto"/>
            <w:textDirection w:val="btLr"/>
            <w:vAlign w:val="center"/>
          </w:tcPr>
          <w:p w:rsidR="009553E5" w:rsidRPr="00BB7436" w:rsidRDefault="009553E5" w:rsidP="00A667F0">
            <w:pPr>
              <w:spacing w:after="0" w:line="240" w:lineRule="auto"/>
              <w:ind w:left="113" w:right="113"/>
              <w:jc w:val="center"/>
              <w:rPr>
                <w:rFonts w:ascii="Times New Roman" w:eastAsia="Times New Roman" w:hAnsi="Times New Roman"/>
                <w:sz w:val="18"/>
                <w:szCs w:val="18"/>
                <w:lang w:eastAsia="ru-RU"/>
              </w:rPr>
            </w:pPr>
          </w:p>
        </w:tc>
        <w:tc>
          <w:tcPr>
            <w:tcW w:w="1690" w:type="dxa"/>
            <w:vMerge/>
            <w:shd w:val="clear" w:color="auto" w:fill="auto"/>
            <w:textDirection w:val="btLr"/>
            <w:vAlign w:val="center"/>
          </w:tcPr>
          <w:p w:rsidR="009553E5" w:rsidRPr="00BB7436" w:rsidRDefault="009553E5" w:rsidP="00A667F0">
            <w:pPr>
              <w:spacing w:after="0" w:line="240" w:lineRule="auto"/>
              <w:ind w:left="113" w:right="113"/>
              <w:jc w:val="center"/>
              <w:rPr>
                <w:rFonts w:ascii="Times New Roman" w:eastAsia="Times New Roman" w:hAnsi="Times New Roman"/>
                <w:sz w:val="18"/>
                <w:szCs w:val="18"/>
                <w:lang w:eastAsia="ru-RU"/>
              </w:rPr>
            </w:pPr>
          </w:p>
        </w:tc>
        <w:tc>
          <w:tcPr>
            <w:tcW w:w="1430" w:type="dxa"/>
            <w:vMerge/>
            <w:shd w:val="clear" w:color="auto" w:fill="auto"/>
            <w:textDirection w:val="btLr"/>
            <w:vAlign w:val="center"/>
          </w:tcPr>
          <w:p w:rsidR="009553E5" w:rsidRPr="00BB7436" w:rsidRDefault="009553E5" w:rsidP="00A667F0">
            <w:pPr>
              <w:spacing w:after="0" w:line="240" w:lineRule="auto"/>
              <w:ind w:left="113" w:right="113"/>
              <w:jc w:val="center"/>
              <w:rPr>
                <w:rFonts w:ascii="Times New Roman" w:eastAsia="Times New Roman" w:hAnsi="Times New Roman"/>
                <w:sz w:val="18"/>
                <w:szCs w:val="18"/>
                <w:lang w:eastAsia="ru-RU"/>
              </w:rPr>
            </w:pPr>
          </w:p>
        </w:tc>
        <w:tc>
          <w:tcPr>
            <w:tcW w:w="1700" w:type="dxa"/>
            <w:vMerge/>
            <w:shd w:val="clear" w:color="auto" w:fill="auto"/>
            <w:textDirection w:val="btLr"/>
            <w:vAlign w:val="center"/>
          </w:tcPr>
          <w:p w:rsidR="009553E5" w:rsidRPr="00BB7436" w:rsidRDefault="009553E5" w:rsidP="00A667F0">
            <w:pPr>
              <w:spacing w:after="0" w:line="240" w:lineRule="auto"/>
              <w:ind w:left="113" w:right="113"/>
              <w:jc w:val="center"/>
              <w:rPr>
                <w:rFonts w:ascii="Times New Roman" w:eastAsia="Times New Roman" w:hAnsi="Times New Roman"/>
                <w:sz w:val="18"/>
                <w:szCs w:val="18"/>
                <w:lang w:eastAsia="ru-RU"/>
              </w:rPr>
            </w:pPr>
          </w:p>
        </w:tc>
        <w:tc>
          <w:tcPr>
            <w:tcW w:w="1002"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Болезни системы кровообращения</w:t>
            </w:r>
          </w:p>
        </w:tc>
        <w:tc>
          <w:tcPr>
            <w:tcW w:w="998"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Сахарный диабет</w:t>
            </w:r>
          </w:p>
        </w:tc>
        <w:tc>
          <w:tcPr>
            <w:tcW w:w="1403"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Злокачественные новообразования</w:t>
            </w:r>
          </w:p>
        </w:tc>
        <w:tc>
          <w:tcPr>
            <w:tcW w:w="1414" w:type="dxa"/>
            <w:vMerge/>
            <w:shd w:val="clear" w:color="auto" w:fill="auto"/>
            <w:noWrap/>
            <w:vAlign w:val="bottom"/>
          </w:tcPr>
          <w:p w:rsidR="009553E5" w:rsidRPr="00BB7436" w:rsidRDefault="009553E5" w:rsidP="00A667F0">
            <w:pPr>
              <w:spacing w:after="0" w:line="240" w:lineRule="auto"/>
              <w:jc w:val="center"/>
              <w:rPr>
                <w:rFonts w:ascii="Times New Roman" w:eastAsia="Times New Roman" w:hAnsi="Times New Roman"/>
                <w:sz w:val="18"/>
                <w:szCs w:val="18"/>
                <w:lang w:eastAsia="ru-RU"/>
              </w:rPr>
            </w:pPr>
          </w:p>
        </w:tc>
        <w:tc>
          <w:tcPr>
            <w:tcW w:w="1563" w:type="dxa"/>
            <w:vMerge/>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p>
        </w:tc>
      </w:tr>
      <w:tr w:rsidR="00BB7436" w:rsidRPr="00BB7436" w:rsidTr="00E23605">
        <w:trPr>
          <w:trHeight w:val="20"/>
        </w:trPr>
        <w:tc>
          <w:tcPr>
            <w:tcW w:w="1558" w:type="dxa"/>
            <w:vMerge/>
            <w:shd w:val="clear" w:color="auto" w:fill="auto"/>
            <w:vAlign w:val="center"/>
            <w:hideMark/>
          </w:tcPr>
          <w:p w:rsidR="00A83C86" w:rsidRPr="00BB7436" w:rsidRDefault="00A83C86" w:rsidP="00A667F0">
            <w:pPr>
              <w:spacing w:after="0" w:line="240" w:lineRule="auto"/>
              <w:rPr>
                <w:rFonts w:ascii="Times New Roman" w:eastAsia="Times New Roman" w:hAnsi="Times New Roman"/>
                <w:sz w:val="18"/>
                <w:szCs w:val="18"/>
                <w:lang w:eastAsia="ru-RU"/>
              </w:rPr>
            </w:pPr>
          </w:p>
        </w:tc>
        <w:tc>
          <w:tcPr>
            <w:tcW w:w="12759" w:type="dxa"/>
            <w:gridSpan w:val="9"/>
            <w:shd w:val="clear" w:color="auto" w:fill="auto"/>
            <w:vAlign w:val="center"/>
          </w:tcPr>
          <w:p w:rsidR="00A83C86" w:rsidRPr="00BB7436" w:rsidRDefault="00A83C86"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Значение понижающего коэффициента</w:t>
            </w:r>
            <w:proofErr w:type="gramStart"/>
            <w:r w:rsidRPr="00BB7436">
              <w:rPr>
                <w:rFonts w:ascii="Times New Roman" w:eastAsia="Times New Roman" w:hAnsi="Times New Roman"/>
                <w:sz w:val="18"/>
                <w:szCs w:val="18"/>
                <w:lang w:eastAsia="ru-RU"/>
              </w:rPr>
              <w:t xml:space="preserve"> (%)</w:t>
            </w:r>
            <w:proofErr w:type="gramEnd"/>
          </w:p>
        </w:tc>
      </w:tr>
      <w:tr w:rsidR="00BB7436" w:rsidRPr="00BB7436" w:rsidTr="00E23605">
        <w:trPr>
          <w:trHeight w:val="20"/>
        </w:trPr>
        <w:tc>
          <w:tcPr>
            <w:tcW w:w="1558"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 100%</w:t>
            </w:r>
          </w:p>
        </w:tc>
        <w:tc>
          <w:tcPr>
            <w:tcW w:w="1559"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w:t>
            </w:r>
          </w:p>
        </w:tc>
        <w:tc>
          <w:tcPr>
            <w:tcW w:w="1690"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w:t>
            </w:r>
          </w:p>
        </w:tc>
        <w:tc>
          <w:tcPr>
            <w:tcW w:w="1430"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w:t>
            </w:r>
          </w:p>
        </w:tc>
        <w:tc>
          <w:tcPr>
            <w:tcW w:w="1700"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w:t>
            </w:r>
          </w:p>
        </w:tc>
        <w:tc>
          <w:tcPr>
            <w:tcW w:w="1002"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w:t>
            </w:r>
          </w:p>
        </w:tc>
        <w:tc>
          <w:tcPr>
            <w:tcW w:w="998"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w:t>
            </w:r>
          </w:p>
        </w:tc>
        <w:tc>
          <w:tcPr>
            <w:tcW w:w="1403"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w:t>
            </w:r>
          </w:p>
        </w:tc>
        <w:tc>
          <w:tcPr>
            <w:tcW w:w="1414" w:type="dxa"/>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 50%</w:t>
            </w:r>
          </w:p>
        </w:tc>
        <w:tc>
          <w:tcPr>
            <w:tcW w:w="1563"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w:t>
            </w:r>
          </w:p>
        </w:tc>
      </w:tr>
      <w:tr w:rsidR="00BB7436" w:rsidRPr="00BB7436" w:rsidTr="00E23605">
        <w:trPr>
          <w:trHeight w:val="20"/>
        </w:trPr>
        <w:tc>
          <w:tcPr>
            <w:tcW w:w="1558"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≥90% и &lt; 100%</w:t>
            </w:r>
          </w:p>
        </w:tc>
        <w:tc>
          <w:tcPr>
            <w:tcW w:w="1559"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5%</w:t>
            </w:r>
          </w:p>
        </w:tc>
        <w:tc>
          <w:tcPr>
            <w:tcW w:w="1690"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5%</w:t>
            </w:r>
          </w:p>
        </w:tc>
        <w:tc>
          <w:tcPr>
            <w:tcW w:w="1430"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5%</w:t>
            </w:r>
          </w:p>
        </w:tc>
        <w:tc>
          <w:tcPr>
            <w:tcW w:w="1700"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5%</w:t>
            </w:r>
          </w:p>
        </w:tc>
        <w:tc>
          <w:tcPr>
            <w:tcW w:w="1002"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5%</w:t>
            </w:r>
          </w:p>
        </w:tc>
        <w:tc>
          <w:tcPr>
            <w:tcW w:w="998"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5%</w:t>
            </w:r>
          </w:p>
        </w:tc>
        <w:tc>
          <w:tcPr>
            <w:tcW w:w="1403"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5%</w:t>
            </w:r>
          </w:p>
        </w:tc>
        <w:tc>
          <w:tcPr>
            <w:tcW w:w="1414" w:type="dxa"/>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≥40% и &lt; 50%</w:t>
            </w:r>
          </w:p>
        </w:tc>
        <w:tc>
          <w:tcPr>
            <w:tcW w:w="1563"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10%</w:t>
            </w:r>
          </w:p>
        </w:tc>
      </w:tr>
      <w:tr w:rsidR="00BB7436" w:rsidRPr="00BB7436" w:rsidTr="00E23605">
        <w:trPr>
          <w:trHeight w:val="20"/>
        </w:trPr>
        <w:tc>
          <w:tcPr>
            <w:tcW w:w="1558"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≥70% и &lt;90%</w:t>
            </w:r>
          </w:p>
        </w:tc>
        <w:tc>
          <w:tcPr>
            <w:tcW w:w="1559"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10%</w:t>
            </w:r>
          </w:p>
        </w:tc>
        <w:tc>
          <w:tcPr>
            <w:tcW w:w="1690"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bCs/>
                <w:sz w:val="18"/>
                <w:szCs w:val="18"/>
                <w:lang w:val="en-US" w:eastAsia="ru-RU"/>
              </w:rPr>
            </w:pPr>
            <w:r w:rsidRPr="00BB7436">
              <w:rPr>
                <w:rFonts w:ascii="Times New Roman" w:eastAsia="Times New Roman" w:hAnsi="Times New Roman"/>
                <w:bCs/>
                <w:sz w:val="18"/>
                <w:szCs w:val="18"/>
                <w:lang w:eastAsia="ru-RU"/>
              </w:rPr>
              <w:t>10%</w:t>
            </w:r>
          </w:p>
        </w:tc>
        <w:tc>
          <w:tcPr>
            <w:tcW w:w="1430"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bCs/>
                <w:sz w:val="18"/>
                <w:szCs w:val="18"/>
                <w:lang w:val="en-US" w:eastAsia="ru-RU"/>
              </w:rPr>
            </w:pPr>
            <w:r w:rsidRPr="00BB7436">
              <w:rPr>
                <w:rFonts w:ascii="Times New Roman" w:eastAsia="Times New Roman" w:hAnsi="Times New Roman"/>
                <w:bCs/>
                <w:sz w:val="18"/>
                <w:szCs w:val="18"/>
                <w:lang w:eastAsia="ru-RU"/>
              </w:rPr>
              <w:t>10%</w:t>
            </w:r>
          </w:p>
        </w:tc>
        <w:tc>
          <w:tcPr>
            <w:tcW w:w="1700"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10%</w:t>
            </w:r>
          </w:p>
        </w:tc>
        <w:tc>
          <w:tcPr>
            <w:tcW w:w="1002"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10%</w:t>
            </w:r>
          </w:p>
        </w:tc>
        <w:tc>
          <w:tcPr>
            <w:tcW w:w="998"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10%</w:t>
            </w:r>
          </w:p>
        </w:tc>
        <w:tc>
          <w:tcPr>
            <w:tcW w:w="1403"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10%</w:t>
            </w:r>
          </w:p>
        </w:tc>
        <w:tc>
          <w:tcPr>
            <w:tcW w:w="1414" w:type="dxa"/>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≥30% и &lt;40%</w:t>
            </w:r>
          </w:p>
        </w:tc>
        <w:tc>
          <w:tcPr>
            <w:tcW w:w="1563"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20%</w:t>
            </w:r>
          </w:p>
        </w:tc>
      </w:tr>
      <w:tr w:rsidR="00BB7436" w:rsidRPr="00BB7436" w:rsidTr="00E23605">
        <w:trPr>
          <w:trHeight w:val="20"/>
        </w:trPr>
        <w:tc>
          <w:tcPr>
            <w:tcW w:w="1558"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bCs/>
                <w:sz w:val="18"/>
                <w:szCs w:val="18"/>
                <w:lang w:val="en-US" w:eastAsia="ru-RU"/>
              </w:rPr>
            </w:pPr>
            <w:r w:rsidRPr="00BB7436">
              <w:rPr>
                <w:rFonts w:ascii="Times New Roman" w:eastAsia="Times New Roman" w:hAnsi="Times New Roman"/>
                <w:bCs/>
                <w:sz w:val="18"/>
                <w:szCs w:val="18"/>
                <w:lang w:eastAsia="ru-RU"/>
              </w:rPr>
              <w:t>&lt;</w:t>
            </w:r>
            <w:r w:rsidRPr="00BB7436">
              <w:rPr>
                <w:rFonts w:ascii="Times New Roman" w:eastAsia="Times New Roman" w:hAnsi="Times New Roman"/>
                <w:bCs/>
                <w:sz w:val="18"/>
                <w:szCs w:val="18"/>
                <w:lang w:val="en-US" w:eastAsia="ru-RU"/>
              </w:rPr>
              <w:t>70</w:t>
            </w:r>
          </w:p>
        </w:tc>
        <w:tc>
          <w:tcPr>
            <w:tcW w:w="1559"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bCs/>
                <w:sz w:val="18"/>
                <w:szCs w:val="18"/>
                <w:lang w:val="en-US" w:eastAsia="ru-RU"/>
              </w:rPr>
            </w:pPr>
            <w:r w:rsidRPr="00BB7436">
              <w:rPr>
                <w:rFonts w:ascii="Times New Roman" w:eastAsia="Times New Roman" w:hAnsi="Times New Roman"/>
                <w:bCs/>
                <w:sz w:val="18"/>
                <w:szCs w:val="18"/>
                <w:lang w:val="en-US" w:eastAsia="ru-RU"/>
              </w:rPr>
              <w:t>100%</w:t>
            </w:r>
          </w:p>
        </w:tc>
        <w:tc>
          <w:tcPr>
            <w:tcW w:w="1690"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val="en-US" w:eastAsia="ru-RU"/>
              </w:rPr>
              <w:t>100%</w:t>
            </w:r>
          </w:p>
        </w:tc>
        <w:tc>
          <w:tcPr>
            <w:tcW w:w="1430"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val="en-US" w:eastAsia="ru-RU"/>
              </w:rPr>
              <w:t>100%</w:t>
            </w:r>
          </w:p>
        </w:tc>
        <w:tc>
          <w:tcPr>
            <w:tcW w:w="1700"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val="en-US" w:eastAsia="ru-RU"/>
              </w:rPr>
              <w:t>100%</w:t>
            </w:r>
          </w:p>
        </w:tc>
        <w:tc>
          <w:tcPr>
            <w:tcW w:w="1002"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100%</w:t>
            </w:r>
          </w:p>
        </w:tc>
        <w:tc>
          <w:tcPr>
            <w:tcW w:w="998"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100%</w:t>
            </w:r>
          </w:p>
        </w:tc>
        <w:tc>
          <w:tcPr>
            <w:tcW w:w="1403"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100%</w:t>
            </w:r>
          </w:p>
        </w:tc>
        <w:tc>
          <w:tcPr>
            <w:tcW w:w="1414" w:type="dxa"/>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&lt;30%</w:t>
            </w:r>
          </w:p>
        </w:tc>
        <w:tc>
          <w:tcPr>
            <w:tcW w:w="1563"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100%</w:t>
            </w:r>
          </w:p>
        </w:tc>
      </w:tr>
    </w:tbl>
    <w:p w:rsidR="002A5062" w:rsidRPr="002A5062"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2A5062">
        <w:rPr>
          <w:rFonts w:ascii="Times New Roman" w:eastAsia="Times New Roman" w:hAnsi="Times New Roman"/>
          <w:color w:val="000000" w:themeColor="text1"/>
          <w:sz w:val="24"/>
          <w:szCs w:val="24"/>
          <w:lang w:eastAsia="ru-RU"/>
        </w:rPr>
        <w:t xml:space="preserve">В рамках оценки показателей результативности деятельности МО, а также для расчета стимулирующих выплат, оценка выполнения объемов профилактических мероприятий проводится раздельно по диспансеризации взрослого населения (включая диспансеризацию репродуктивного здоровья), углубленной диспансеризации и профилактическим осмотрам взрослого населения. </w:t>
      </w:r>
      <w:proofErr w:type="gramStart"/>
      <w:r w:rsidRPr="002A5062">
        <w:rPr>
          <w:rFonts w:ascii="Times New Roman" w:eastAsia="Times New Roman" w:hAnsi="Times New Roman"/>
          <w:color w:val="000000" w:themeColor="text1"/>
          <w:sz w:val="24"/>
          <w:szCs w:val="24"/>
          <w:lang w:eastAsia="ru-RU"/>
        </w:rPr>
        <w:t xml:space="preserve">Понижающие коэффициенты для стимулирующих выплат, рассчитанных в результате оценки показателей результативности деятельности МО, суммируются по всем направлениям: за невыполнение профилактических осмотров взрослого населения, диспансеризации взрослого населения (включая диспансеризацию репродуктивного здоровья), углубленной диспансеризации, эффективности диспансеризации взрослого населения, профилактических мероприятий детского населения, диспансерного наблюдения взрослого населения </w:t>
      </w:r>
      <w:r w:rsidRPr="002A5062">
        <w:rPr>
          <w:rFonts w:ascii="Times New Roman" w:eastAsia="Times New Roman" w:hAnsi="Times New Roman"/>
          <w:color w:val="000000" w:themeColor="text1"/>
          <w:sz w:val="24"/>
          <w:szCs w:val="24"/>
          <w:lang w:eastAsia="ru-RU"/>
        </w:rPr>
        <w:br/>
        <w:t>по приоритетным заболеваниям, за повышение показателя смертности прикрепленного взрослого населения и показателя смертности прикрепленного детского населения</w:t>
      </w:r>
      <w:proofErr w:type="gramEnd"/>
      <w:r w:rsidRPr="002A5062">
        <w:rPr>
          <w:rFonts w:ascii="Times New Roman" w:eastAsia="Times New Roman" w:hAnsi="Times New Roman"/>
          <w:color w:val="000000" w:themeColor="text1"/>
          <w:sz w:val="24"/>
          <w:szCs w:val="24"/>
          <w:lang w:eastAsia="ru-RU"/>
        </w:rPr>
        <w:t xml:space="preserve">. При росте показателя смертности прикрепленного взрослого населения и показателя смертности прикрепленного детского населения по итогам года понижающий коэффициент для стимулирующих выплат составляет 10% за каждый </w:t>
      </w:r>
      <w:r w:rsidRPr="002A5062">
        <w:rPr>
          <w:rFonts w:ascii="Times New Roman" w:eastAsia="Times New Roman" w:hAnsi="Times New Roman"/>
          <w:color w:val="000000" w:themeColor="text1"/>
          <w:sz w:val="24"/>
          <w:szCs w:val="24"/>
          <w:lang w:eastAsia="ru-RU"/>
        </w:rPr>
        <w:lastRenderedPageBreak/>
        <w:t>соответственно (при наличии у МО роста показателей смертности детского и взрослого населения – понижающие коэффициенты суммируются).</w:t>
      </w:r>
    </w:p>
    <w:p w:rsidR="002A5062" w:rsidRPr="002A5062" w:rsidRDefault="002A5062" w:rsidP="002A5062">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2A5062">
        <w:rPr>
          <w:rFonts w:ascii="Times New Roman" w:eastAsia="Times New Roman" w:hAnsi="Times New Roman"/>
          <w:color w:val="000000" w:themeColor="text1"/>
          <w:sz w:val="24"/>
          <w:szCs w:val="24"/>
          <w:lang w:eastAsia="ru-RU"/>
        </w:rPr>
        <w:t>Для расчета понижающих коэффициентов к сумме стимулирования используются данные о выполнении утвержденного задания МО:</w:t>
      </w:r>
    </w:p>
    <w:p w:rsidR="002A5062" w:rsidRPr="002A5062" w:rsidRDefault="002A5062" w:rsidP="002A5062">
      <w:pPr>
        <w:autoSpaceDE w:val="0"/>
        <w:autoSpaceDN w:val="0"/>
        <w:adjustRightInd w:val="0"/>
        <w:spacing w:before="40" w:after="0" w:line="240" w:lineRule="auto"/>
        <w:ind w:firstLine="709"/>
        <w:contextualSpacing/>
        <w:jc w:val="both"/>
        <w:rPr>
          <w:rFonts w:ascii="Times New Roman" w:eastAsia="Times New Roman" w:hAnsi="Times New Roman"/>
          <w:color w:val="000000" w:themeColor="text1"/>
          <w:kern w:val="24"/>
          <w:sz w:val="24"/>
          <w:szCs w:val="24"/>
          <w:lang w:val="x-none" w:eastAsia="ru-RU"/>
        </w:rPr>
      </w:pPr>
      <w:r w:rsidRPr="002A5062">
        <w:rPr>
          <w:rFonts w:ascii="Times New Roman" w:eastAsia="Times New Roman" w:hAnsi="Times New Roman"/>
          <w:color w:val="000000" w:themeColor="text1"/>
          <w:kern w:val="24"/>
          <w:sz w:val="24"/>
          <w:szCs w:val="24"/>
          <w:lang w:eastAsia="ru-RU"/>
        </w:rPr>
        <w:t xml:space="preserve">- </w:t>
      </w:r>
      <w:r w:rsidRPr="002A5062">
        <w:rPr>
          <w:rFonts w:ascii="Times New Roman" w:eastAsia="Times New Roman" w:hAnsi="Times New Roman"/>
          <w:color w:val="000000" w:themeColor="text1"/>
          <w:kern w:val="24"/>
          <w:sz w:val="24"/>
          <w:szCs w:val="24"/>
          <w:lang w:val="x-none" w:eastAsia="ru-RU"/>
        </w:rPr>
        <w:t xml:space="preserve">за 2,5 месяца (принятые реестры с 1 января по 15 марта) – для стимулирования за выполнение показателей за 3 месяца </w:t>
      </w:r>
      <w:r w:rsidRPr="002A5062">
        <w:rPr>
          <w:rFonts w:ascii="Times New Roman" w:eastAsia="Times New Roman" w:hAnsi="Times New Roman"/>
          <w:color w:val="000000" w:themeColor="text1"/>
          <w:kern w:val="24"/>
          <w:sz w:val="24"/>
          <w:szCs w:val="24"/>
          <w:lang w:eastAsia="ru-RU"/>
        </w:rPr>
        <w:br/>
      </w:r>
      <w:r w:rsidRPr="002A5062">
        <w:rPr>
          <w:rFonts w:ascii="Times New Roman" w:eastAsia="Times New Roman" w:hAnsi="Times New Roman"/>
          <w:color w:val="000000" w:themeColor="text1"/>
          <w:kern w:val="24"/>
          <w:sz w:val="24"/>
          <w:szCs w:val="24"/>
          <w:lang w:val="x-none" w:eastAsia="ru-RU"/>
        </w:rPr>
        <w:t>(с декабря предыдущего года по февраль текущего года);</w:t>
      </w:r>
    </w:p>
    <w:p w:rsidR="002A5062" w:rsidRPr="002A5062" w:rsidRDefault="002A5062" w:rsidP="002A5062">
      <w:pPr>
        <w:autoSpaceDE w:val="0"/>
        <w:autoSpaceDN w:val="0"/>
        <w:adjustRightInd w:val="0"/>
        <w:spacing w:before="40" w:after="0" w:line="240" w:lineRule="auto"/>
        <w:ind w:firstLine="709"/>
        <w:contextualSpacing/>
        <w:jc w:val="both"/>
        <w:rPr>
          <w:rFonts w:ascii="Times New Roman" w:eastAsia="Times New Roman" w:hAnsi="Times New Roman"/>
          <w:color w:val="000000" w:themeColor="text1"/>
          <w:kern w:val="24"/>
          <w:sz w:val="24"/>
          <w:szCs w:val="24"/>
          <w:lang w:val="x-none" w:eastAsia="ru-RU"/>
        </w:rPr>
      </w:pPr>
      <w:r w:rsidRPr="002A5062">
        <w:rPr>
          <w:rFonts w:ascii="Times New Roman" w:eastAsia="Times New Roman" w:hAnsi="Times New Roman"/>
          <w:color w:val="000000" w:themeColor="text1"/>
          <w:kern w:val="24"/>
          <w:sz w:val="24"/>
          <w:szCs w:val="24"/>
          <w:lang w:eastAsia="ru-RU"/>
        </w:rPr>
        <w:t xml:space="preserve">- </w:t>
      </w:r>
      <w:r w:rsidRPr="002A5062">
        <w:rPr>
          <w:rFonts w:ascii="Times New Roman" w:eastAsia="Times New Roman" w:hAnsi="Times New Roman"/>
          <w:color w:val="000000" w:themeColor="text1"/>
          <w:kern w:val="24"/>
          <w:sz w:val="24"/>
          <w:szCs w:val="24"/>
          <w:lang w:val="x-none" w:eastAsia="ru-RU"/>
        </w:rPr>
        <w:t xml:space="preserve">за 5,5 месяцев (принятые реестры с 1 января по 15 июня) – для стимулирования за выполнение показателей за 6 месяцев </w:t>
      </w:r>
      <w:r w:rsidRPr="002A5062">
        <w:rPr>
          <w:rFonts w:ascii="Times New Roman" w:eastAsia="Times New Roman" w:hAnsi="Times New Roman"/>
          <w:color w:val="000000" w:themeColor="text1"/>
          <w:kern w:val="24"/>
          <w:sz w:val="24"/>
          <w:szCs w:val="24"/>
          <w:lang w:eastAsia="ru-RU"/>
        </w:rPr>
        <w:br/>
      </w:r>
      <w:r w:rsidRPr="002A5062">
        <w:rPr>
          <w:rFonts w:ascii="Times New Roman" w:eastAsia="Times New Roman" w:hAnsi="Times New Roman"/>
          <w:color w:val="000000" w:themeColor="text1"/>
          <w:kern w:val="24"/>
          <w:sz w:val="24"/>
          <w:szCs w:val="24"/>
          <w:lang w:val="x-none" w:eastAsia="ru-RU"/>
        </w:rPr>
        <w:t>(с декабря предыдущего года по май текущего года);</w:t>
      </w:r>
    </w:p>
    <w:p w:rsidR="002A5062" w:rsidRPr="002A5062" w:rsidRDefault="002A5062" w:rsidP="002A5062">
      <w:pPr>
        <w:autoSpaceDE w:val="0"/>
        <w:autoSpaceDN w:val="0"/>
        <w:adjustRightInd w:val="0"/>
        <w:spacing w:before="40" w:after="0" w:line="240" w:lineRule="auto"/>
        <w:ind w:firstLine="709"/>
        <w:contextualSpacing/>
        <w:jc w:val="both"/>
        <w:rPr>
          <w:rFonts w:ascii="Times New Roman" w:eastAsia="Times New Roman" w:hAnsi="Times New Roman"/>
          <w:color w:val="000000" w:themeColor="text1"/>
          <w:kern w:val="24"/>
          <w:sz w:val="24"/>
          <w:szCs w:val="24"/>
          <w:lang w:val="x-none" w:eastAsia="ru-RU"/>
        </w:rPr>
      </w:pPr>
      <w:r w:rsidRPr="002A5062">
        <w:rPr>
          <w:rFonts w:ascii="Times New Roman" w:eastAsia="Times New Roman" w:hAnsi="Times New Roman"/>
          <w:color w:val="000000" w:themeColor="text1"/>
          <w:kern w:val="24"/>
          <w:sz w:val="24"/>
          <w:szCs w:val="24"/>
          <w:lang w:val="x-none" w:eastAsia="ru-RU"/>
        </w:rPr>
        <w:t xml:space="preserve">- за 8,5 месяцев (принятые реестры с 1 января по 15 сентября) – для стимулирования за выполнение показателей за 9 месяцев </w:t>
      </w:r>
      <w:r w:rsidRPr="002A5062">
        <w:rPr>
          <w:rFonts w:ascii="Times New Roman" w:eastAsia="Times New Roman" w:hAnsi="Times New Roman"/>
          <w:color w:val="000000" w:themeColor="text1"/>
          <w:kern w:val="24"/>
          <w:sz w:val="24"/>
          <w:szCs w:val="24"/>
          <w:lang w:val="x-none" w:eastAsia="ru-RU"/>
        </w:rPr>
        <w:br/>
        <w:t xml:space="preserve">(с декабря предыдущего года по август текущего года);  </w:t>
      </w:r>
    </w:p>
    <w:p w:rsidR="00414496" w:rsidRPr="0036185A" w:rsidRDefault="002A5062" w:rsidP="002A5062">
      <w:pPr>
        <w:autoSpaceDE w:val="0"/>
        <w:autoSpaceDN w:val="0"/>
        <w:adjustRightInd w:val="0"/>
        <w:spacing w:after="0" w:line="240" w:lineRule="auto"/>
        <w:ind w:firstLine="709"/>
        <w:jc w:val="both"/>
        <w:rPr>
          <w:rFonts w:ascii="Times New Roman" w:hAnsi="Times New Roman"/>
          <w:sz w:val="28"/>
          <w:szCs w:val="28"/>
        </w:rPr>
      </w:pPr>
      <w:r w:rsidRPr="002A5062">
        <w:rPr>
          <w:rFonts w:ascii="Times New Roman" w:eastAsia="Times New Roman" w:hAnsi="Times New Roman"/>
          <w:color w:val="000000" w:themeColor="text1"/>
          <w:kern w:val="24"/>
          <w:sz w:val="24"/>
          <w:szCs w:val="24"/>
          <w:lang w:val="x-none" w:eastAsia="ru-RU"/>
        </w:rPr>
        <w:t xml:space="preserve">- за 12 месяцев (принятые реестры с 1 января по 20 декабря) – для стимулирования за выполнение показателей за 12 месяцев </w:t>
      </w:r>
      <w:r w:rsidRPr="002A5062">
        <w:rPr>
          <w:rFonts w:ascii="Times New Roman" w:eastAsia="Times New Roman" w:hAnsi="Times New Roman"/>
          <w:color w:val="000000" w:themeColor="text1"/>
          <w:kern w:val="24"/>
          <w:sz w:val="24"/>
          <w:szCs w:val="24"/>
          <w:lang w:val="x-none" w:eastAsia="ru-RU"/>
        </w:rPr>
        <w:br/>
        <w:t>(с декабря предыдущего года по ноябрь текущего года).</w:t>
      </w:r>
    </w:p>
    <w:p w:rsidR="00B83B15" w:rsidRPr="0036185A" w:rsidRDefault="00B83B15" w:rsidP="00B83B15">
      <w:pPr>
        <w:spacing w:after="0"/>
        <w:rPr>
          <w:rFonts w:ascii="Times New Roman" w:hAnsi="Times New Roman"/>
          <w:sz w:val="28"/>
          <w:szCs w:val="28"/>
        </w:rPr>
      </w:pPr>
    </w:p>
    <w:p w:rsidR="00A46EE6" w:rsidRDefault="00A46EE6" w:rsidP="00234009">
      <w:pPr>
        <w:spacing w:after="0" w:line="240" w:lineRule="auto"/>
        <w:jc w:val="center"/>
        <w:outlineLvl w:val="0"/>
        <w:rPr>
          <w:rFonts w:ascii="Times New Roman" w:eastAsia="Times New Roman" w:hAnsi="Times New Roman"/>
          <w:b/>
          <w:bCs/>
          <w:sz w:val="24"/>
          <w:szCs w:val="24"/>
          <w:lang w:eastAsia="ru-RU"/>
        </w:rPr>
        <w:sectPr w:rsidR="00A46EE6" w:rsidSect="00501000">
          <w:pgSz w:w="16838" w:h="11906" w:orient="landscape" w:code="9"/>
          <w:pgMar w:top="851" w:right="851" w:bottom="851" w:left="851" w:header="709" w:footer="709" w:gutter="680"/>
          <w:cols w:space="720"/>
        </w:sectPr>
      </w:pPr>
    </w:p>
    <w:p w:rsidR="00F13AF8" w:rsidRPr="000E7E87" w:rsidRDefault="00234009" w:rsidP="00234009">
      <w:pPr>
        <w:spacing w:after="0" w:line="240" w:lineRule="auto"/>
        <w:jc w:val="center"/>
        <w:outlineLvl w:val="0"/>
        <w:rPr>
          <w:rFonts w:ascii="Times New Roman" w:eastAsia="Times New Roman" w:hAnsi="Times New Roman"/>
          <w:b/>
          <w:bCs/>
          <w:sz w:val="24"/>
          <w:szCs w:val="24"/>
          <w:lang w:eastAsia="ru-RU"/>
        </w:rPr>
      </w:pPr>
      <w:r w:rsidRPr="000E7E87">
        <w:rPr>
          <w:rFonts w:ascii="Times New Roman" w:eastAsia="Times New Roman" w:hAnsi="Times New Roman"/>
          <w:b/>
          <w:bCs/>
          <w:sz w:val="24"/>
          <w:szCs w:val="24"/>
          <w:lang w:eastAsia="ru-RU"/>
        </w:rPr>
        <w:lastRenderedPageBreak/>
        <w:t xml:space="preserve">РАЗДЕЛ 4. </w:t>
      </w:r>
    </w:p>
    <w:p w:rsidR="00234009" w:rsidRPr="000E7E87" w:rsidRDefault="007A427F" w:rsidP="00E50A67">
      <w:pPr>
        <w:spacing w:after="0" w:line="240" w:lineRule="auto"/>
        <w:jc w:val="center"/>
        <w:outlineLvl w:val="0"/>
        <w:rPr>
          <w:rFonts w:ascii="Times New Roman" w:eastAsia="Times New Roman" w:hAnsi="Times New Roman"/>
          <w:b/>
          <w:bCs/>
          <w:sz w:val="24"/>
          <w:szCs w:val="24"/>
          <w:lang w:eastAsia="ru-RU"/>
        </w:rPr>
      </w:pPr>
      <w:r w:rsidRPr="000E7E87">
        <w:rPr>
          <w:rFonts w:ascii="Times New Roman" w:eastAsiaTheme="minorHAnsi" w:hAnsi="Times New Roman"/>
          <w:b/>
          <w:bCs/>
          <w:sz w:val="24"/>
          <w:szCs w:val="24"/>
        </w:rPr>
        <w:t xml:space="preserve">РАЗМЕР НЕОПЛАТЫ </w:t>
      </w:r>
      <w:r w:rsidR="00AF6EA8" w:rsidRPr="000E7E87">
        <w:rPr>
          <w:rFonts w:ascii="Times New Roman" w:eastAsiaTheme="minorHAnsi" w:hAnsi="Times New Roman"/>
          <w:b/>
          <w:bCs/>
          <w:sz w:val="24"/>
          <w:szCs w:val="24"/>
        </w:rPr>
        <w:t xml:space="preserve">ИЛИ </w:t>
      </w:r>
      <w:r w:rsidRPr="000E7E87">
        <w:rPr>
          <w:rFonts w:ascii="Times New Roman" w:eastAsiaTheme="minorHAnsi" w:hAnsi="Times New Roman"/>
          <w:b/>
          <w:bCs/>
          <w:sz w:val="24"/>
          <w:szCs w:val="24"/>
        </w:rPr>
        <w:t xml:space="preserve">НЕПОЛНОЙ ОПЛАТЫ ЗАТРАТ НА ОКАЗАНИЕ МЕДИЦИНСКОЙ ПОМОЩИ, А ТАКЖЕ </w:t>
      </w:r>
      <w:r w:rsidR="00AF6EA8" w:rsidRPr="000E7E87">
        <w:rPr>
          <w:rFonts w:ascii="Times New Roman" w:eastAsiaTheme="minorHAnsi" w:hAnsi="Times New Roman"/>
          <w:b/>
          <w:bCs/>
          <w:sz w:val="24"/>
          <w:szCs w:val="24"/>
        </w:rPr>
        <w:t xml:space="preserve">УПЛАТЫ МЕДИЦИНСКОЙ ОРГАНИЗАЦИЕЙ </w:t>
      </w:r>
      <w:r w:rsidRPr="000E7E87">
        <w:rPr>
          <w:rFonts w:ascii="Times New Roman" w:eastAsiaTheme="minorHAnsi" w:hAnsi="Times New Roman"/>
          <w:b/>
          <w:bCs/>
          <w:sz w:val="24"/>
          <w:szCs w:val="24"/>
        </w:rPr>
        <w:t>ШТРАФОВ ЗА НЕОКАЗАНИЕ, НЕСВОЕВРЕМЕННОЕ ОКАЗАНИЕ ЛИБО ОКАЗАНИЕ МЕДИЦИНСКОЙ ПОМОЩИ НЕНАДЛЕЖАЩЕГО КАЧЕСТВА</w:t>
      </w:r>
    </w:p>
    <w:p w:rsidR="00E97F3E" w:rsidRPr="000E7E87" w:rsidRDefault="00E97F3E" w:rsidP="00234009">
      <w:pPr>
        <w:spacing w:after="0" w:line="240" w:lineRule="auto"/>
        <w:jc w:val="center"/>
        <w:outlineLvl w:val="0"/>
        <w:rPr>
          <w:rFonts w:ascii="Times New Roman" w:eastAsia="Times New Roman" w:hAnsi="Times New Roman"/>
          <w:b/>
          <w:bCs/>
          <w:sz w:val="24"/>
          <w:szCs w:val="24"/>
          <w:lang w:eastAsia="ru-RU"/>
        </w:rPr>
      </w:pPr>
    </w:p>
    <w:p w:rsidR="00090B53" w:rsidRPr="000E7E87" w:rsidRDefault="00090B53" w:rsidP="004920E1">
      <w:pPr>
        <w:pStyle w:val="ConsPlusNormal"/>
        <w:shd w:val="clear" w:color="auto" w:fill="FFFFFF" w:themeFill="background1"/>
        <w:ind w:firstLine="540"/>
        <w:jc w:val="both"/>
        <w:rPr>
          <w:rFonts w:ascii="Times New Roman" w:hAnsi="Times New Roman" w:cstheme="minorBidi"/>
          <w:bCs/>
          <w:sz w:val="24"/>
          <w:szCs w:val="24"/>
        </w:rPr>
      </w:pPr>
      <w:r w:rsidRPr="000E7E87">
        <w:rPr>
          <w:rFonts w:ascii="Times New Roman" w:hAnsi="Times New Roman" w:cstheme="minorBidi"/>
          <w:bCs/>
          <w:sz w:val="24"/>
          <w:szCs w:val="24"/>
        </w:rPr>
        <w:t xml:space="preserve">Порядок проведения контроля объемов, сроков, качества и условий предоставления медицинской помощи по </w:t>
      </w:r>
      <w:r w:rsidR="00E23605">
        <w:rPr>
          <w:rFonts w:ascii="Times New Roman" w:hAnsi="Times New Roman" w:cstheme="minorBidi"/>
          <w:bCs/>
          <w:sz w:val="24"/>
          <w:szCs w:val="24"/>
        </w:rPr>
        <w:t>ОМС</w:t>
      </w:r>
      <w:r w:rsidRPr="000E7E87">
        <w:rPr>
          <w:rFonts w:ascii="Times New Roman" w:hAnsi="Times New Roman" w:cstheme="minorBidi"/>
          <w:bCs/>
          <w:sz w:val="24"/>
          <w:szCs w:val="24"/>
        </w:rPr>
        <w:t xml:space="preserve"> застрахованным лицам, а также ее финансового обеспечения регламентированы приказом Минздрава России от 19.03.2021 №231н.</w:t>
      </w:r>
    </w:p>
    <w:p w:rsidR="00090B53" w:rsidRPr="000500BB" w:rsidRDefault="00090B53" w:rsidP="004920E1">
      <w:pPr>
        <w:pStyle w:val="ConsPlusNormal"/>
        <w:shd w:val="clear" w:color="auto" w:fill="FFFFFF" w:themeFill="background1"/>
        <w:ind w:firstLine="540"/>
        <w:jc w:val="both"/>
        <w:rPr>
          <w:rFonts w:ascii="Times New Roman" w:hAnsi="Times New Roman" w:cstheme="minorBidi"/>
          <w:bCs/>
          <w:sz w:val="24"/>
          <w:szCs w:val="24"/>
        </w:rPr>
      </w:pPr>
      <w:r w:rsidRPr="000500BB">
        <w:rPr>
          <w:rFonts w:ascii="Times New Roman" w:hAnsi="Times New Roman" w:cstheme="minorBidi"/>
          <w:bCs/>
          <w:sz w:val="24"/>
          <w:szCs w:val="24"/>
        </w:rPr>
        <w:t xml:space="preserve">Перечень оснований для отказа в оплате медицинской помощи (уменьшения оплаты медицинской помощи) и значения коэффициентов для определения размера неоплаты или неполной оплаты затрат медицинской организации на оказание медицинской помощи и размера штрафа за неоказание, несвоевременное оказание либо оказание медицинской помощи ненадлежащего качества (Приложение </w:t>
      </w:r>
      <w:r w:rsidR="002B74C0" w:rsidRPr="000500BB">
        <w:rPr>
          <w:rFonts w:ascii="Times New Roman" w:hAnsi="Times New Roman" w:cstheme="minorBidi"/>
          <w:bCs/>
          <w:sz w:val="24"/>
          <w:szCs w:val="24"/>
        </w:rPr>
        <w:t>3</w:t>
      </w:r>
      <w:r w:rsidR="00F51F4C" w:rsidRPr="000500BB">
        <w:rPr>
          <w:rFonts w:ascii="Times New Roman" w:hAnsi="Times New Roman" w:cstheme="minorBidi"/>
          <w:bCs/>
          <w:sz w:val="24"/>
          <w:szCs w:val="24"/>
        </w:rPr>
        <w:t>8</w:t>
      </w:r>
      <w:r w:rsidRPr="000500BB">
        <w:rPr>
          <w:rFonts w:ascii="Times New Roman" w:hAnsi="Times New Roman" w:cstheme="minorBidi"/>
          <w:bCs/>
          <w:sz w:val="24"/>
          <w:szCs w:val="24"/>
        </w:rPr>
        <w:t xml:space="preserve"> (4)).</w:t>
      </w:r>
    </w:p>
    <w:p w:rsidR="00916E16" w:rsidRPr="000500BB" w:rsidRDefault="00916E16" w:rsidP="004920E1">
      <w:pPr>
        <w:pStyle w:val="ConsPlusNormal"/>
        <w:shd w:val="clear" w:color="auto" w:fill="FFFFFF" w:themeFill="background1"/>
        <w:ind w:firstLine="540"/>
        <w:jc w:val="both"/>
        <w:rPr>
          <w:rFonts w:ascii="Times New Roman" w:hAnsi="Times New Roman" w:cstheme="minorBidi"/>
          <w:bCs/>
          <w:sz w:val="24"/>
          <w:szCs w:val="24"/>
        </w:rPr>
      </w:pPr>
      <w:r w:rsidRPr="000500BB">
        <w:rPr>
          <w:rFonts w:ascii="Times New Roman" w:hAnsi="Times New Roman" w:cstheme="minorBidi"/>
          <w:bCs/>
          <w:sz w:val="24"/>
          <w:szCs w:val="24"/>
        </w:rPr>
        <w:t xml:space="preserve">Размеры </w:t>
      </w:r>
      <w:proofErr w:type="spellStart"/>
      <w:r w:rsidRPr="000500BB">
        <w:rPr>
          <w:rFonts w:ascii="Times New Roman" w:hAnsi="Times New Roman" w:cstheme="minorBidi"/>
          <w:bCs/>
          <w:sz w:val="24"/>
          <w:szCs w:val="24"/>
        </w:rPr>
        <w:t>подушевых</w:t>
      </w:r>
      <w:proofErr w:type="spellEnd"/>
      <w:r w:rsidRPr="000500BB">
        <w:rPr>
          <w:rFonts w:ascii="Times New Roman" w:hAnsi="Times New Roman" w:cstheme="minorBidi"/>
          <w:bCs/>
          <w:sz w:val="24"/>
          <w:szCs w:val="24"/>
        </w:rPr>
        <w:t xml:space="preserve"> нормативов финансирования, используемые при определении размера штрафа за неоказание, несвоевременное оказание либо оказание медицинской помощи ненадлежащего качества в разрезе условий оказания медицинской помощи</w:t>
      </w:r>
      <w:r w:rsidR="00765B8A" w:rsidRPr="000500BB">
        <w:rPr>
          <w:rFonts w:ascii="Times New Roman" w:hAnsi="Times New Roman" w:cstheme="minorBidi"/>
          <w:bCs/>
          <w:sz w:val="24"/>
          <w:szCs w:val="24"/>
        </w:rPr>
        <w:t xml:space="preserve"> </w:t>
      </w:r>
      <w:r w:rsidR="00765B8A" w:rsidRPr="000500BB">
        <w:rPr>
          <w:rFonts w:ascii="Times New Roman" w:hAnsi="Times New Roman"/>
          <w:bCs/>
          <w:sz w:val="24"/>
          <w:szCs w:val="24"/>
        </w:rPr>
        <w:t xml:space="preserve">и муниципальных образований </w:t>
      </w:r>
      <w:r w:rsidR="00F51F4C" w:rsidRPr="000500BB">
        <w:rPr>
          <w:rFonts w:ascii="Times New Roman" w:hAnsi="Times New Roman" w:cstheme="minorBidi"/>
          <w:bCs/>
          <w:sz w:val="24"/>
          <w:szCs w:val="24"/>
        </w:rPr>
        <w:t>(Приложение 39</w:t>
      </w:r>
      <w:r w:rsidRPr="000500BB">
        <w:rPr>
          <w:rFonts w:ascii="Times New Roman" w:hAnsi="Times New Roman" w:cstheme="minorBidi"/>
          <w:bCs/>
          <w:sz w:val="24"/>
          <w:szCs w:val="24"/>
        </w:rPr>
        <w:t xml:space="preserve"> (4)).</w:t>
      </w:r>
    </w:p>
    <w:p w:rsidR="00090B53" w:rsidRPr="000500BB" w:rsidRDefault="00090B53" w:rsidP="004920E1">
      <w:pPr>
        <w:pStyle w:val="ConsPlusNormal"/>
        <w:shd w:val="clear" w:color="auto" w:fill="FFFFFF" w:themeFill="background1"/>
        <w:ind w:firstLine="540"/>
        <w:jc w:val="both"/>
        <w:rPr>
          <w:rFonts w:ascii="Times New Roman" w:hAnsi="Times New Roman" w:cstheme="minorBidi"/>
          <w:bCs/>
          <w:sz w:val="24"/>
          <w:szCs w:val="24"/>
        </w:rPr>
      </w:pPr>
    </w:p>
    <w:p w:rsidR="00090B53" w:rsidRPr="00B51BAB" w:rsidRDefault="00090B53" w:rsidP="004920E1">
      <w:pPr>
        <w:shd w:val="clear" w:color="auto" w:fill="FFFFFF" w:themeFill="background1"/>
        <w:spacing w:after="0" w:line="240" w:lineRule="auto"/>
        <w:ind w:firstLine="709"/>
        <w:jc w:val="center"/>
        <w:rPr>
          <w:rFonts w:ascii="Times New Roman" w:eastAsia="Times New Roman" w:hAnsi="Times New Roman"/>
          <w:b/>
          <w:bCs/>
          <w:sz w:val="24"/>
          <w:szCs w:val="24"/>
          <w:lang w:eastAsia="ru-RU"/>
        </w:rPr>
      </w:pPr>
      <w:r w:rsidRPr="000500BB">
        <w:rPr>
          <w:rFonts w:ascii="Times New Roman" w:eastAsia="Times New Roman" w:hAnsi="Times New Roman"/>
          <w:b/>
          <w:bCs/>
          <w:sz w:val="24"/>
          <w:szCs w:val="24"/>
          <w:lang w:eastAsia="ru-RU"/>
        </w:rPr>
        <w:t>Расчет размеров неполной оплаты затрат</w:t>
      </w:r>
      <w:r w:rsidRPr="00B51BAB">
        <w:rPr>
          <w:rFonts w:ascii="Times New Roman" w:eastAsia="Times New Roman" w:hAnsi="Times New Roman"/>
          <w:b/>
          <w:bCs/>
          <w:sz w:val="24"/>
          <w:szCs w:val="24"/>
          <w:lang w:eastAsia="ru-RU"/>
        </w:rPr>
        <w:t xml:space="preserve"> на оказание медицинской помощи и размеров уплаты штрафов за неоказание, несвоевременное оказание либо оказание медицинской помощи ненадлежащего качества</w:t>
      </w:r>
    </w:p>
    <w:p w:rsidR="00090B53" w:rsidRPr="00B51BAB" w:rsidRDefault="00090B53" w:rsidP="004920E1">
      <w:pPr>
        <w:shd w:val="clear" w:color="auto" w:fill="FFFFFF" w:themeFill="background1"/>
        <w:spacing w:after="0" w:line="240" w:lineRule="auto"/>
        <w:ind w:firstLine="709"/>
        <w:jc w:val="center"/>
        <w:rPr>
          <w:rFonts w:ascii="Times New Roman" w:eastAsia="Times New Roman" w:hAnsi="Times New Roman"/>
          <w:b/>
          <w:bCs/>
          <w:sz w:val="24"/>
          <w:szCs w:val="24"/>
          <w:lang w:eastAsia="ru-RU"/>
        </w:rPr>
      </w:pPr>
    </w:p>
    <w:p w:rsidR="00090B53" w:rsidRPr="00E163C9" w:rsidRDefault="007A427F" w:rsidP="00DF531A">
      <w:pPr>
        <w:pStyle w:val="ConsPlusNormal"/>
        <w:ind w:firstLine="540"/>
        <w:jc w:val="both"/>
        <w:rPr>
          <w:rFonts w:ascii="Times New Roman" w:hAnsi="Times New Roman" w:cstheme="minorBidi"/>
          <w:bCs/>
          <w:sz w:val="24"/>
          <w:szCs w:val="24"/>
        </w:rPr>
      </w:pPr>
      <w:r w:rsidRPr="00B51BAB">
        <w:rPr>
          <w:rFonts w:ascii="Times New Roman" w:hAnsi="Times New Roman" w:cstheme="minorBidi"/>
          <w:bCs/>
          <w:sz w:val="24"/>
          <w:szCs w:val="24"/>
          <w:shd w:val="clear" w:color="auto" w:fill="FFFFFF" w:themeFill="background1"/>
        </w:rPr>
        <w:t xml:space="preserve">Размер неоплаты или неполной оплаты затрат медицинской организации на оказание медицинской помощи </w:t>
      </w:r>
      <w:r w:rsidRPr="00B51BAB">
        <w:rPr>
          <w:rFonts w:ascii="Times New Roman" w:hAnsi="Times New Roman" w:cstheme="minorBidi"/>
          <w:bCs/>
          <w:sz w:val="24"/>
          <w:szCs w:val="24"/>
        </w:rPr>
        <w:t>в рамках ТП ОМС</w:t>
      </w:r>
      <w:r w:rsidRPr="00B51BAB">
        <w:rPr>
          <w:rFonts w:ascii="Times New Roman" w:hAnsi="Times New Roman" w:cstheme="minorBidi"/>
          <w:bCs/>
          <w:sz w:val="24"/>
          <w:szCs w:val="24"/>
          <w:shd w:val="clear" w:color="auto" w:fill="FFFFFF" w:themeFill="background1"/>
        </w:rPr>
        <w:t xml:space="preserve"> (Н) рассчитывается по </w:t>
      </w:r>
      <w:r w:rsidRPr="00B51BAB">
        <w:rPr>
          <w:rFonts w:ascii="Times New Roman" w:hAnsi="Times New Roman" w:cstheme="minorBidi"/>
          <w:bCs/>
          <w:sz w:val="24"/>
          <w:szCs w:val="24"/>
        </w:rPr>
        <w:t>формуле</w:t>
      </w:r>
      <w:r w:rsidR="00994D4B" w:rsidRPr="00B51BAB">
        <w:rPr>
          <w:rFonts w:ascii="Times New Roman" w:hAnsi="Times New Roman" w:cstheme="minorBidi"/>
          <w:bCs/>
          <w:sz w:val="24"/>
          <w:szCs w:val="24"/>
        </w:rPr>
        <w:t xml:space="preserve"> (за исключением </w:t>
      </w:r>
      <w:proofErr w:type="gramStart"/>
      <w:r w:rsidR="00994D4B" w:rsidRPr="00B51BAB">
        <w:rPr>
          <w:rFonts w:ascii="Times New Roman" w:hAnsi="Times New Roman" w:cstheme="minorBidi"/>
          <w:bCs/>
          <w:sz w:val="24"/>
          <w:szCs w:val="24"/>
        </w:rPr>
        <w:t>случаев применения кода нарушения/дефекта</w:t>
      </w:r>
      <w:proofErr w:type="gramEnd"/>
      <w:r w:rsidR="00994D4B" w:rsidRPr="00B51BAB">
        <w:rPr>
          <w:rFonts w:ascii="Times New Roman" w:hAnsi="Times New Roman" w:cstheme="minorBidi"/>
          <w:bCs/>
          <w:sz w:val="24"/>
          <w:szCs w:val="24"/>
        </w:rPr>
        <w:t xml:space="preserve"> 2.16.1, </w:t>
      </w:r>
      <w:r w:rsidR="00994D4B" w:rsidRPr="00E163C9">
        <w:rPr>
          <w:rFonts w:ascii="Times New Roman" w:hAnsi="Times New Roman" w:cstheme="minorBidi"/>
          <w:bCs/>
          <w:sz w:val="24"/>
          <w:szCs w:val="24"/>
        </w:rPr>
        <w:t xml:space="preserve">предусмотренного приложением </w:t>
      </w:r>
      <w:r w:rsidR="002B74C0" w:rsidRPr="00E163C9">
        <w:rPr>
          <w:rFonts w:ascii="Times New Roman" w:hAnsi="Times New Roman" w:cstheme="minorBidi"/>
          <w:bCs/>
          <w:sz w:val="24"/>
          <w:szCs w:val="24"/>
        </w:rPr>
        <w:t>3</w:t>
      </w:r>
      <w:r w:rsidR="00F51F4C" w:rsidRPr="00E163C9">
        <w:rPr>
          <w:rFonts w:ascii="Times New Roman" w:hAnsi="Times New Roman" w:cstheme="minorBidi"/>
          <w:bCs/>
          <w:sz w:val="24"/>
          <w:szCs w:val="24"/>
        </w:rPr>
        <w:t>8</w:t>
      </w:r>
      <w:r w:rsidR="00994D4B" w:rsidRPr="00E163C9">
        <w:rPr>
          <w:rFonts w:ascii="Times New Roman" w:hAnsi="Times New Roman" w:cstheme="minorBidi"/>
          <w:bCs/>
          <w:sz w:val="24"/>
          <w:szCs w:val="24"/>
        </w:rPr>
        <w:t xml:space="preserve"> (4))</w:t>
      </w:r>
      <w:r w:rsidRPr="00E163C9">
        <w:rPr>
          <w:rFonts w:ascii="Times New Roman" w:hAnsi="Times New Roman" w:cstheme="minorBidi"/>
          <w:bCs/>
          <w:sz w:val="24"/>
          <w:szCs w:val="24"/>
        </w:rPr>
        <w:t>:</w:t>
      </w:r>
    </w:p>
    <w:p w:rsidR="00090B53" w:rsidRPr="00E163C9" w:rsidRDefault="00090B53" w:rsidP="00DF531A">
      <w:pPr>
        <w:pStyle w:val="ConsPlusNormal"/>
        <w:jc w:val="center"/>
        <w:rPr>
          <w:rFonts w:ascii="Times New Roman" w:hAnsi="Times New Roman" w:cstheme="minorBidi"/>
          <w:bCs/>
          <w:sz w:val="24"/>
          <w:szCs w:val="24"/>
        </w:rPr>
      </w:pPr>
      <w:r w:rsidRPr="00E163C9">
        <w:rPr>
          <w:rFonts w:ascii="Times New Roman" w:hAnsi="Times New Roman" w:cstheme="minorBidi"/>
          <w:bCs/>
          <w:sz w:val="24"/>
          <w:szCs w:val="24"/>
        </w:rPr>
        <w:t>Н = РТ x</w:t>
      </w:r>
      <w:proofErr w:type="gramStart"/>
      <w:r w:rsidRPr="00E163C9">
        <w:rPr>
          <w:rFonts w:ascii="Times New Roman" w:hAnsi="Times New Roman" w:cstheme="minorBidi"/>
          <w:bCs/>
          <w:sz w:val="24"/>
          <w:szCs w:val="24"/>
        </w:rPr>
        <w:t xml:space="preserve"> </w:t>
      </w:r>
      <m:oMath>
        <m:sSub>
          <m:sSubPr>
            <m:ctrlPr>
              <w:rPr>
                <w:rFonts w:ascii="Cambria Math" w:hAnsi="Cambria Math" w:cstheme="minorBidi"/>
                <w:bCs/>
                <w:i/>
                <w:sz w:val="24"/>
                <w:szCs w:val="24"/>
              </w:rPr>
            </m:ctrlPr>
          </m:sSubPr>
          <m:e>
            <m:r>
              <w:rPr>
                <w:rFonts w:ascii="Cambria Math" w:hAnsi="Cambria Math" w:cstheme="minorBidi"/>
                <w:sz w:val="24"/>
                <w:szCs w:val="24"/>
              </w:rPr>
              <m:t>К</m:t>
            </m:r>
            <w:proofErr w:type="gramEnd"/>
          </m:e>
          <m:sub>
            <m:r>
              <w:rPr>
                <w:rFonts w:ascii="Cambria Math" w:hAnsi="Cambria Math" w:cstheme="minorBidi"/>
                <w:sz w:val="24"/>
                <w:szCs w:val="24"/>
              </w:rPr>
              <m:t>но</m:t>
            </m:r>
          </m:sub>
        </m:sSub>
      </m:oMath>
      <w:r w:rsidRPr="00E163C9">
        <w:rPr>
          <w:rFonts w:ascii="Times New Roman" w:hAnsi="Times New Roman" w:cstheme="minorBidi"/>
          <w:bCs/>
          <w:sz w:val="24"/>
          <w:szCs w:val="24"/>
        </w:rPr>
        <w:t>,</w:t>
      </w:r>
      <w:r w:rsidR="002E79E2" w:rsidRPr="00E163C9">
        <w:rPr>
          <w:rFonts w:ascii="Times New Roman" w:hAnsi="Times New Roman" w:cstheme="minorBidi"/>
          <w:bCs/>
          <w:sz w:val="24"/>
          <w:szCs w:val="24"/>
        </w:rPr>
        <w:t xml:space="preserve"> </w:t>
      </w:r>
      <w:r w:rsidRPr="00E163C9">
        <w:rPr>
          <w:rFonts w:ascii="Times New Roman" w:hAnsi="Times New Roman" w:cstheme="minorBidi"/>
          <w:bCs/>
          <w:sz w:val="24"/>
          <w:szCs w:val="24"/>
        </w:rPr>
        <w:t>где:</w:t>
      </w:r>
    </w:p>
    <w:p w:rsidR="00090B53" w:rsidRPr="00E163C9" w:rsidRDefault="00090B53" w:rsidP="00DF531A">
      <w:pPr>
        <w:pStyle w:val="ConsPlusNormal"/>
        <w:ind w:firstLine="540"/>
        <w:jc w:val="both"/>
        <w:rPr>
          <w:rFonts w:ascii="Times New Roman" w:hAnsi="Times New Roman" w:cstheme="minorBidi"/>
          <w:bCs/>
          <w:sz w:val="24"/>
          <w:szCs w:val="24"/>
        </w:rPr>
      </w:pPr>
      <w:r w:rsidRPr="00E163C9">
        <w:rPr>
          <w:rFonts w:ascii="Times New Roman" w:hAnsi="Times New Roman" w:cstheme="minorBidi"/>
          <w:bCs/>
          <w:sz w:val="24"/>
          <w:szCs w:val="24"/>
        </w:rPr>
        <w:t xml:space="preserve">РТ - размер тарифа на оплату медицинской помощи, </w:t>
      </w:r>
      <w:r w:rsidR="00994D4B" w:rsidRPr="00E163C9">
        <w:rPr>
          <w:rFonts w:ascii="Times New Roman" w:hAnsi="Times New Roman" w:cstheme="minorBidi"/>
          <w:bCs/>
          <w:sz w:val="24"/>
          <w:szCs w:val="24"/>
        </w:rPr>
        <w:t xml:space="preserve">поданный на оплату МО и </w:t>
      </w:r>
      <w:r w:rsidRPr="00E163C9">
        <w:rPr>
          <w:rFonts w:ascii="Times New Roman" w:hAnsi="Times New Roman" w:cstheme="minorBidi"/>
          <w:bCs/>
          <w:sz w:val="24"/>
          <w:szCs w:val="24"/>
        </w:rPr>
        <w:t>действующий на дату оказания медицинской помощи;</w:t>
      </w:r>
    </w:p>
    <w:p w:rsidR="007A427F" w:rsidRPr="00E163C9" w:rsidRDefault="00AC588C" w:rsidP="00DF531A">
      <w:pPr>
        <w:pStyle w:val="ConsPlusNormal"/>
        <w:ind w:firstLine="540"/>
        <w:jc w:val="both"/>
        <w:rPr>
          <w:rFonts w:ascii="Times New Roman" w:hAnsi="Times New Roman" w:cstheme="minorBidi"/>
          <w:b/>
          <w:bCs/>
          <w:color w:val="FF0000"/>
          <w:sz w:val="24"/>
          <w:szCs w:val="24"/>
        </w:rPr>
      </w:pPr>
      <m:oMath>
        <m:sSub>
          <m:sSubPr>
            <m:ctrlPr>
              <w:rPr>
                <w:rFonts w:ascii="Cambria Math" w:hAnsi="Cambria Math" w:cstheme="minorBidi"/>
                <w:bCs/>
                <w:i/>
                <w:sz w:val="24"/>
                <w:szCs w:val="24"/>
              </w:rPr>
            </m:ctrlPr>
          </m:sSubPr>
          <m:e>
            <m:r>
              <w:rPr>
                <w:rFonts w:ascii="Cambria Math" w:hAnsi="Cambria Math" w:cstheme="minorBidi"/>
                <w:sz w:val="24"/>
                <w:szCs w:val="24"/>
              </w:rPr>
              <m:t>К</m:t>
            </m:r>
          </m:e>
          <m:sub>
            <m:r>
              <w:rPr>
                <w:rFonts w:ascii="Cambria Math" w:hAnsi="Cambria Math" w:cstheme="minorBidi"/>
                <w:sz w:val="24"/>
                <w:szCs w:val="24"/>
              </w:rPr>
              <m:t>но</m:t>
            </m:r>
          </m:sub>
        </m:sSub>
      </m:oMath>
      <w:r w:rsidR="007A427F" w:rsidRPr="00E163C9">
        <w:rPr>
          <w:rFonts w:ascii="Times New Roman" w:hAnsi="Times New Roman" w:cstheme="minorBidi"/>
          <w:bCs/>
          <w:sz w:val="24"/>
          <w:szCs w:val="24"/>
        </w:rPr>
        <w:t xml:space="preserve"> - коэффициент для определения размера неполной оплаты медицинской помощи по основанию для отказа в оплате медицинской помощи либо уменьшению оплаты медицинской помощи, действующий на дату проведения медико-экономического контроля, медико-экономической экспертизы, экспертизы качества медицинской помощи (далее – МЭК, МЭЭ, ЭКМП) (Приложение </w:t>
      </w:r>
      <w:r w:rsidR="002B74C0" w:rsidRPr="00E163C9">
        <w:rPr>
          <w:rFonts w:ascii="Times New Roman" w:hAnsi="Times New Roman" w:cstheme="minorBidi"/>
          <w:bCs/>
          <w:sz w:val="24"/>
          <w:szCs w:val="24"/>
        </w:rPr>
        <w:t>3</w:t>
      </w:r>
      <w:r w:rsidR="00F51F4C" w:rsidRPr="00E163C9">
        <w:rPr>
          <w:rFonts w:ascii="Times New Roman" w:hAnsi="Times New Roman" w:cstheme="minorBidi"/>
          <w:bCs/>
          <w:sz w:val="24"/>
          <w:szCs w:val="24"/>
        </w:rPr>
        <w:t>8</w:t>
      </w:r>
      <w:r w:rsidR="007A427F" w:rsidRPr="00E163C9">
        <w:rPr>
          <w:rFonts w:ascii="Times New Roman" w:hAnsi="Times New Roman" w:cstheme="minorBidi"/>
          <w:bCs/>
          <w:sz w:val="24"/>
          <w:szCs w:val="24"/>
        </w:rPr>
        <w:t xml:space="preserve"> (4))</w:t>
      </w:r>
      <w:r w:rsidR="00E50A67" w:rsidRPr="00E163C9">
        <w:rPr>
          <w:rFonts w:ascii="Times New Roman" w:hAnsi="Times New Roman" w:cstheme="minorBidi"/>
          <w:bCs/>
          <w:sz w:val="24"/>
          <w:szCs w:val="24"/>
        </w:rPr>
        <w:t>.</w:t>
      </w:r>
    </w:p>
    <w:p w:rsidR="00420481" w:rsidRDefault="00420481" w:rsidP="005A364A">
      <w:pPr>
        <w:pStyle w:val="ConsPlusNormal"/>
        <w:ind w:firstLine="540"/>
        <w:jc w:val="both"/>
        <w:rPr>
          <w:rFonts w:ascii="Times New Roman" w:hAnsi="Times New Roman" w:cstheme="minorBidi"/>
          <w:bCs/>
          <w:sz w:val="24"/>
          <w:szCs w:val="24"/>
        </w:rPr>
      </w:pPr>
      <w:r w:rsidRPr="00E163C9">
        <w:rPr>
          <w:rFonts w:ascii="Times New Roman" w:hAnsi="Times New Roman" w:cstheme="minorBidi"/>
          <w:bCs/>
          <w:sz w:val="24"/>
          <w:szCs w:val="24"/>
        </w:rPr>
        <w:t>Если стоимость случая, подлежащего неоплате (неполной оплате) не является тарифом, утвержденным тарифным соглашением, или получена расчетным путем, в том числе с использованием доли оплаты прерванных случаев, то параметр РТ определяется как сумма, выставленная к оплате по законченному случаю лечения.</w:t>
      </w:r>
    </w:p>
    <w:p w:rsidR="00994D4B" w:rsidRPr="00B51BAB" w:rsidRDefault="00994D4B" w:rsidP="00E23605">
      <w:pPr>
        <w:pStyle w:val="ConsPlusNormal"/>
        <w:ind w:firstLine="540"/>
        <w:jc w:val="both"/>
        <w:rPr>
          <w:rFonts w:ascii="Times New Roman" w:hAnsi="Times New Roman" w:cstheme="minorBidi"/>
          <w:bCs/>
          <w:sz w:val="24"/>
          <w:szCs w:val="24"/>
        </w:rPr>
      </w:pPr>
      <w:r w:rsidRPr="00B51BAB">
        <w:rPr>
          <w:rFonts w:ascii="Times New Roman" w:hAnsi="Times New Roman" w:cstheme="minorBidi"/>
          <w:bCs/>
          <w:sz w:val="24"/>
          <w:szCs w:val="24"/>
        </w:rPr>
        <w:t>В случаях применения кода нарушения/дефекта 2.16.1, размер неоплаты или неполной оплаты затрат МО на оказание медицинской</w:t>
      </w:r>
      <w:r w:rsidR="00E23605">
        <w:rPr>
          <w:rFonts w:ascii="Times New Roman" w:hAnsi="Times New Roman" w:cstheme="minorBidi"/>
          <w:bCs/>
          <w:sz w:val="24"/>
          <w:szCs w:val="24"/>
        </w:rPr>
        <w:t xml:space="preserve"> </w:t>
      </w:r>
      <w:r w:rsidRPr="00B51BAB">
        <w:rPr>
          <w:rFonts w:ascii="Times New Roman" w:hAnsi="Times New Roman" w:cstheme="minorBidi"/>
          <w:bCs/>
          <w:sz w:val="24"/>
          <w:szCs w:val="24"/>
        </w:rPr>
        <w:t>помощи (Н) рассчитывается по формуле:</w:t>
      </w:r>
    </w:p>
    <w:p w:rsidR="00994D4B" w:rsidRPr="00994D4B" w:rsidRDefault="00994D4B" w:rsidP="00DF531A">
      <w:pPr>
        <w:pStyle w:val="ConsPlusNormal"/>
        <w:jc w:val="center"/>
        <w:rPr>
          <w:rFonts w:ascii="Times New Roman" w:hAnsi="Times New Roman" w:cstheme="minorBidi"/>
          <w:bCs/>
          <w:sz w:val="24"/>
          <w:szCs w:val="24"/>
        </w:rPr>
      </w:pPr>
      <w:r w:rsidRPr="00B51BAB">
        <w:rPr>
          <w:rFonts w:ascii="Times New Roman" w:hAnsi="Times New Roman" w:cstheme="minorBidi"/>
          <w:bCs/>
          <w:sz w:val="24"/>
          <w:szCs w:val="24"/>
        </w:rPr>
        <w:t>Н = (РТ</w:t>
      </w:r>
      <w:proofErr w:type="gramStart"/>
      <w:r w:rsidRPr="00B51BAB">
        <w:rPr>
          <w:rFonts w:ascii="Times New Roman" w:hAnsi="Times New Roman" w:cstheme="minorBidi"/>
          <w:bCs/>
          <w:sz w:val="24"/>
          <w:szCs w:val="24"/>
          <w:vertAlign w:val="subscript"/>
        </w:rPr>
        <w:t>1</w:t>
      </w:r>
      <w:proofErr w:type="gramEnd"/>
      <w:r w:rsidRPr="00B51BAB">
        <w:rPr>
          <w:rFonts w:ascii="Times New Roman" w:hAnsi="Times New Roman" w:cstheme="minorBidi"/>
          <w:bCs/>
          <w:sz w:val="24"/>
          <w:szCs w:val="24"/>
        </w:rPr>
        <w:t xml:space="preserve"> - РТ</w:t>
      </w:r>
      <w:r w:rsidRPr="00B51BAB">
        <w:rPr>
          <w:rFonts w:ascii="Times New Roman" w:hAnsi="Times New Roman" w:cstheme="minorBidi"/>
          <w:bCs/>
          <w:sz w:val="24"/>
          <w:szCs w:val="24"/>
          <w:vertAlign w:val="subscript"/>
        </w:rPr>
        <w:t>2</w:t>
      </w:r>
      <w:r w:rsidRPr="00B51BAB">
        <w:rPr>
          <w:rFonts w:ascii="Times New Roman" w:hAnsi="Times New Roman" w:cstheme="minorBidi"/>
          <w:bCs/>
          <w:sz w:val="24"/>
          <w:szCs w:val="24"/>
        </w:rPr>
        <w:t>) + РТ</w:t>
      </w:r>
      <w:r w:rsidRPr="00B51BAB">
        <w:rPr>
          <w:rFonts w:ascii="Times New Roman" w:hAnsi="Times New Roman" w:cstheme="minorBidi"/>
          <w:bCs/>
          <w:sz w:val="24"/>
          <w:szCs w:val="24"/>
          <w:vertAlign w:val="subscript"/>
        </w:rPr>
        <w:t>2</w:t>
      </w:r>
      <w:r w:rsidRPr="00B51BAB">
        <w:rPr>
          <w:rFonts w:ascii="Times New Roman" w:hAnsi="Times New Roman" w:cstheme="minorBidi"/>
          <w:bCs/>
          <w:sz w:val="24"/>
          <w:szCs w:val="24"/>
        </w:rPr>
        <w:t xml:space="preserve"> x </w:t>
      </w:r>
      <w:proofErr w:type="spellStart"/>
      <w:r w:rsidRPr="00B51BAB">
        <w:rPr>
          <w:rFonts w:ascii="Times New Roman" w:hAnsi="Times New Roman" w:cstheme="minorBidi"/>
          <w:bCs/>
          <w:sz w:val="24"/>
          <w:szCs w:val="24"/>
        </w:rPr>
        <w:t>К</w:t>
      </w:r>
      <w:r w:rsidRPr="00B51BAB">
        <w:rPr>
          <w:rFonts w:ascii="Times New Roman" w:hAnsi="Times New Roman" w:cstheme="minorBidi"/>
          <w:bCs/>
          <w:sz w:val="24"/>
          <w:szCs w:val="24"/>
          <w:vertAlign w:val="subscript"/>
        </w:rPr>
        <w:t>но</w:t>
      </w:r>
      <w:proofErr w:type="spellEnd"/>
      <w:r w:rsidRPr="00B51BAB">
        <w:rPr>
          <w:rFonts w:ascii="Times New Roman" w:hAnsi="Times New Roman" w:cstheme="minorBidi"/>
          <w:bCs/>
          <w:sz w:val="24"/>
          <w:szCs w:val="24"/>
        </w:rPr>
        <w:t>, где:</w:t>
      </w:r>
    </w:p>
    <w:p w:rsidR="00994D4B" w:rsidRPr="00994D4B" w:rsidRDefault="00994D4B" w:rsidP="00DF531A">
      <w:pPr>
        <w:pStyle w:val="ConsPlusNormal"/>
        <w:ind w:firstLine="540"/>
        <w:rPr>
          <w:rFonts w:ascii="Times New Roman" w:hAnsi="Times New Roman" w:cstheme="minorBidi"/>
          <w:bCs/>
          <w:sz w:val="24"/>
          <w:szCs w:val="24"/>
        </w:rPr>
      </w:pPr>
      <w:r w:rsidRPr="00994D4B">
        <w:rPr>
          <w:rFonts w:ascii="Times New Roman" w:hAnsi="Times New Roman" w:cstheme="minorBidi"/>
          <w:bCs/>
          <w:sz w:val="24"/>
          <w:szCs w:val="24"/>
        </w:rPr>
        <w:t>РТ</w:t>
      </w:r>
      <w:proofErr w:type="gramStart"/>
      <w:r w:rsidRPr="00994D4B">
        <w:rPr>
          <w:rFonts w:ascii="Times New Roman" w:hAnsi="Times New Roman" w:cstheme="minorBidi"/>
          <w:bCs/>
          <w:sz w:val="24"/>
          <w:szCs w:val="24"/>
          <w:vertAlign w:val="subscript"/>
        </w:rPr>
        <w:t>1</w:t>
      </w:r>
      <w:proofErr w:type="gramEnd"/>
      <w:r w:rsidRPr="00994D4B">
        <w:rPr>
          <w:rFonts w:ascii="Times New Roman" w:hAnsi="Times New Roman" w:cstheme="minorBidi"/>
          <w:bCs/>
          <w:sz w:val="24"/>
          <w:szCs w:val="24"/>
        </w:rPr>
        <w:t xml:space="preserve"> - размер тарифа на оплату медицинской помощи, поданный на оплату МО и действующий на дату оказания медицинской помощи;</w:t>
      </w:r>
    </w:p>
    <w:p w:rsidR="00994D4B" w:rsidRPr="000E7E87" w:rsidRDefault="00994D4B" w:rsidP="00DF531A">
      <w:pPr>
        <w:pStyle w:val="ConsPlusNormal"/>
        <w:ind w:firstLine="540"/>
        <w:jc w:val="both"/>
        <w:rPr>
          <w:rFonts w:ascii="Times New Roman" w:hAnsi="Times New Roman" w:cstheme="minorBidi"/>
          <w:bCs/>
          <w:sz w:val="24"/>
          <w:szCs w:val="24"/>
        </w:rPr>
      </w:pPr>
      <w:r w:rsidRPr="00994D4B">
        <w:rPr>
          <w:rFonts w:ascii="Times New Roman" w:hAnsi="Times New Roman" w:cstheme="minorBidi"/>
          <w:bCs/>
          <w:sz w:val="24"/>
          <w:szCs w:val="24"/>
        </w:rPr>
        <w:t>РТ</w:t>
      </w:r>
      <w:proofErr w:type="gramStart"/>
      <w:r w:rsidRPr="00994D4B">
        <w:rPr>
          <w:rFonts w:ascii="Times New Roman" w:hAnsi="Times New Roman" w:cstheme="minorBidi"/>
          <w:bCs/>
          <w:sz w:val="24"/>
          <w:szCs w:val="24"/>
          <w:vertAlign w:val="subscript"/>
        </w:rPr>
        <w:t>2</w:t>
      </w:r>
      <w:proofErr w:type="gramEnd"/>
      <w:r w:rsidRPr="00994D4B">
        <w:rPr>
          <w:rFonts w:ascii="Times New Roman" w:hAnsi="Times New Roman" w:cstheme="minorBidi"/>
          <w:bCs/>
          <w:sz w:val="24"/>
          <w:szCs w:val="24"/>
        </w:rPr>
        <w:t xml:space="preserve"> - размер тарифа на оплату медицинской помощи, который следует применить за фактически предоставленную застрахованному лицу медицинскую помощь (в соответствии с данными медицинской и иной документации застрахованного лица, представленной </w:t>
      </w:r>
      <w:r w:rsidR="0095400B">
        <w:rPr>
          <w:rFonts w:ascii="Times New Roman" w:hAnsi="Times New Roman" w:cstheme="minorBidi"/>
          <w:bCs/>
          <w:sz w:val="24"/>
          <w:szCs w:val="24"/>
        </w:rPr>
        <w:br/>
      </w:r>
      <w:r w:rsidRPr="00994D4B">
        <w:rPr>
          <w:rFonts w:ascii="Times New Roman" w:hAnsi="Times New Roman" w:cstheme="minorBidi"/>
          <w:bCs/>
          <w:sz w:val="24"/>
          <w:szCs w:val="24"/>
        </w:rPr>
        <w:t>на экспертизу).</w:t>
      </w:r>
    </w:p>
    <w:p w:rsidR="00E52D95" w:rsidRPr="000E7E87" w:rsidRDefault="00E52D95" w:rsidP="00DF531A">
      <w:pPr>
        <w:pStyle w:val="ConsPlusNormal"/>
        <w:ind w:firstLine="540"/>
        <w:jc w:val="both"/>
        <w:rPr>
          <w:rFonts w:ascii="Times New Roman" w:hAnsi="Times New Roman" w:cstheme="minorBidi"/>
          <w:bCs/>
          <w:sz w:val="24"/>
          <w:szCs w:val="24"/>
        </w:rPr>
      </w:pPr>
      <w:r w:rsidRPr="000E7E87">
        <w:rPr>
          <w:rFonts w:ascii="Times New Roman" w:hAnsi="Times New Roman" w:cstheme="minorBidi"/>
          <w:bCs/>
          <w:sz w:val="24"/>
          <w:szCs w:val="24"/>
        </w:rPr>
        <w:t xml:space="preserve">Если стоимость случая, подлежащего неоплате (неполной оплате) не является тарифом, утвержденным тарифным соглашением, </w:t>
      </w:r>
      <w:r w:rsidR="00E23605">
        <w:rPr>
          <w:rFonts w:ascii="Times New Roman" w:hAnsi="Times New Roman" w:cstheme="minorBidi"/>
          <w:bCs/>
          <w:sz w:val="24"/>
          <w:szCs w:val="24"/>
        </w:rPr>
        <w:br/>
      </w:r>
      <w:r w:rsidRPr="000E7E87">
        <w:rPr>
          <w:rFonts w:ascii="Times New Roman" w:hAnsi="Times New Roman" w:cstheme="minorBidi"/>
          <w:bCs/>
          <w:sz w:val="24"/>
          <w:szCs w:val="24"/>
        </w:rPr>
        <w:lastRenderedPageBreak/>
        <w:t xml:space="preserve">или получена расчетным путем, в том числе с использованием доли оплаты прерванных случаев, то параметр РТ следует понимать </w:t>
      </w:r>
      <w:r w:rsidR="00E23605">
        <w:rPr>
          <w:rFonts w:ascii="Times New Roman" w:hAnsi="Times New Roman" w:cstheme="minorBidi"/>
          <w:bCs/>
          <w:sz w:val="24"/>
          <w:szCs w:val="24"/>
        </w:rPr>
        <w:br/>
      </w:r>
      <w:r w:rsidRPr="000E7E87">
        <w:rPr>
          <w:rFonts w:ascii="Times New Roman" w:hAnsi="Times New Roman" w:cstheme="minorBidi"/>
          <w:bCs/>
          <w:sz w:val="24"/>
          <w:szCs w:val="24"/>
        </w:rPr>
        <w:t>как сумму, выставленную к оплате по законченному случаю лечения.</w:t>
      </w:r>
    </w:p>
    <w:p w:rsidR="00090B53" w:rsidRPr="000E7E87" w:rsidRDefault="00090B53" w:rsidP="004920E1">
      <w:pPr>
        <w:pStyle w:val="ConsPlusNormal"/>
        <w:shd w:val="clear" w:color="auto" w:fill="FFFFFF" w:themeFill="background1"/>
        <w:ind w:firstLine="540"/>
        <w:jc w:val="both"/>
        <w:rPr>
          <w:rFonts w:ascii="Times New Roman" w:hAnsi="Times New Roman" w:cstheme="minorBidi"/>
          <w:bCs/>
          <w:sz w:val="24"/>
          <w:szCs w:val="24"/>
        </w:rPr>
      </w:pPr>
      <w:bookmarkStart w:id="4" w:name="P911"/>
      <w:bookmarkEnd w:id="4"/>
      <w:r w:rsidRPr="000E7E87">
        <w:rPr>
          <w:rFonts w:ascii="Times New Roman" w:hAnsi="Times New Roman" w:cstheme="minorBidi"/>
          <w:bCs/>
          <w:sz w:val="24"/>
          <w:szCs w:val="24"/>
        </w:rPr>
        <w:t xml:space="preserve">Размер штрафа, применяемого к </w:t>
      </w:r>
      <w:proofErr w:type="spellStart"/>
      <w:r w:rsidR="008703FD" w:rsidRPr="000E7E87">
        <w:rPr>
          <w:rFonts w:ascii="Times New Roman" w:hAnsi="Times New Roman" w:cstheme="minorBidi"/>
          <w:bCs/>
          <w:sz w:val="24"/>
          <w:szCs w:val="24"/>
          <w:lang w:val="en-US"/>
        </w:rPr>
        <w:t>i</w:t>
      </w:r>
      <w:proofErr w:type="spellEnd"/>
      <w:r w:rsidR="008703FD" w:rsidRPr="000E7E87">
        <w:rPr>
          <w:rFonts w:ascii="Times New Roman" w:hAnsi="Times New Roman" w:cstheme="minorBidi"/>
          <w:bCs/>
          <w:sz w:val="24"/>
          <w:szCs w:val="24"/>
        </w:rPr>
        <w:t xml:space="preserve">-той </w:t>
      </w:r>
      <w:r w:rsidR="00E52D95" w:rsidRPr="000E7E87">
        <w:rPr>
          <w:rFonts w:ascii="Times New Roman" w:hAnsi="Times New Roman" w:cstheme="minorBidi"/>
          <w:bCs/>
          <w:sz w:val="24"/>
          <w:szCs w:val="24"/>
        </w:rPr>
        <w:t>МО</w:t>
      </w:r>
      <w:r w:rsidRPr="000E7E87">
        <w:rPr>
          <w:rFonts w:ascii="Times New Roman" w:hAnsi="Times New Roman" w:cstheme="minorBidi"/>
          <w:bCs/>
          <w:sz w:val="24"/>
          <w:szCs w:val="24"/>
        </w:rPr>
        <w:t xml:space="preserve"> за неоказание, несвоевременное оказание либо оказание медицинской помощи ненадлежащего качества (</w:t>
      </w:r>
      <m:oMath>
        <m:sSub>
          <m:sSubPr>
            <m:ctrlPr>
              <w:rPr>
                <w:rFonts w:ascii="Cambria Math" w:hAnsi="Cambria Math" w:cstheme="minorBidi"/>
                <w:bCs/>
                <w:i/>
                <w:sz w:val="24"/>
                <w:szCs w:val="24"/>
              </w:rPr>
            </m:ctrlPr>
          </m:sSubPr>
          <m:e>
            <m:r>
              <w:rPr>
                <w:rFonts w:ascii="Cambria Math" w:hAnsi="Cambria Math" w:cstheme="minorBidi"/>
                <w:sz w:val="24"/>
                <w:szCs w:val="24"/>
              </w:rPr>
              <m:t>С</m:t>
            </m:r>
          </m:e>
          <m:sub>
            <m:r>
              <w:rPr>
                <w:rFonts w:ascii="Cambria Math" w:hAnsi="Cambria Math" w:cstheme="minorBidi"/>
                <w:sz w:val="24"/>
                <w:szCs w:val="24"/>
              </w:rPr>
              <m:t>шт</m:t>
            </m:r>
          </m:sub>
        </m:sSub>
      </m:oMath>
      <w:r w:rsidRPr="000E7E87">
        <w:rPr>
          <w:rFonts w:ascii="Times New Roman" w:hAnsi="Times New Roman" w:cstheme="minorBidi"/>
          <w:bCs/>
          <w:sz w:val="24"/>
          <w:szCs w:val="24"/>
        </w:rPr>
        <w:t>), рассчитывается по формуле:</w:t>
      </w:r>
    </w:p>
    <w:p w:rsidR="00090B53" w:rsidRPr="000E7E87" w:rsidRDefault="00AC588C" w:rsidP="00E52D95">
      <w:pPr>
        <w:pStyle w:val="ConsPlusNormal"/>
        <w:shd w:val="clear" w:color="auto" w:fill="FFFFFF" w:themeFill="background1"/>
        <w:jc w:val="center"/>
        <w:rPr>
          <w:rFonts w:ascii="Times New Roman" w:hAnsi="Times New Roman" w:cstheme="minorBidi"/>
          <w:bCs/>
          <w:sz w:val="24"/>
          <w:szCs w:val="24"/>
        </w:rPr>
      </w:pPr>
      <m:oMath>
        <m:sSub>
          <m:sSubPr>
            <m:ctrlPr>
              <w:rPr>
                <w:rFonts w:ascii="Cambria Math" w:hAnsi="Cambria Math" w:cstheme="minorBidi"/>
                <w:bCs/>
                <w:i/>
                <w:sz w:val="24"/>
                <w:szCs w:val="24"/>
              </w:rPr>
            </m:ctrlPr>
          </m:sSubPr>
          <m:e>
            <m:r>
              <w:rPr>
                <w:rFonts w:ascii="Cambria Math" w:hAnsi="Cambria Math" w:cstheme="minorBidi"/>
                <w:sz w:val="24"/>
                <w:szCs w:val="24"/>
              </w:rPr>
              <m:t>С</m:t>
            </m:r>
          </m:e>
          <m:sub>
            <m:r>
              <w:rPr>
                <w:rFonts w:ascii="Cambria Math" w:hAnsi="Cambria Math" w:cstheme="minorBidi"/>
                <w:sz w:val="24"/>
                <w:szCs w:val="24"/>
              </w:rPr>
              <m:t>шт</m:t>
            </m:r>
          </m:sub>
        </m:sSub>
      </m:oMath>
      <w:r w:rsidR="00090B53" w:rsidRPr="000E7E87">
        <w:rPr>
          <w:rFonts w:ascii="Times New Roman" w:hAnsi="Times New Roman" w:cstheme="minorBidi"/>
          <w:bCs/>
          <w:sz w:val="24"/>
          <w:szCs w:val="24"/>
        </w:rPr>
        <w:t xml:space="preserve"> = </w:t>
      </w:r>
      <m:oMath>
        <m:sSup>
          <m:sSupPr>
            <m:ctrlPr>
              <w:rPr>
                <w:rFonts w:ascii="Cambria Math" w:hAnsi="Cambria Math" w:cstheme="minorBidi"/>
                <w:bCs/>
                <w:i/>
                <w:sz w:val="24"/>
                <w:szCs w:val="24"/>
              </w:rPr>
            </m:ctrlPr>
          </m:sSupPr>
          <m:e>
            <m:r>
              <w:rPr>
                <w:rFonts w:ascii="Cambria Math" w:hAnsi="Cambria Math" w:cstheme="minorBidi"/>
                <w:sz w:val="24"/>
                <w:szCs w:val="24"/>
              </w:rPr>
              <m:t>РП</m:t>
            </m:r>
          </m:e>
          <m:sup>
            <m:r>
              <w:rPr>
                <w:rFonts w:ascii="Cambria Math" w:hAnsi="Cambria Math" w:cstheme="minorBidi"/>
                <w:sz w:val="24"/>
                <w:szCs w:val="24"/>
                <w:lang w:val="en-US"/>
              </w:rPr>
              <m:t>i</m:t>
            </m:r>
          </m:sup>
        </m:sSup>
      </m:oMath>
      <w:r w:rsidR="00090B53" w:rsidRPr="000E7E87">
        <w:rPr>
          <w:rFonts w:ascii="Times New Roman" w:hAnsi="Times New Roman" w:cstheme="minorBidi"/>
          <w:bCs/>
          <w:sz w:val="24"/>
          <w:szCs w:val="24"/>
        </w:rPr>
        <w:t xml:space="preserve"> x </w:t>
      </w:r>
      <m:oMath>
        <m:sSub>
          <m:sSubPr>
            <m:ctrlPr>
              <w:rPr>
                <w:rFonts w:ascii="Cambria Math" w:hAnsi="Cambria Math" w:cstheme="minorBidi"/>
                <w:bCs/>
                <w:i/>
                <w:sz w:val="24"/>
                <w:szCs w:val="24"/>
              </w:rPr>
            </m:ctrlPr>
          </m:sSubPr>
          <m:e>
            <m:r>
              <w:rPr>
                <w:rFonts w:ascii="Cambria Math" w:hAnsi="Cambria Math" w:cstheme="minorBidi"/>
                <w:sz w:val="24"/>
                <w:szCs w:val="24"/>
              </w:rPr>
              <m:t>К</m:t>
            </m:r>
          </m:e>
          <m:sub>
            <m:r>
              <w:rPr>
                <w:rFonts w:ascii="Cambria Math" w:hAnsi="Cambria Math" w:cstheme="minorBidi"/>
                <w:sz w:val="24"/>
                <w:szCs w:val="24"/>
              </w:rPr>
              <m:t>шт</m:t>
            </m:r>
          </m:sub>
        </m:sSub>
      </m:oMath>
      <w:r w:rsidR="00090B53" w:rsidRPr="000E7E87">
        <w:rPr>
          <w:rFonts w:ascii="Times New Roman" w:hAnsi="Times New Roman" w:cstheme="minorBidi"/>
          <w:bCs/>
          <w:sz w:val="24"/>
          <w:szCs w:val="24"/>
        </w:rPr>
        <w:t>,</w:t>
      </w:r>
      <w:r w:rsidR="00E52D95" w:rsidRPr="000E7E87">
        <w:rPr>
          <w:rFonts w:ascii="Times New Roman" w:hAnsi="Times New Roman" w:cstheme="minorBidi"/>
          <w:bCs/>
          <w:sz w:val="24"/>
          <w:szCs w:val="24"/>
        </w:rPr>
        <w:t xml:space="preserve"> </w:t>
      </w:r>
      <w:r w:rsidR="00090B53" w:rsidRPr="000E7E87">
        <w:rPr>
          <w:rFonts w:ascii="Times New Roman" w:hAnsi="Times New Roman" w:cstheme="minorBidi"/>
          <w:bCs/>
          <w:sz w:val="24"/>
          <w:szCs w:val="24"/>
        </w:rPr>
        <w:t>где:</w:t>
      </w:r>
    </w:p>
    <w:p w:rsidR="00090B53" w:rsidRPr="000500BB" w:rsidRDefault="00AC588C" w:rsidP="004920E1">
      <w:pPr>
        <w:pStyle w:val="ConsPlusNormal"/>
        <w:shd w:val="clear" w:color="auto" w:fill="FFFFFF" w:themeFill="background1"/>
        <w:ind w:firstLine="540"/>
        <w:jc w:val="both"/>
        <w:rPr>
          <w:rFonts w:ascii="Times New Roman" w:hAnsi="Times New Roman" w:cstheme="minorBidi"/>
          <w:b/>
          <w:bCs/>
          <w:color w:val="FF0000"/>
          <w:sz w:val="24"/>
          <w:szCs w:val="24"/>
        </w:rPr>
      </w:pPr>
      <m:oMath>
        <m:sSup>
          <m:sSupPr>
            <m:ctrlPr>
              <w:rPr>
                <w:rFonts w:ascii="Cambria Math" w:hAnsi="Cambria Math" w:cstheme="minorBidi"/>
                <w:bCs/>
                <w:i/>
                <w:sz w:val="24"/>
                <w:szCs w:val="24"/>
              </w:rPr>
            </m:ctrlPr>
          </m:sSupPr>
          <m:e>
            <m:r>
              <w:rPr>
                <w:rFonts w:ascii="Cambria Math" w:hAnsi="Cambria Math" w:cstheme="minorBidi"/>
                <w:sz w:val="24"/>
                <w:szCs w:val="24"/>
              </w:rPr>
              <m:t>РП</m:t>
            </m:r>
          </m:e>
          <m:sup>
            <m:r>
              <w:rPr>
                <w:rFonts w:ascii="Cambria Math" w:hAnsi="Cambria Math" w:cstheme="minorBidi"/>
                <w:sz w:val="24"/>
                <w:szCs w:val="24"/>
                <w:lang w:val="en-US"/>
              </w:rPr>
              <m:t>i</m:t>
            </m:r>
          </m:sup>
        </m:sSup>
      </m:oMath>
      <w:r w:rsidR="00090B53" w:rsidRPr="000E7E87">
        <w:rPr>
          <w:rFonts w:ascii="Times New Roman" w:hAnsi="Times New Roman" w:cstheme="minorBidi"/>
          <w:bCs/>
          <w:sz w:val="24"/>
          <w:szCs w:val="24"/>
        </w:rPr>
        <w:t xml:space="preserve"> </w:t>
      </w:r>
      <w:proofErr w:type="gramStart"/>
      <w:r w:rsidR="00090B53" w:rsidRPr="000E7E87">
        <w:rPr>
          <w:rFonts w:ascii="Times New Roman" w:hAnsi="Times New Roman" w:cstheme="minorBidi"/>
          <w:bCs/>
          <w:sz w:val="24"/>
          <w:szCs w:val="24"/>
        </w:rPr>
        <w:t xml:space="preserve">- </w:t>
      </w:r>
      <w:proofErr w:type="spellStart"/>
      <w:r w:rsidR="00F70EB9" w:rsidRPr="000E7E87">
        <w:rPr>
          <w:rFonts w:ascii="Times New Roman" w:hAnsi="Times New Roman" w:cstheme="minorBidi"/>
          <w:bCs/>
          <w:sz w:val="24"/>
          <w:szCs w:val="24"/>
        </w:rPr>
        <w:t>подушевой</w:t>
      </w:r>
      <w:proofErr w:type="spellEnd"/>
      <w:r w:rsidR="00F70EB9" w:rsidRPr="000E7E87">
        <w:rPr>
          <w:rFonts w:ascii="Times New Roman" w:hAnsi="Times New Roman" w:cstheme="minorBidi"/>
          <w:bCs/>
          <w:sz w:val="24"/>
          <w:szCs w:val="24"/>
        </w:rPr>
        <w:t xml:space="preserve"> норматив финансирования медицинской помощи, </w:t>
      </w:r>
      <w:r w:rsidR="00090B53" w:rsidRPr="000E7E87">
        <w:rPr>
          <w:rFonts w:ascii="Times New Roman" w:hAnsi="Times New Roman" w:cstheme="minorBidi"/>
          <w:bCs/>
          <w:sz w:val="24"/>
          <w:szCs w:val="24"/>
        </w:rPr>
        <w:t xml:space="preserve">установленный </w:t>
      </w:r>
      <w:r w:rsidR="00090B53" w:rsidRPr="000500BB">
        <w:rPr>
          <w:rFonts w:ascii="Times New Roman" w:hAnsi="Times New Roman" w:cstheme="minorBidi"/>
          <w:bCs/>
          <w:sz w:val="24"/>
          <w:szCs w:val="24"/>
        </w:rPr>
        <w:t xml:space="preserve">Тарифным соглашением на дату проведения контроля объемов, сроков, качества и условий предоставления медицинской помощи и применяемый в зависимости от </w:t>
      </w:r>
      <w:r w:rsidR="00765B8A" w:rsidRPr="000500BB">
        <w:rPr>
          <w:rFonts w:ascii="Times New Roman" w:hAnsi="Times New Roman" w:cstheme="minorBidi"/>
          <w:bCs/>
          <w:sz w:val="24"/>
          <w:szCs w:val="24"/>
        </w:rPr>
        <w:t xml:space="preserve">муниципального образования, в котором расположена МО, и </w:t>
      </w:r>
      <w:r w:rsidR="00E52D95" w:rsidRPr="000500BB">
        <w:rPr>
          <w:rFonts w:ascii="Times New Roman" w:hAnsi="Times New Roman" w:cstheme="minorBidi"/>
          <w:bCs/>
          <w:sz w:val="24"/>
          <w:szCs w:val="24"/>
        </w:rPr>
        <w:t xml:space="preserve">условий оказания </w:t>
      </w:r>
      <w:r w:rsidR="00090B53" w:rsidRPr="000500BB">
        <w:rPr>
          <w:rFonts w:ascii="Times New Roman" w:hAnsi="Times New Roman" w:cstheme="minorBidi"/>
          <w:bCs/>
          <w:sz w:val="24"/>
          <w:szCs w:val="24"/>
        </w:rPr>
        <w:t>медицинской помощи, в отношении оказания которой проводится контроль объемов, сроков, качества и условий предоставления медицинской помощи</w:t>
      </w:r>
      <w:r w:rsidR="00BA7AB9" w:rsidRPr="000500BB">
        <w:rPr>
          <w:rFonts w:ascii="Times New Roman" w:hAnsi="Times New Roman" w:cstheme="minorBidi"/>
          <w:bCs/>
          <w:sz w:val="24"/>
          <w:szCs w:val="24"/>
        </w:rPr>
        <w:t xml:space="preserve"> соответствующей МО</w:t>
      </w:r>
      <w:r w:rsidR="00F70EB9" w:rsidRPr="000500BB">
        <w:rPr>
          <w:rFonts w:ascii="Times New Roman" w:hAnsi="Times New Roman" w:cstheme="minorBidi"/>
          <w:bCs/>
          <w:sz w:val="24"/>
          <w:szCs w:val="24"/>
        </w:rPr>
        <w:t xml:space="preserve"> </w:t>
      </w:r>
      <w:r w:rsidR="006227B7" w:rsidRPr="000500BB">
        <w:rPr>
          <w:rFonts w:ascii="Times New Roman" w:hAnsi="Times New Roman" w:cstheme="minorBidi"/>
          <w:bCs/>
          <w:sz w:val="24"/>
          <w:szCs w:val="24"/>
        </w:rPr>
        <w:t xml:space="preserve">(Приложение </w:t>
      </w:r>
      <w:r w:rsidR="00F51F4C" w:rsidRPr="000500BB">
        <w:rPr>
          <w:rFonts w:ascii="Times New Roman" w:hAnsi="Times New Roman" w:cstheme="minorBidi"/>
          <w:bCs/>
          <w:sz w:val="24"/>
          <w:szCs w:val="24"/>
        </w:rPr>
        <w:t>39</w:t>
      </w:r>
      <w:r w:rsidR="006227B7" w:rsidRPr="000500BB">
        <w:rPr>
          <w:rFonts w:ascii="Times New Roman" w:hAnsi="Times New Roman" w:cstheme="minorBidi"/>
          <w:bCs/>
          <w:sz w:val="24"/>
          <w:szCs w:val="24"/>
        </w:rPr>
        <w:t xml:space="preserve"> (4))</w:t>
      </w:r>
      <w:r w:rsidR="00090B53" w:rsidRPr="000500BB">
        <w:rPr>
          <w:rFonts w:ascii="Times New Roman" w:hAnsi="Times New Roman" w:cstheme="minorBidi"/>
          <w:bCs/>
          <w:sz w:val="24"/>
          <w:szCs w:val="24"/>
        </w:rPr>
        <w:t>;</w:t>
      </w:r>
      <w:proofErr w:type="gramEnd"/>
    </w:p>
    <w:p w:rsidR="00090B53" w:rsidRPr="000500BB" w:rsidRDefault="00AC588C" w:rsidP="004920E1">
      <w:pPr>
        <w:pStyle w:val="ConsPlusNormal"/>
        <w:shd w:val="clear" w:color="auto" w:fill="FFFFFF" w:themeFill="background1"/>
        <w:ind w:firstLine="540"/>
        <w:jc w:val="both"/>
        <w:rPr>
          <w:rFonts w:ascii="Times New Roman" w:hAnsi="Times New Roman" w:cstheme="minorBidi"/>
          <w:b/>
          <w:bCs/>
          <w:color w:val="FF0000"/>
          <w:sz w:val="24"/>
          <w:szCs w:val="24"/>
        </w:rPr>
      </w:pPr>
      <m:oMath>
        <m:sSub>
          <m:sSubPr>
            <m:ctrlPr>
              <w:rPr>
                <w:rFonts w:ascii="Cambria Math" w:hAnsi="Cambria Math" w:cstheme="minorBidi"/>
                <w:bCs/>
                <w:i/>
                <w:sz w:val="24"/>
                <w:szCs w:val="24"/>
              </w:rPr>
            </m:ctrlPr>
          </m:sSubPr>
          <m:e>
            <m:r>
              <w:rPr>
                <w:rFonts w:ascii="Cambria Math" w:hAnsi="Cambria Math" w:cstheme="minorBidi"/>
                <w:sz w:val="24"/>
                <w:szCs w:val="24"/>
              </w:rPr>
              <m:t>К</m:t>
            </m:r>
          </m:e>
          <m:sub>
            <m:r>
              <w:rPr>
                <w:rFonts w:ascii="Cambria Math" w:hAnsi="Cambria Math" w:cstheme="minorBidi"/>
                <w:sz w:val="24"/>
                <w:szCs w:val="24"/>
              </w:rPr>
              <m:t>шт</m:t>
            </m:r>
          </m:sub>
        </m:sSub>
      </m:oMath>
      <w:r w:rsidR="00090B53" w:rsidRPr="000500BB">
        <w:rPr>
          <w:rFonts w:ascii="Times New Roman" w:hAnsi="Times New Roman" w:cstheme="minorBidi"/>
          <w:bCs/>
          <w:sz w:val="24"/>
          <w:szCs w:val="24"/>
        </w:rPr>
        <w:t xml:space="preserve"> - коэффициент для определения размера штрафа по основанию для начисления штрафа за неоказание, несвоевременное оказание либо оказание медицинско</w:t>
      </w:r>
      <w:r w:rsidR="00E52D95" w:rsidRPr="000500BB">
        <w:rPr>
          <w:rFonts w:ascii="Times New Roman" w:hAnsi="Times New Roman" w:cstheme="minorBidi"/>
          <w:bCs/>
          <w:sz w:val="24"/>
          <w:szCs w:val="24"/>
        </w:rPr>
        <w:t>й помощи ненадлежащего качества, действующий на дату проведения МЭК, МЭЭ, ЭКМП</w:t>
      </w:r>
      <w:r w:rsidR="008703FD" w:rsidRPr="000500BB">
        <w:rPr>
          <w:rFonts w:ascii="Times New Roman" w:hAnsi="Times New Roman" w:cstheme="minorBidi"/>
          <w:bCs/>
          <w:sz w:val="24"/>
          <w:szCs w:val="24"/>
        </w:rPr>
        <w:t xml:space="preserve"> (Приложение </w:t>
      </w:r>
      <w:r w:rsidR="002B74C0" w:rsidRPr="000500BB">
        <w:rPr>
          <w:rFonts w:ascii="Times New Roman" w:hAnsi="Times New Roman" w:cstheme="minorBidi"/>
          <w:bCs/>
          <w:sz w:val="24"/>
          <w:szCs w:val="24"/>
        </w:rPr>
        <w:t>3</w:t>
      </w:r>
      <w:r w:rsidR="00F51F4C" w:rsidRPr="000500BB">
        <w:rPr>
          <w:rFonts w:ascii="Times New Roman" w:hAnsi="Times New Roman" w:cstheme="minorBidi"/>
          <w:bCs/>
          <w:sz w:val="24"/>
          <w:szCs w:val="24"/>
        </w:rPr>
        <w:t>8</w:t>
      </w:r>
      <w:r w:rsidR="008703FD" w:rsidRPr="000500BB">
        <w:rPr>
          <w:rFonts w:ascii="Times New Roman" w:hAnsi="Times New Roman" w:cstheme="minorBidi"/>
          <w:bCs/>
          <w:sz w:val="24"/>
          <w:szCs w:val="24"/>
        </w:rPr>
        <w:t xml:space="preserve"> (4)</w:t>
      </w:r>
      <w:r w:rsidR="00FD52EE" w:rsidRPr="000500BB">
        <w:rPr>
          <w:rFonts w:ascii="Times New Roman" w:hAnsi="Times New Roman" w:cstheme="minorBidi"/>
          <w:bCs/>
          <w:sz w:val="24"/>
          <w:szCs w:val="24"/>
        </w:rPr>
        <w:t>)</w:t>
      </w:r>
      <w:r w:rsidR="00E52D95" w:rsidRPr="000500BB">
        <w:rPr>
          <w:rFonts w:ascii="Times New Roman" w:hAnsi="Times New Roman" w:cstheme="minorBidi"/>
          <w:bCs/>
          <w:sz w:val="24"/>
          <w:szCs w:val="24"/>
        </w:rPr>
        <w:t>.</w:t>
      </w:r>
    </w:p>
    <w:p w:rsidR="008703FD" w:rsidRPr="000500BB" w:rsidRDefault="008703FD" w:rsidP="004920E1">
      <w:pPr>
        <w:pStyle w:val="ConsPlusNormal"/>
        <w:shd w:val="clear" w:color="auto" w:fill="FFFFFF" w:themeFill="background1"/>
        <w:ind w:firstLine="540"/>
        <w:jc w:val="both"/>
        <w:rPr>
          <w:rFonts w:ascii="Times New Roman" w:hAnsi="Times New Roman" w:cstheme="minorBidi"/>
          <w:bCs/>
          <w:sz w:val="24"/>
          <w:szCs w:val="24"/>
        </w:rPr>
      </w:pPr>
      <w:proofErr w:type="gramStart"/>
      <w:r w:rsidRPr="000500BB">
        <w:rPr>
          <w:rFonts w:ascii="Times New Roman" w:hAnsi="Times New Roman" w:cstheme="minorBidi"/>
          <w:bCs/>
          <w:sz w:val="24"/>
          <w:szCs w:val="24"/>
        </w:rPr>
        <w:t xml:space="preserve">Размеры </w:t>
      </w:r>
      <w:proofErr w:type="spellStart"/>
      <w:r w:rsidRPr="000500BB">
        <w:rPr>
          <w:rFonts w:ascii="Times New Roman" w:hAnsi="Times New Roman" w:cstheme="minorBidi"/>
          <w:bCs/>
          <w:sz w:val="24"/>
          <w:szCs w:val="24"/>
        </w:rPr>
        <w:t>подушевых</w:t>
      </w:r>
      <w:proofErr w:type="spellEnd"/>
      <w:r w:rsidRPr="000500BB">
        <w:rPr>
          <w:rFonts w:ascii="Times New Roman" w:hAnsi="Times New Roman" w:cstheme="minorBidi"/>
          <w:bCs/>
          <w:sz w:val="24"/>
          <w:szCs w:val="24"/>
        </w:rPr>
        <w:t xml:space="preserve"> нормативов финансирования, используемые при определении размера штрафа за неоказание, несвоевременное оказание либо оказание медицинской помощи ненадлежащего качества в разрезе условий оказания медицинской помощи для территории, на которой находится медицинская организация (структурное подразделение медицинской организации), в отношении которой (которого) применяются штрафные санкции (</w:t>
      </w:r>
      <m:oMath>
        <m:sSup>
          <m:sSupPr>
            <m:ctrlPr>
              <w:rPr>
                <w:rFonts w:ascii="Cambria Math" w:hAnsi="Cambria Math" w:cstheme="minorBidi"/>
                <w:bCs/>
                <w:i/>
                <w:sz w:val="24"/>
                <w:szCs w:val="24"/>
              </w:rPr>
            </m:ctrlPr>
          </m:sSupPr>
          <m:e>
            <m:r>
              <w:rPr>
                <w:rFonts w:ascii="Cambria Math" w:hAnsi="Cambria Math" w:cstheme="minorBidi"/>
                <w:sz w:val="24"/>
                <w:szCs w:val="24"/>
              </w:rPr>
              <m:t>РП</m:t>
            </m:r>
          </m:e>
          <m:sup>
            <m:r>
              <w:rPr>
                <w:rFonts w:ascii="Cambria Math" w:hAnsi="Cambria Math" w:cstheme="minorBidi"/>
                <w:sz w:val="24"/>
                <w:szCs w:val="24"/>
                <w:lang w:val="en-US"/>
              </w:rPr>
              <m:t>i</m:t>
            </m:r>
          </m:sup>
        </m:sSup>
      </m:oMath>
      <w:r w:rsidRPr="000500BB">
        <w:rPr>
          <w:rFonts w:ascii="Times New Roman" w:hAnsi="Times New Roman" w:cstheme="minorBidi"/>
          <w:bCs/>
          <w:sz w:val="24"/>
          <w:szCs w:val="24"/>
        </w:rPr>
        <w:t>), рассчитываются по формуле:</w:t>
      </w:r>
      <w:proofErr w:type="gramEnd"/>
    </w:p>
    <w:p w:rsidR="007A427F" w:rsidRPr="002752E7" w:rsidRDefault="007A427F" w:rsidP="00E50A67">
      <w:pPr>
        <w:pStyle w:val="ConsPlusNormal"/>
        <w:ind w:firstLine="709"/>
        <w:jc w:val="both"/>
        <w:rPr>
          <w:rFonts w:ascii="Times New Roman" w:hAnsi="Times New Roman" w:cstheme="minorBidi"/>
          <w:bCs/>
          <w:sz w:val="24"/>
          <w:szCs w:val="24"/>
        </w:rPr>
      </w:pPr>
      <w:r w:rsidRPr="000500BB">
        <w:rPr>
          <w:rFonts w:ascii="Times New Roman" w:hAnsi="Times New Roman" w:cstheme="minorBidi"/>
          <w:bCs/>
          <w:sz w:val="24"/>
          <w:szCs w:val="24"/>
        </w:rPr>
        <w:t>- в амбулаторных условиях</w:t>
      </w:r>
      <w:r w:rsidR="00610BDB" w:rsidRPr="000500BB">
        <w:rPr>
          <w:rFonts w:ascii="Times New Roman" w:hAnsi="Times New Roman" w:cstheme="minorBidi"/>
          <w:bCs/>
          <w:sz w:val="24"/>
          <w:szCs w:val="24"/>
        </w:rPr>
        <w:t xml:space="preserve"> за исключением медицинской реабилитации</w:t>
      </w:r>
      <w:r w:rsidRPr="000500BB">
        <w:rPr>
          <w:rFonts w:ascii="Times New Roman" w:hAnsi="Times New Roman" w:cstheme="minorBidi"/>
          <w:bCs/>
          <w:sz w:val="24"/>
          <w:szCs w:val="24"/>
        </w:rPr>
        <w:t>, при оказании скорой медицинской помощи, оказанной вне</w:t>
      </w:r>
      <w:r w:rsidRPr="002752E7">
        <w:rPr>
          <w:rFonts w:ascii="Times New Roman" w:hAnsi="Times New Roman" w:cstheme="minorBidi"/>
          <w:bCs/>
          <w:sz w:val="24"/>
          <w:szCs w:val="24"/>
        </w:rPr>
        <w:t xml:space="preserve"> МО, по </w:t>
      </w:r>
      <w:proofErr w:type="spellStart"/>
      <w:r w:rsidRPr="002752E7">
        <w:rPr>
          <w:rFonts w:ascii="Times New Roman" w:hAnsi="Times New Roman" w:cstheme="minorBidi"/>
          <w:bCs/>
          <w:sz w:val="24"/>
          <w:szCs w:val="24"/>
        </w:rPr>
        <w:t>подушевому</w:t>
      </w:r>
      <w:proofErr w:type="spellEnd"/>
      <w:r w:rsidRPr="002752E7">
        <w:rPr>
          <w:rFonts w:ascii="Times New Roman" w:hAnsi="Times New Roman" w:cstheme="minorBidi"/>
          <w:bCs/>
          <w:sz w:val="24"/>
          <w:szCs w:val="24"/>
        </w:rPr>
        <w:t xml:space="preserve"> нормативу финансирования на прикрепившихся лиц по всем видам и условиям оказания медицинской помощи:</w:t>
      </w:r>
    </w:p>
    <w:p w:rsidR="007A427F" w:rsidRPr="002752E7" w:rsidRDefault="00AC588C" w:rsidP="00E50A67">
      <w:pPr>
        <w:pStyle w:val="ConsPlusNormal"/>
        <w:spacing w:line="259" w:lineRule="auto"/>
        <w:ind w:firstLine="709"/>
        <w:jc w:val="center"/>
        <w:rPr>
          <w:rFonts w:ascii="Times New Roman" w:eastAsia="Calibri" w:hAnsi="Times New Roman" w:cs="Times New Roman"/>
          <w:bCs/>
          <w:sz w:val="24"/>
          <w:szCs w:val="24"/>
        </w:rPr>
      </w:pPr>
      <m:oMath>
        <m:sSup>
          <m:sSupPr>
            <m:ctrlPr>
              <w:rPr>
                <w:rFonts w:ascii="Cambria Math" w:eastAsia="Calibri" w:hAnsi="Cambria Math" w:cs="Times New Roman"/>
                <w:bCs/>
                <w:i/>
                <w:sz w:val="24"/>
                <w:szCs w:val="24"/>
              </w:rPr>
            </m:ctrlPr>
          </m:sSupPr>
          <m:e>
            <m:r>
              <w:rPr>
                <w:rFonts w:ascii="Cambria Math" w:eastAsia="Calibri" w:hAnsi="Cambria Math" w:cs="Times New Roman"/>
                <w:sz w:val="24"/>
                <w:szCs w:val="24"/>
              </w:rPr>
              <m:t>РП</m:t>
            </m:r>
          </m:e>
          <m:sup>
            <m:r>
              <w:rPr>
                <w:rFonts w:ascii="Cambria Math" w:eastAsia="Calibri" w:hAnsi="Cambria Math" w:cs="Times New Roman"/>
                <w:sz w:val="24"/>
                <w:szCs w:val="24"/>
                <w:lang w:val="en-US"/>
              </w:rPr>
              <m:t>i</m:t>
            </m:r>
          </m:sup>
        </m:sSup>
      </m:oMath>
      <w:r w:rsidR="007A427F" w:rsidRPr="002752E7">
        <w:rPr>
          <w:rFonts w:ascii="Times New Roman" w:eastAsia="Calibri" w:hAnsi="Times New Roman" w:cs="Times New Roman"/>
          <w:bCs/>
          <w:sz w:val="24"/>
          <w:szCs w:val="24"/>
        </w:rPr>
        <w:t xml:space="preserve"> = </w:t>
      </w:r>
      <m:oMath>
        <m:r>
          <w:rPr>
            <w:rFonts w:ascii="Cambria Math" w:eastAsia="Calibri" w:hAnsi="Cambria Math" w:cs="Times New Roman"/>
            <w:sz w:val="24"/>
            <w:szCs w:val="24"/>
          </w:rPr>
          <m:t xml:space="preserve">РП х </m:t>
        </m:r>
        <m:sSup>
          <m:sSupPr>
            <m:ctrlPr>
              <w:rPr>
                <w:rFonts w:ascii="Cambria Math" w:eastAsia="Calibri" w:hAnsi="Cambria Math" w:cs="Times New Roman"/>
                <w:bCs/>
                <w:i/>
                <w:sz w:val="24"/>
                <w:szCs w:val="24"/>
              </w:rPr>
            </m:ctrlPr>
          </m:sSupPr>
          <m:e>
            <m:r>
              <w:rPr>
                <w:rFonts w:ascii="Cambria Math" w:eastAsia="Calibri" w:hAnsi="Cambria Math" w:cs="Times New Roman"/>
                <w:sz w:val="24"/>
                <w:szCs w:val="24"/>
              </w:rPr>
              <m:t>КД</m:t>
            </m:r>
          </m:e>
          <m:sup>
            <m:r>
              <w:rPr>
                <w:rFonts w:ascii="Cambria Math" w:eastAsia="Calibri" w:hAnsi="Cambria Math" w:cs="Times New Roman"/>
                <w:sz w:val="24"/>
                <w:szCs w:val="24"/>
                <w:lang w:val="en-US"/>
              </w:rPr>
              <m:t>i</m:t>
            </m:r>
          </m:sup>
        </m:sSup>
      </m:oMath>
      <w:r w:rsidR="007A427F" w:rsidRPr="002752E7">
        <w:rPr>
          <w:rFonts w:ascii="Times New Roman" w:eastAsia="Calibri" w:hAnsi="Times New Roman" w:cs="Times New Roman"/>
          <w:bCs/>
          <w:sz w:val="24"/>
          <w:szCs w:val="24"/>
        </w:rPr>
        <w:t>,</w:t>
      </w:r>
    </w:p>
    <w:p w:rsidR="007A427F" w:rsidRPr="002752E7" w:rsidRDefault="007A427F" w:rsidP="00E50A67">
      <w:pPr>
        <w:pStyle w:val="ConsPlusNormal"/>
        <w:ind w:firstLine="709"/>
        <w:jc w:val="both"/>
        <w:rPr>
          <w:rFonts w:ascii="Times New Roman" w:hAnsi="Times New Roman" w:cstheme="minorBidi"/>
          <w:bCs/>
          <w:sz w:val="24"/>
          <w:szCs w:val="24"/>
        </w:rPr>
      </w:pPr>
      <w:r w:rsidRPr="002752E7">
        <w:rPr>
          <w:rFonts w:ascii="Times New Roman" w:hAnsi="Times New Roman" w:cstheme="minorBidi"/>
          <w:bCs/>
          <w:sz w:val="24"/>
          <w:szCs w:val="24"/>
        </w:rPr>
        <w:t xml:space="preserve">- </w:t>
      </w:r>
      <w:r w:rsidR="00610BDB" w:rsidRPr="002752E7">
        <w:rPr>
          <w:rFonts w:ascii="Times New Roman" w:hAnsi="Times New Roman" w:cstheme="minorBidi"/>
          <w:bCs/>
          <w:sz w:val="24"/>
          <w:szCs w:val="24"/>
        </w:rPr>
        <w:t>в амбулаторных усло</w:t>
      </w:r>
      <w:r w:rsidR="004F2AF9" w:rsidRPr="002752E7">
        <w:rPr>
          <w:rFonts w:ascii="Times New Roman" w:hAnsi="Times New Roman" w:cstheme="minorBidi"/>
          <w:bCs/>
          <w:sz w:val="24"/>
          <w:szCs w:val="24"/>
        </w:rPr>
        <w:t>виях при оказании медицинской р</w:t>
      </w:r>
      <w:r w:rsidR="00610BDB" w:rsidRPr="002752E7">
        <w:rPr>
          <w:rFonts w:ascii="Times New Roman" w:hAnsi="Times New Roman" w:cstheme="minorBidi"/>
          <w:bCs/>
          <w:sz w:val="24"/>
          <w:szCs w:val="24"/>
        </w:rPr>
        <w:t xml:space="preserve">еабилитации, </w:t>
      </w:r>
      <w:r w:rsidRPr="002752E7">
        <w:rPr>
          <w:rFonts w:ascii="Times New Roman" w:hAnsi="Times New Roman" w:cstheme="minorBidi"/>
          <w:bCs/>
          <w:sz w:val="24"/>
          <w:szCs w:val="24"/>
        </w:rPr>
        <w:t>в стационарных условиях и в условиях дневного стационара:</w:t>
      </w:r>
    </w:p>
    <w:p w:rsidR="008703FD" w:rsidRPr="002752E7" w:rsidRDefault="00AC588C" w:rsidP="008703FD">
      <w:pPr>
        <w:pStyle w:val="ConsPlusNormal"/>
        <w:shd w:val="clear" w:color="auto" w:fill="FFFFFF" w:themeFill="background1"/>
        <w:ind w:firstLine="540"/>
        <w:jc w:val="center"/>
        <w:rPr>
          <w:rFonts w:ascii="Times New Roman" w:hAnsi="Times New Roman" w:cstheme="minorBidi"/>
          <w:bCs/>
          <w:sz w:val="24"/>
          <w:szCs w:val="24"/>
        </w:rPr>
      </w:pPr>
      <m:oMath>
        <m:sSup>
          <m:sSupPr>
            <m:ctrlPr>
              <w:rPr>
                <w:rFonts w:ascii="Cambria Math" w:hAnsi="Cambria Math" w:cstheme="minorBidi"/>
                <w:bCs/>
                <w:i/>
                <w:sz w:val="24"/>
                <w:szCs w:val="24"/>
              </w:rPr>
            </m:ctrlPr>
          </m:sSupPr>
          <m:e>
            <m:r>
              <w:rPr>
                <w:rFonts w:ascii="Cambria Math" w:hAnsi="Cambria Math" w:cstheme="minorBidi"/>
                <w:sz w:val="24"/>
                <w:szCs w:val="24"/>
              </w:rPr>
              <m:t>РП</m:t>
            </m:r>
          </m:e>
          <m:sup>
            <m:r>
              <w:rPr>
                <w:rFonts w:ascii="Cambria Math" w:hAnsi="Cambria Math" w:cstheme="minorBidi"/>
                <w:sz w:val="24"/>
                <w:szCs w:val="24"/>
                <w:lang w:val="en-US"/>
              </w:rPr>
              <m:t>i</m:t>
            </m:r>
          </m:sup>
        </m:sSup>
      </m:oMath>
      <w:r w:rsidR="008703FD" w:rsidRPr="002752E7">
        <w:rPr>
          <w:rFonts w:ascii="Times New Roman" w:hAnsi="Times New Roman" w:cstheme="minorBidi"/>
          <w:bCs/>
          <w:sz w:val="24"/>
          <w:szCs w:val="24"/>
        </w:rPr>
        <w:t xml:space="preserve"> = </w:t>
      </w:r>
      <m:oMath>
        <m:f>
          <m:fPr>
            <m:ctrlPr>
              <w:rPr>
                <w:rFonts w:ascii="Cambria Math" w:hAnsi="Cambria Math" w:cstheme="minorBidi"/>
                <w:bCs/>
                <w:i/>
                <w:sz w:val="24"/>
                <w:szCs w:val="24"/>
              </w:rPr>
            </m:ctrlPr>
          </m:fPr>
          <m:num>
            <m:r>
              <w:rPr>
                <w:rFonts w:ascii="Cambria Math" w:hAnsi="Cambria Math" w:cstheme="minorBidi"/>
                <w:sz w:val="24"/>
                <w:szCs w:val="24"/>
              </w:rPr>
              <m:t>РП</m:t>
            </m:r>
          </m:num>
          <m:den>
            <m:r>
              <w:rPr>
                <w:rFonts w:ascii="Cambria Math" w:hAnsi="Cambria Math" w:cstheme="minorBidi"/>
                <w:sz w:val="24"/>
                <w:szCs w:val="24"/>
              </w:rPr>
              <m:t>КД</m:t>
            </m:r>
          </m:den>
        </m:f>
        <m:r>
          <w:rPr>
            <w:rFonts w:ascii="Cambria Math" w:hAnsi="Cambria Math" w:cstheme="minorBidi"/>
            <w:sz w:val="24"/>
            <w:szCs w:val="24"/>
          </w:rPr>
          <m:t xml:space="preserve"> х </m:t>
        </m:r>
        <m:sSup>
          <m:sSupPr>
            <m:ctrlPr>
              <w:rPr>
                <w:rFonts w:ascii="Cambria Math" w:hAnsi="Cambria Math" w:cstheme="minorBidi"/>
                <w:bCs/>
                <w:i/>
                <w:sz w:val="24"/>
                <w:szCs w:val="24"/>
              </w:rPr>
            </m:ctrlPr>
          </m:sSupPr>
          <m:e>
            <m:r>
              <w:rPr>
                <w:rFonts w:ascii="Cambria Math" w:hAnsi="Cambria Math" w:cstheme="minorBidi"/>
                <w:sz w:val="24"/>
                <w:szCs w:val="24"/>
              </w:rPr>
              <m:t>КД</m:t>
            </m:r>
          </m:e>
          <m:sup>
            <m:r>
              <w:rPr>
                <w:rFonts w:ascii="Cambria Math" w:hAnsi="Cambria Math" w:cstheme="minorBidi"/>
                <w:sz w:val="24"/>
                <w:szCs w:val="24"/>
                <w:lang w:val="en-US"/>
              </w:rPr>
              <m:t>i</m:t>
            </m:r>
          </m:sup>
        </m:sSup>
      </m:oMath>
      <w:r w:rsidR="00805C59" w:rsidRPr="002752E7">
        <w:rPr>
          <w:rFonts w:ascii="Times New Roman" w:hAnsi="Times New Roman" w:cstheme="minorBidi"/>
          <w:bCs/>
          <w:sz w:val="24"/>
          <w:szCs w:val="24"/>
        </w:rPr>
        <w:t>, где:</w:t>
      </w:r>
    </w:p>
    <w:p w:rsidR="00E459DE" w:rsidRPr="002A4F99" w:rsidRDefault="00E459DE" w:rsidP="00DF531A">
      <w:pPr>
        <w:pStyle w:val="ConsPlusNormal"/>
        <w:ind w:firstLine="540"/>
        <w:jc w:val="both"/>
        <w:rPr>
          <w:rFonts w:ascii="Times New Roman" w:hAnsi="Times New Roman" w:cstheme="minorBidi"/>
          <w:bCs/>
          <w:sz w:val="24"/>
          <w:szCs w:val="24"/>
        </w:rPr>
      </w:pPr>
      <w:proofErr w:type="gramStart"/>
      <w:r w:rsidRPr="002752E7">
        <w:rPr>
          <w:rFonts w:ascii="Times New Roman" w:hAnsi="Times New Roman" w:cstheme="minorBidi"/>
          <w:bCs/>
          <w:sz w:val="24"/>
          <w:szCs w:val="24"/>
        </w:rPr>
        <w:t xml:space="preserve">РП - установленный Тарифным соглашением на дату проведения контроля объемов, сроков, качества и условий предоставления медицинской помощи и применяемый в зависимости от условий оказания медицинской помощи, в отношении оказания которой проводится контроль объемов, сроков, качества и условий </w:t>
      </w:r>
      <w:r w:rsidRPr="002A4F99">
        <w:rPr>
          <w:rFonts w:ascii="Times New Roman" w:hAnsi="Times New Roman" w:cstheme="minorBidi"/>
          <w:bCs/>
          <w:sz w:val="24"/>
          <w:szCs w:val="24"/>
        </w:rPr>
        <w:t xml:space="preserve">предоставления медицинской помощи, </w:t>
      </w:r>
      <w:proofErr w:type="spellStart"/>
      <w:r w:rsidRPr="002A4F99">
        <w:rPr>
          <w:rFonts w:ascii="Times New Roman" w:hAnsi="Times New Roman" w:cstheme="minorBidi"/>
          <w:bCs/>
          <w:sz w:val="24"/>
          <w:szCs w:val="24"/>
        </w:rPr>
        <w:t>подушевой</w:t>
      </w:r>
      <w:proofErr w:type="spellEnd"/>
      <w:r w:rsidRPr="002A4F99">
        <w:rPr>
          <w:rFonts w:ascii="Times New Roman" w:hAnsi="Times New Roman" w:cstheme="minorBidi"/>
          <w:bCs/>
          <w:sz w:val="24"/>
          <w:szCs w:val="24"/>
        </w:rPr>
        <w:t xml:space="preserve"> норматив финансирования медицинской помощи, оказанной в амбулаторных условиях</w:t>
      </w:r>
      <w:r w:rsidR="00994D4B" w:rsidRPr="002A4F99">
        <w:rPr>
          <w:rFonts w:ascii="Times New Roman" w:hAnsi="Times New Roman" w:cstheme="minorBidi"/>
          <w:bCs/>
          <w:sz w:val="24"/>
          <w:szCs w:val="24"/>
        </w:rPr>
        <w:t>, установленный на год</w:t>
      </w:r>
      <w:r w:rsidRPr="002A4F99">
        <w:rPr>
          <w:rFonts w:ascii="Times New Roman" w:hAnsi="Times New Roman" w:cstheme="minorBidi"/>
          <w:bCs/>
          <w:sz w:val="24"/>
          <w:szCs w:val="24"/>
        </w:rPr>
        <w:t xml:space="preserve"> (абзац</w:t>
      </w:r>
      <w:r w:rsidR="00C63BE7" w:rsidRPr="002A4F99">
        <w:rPr>
          <w:rFonts w:ascii="Times New Roman" w:hAnsi="Times New Roman" w:cstheme="minorBidi"/>
          <w:bCs/>
          <w:sz w:val="24"/>
          <w:szCs w:val="24"/>
        </w:rPr>
        <w:t>ы</w:t>
      </w:r>
      <w:r w:rsidRPr="002A4F99">
        <w:rPr>
          <w:rFonts w:ascii="Times New Roman" w:hAnsi="Times New Roman" w:cstheme="minorBidi"/>
          <w:bCs/>
          <w:sz w:val="24"/>
          <w:szCs w:val="24"/>
        </w:rPr>
        <w:t xml:space="preserve"> </w:t>
      </w:r>
      <w:r w:rsidR="00684D2B" w:rsidRPr="002A4F99">
        <w:rPr>
          <w:rFonts w:ascii="Times New Roman" w:hAnsi="Times New Roman" w:cstheme="minorBidi"/>
          <w:bCs/>
          <w:sz w:val="24"/>
          <w:szCs w:val="24"/>
        </w:rPr>
        <w:t>2</w:t>
      </w:r>
      <w:r w:rsidR="00C63BE7" w:rsidRPr="002A4F99">
        <w:rPr>
          <w:rFonts w:ascii="Times New Roman" w:hAnsi="Times New Roman" w:cstheme="minorBidi"/>
          <w:bCs/>
          <w:sz w:val="24"/>
          <w:szCs w:val="24"/>
        </w:rPr>
        <w:t>4, 26</w:t>
      </w:r>
      <w:r w:rsidRPr="002A4F99">
        <w:rPr>
          <w:rFonts w:ascii="Times New Roman" w:hAnsi="Times New Roman" w:cstheme="minorBidi"/>
          <w:bCs/>
          <w:sz w:val="24"/>
          <w:szCs w:val="24"/>
        </w:rPr>
        <w:t xml:space="preserve"> Раздела 3.3), или </w:t>
      </w:r>
      <w:proofErr w:type="spellStart"/>
      <w:r w:rsidRPr="002A4F99">
        <w:rPr>
          <w:rFonts w:ascii="Times New Roman" w:hAnsi="Times New Roman" w:cstheme="minorBidi"/>
          <w:bCs/>
          <w:sz w:val="24"/>
          <w:szCs w:val="24"/>
        </w:rPr>
        <w:t>подушевой</w:t>
      </w:r>
      <w:proofErr w:type="spellEnd"/>
      <w:r w:rsidRPr="002A4F99">
        <w:rPr>
          <w:rFonts w:ascii="Times New Roman" w:hAnsi="Times New Roman" w:cstheme="minorBidi"/>
          <w:bCs/>
          <w:sz w:val="24"/>
          <w:szCs w:val="24"/>
        </w:rPr>
        <w:t xml:space="preserve"> норматив финансирования</w:t>
      </w:r>
      <w:proofErr w:type="gramEnd"/>
      <w:r w:rsidRPr="002A4F99">
        <w:rPr>
          <w:rFonts w:ascii="Times New Roman" w:hAnsi="Times New Roman" w:cstheme="minorBidi"/>
          <w:bCs/>
          <w:sz w:val="24"/>
          <w:szCs w:val="24"/>
        </w:rPr>
        <w:t xml:space="preserve"> </w:t>
      </w:r>
      <w:proofErr w:type="gramStart"/>
      <w:r w:rsidRPr="002A4F99">
        <w:rPr>
          <w:rFonts w:ascii="Times New Roman" w:hAnsi="Times New Roman" w:cstheme="minorBidi"/>
          <w:bCs/>
          <w:sz w:val="24"/>
          <w:szCs w:val="24"/>
        </w:rPr>
        <w:t>скорой медицинской помощи, оказанной вне медицинской организации</w:t>
      </w:r>
      <w:r w:rsidR="00994D4B" w:rsidRPr="002A4F99">
        <w:rPr>
          <w:rFonts w:ascii="Times New Roman" w:hAnsi="Times New Roman" w:cstheme="minorBidi"/>
          <w:bCs/>
          <w:sz w:val="24"/>
          <w:szCs w:val="24"/>
        </w:rPr>
        <w:t>, установленный на год</w:t>
      </w:r>
      <w:r w:rsidRPr="002A4F99">
        <w:rPr>
          <w:rFonts w:ascii="Times New Roman" w:hAnsi="Times New Roman" w:cstheme="minorBidi"/>
          <w:bCs/>
          <w:sz w:val="24"/>
          <w:szCs w:val="24"/>
        </w:rPr>
        <w:t xml:space="preserve"> (абзац </w:t>
      </w:r>
      <w:r w:rsidR="00684D2B" w:rsidRPr="002A4F99">
        <w:rPr>
          <w:rFonts w:ascii="Times New Roman" w:hAnsi="Times New Roman" w:cstheme="minorBidi"/>
          <w:bCs/>
          <w:sz w:val="24"/>
          <w:szCs w:val="24"/>
        </w:rPr>
        <w:t>4</w:t>
      </w:r>
      <w:r w:rsidRPr="002A4F99">
        <w:rPr>
          <w:rFonts w:ascii="Times New Roman" w:hAnsi="Times New Roman" w:cstheme="minorBidi"/>
          <w:bCs/>
          <w:sz w:val="24"/>
          <w:szCs w:val="24"/>
        </w:rPr>
        <w:t xml:space="preserve"> Раздела 3.5), </w:t>
      </w:r>
      <w:r w:rsidR="0095400B" w:rsidRPr="002A4F99">
        <w:rPr>
          <w:rFonts w:ascii="Times New Roman" w:hAnsi="Times New Roman" w:cstheme="minorBidi"/>
          <w:bCs/>
          <w:sz w:val="24"/>
          <w:szCs w:val="24"/>
        </w:rPr>
        <w:br/>
      </w:r>
      <w:r w:rsidRPr="002A4F99">
        <w:rPr>
          <w:rFonts w:ascii="Times New Roman" w:hAnsi="Times New Roman" w:cstheme="minorBidi"/>
          <w:bCs/>
          <w:sz w:val="24"/>
          <w:szCs w:val="24"/>
        </w:rPr>
        <w:t xml:space="preserve">или </w:t>
      </w:r>
      <w:proofErr w:type="spellStart"/>
      <w:r w:rsidRPr="002A4F99">
        <w:rPr>
          <w:rFonts w:ascii="Times New Roman" w:hAnsi="Times New Roman" w:cstheme="minorBidi"/>
          <w:bCs/>
          <w:sz w:val="24"/>
          <w:szCs w:val="24"/>
        </w:rPr>
        <w:t>подушевой</w:t>
      </w:r>
      <w:proofErr w:type="spellEnd"/>
      <w:r w:rsidRPr="002A4F99">
        <w:rPr>
          <w:rFonts w:ascii="Times New Roman" w:hAnsi="Times New Roman" w:cstheme="minorBidi"/>
          <w:bCs/>
          <w:sz w:val="24"/>
          <w:szCs w:val="24"/>
        </w:rPr>
        <w:t xml:space="preserve"> </w:t>
      </w:r>
      <w:r w:rsidRPr="00E163C9">
        <w:rPr>
          <w:rFonts w:ascii="Times New Roman" w:hAnsi="Times New Roman" w:cstheme="minorBidi"/>
          <w:bCs/>
          <w:sz w:val="24"/>
          <w:szCs w:val="24"/>
        </w:rPr>
        <w:t>норматив финансирования медицинской помощи по всем видам и условиям ее оказания за счет средств ОМС</w:t>
      </w:r>
      <w:r w:rsidR="00994D4B" w:rsidRPr="00E163C9">
        <w:rPr>
          <w:rFonts w:ascii="Times New Roman" w:hAnsi="Times New Roman" w:cstheme="minorBidi"/>
          <w:bCs/>
          <w:sz w:val="24"/>
          <w:szCs w:val="24"/>
        </w:rPr>
        <w:t>, установленный на год</w:t>
      </w:r>
      <w:r w:rsidRPr="00E163C9">
        <w:rPr>
          <w:rFonts w:ascii="Times New Roman" w:hAnsi="Times New Roman" w:cstheme="minorBidi"/>
          <w:bCs/>
          <w:sz w:val="24"/>
          <w:szCs w:val="24"/>
        </w:rPr>
        <w:t xml:space="preserve"> (абзац </w:t>
      </w:r>
      <w:r w:rsidR="00684D2B" w:rsidRPr="00E163C9">
        <w:rPr>
          <w:rFonts w:ascii="Times New Roman" w:hAnsi="Times New Roman" w:cstheme="minorBidi"/>
          <w:bCs/>
          <w:sz w:val="24"/>
          <w:szCs w:val="24"/>
        </w:rPr>
        <w:t>8</w:t>
      </w:r>
      <w:r w:rsidRPr="00E163C9">
        <w:rPr>
          <w:rFonts w:ascii="Times New Roman" w:hAnsi="Times New Roman" w:cstheme="minorBidi"/>
          <w:bCs/>
          <w:sz w:val="24"/>
          <w:szCs w:val="24"/>
        </w:rPr>
        <w:t xml:space="preserve"> Раздела 3.6), или </w:t>
      </w:r>
      <w:proofErr w:type="spellStart"/>
      <w:r w:rsidRPr="00E163C9">
        <w:rPr>
          <w:rFonts w:ascii="Times New Roman" w:hAnsi="Times New Roman" w:cstheme="minorBidi"/>
          <w:bCs/>
          <w:sz w:val="24"/>
          <w:szCs w:val="24"/>
        </w:rPr>
        <w:t>подушевой</w:t>
      </w:r>
      <w:proofErr w:type="spellEnd"/>
      <w:r w:rsidRPr="00E163C9">
        <w:rPr>
          <w:rFonts w:ascii="Times New Roman" w:hAnsi="Times New Roman" w:cstheme="minorBidi"/>
          <w:bCs/>
          <w:sz w:val="24"/>
          <w:szCs w:val="24"/>
        </w:rPr>
        <w:t xml:space="preserve"> норматив финансирования </w:t>
      </w:r>
      <w:r w:rsidR="00994D4B" w:rsidRPr="00E163C9">
        <w:rPr>
          <w:rFonts w:ascii="Times New Roman" w:hAnsi="Times New Roman" w:cstheme="minorBidi"/>
          <w:bCs/>
          <w:sz w:val="24"/>
          <w:szCs w:val="24"/>
        </w:rPr>
        <w:t xml:space="preserve">медицинской помощи в условиях дневного </w:t>
      </w:r>
      <w:r w:rsidR="0095400B" w:rsidRPr="00E163C9">
        <w:rPr>
          <w:rFonts w:ascii="Times New Roman" w:hAnsi="Times New Roman" w:cstheme="minorBidi"/>
          <w:bCs/>
          <w:sz w:val="24"/>
          <w:szCs w:val="24"/>
        </w:rPr>
        <w:br/>
      </w:r>
      <w:r w:rsidR="00994D4B" w:rsidRPr="00E163C9">
        <w:rPr>
          <w:rFonts w:ascii="Times New Roman" w:hAnsi="Times New Roman" w:cstheme="minorBidi"/>
          <w:bCs/>
          <w:sz w:val="24"/>
          <w:szCs w:val="24"/>
        </w:rPr>
        <w:t>и круглосуточного стационаров, установленный территориальной программой на год (за исключением кода нарушения/дефекта</w:t>
      </w:r>
      <w:proofErr w:type="gramEnd"/>
      <w:r w:rsidR="00994D4B" w:rsidRPr="00E163C9">
        <w:rPr>
          <w:rFonts w:ascii="Times New Roman" w:hAnsi="Times New Roman" w:cstheme="minorBidi"/>
          <w:bCs/>
          <w:sz w:val="24"/>
          <w:szCs w:val="24"/>
        </w:rPr>
        <w:t xml:space="preserve"> 2.16.1, предусмотренного приложением </w:t>
      </w:r>
      <w:r w:rsidR="002B74C0" w:rsidRPr="00E163C9">
        <w:rPr>
          <w:rFonts w:ascii="Times New Roman" w:hAnsi="Times New Roman" w:cstheme="minorBidi"/>
          <w:bCs/>
          <w:sz w:val="24"/>
          <w:szCs w:val="24"/>
        </w:rPr>
        <w:t>3</w:t>
      </w:r>
      <w:r w:rsidR="00F51F4C" w:rsidRPr="00E163C9">
        <w:rPr>
          <w:rFonts w:ascii="Times New Roman" w:hAnsi="Times New Roman" w:cstheme="minorBidi"/>
          <w:bCs/>
          <w:sz w:val="24"/>
          <w:szCs w:val="24"/>
        </w:rPr>
        <w:t>8</w:t>
      </w:r>
      <w:r w:rsidR="00994D4B" w:rsidRPr="00E163C9">
        <w:rPr>
          <w:rFonts w:ascii="Times New Roman" w:hAnsi="Times New Roman" w:cstheme="minorBidi"/>
          <w:bCs/>
          <w:sz w:val="24"/>
          <w:szCs w:val="24"/>
        </w:rPr>
        <w:t xml:space="preserve"> (4), для которого РП - размер предъявленной к оплате стоимости оказанной медицинской помощи) </w:t>
      </w:r>
      <w:r w:rsidRPr="00E163C9">
        <w:rPr>
          <w:rFonts w:ascii="Times New Roman" w:hAnsi="Times New Roman" w:cstheme="minorBidi"/>
          <w:bCs/>
          <w:sz w:val="24"/>
          <w:szCs w:val="24"/>
        </w:rPr>
        <w:t xml:space="preserve">(абзацы </w:t>
      </w:r>
      <w:r w:rsidR="00C63BE7" w:rsidRPr="00E163C9">
        <w:rPr>
          <w:rFonts w:ascii="Times New Roman" w:hAnsi="Times New Roman" w:cstheme="minorBidi"/>
          <w:bCs/>
          <w:sz w:val="24"/>
          <w:szCs w:val="24"/>
        </w:rPr>
        <w:t>9</w:t>
      </w:r>
      <w:r w:rsidRPr="00E163C9">
        <w:rPr>
          <w:rFonts w:ascii="Times New Roman" w:hAnsi="Times New Roman" w:cstheme="minorBidi"/>
          <w:bCs/>
          <w:sz w:val="24"/>
          <w:szCs w:val="24"/>
        </w:rPr>
        <w:t xml:space="preserve">, </w:t>
      </w:r>
      <w:r w:rsidR="00C63BE7" w:rsidRPr="00E163C9">
        <w:rPr>
          <w:rFonts w:ascii="Times New Roman" w:hAnsi="Times New Roman" w:cstheme="minorBidi"/>
          <w:bCs/>
          <w:sz w:val="24"/>
          <w:szCs w:val="24"/>
        </w:rPr>
        <w:t>10, 12, 13</w:t>
      </w:r>
      <w:r w:rsidRPr="00E163C9">
        <w:rPr>
          <w:rFonts w:ascii="Times New Roman" w:hAnsi="Times New Roman" w:cstheme="minorBidi"/>
          <w:bCs/>
          <w:sz w:val="24"/>
          <w:szCs w:val="24"/>
        </w:rPr>
        <w:t xml:space="preserve"> Раздела 3.4);</w:t>
      </w:r>
    </w:p>
    <w:p w:rsidR="006227B7" w:rsidRPr="002A4F99" w:rsidRDefault="006227B7" w:rsidP="00805C59">
      <w:pPr>
        <w:pStyle w:val="ConsPlusNormal"/>
        <w:shd w:val="clear" w:color="auto" w:fill="FFFFFF" w:themeFill="background1"/>
        <w:ind w:firstLine="540"/>
        <w:jc w:val="both"/>
        <w:rPr>
          <w:rFonts w:ascii="Times New Roman" w:hAnsi="Times New Roman"/>
          <w:bCs/>
          <w:sz w:val="24"/>
          <w:szCs w:val="24"/>
        </w:rPr>
      </w:pPr>
      <w:r w:rsidRPr="002A4F99">
        <w:rPr>
          <w:rFonts w:ascii="Times New Roman" w:hAnsi="Times New Roman"/>
          <w:sz w:val="24"/>
          <w:szCs w:val="24"/>
        </w:rPr>
        <w:t>КД – коэффициент дифференциации</w:t>
      </w:r>
      <w:r w:rsidRPr="002A4F99">
        <w:rPr>
          <w:rFonts w:ascii="Times New Roman" w:hAnsi="Times New Roman"/>
          <w:bCs/>
          <w:sz w:val="24"/>
          <w:szCs w:val="24"/>
        </w:rPr>
        <w:t>;</w:t>
      </w:r>
    </w:p>
    <w:p w:rsidR="006227B7" w:rsidRPr="002752E7" w:rsidRDefault="00AC588C" w:rsidP="006227B7">
      <w:pPr>
        <w:pStyle w:val="ConsPlusNormal"/>
        <w:shd w:val="clear" w:color="auto" w:fill="FFFFFF" w:themeFill="background1"/>
        <w:ind w:firstLine="540"/>
        <w:rPr>
          <w:rFonts w:ascii="Times New Roman" w:hAnsi="Times New Roman" w:cstheme="minorBidi"/>
          <w:bCs/>
          <w:sz w:val="24"/>
          <w:szCs w:val="24"/>
        </w:rPr>
      </w:pPr>
      <m:oMath>
        <m:sSup>
          <m:sSupPr>
            <m:ctrlPr>
              <w:rPr>
                <w:rFonts w:ascii="Cambria Math" w:hAnsi="Cambria Math" w:cstheme="minorBidi"/>
                <w:bCs/>
                <w:i/>
                <w:sz w:val="24"/>
                <w:szCs w:val="24"/>
              </w:rPr>
            </m:ctrlPr>
          </m:sSupPr>
          <m:e>
            <m:r>
              <w:rPr>
                <w:rFonts w:ascii="Cambria Math" w:hAnsi="Cambria Math" w:cstheme="minorBidi"/>
                <w:sz w:val="24"/>
                <w:szCs w:val="24"/>
              </w:rPr>
              <m:t>КД</m:t>
            </m:r>
          </m:e>
          <m:sup>
            <m:r>
              <w:rPr>
                <w:rFonts w:ascii="Cambria Math" w:hAnsi="Cambria Math" w:cstheme="minorBidi"/>
                <w:sz w:val="24"/>
                <w:szCs w:val="24"/>
                <w:lang w:val="en-US"/>
              </w:rPr>
              <m:t>i</m:t>
            </m:r>
          </m:sup>
        </m:sSup>
      </m:oMath>
      <w:r w:rsidR="006227B7" w:rsidRPr="002752E7">
        <w:rPr>
          <w:rFonts w:ascii="Times New Roman" w:hAnsi="Times New Roman" w:cstheme="minorBidi"/>
          <w:bCs/>
          <w:sz w:val="24"/>
          <w:szCs w:val="24"/>
        </w:rPr>
        <w:t xml:space="preserve"> – </w:t>
      </w:r>
      <w:r w:rsidR="006227B7" w:rsidRPr="002752E7">
        <w:rPr>
          <w:rFonts w:ascii="Times New Roman" w:hAnsi="Times New Roman" w:cstheme="minorBidi"/>
          <w:bCs/>
          <w:iCs/>
          <w:sz w:val="24"/>
          <w:szCs w:val="24"/>
        </w:rPr>
        <w:t xml:space="preserve">коэффициент дифференциации для </w:t>
      </w:r>
      <w:r w:rsidR="006227B7" w:rsidRPr="002752E7">
        <w:rPr>
          <w:rFonts w:ascii="Times New Roman" w:hAnsi="Times New Roman" w:cstheme="minorBidi"/>
          <w:bCs/>
          <w:sz w:val="24"/>
          <w:szCs w:val="24"/>
        </w:rPr>
        <w:t>муниципальных образований</w:t>
      </w:r>
      <w:r w:rsidR="00835CE5" w:rsidRPr="002752E7">
        <w:rPr>
          <w:rFonts w:ascii="Times New Roman" w:hAnsi="Times New Roman" w:cstheme="minorBidi"/>
          <w:bCs/>
          <w:sz w:val="24"/>
          <w:szCs w:val="24"/>
        </w:rPr>
        <w:t xml:space="preserve"> </w:t>
      </w:r>
      <w:r w:rsidR="00835CE5" w:rsidRPr="002752E7">
        <w:rPr>
          <w:rFonts w:ascii="Times New Roman" w:hAnsi="Times New Roman"/>
          <w:iCs/>
          <w:sz w:val="24"/>
          <w:szCs w:val="24"/>
        </w:rPr>
        <w:t xml:space="preserve">для </w:t>
      </w:r>
      <w:r w:rsidR="00835CE5" w:rsidRPr="002752E7">
        <w:rPr>
          <w:rFonts w:ascii="Times New Roman" w:hAnsi="Times New Roman"/>
          <w:sz w:val="24"/>
          <w:szCs w:val="24"/>
        </w:rPr>
        <w:t>i-той МО</w:t>
      </w:r>
      <w:r w:rsidR="006227B7" w:rsidRPr="002752E7">
        <w:rPr>
          <w:rFonts w:ascii="Times New Roman" w:hAnsi="Times New Roman" w:cstheme="minorBidi"/>
          <w:bCs/>
          <w:sz w:val="24"/>
          <w:szCs w:val="24"/>
        </w:rPr>
        <w:t xml:space="preserve"> </w:t>
      </w:r>
      <w:r w:rsidR="006227B7" w:rsidRPr="002752E7">
        <w:rPr>
          <w:rFonts w:ascii="Times New Roman" w:hAnsi="Times New Roman" w:cstheme="minorBidi"/>
          <w:bCs/>
          <w:iCs/>
          <w:sz w:val="24"/>
          <w:szCs w:val="24"/>
        </w:rPr>
        <w:t>(Приложение 11 (3.1.)).</w:t>
      </w:r>
    </w:p>
    <w:p w:rsidR="00316895" w:rsidRDefault="00316895" w:rsidP="00805C59">
      <w:pPr>
        <w:pStyle w:val="ConsPlusNormal"/>
        <w:shd w:val="clear" w:color="auto" w:fill="FFFFFF" w:themeFill="background1"/>
        <w:ind w:firstLine="540"/>
        <w:jc w:val="both"/>
        <w:rPr>
          <w:rFonts w:ascii="Times New Roman" w:hAnsi="Times New Roman" w:cstheme="minorBidi"/>
          <w:bCs/>
          <w:sz w:val="24"/>
          <w:szCs w:val="24"/>
        </w:rPr>
        <w:sectPr w:rsidR="00316895" w:rsidSect="00501000">
          <w:pgSz w:w="16838" w:h="11906" w:orient="landscape" w:code="9"/>
          <w:pgMar w:top="851" w:right="851" w:bottom="851" w:left="851" w:header="709" w:footer="709" w:gutter="680"/>
          <w:cols w:space="720"/>
        </w:sectPr>
      </w:pPr>
    </w:p>
    <w:p w:rsidR="00AC588C" w:rsidRDefault="00AC588C" w:rsidP="00D92CAF">
      <w:pPr>
        <w:spacing w:after="0" w:line="240" w:lineRule="auto"/>
        <w:jc w:val="center"/>
        <w:outlineLvl w:val="0"/>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721.5pt;height:510pt">
            <v:imagedata r:id="rId12" o:title="4291_001"/>
          </v:shape>
        </w:pict>
      </w:r>
    </w:p>
    <w:p w:rsidR="00660B23" w:rsidRPr="002752E7" w:rsidRDefault="005D1061" w:rsidP="00E21299">
      <w:pPr>
        <w:spacing w:after="0" w:line="240" w:lineRule="auto"/>
        <w:jc w:val="center"/>
        <w:rPr>
          <w:rFonts w:ascii="Times New Roman" w:hAnsi="Times New Roman"/>
          <w:b/>
          <w:sz w:val="24"/>
          <w:szCs w:val="24"/>
        </w:rPr>
      </w:pPr>
      <w:bookmarkStart w:id="5" w:name="_GoBack"/>
      <w:bookmarkEnd w:id="5"/>
      <w:r w:rsidRPr="002752E7">
        <w:rPr>
          <w:rFonts w:ascii="Times New Roman" w:hAnsi="Times New Roman"/>
          <w:b/>
          <w:sz w:val="24"/>
          <w:szCs w:val="24"/>
        </w:rPr>
        <w:lastRenderedPageBreak/>
        <w:t>П</w:t>
      </w:r>
      <w:r w:rsidR="00660B23" w:rsidRPr="002752E7">
        <w:rPr>
          <w:rFonts w:ascii="Times New Roman" w:hAnsi="Times New Roman"/>
          <w:b/>
          <w:sz w:val="24"/>
          <w:szCs w:val="24"/>
        </w:rPr>
        <w:t>еречень приложений</w:t>
      </w:r>
    </w:p>
    <w:p w:rsidR="00660B23" w:rsidRPr="006803CC" w:rsidRDefault="00660B23" w:rsidP="00E91253">
      <w:pPr>
        <w:spacing w:after="0" w:line="240" w:lineRule="auto"/>
        <w:jc w:val="center"/>
        <w:rPr>
          <w:rFonts w:ascii="Times New Roman" w:hAnsi="Times New Roman"/>
          <w:b/>
          <w:sz w:val="24"/>
          <w:szCs w:val="24"/>
        </w:rPr>
      </w:pPr>
      <w:r w:rsidRPr="002752E7">
        <w:rPr>
          <w:rFonts w:ascii="Times New Roman" w:hAnsi="Times New Roman"/>
          <w:b/>
          <w:sz w:val="24"/>
          <w:szCs w:val="24"/>
        </w:rPr>
        <w:t>к тарифному соглашению системы обязательного медицинского страхования Красноярского края на 20</w:t>
      </w:r>
      <w:r w:rsidR="00842CCE" w:rsidRPr="002752E7">
        <w:rPr>
          <w:rFonts w:ascii="Times New Roman" w:hAnsi="Times New Roman"/>
          <w:b/>
          <w:sz w:val="24"/>
          <w:szCs w:val="24"/>
        </w:rPr>
        <w:t>2</w:t>
      </w:r>
      <w:r w:rsidR="00891E31">
        <w:rPr>
          <w:rFonts w:ascii="Times New Roman" w:hAnsi="Times New Roman"/>
          <w:b/>
          <w:sz w:val="24"/>
          <w:szCs w:val="24"/>
        </w:rPr>
        <w:t>6</w:t>
      </w:r>
      <w:r w:rsidR="00532CD9" w:rsidRPr="002752E7">
        <w:rPr>
          <w:rFonts w:ascii="Times New Roman" w:hAnsi="Times New Roman"/>
          <w:b/>
          <w:sz w:val="24"/>
          <w:szCs w:val="24"/>
        </w:rPr>
        <w:t xml:space="preserve"> </w:t>
      </w:r>
      <w:r w:rsidRPr="002752E7">
        <w:rPr>
          <w:rFonts w:ascii="Times New Roman" w:hAnsi="Times New Roman"/>
          <w:b/>
          <w:sz w:val="24"/>
          <w:szCs w:val="24"/>
        </w:rPr>
        <w:t>год</w:t>
      </w:r>
    </w:p>
    <w:p w:rsidR="00660B23" w:rsidRPr="002752E7" w:rsidRDefault="00660B23" w:rsidP="00E91253">
      <w:pPr>
        <w:spacing w:after="0" w:line="240" w:lineRule="auto"/>
        <w:jc w:val="center"/>
        <w:rPr>
          <w:rFonts w:ascii="Times New Roman" w:hAnsi="Times New Roman"/>
          <w:sz w:val="24"/>
          <w:szCs w:val="24"/>
        </w:rPr>
      </w:pPr>
    </w:p>
    <w:p w:rsidR="00B460B9" w:rsidRPr="002752E7" w:rsidRDefault="00B460B9"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1 (2).</w:t>
      </w:r>
      <w:r w:rsidRPr="002752E7">
        <w:rPr>
          <w:sz w:val="24"/>
          <w:szCs w:val="24"/>
        </w:rPr>
        <w:t xml:space="preserve"> </w:t>
      </w:r>
      <w:r w:rsidR="00B95CC6" w:rsidRPr="002752E7">
        <w:rPr>
          <w:rFonts w:ascii="Times New Roman" w:hAnsi="Times New Roman"/>
          <w:sz w:val="24"/>
          <w:szCs w:val="24"/>
        </w:rPr>
        <w:t xml:space="preserve">Перечень медицинских организаций, включенных в реестр медицинских организаций, осуществляющих деятельность </w:t>
      </w:r>
      <w:r w:rsidR="0095400B">
        <w:rPr>
          <w:rFonts w:ascii="Times New Roman" w:hAnsi="Times New Roman"/>
          <w:sz w:val="24"/>
          <w:szCs w:val="24"/>
        </w:rPr>
        <w:br/>
      </w:r>
      <w:r w:rsidR="00B95CC6" w:rsidRPr="002752E7">
        <w:rPr>
          <w:rFonts w:ascii="Times New Roman" w:hAnsi="Times New Roman"/>
          <w:sz w:val="24"/>
          <w:szCs w:val="24"/>
        </w:rPr>
        <w:t xml:space="preserve">в сфере обязательного медицинского страхования на территории Красноярского края, в разрезе условий оказания медицинской помощи </w:t>
      </w:r>
      <w:r w:rsidR="0095400B">
        <w:rPr>
          <w:rFonts w:ascii="Times New Roman" w:hAnsi="Times New Roman"/>
          <w:sz w:val="24"/>
          <w:szCs w:val="24"/>
        </w:rPr>
        <w:br/>
      </w:r>
      <w:r w:rsidR="00B95CC6" w:rsidRPr="002752E7">
        <w:rPr>
          <w:rFonts w:ascii="Times New Roman" w:hAnsi="Times New Roman"/>
          <w:sz w:val="24"/>
          <w:szCs w:val="24"/>
        </w:rPr>
        <w:t>и применяемых способов оплаты</w:t>
      </w:r>
    </w:p>
    <w:p w:rsidR="00903279" w:rsidRPr="00E163C9" w:rsidRDefault="00660B23" w:rsidP="00A52449">
      <w:pPr>
        <w:spacing w:after="0" w:line="240" w:lineRule="auto"/>
        <w:jc w:val="both"/>
        <w:rPr>
          <w:rFonts w:ascii="Times New Roman" w:hAnsi="Times New Roman"/>
          <w:sz w:val="24"/>
          <w:szCs w:val="24"/>
        </w:rPr>
      </w:pPr>
      <w:r w:rsidRPr="00E163C9">
        <w:rPr>
          <w:rFonts w:ascii="Times New Roman" w:hAnsi="Times New Roman"/>
          <w:sz w:val="24"/>
          <w:szCs w:val="24"/>
        </w:rPr>
        <w:t xml:space="preserve">Приложение </w:t>
      </w:r>
      <w:r w:rsidR="00B460B9" w:rsidRPr="00E163C9">
        <w:rPr>
          <w:rFonts w:ascii="Times New Roman" w:hAnsi="Times New Roman"/>
          <w:sz w:val="24"/>
          <w:szCs w:val="24"/>
        </w:rPr>
        <w:t>2</w:t>
      </w:r>
      <w:r w:rsidRPr="00E163C9">
        <w:rPr>
          <w:rFonts w:ascii="Times New Roman" w:hAnsi="Times New Roman"/>
          <w:sz w:val="24"/>
          <w:szCs w:val="24"/>
        </w:rPr>
        <w:t xml:space="preserve"> (2.1).</w:t>
      </w:r>
      <w:r w:rsidRPr="00E163C9">
        <w:rPr>
          <w:sz w:val="24"/>
          <w:szCs w:val="24"/>
        </w:rPr>
        <w:t xml:space="preserve"> </w:t>
      </w:r>
      <w:proofErr w:type="gramStart"/>
      <w:r w:rsidR="00A52449" w:rsidRPr="00A52449">
        <w:rPr>
          <w:rFonts w:ascii="Times New Roman" w:hAnsi="Times New Roman"/>
          <w:sz w:val="24"/>
          <w:szCs w:val="24"/>
        </w:rPr>
        <w:t xml:space="preserve">Медицинские организации (структурные подразделения медицинских организаций), имеющие прикрепившихся лиц, оплата медицинской помощи в которых осуществляется по </w:t>
      </w:r>
      <w:proofErr w:type="spellStart"/>
      <w:r w:rsidR="00A52449" w:rsidRPr="00A52449">
        <w:rPr>
          <w:rFonts w:ascii="Times New Roman" w:hAnsi="Times New Roman"/>
          <w:sz w:val="24"/>
          <w:szCs w:val="24"/>
        </w:rPr>
        <w:t>подушевому</w:t>
      </w:r>
      <w:proofErr w:type="spellEnd"/>
      <w:r w:rsidR="00A52449" w:rsidRPr="00A52449">
        <w:rPr>
          <w:rFonts w:ascii="Times New Roman" w:hAnsi="Times New Roman"/>
          <w:sz w:val="24"/>
          <w:szCs w:val="24"/>
        </w:rPr>
        <w:t xml:space="preserve"> нормативу финансирования на прикрепившихся лиц </w:t>
      </w:r>
      <w:r w:rsidR="00A52449">
        <w:rPr>
          <w:rFonts w:ascii="Times New Roman" w:hAnsi="Times New Roman"/>
          <w:sz w:val="24"/>
          <w:szCs w:val="24"/>
        </w:rPr>
        <w:br/>
      </w:r>
      <w:r w:rsidR="00A52449" w:rsidRPr="00A52449">
        <w:rPr>
          <w:rFonts w:ascii="Times New Roman" w:hAnsi="Times New Roman"/>
          <w:sz w:val="24"/>
          <w:szCs w:val="24"/>
        </w:rPr>
        <w:t xml:space="preserve">(за исключением расходов на проведение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патолого-анатомических исследований </w:t>
      </w:r>
      <w:proofErr w:type="spellStart"/>
      <w:r w:rsidR="00A52449" w:rsidRPr="00A52449">
        <w:rPr>
          <w:rFonts w:ascii="Times New Roman" w:hAnsi="Times New Roman"/>
          <w:sz w:val="24"/>
          <w:szCs w:val="24"/>
        </w:rPr>
        <w:t>биопсийного</w:t>
      </w:r>
      <w:proofErr w:type="spellEnd"/>
      <w:r w:rsidR="00A52449" w:rsidRPr="00A52449">
        <w:rPr>
          <w:rFonts w:ascii="Times New Roman" w:hAnsi="Times New Roman"/>
          <w:sz w:val="24"/>
          <w:szCs w:val="24"/>
        </w:rPr>
        <w:t xml:space="preserve"> (операционного) материала, позитронной эмиссионной томографии и (или) позитронной эмиссионной томографии, совмещенной с компьютерной томографией, однофотонной эмиссионной</w:t>
      </w:r>
      <w:proofErr w:type="gramEnd"/>
      <w:r w:rsidR="00A52449" w:rsidRPr="00A52449">
        <w:rPr>
          <w:rFonts w:ascii="Times New Roman" w:hAnsi="Times New Roman"/>
          <w:sz w:val="24"/>
          <w:szCs w:val="24"/>
        </w:rPr>
        <w:t xml:space="preserve"> </w:t>
      </w:r>
      <w:proofErr w:type="gramStart"/>
      <w:r w:rsidR="00A52449" w:rsidRPr="00A52449">
        <w:rPr>
          <w:rFonts w:ascii="Times New Roman" w:hAnsi="Times New Roman"/>
          <w:sz w:val="24"/>
          <w:szCs w:val="24"/>
        </w:rPr>
        <w:t xml:space="preserve">компьютерной томографии и (или) однофотонной эмиссионной компьютерной томографии, совмещенной с компьютерной томографией, включая все виды </w:t>
      </w:r>
      <w:proofErr w:type="spellStart"/>
      <w:r w:rsidR="00A52449" w:rsidRPr="00A52449">
        <w:rPr>
          <w:rFonts w:ascii="Times New Roman" w:hAnsi="Times New Roman"/>
          <w:sz w:val="24"/>
          <w:szCs w:val="24"/>
        </w:rPr>
        <w:t>сцинтиграфических</w:t>
      </w:r>
      <w:proofErr w:type="spellEnd"/>
      <w:r w:rsidR="00A52449" w:rsidRPr="00A52449">
        <w:rPr>
          <w:rFonts w:ascii="Times New Roman" w:hAnsi="Times New Roman"/>
          <w:sz w:val="24"/>
          <w:szCs w:val="24"/>
        </w:rPr>
        <w:t xml:space="preserve"> исследований, </w:t>
      </w:r>
      <w:proofErr w:type="spellStart"/>
      <w:r w:rsidR="00A52449" w:rsidRPr="00A52449">
        <w:rPr>
          <w:rFonts w:ascii="Times New Roman" w:hAnsi="Times New Roman"/>
          <w:sz w:val="24"/>
          <w:szCs w:val="24"/>
        </w:rPr>
        <w:t>неинвазивного</w:t>
      </w:r>
      <w:proofErr w:type="spellEnd"/>
      <w:r w:rsidR="00A52449" w:rsidRPr="00A52449">
        <w:rPr>
          <w:rFonts w:ascii="Times New Roman" w:hAnsi="Times New Roman"/>
          <w:sz w:val="24"/>
          <w:szCs w:val="24"/>
        </w:rPr>
        <w:t xml:space="preserve"> </w:t>
      </w:r>
      <w:proofErr w:type="spellStart"/>
      <w:r w:rsidR="00A52449" w:rsidRPr="00A52449">
        <w:rPr>
          <w:rFonts w:ascii="Times New Roman" w:hAnsi="Times New Roman"/>
          <w:sz w:val="24"/>
          <w:szCs w:val="24"/>
        </w:rPr>
        <w:t>пренатального</w:t>
      </w:r>
      <w:proofErr w:type="spellEnd"/>
      <w:r w:rsidR="00A52449" w:rsidRPr="00A52449">
        <w:rPr>
          <w:rFonts w:ascii="Times New Roman" w:hAnsi="Times New Roman"/>
          <w:sz w:val="24"/>
          <w:szCs w:val="24"/>
        </w:rPr>
        <w:t xml:space="preserve"> тестирования (определения внеклеточной ДНК плода по крови матери), определения РНК-вируса гепатита C (</w:t>
      </w:r>
      <w:proofErr w:type="spellStart"/>
      <w:r w:rsidR="00A52449" w:rsidRPr="00A52449">
        <w:rPr>
          <w:rFonts w:ascii="Times New Roman" w:hAnsi="Times New Roman"/>
          <w:sz w:val="24"/>
          <w:szCs w:val="24"/>
        </w:rPr>
        <w:t>Hepatitis</w:t>
      </w:r>
      <w:proofErr w:type="spellEnd"/>
      <w:r w:rsidR="00A52449" w:rsidRPr="00A52449">
        <w:rPr>
          <w:rFonts w:ascii="Times New Roman" w:hAnsi="Times New Roman"/>
          <w:sz w:val="24"/>
          <w:szCs w:val="24"/>
        </w:rPr>
        <w:t xml:space="preserve"> C </w:t>
      </w:r>
      <w:proofErr w:type="spellStart"/>
      <w:r w:rsidR="00A52449" w:rsidRPr="00A52449">
        <w:rPr>
          <w:rFonts w:ascii="Times New Roman" w:hAnsi="Times New Roman"/>
          <w:sz w:val="24"/>
          <w:szCs w:val="24"/>
        </w:rPr>
        <w:t>virus</w:t>
      </w:r>
      <w:proofErr w:type="spellEnd"/>
      <w:r w:rsidR="00A52449" w:rsidRPr="00A52449">
        <w:rPr>
          <w:rFonts w:ascii="Times New Roman" w:hAnsi="Times New Roman"/>
          <w:sz w:val="24"/>
          <w:szCs w:val="24"/>
        </w:rPr>
        <w:t xml:space="preserve">) в крови методом </w:t>
      </w:r>
      <w:proofErr w:type="spellStart"/>
      <w:r w:rsidR="00A52449" w:rsidRPr="00A52449">
        <w:rPr>
          <w:rFonts w:ascii="Times New Roman" w:hAnsi="Times New Roman"/>
          <w:sz w:val="24"/>
          <w:szCs w:val="24"/>
        </w:rPr>
        <w:t>полимеазной</w:t>
      </w:r>
      <w:proofErr w:type="spellEnd"/>
      <w:r w:rsidR="00A52449" w:rsidRPr="00A52449">
        <w:rPr>
          <w:rFonts w:ascii="Times New Roman" w:hAnsi="Times New Roman"/>
          <w:sz w:val="24"/>
          <w:szCs w:val="24"/>
        </w:rPr>
        <w:t xml:space="preserve"> цепной реакции, лабораторной диагностики для пациентов с хроническим вирусным гепатитом C (оценка стадии фиброза, определение генотипа вируса гепатита C), на ведение школ</w:t>
      </w:r>
      <w:proofErr w:type="gramEnd"/>
      <w:r w:rsidR="00A52449" w:rsidRPr="00A52449">
        <w:rPr>
          <w:rFonts w:ascii="Times New Roman" w:hAnsi="Times New Roman"/>
          <w:sz w:val="24"/>
          <w:szCs w:val="24"/>
        </w:rPr>
        <w:t xml:space="preserve"> </w:t>
      </w:r>
      <w:proofErr w:type="gramStart"/>
      <w:r w:rsidR="00A52449" w:rsidRPr="00A52449">
        <w:rPr>
          <w:rFonts w:ascii="Times New Roman" w:hAnsi="Times New Roman"/>
          <w:sz w:val="24"/>
          <w:szCs w:val="24"/>
        </w:rPr>
        <w:t xml:space="preserve">для больных с хроническими неинфекционными заболеваниями, в том числе с сахарным диабетом, школ для беременных и по вопросам грудного вскармливания, профилактических медицинских осмотров и диспансеризации, в том числе углубленной диспансеризации </w:t>
      </w:r>
      <w:r w:rsidR="00A52449">
        <w:rPr>
          <w:rFonts w:ascii="Times New Roman" w:hAnsi="Times New Roman"/>
          <w:sz w:val="24"/>
          <w:szCs w:val="24"/>
        </w:rPr>
        <w:br/>
      </w:r>
      <w:r w:rsidR="00A52449" w:rsidRPr="00A52449">
        <w:rPr>
          <w:rFonts w:ascii="Times New Roman" w:hAnsi="Times New Roman"/>
          <w:sz w:val="24"/>
          <w:szCs w:val="24"/>
        </w:rPr>
        <w:t>и диспансеризации взрослого населения репродуктивного возраста по оценке репродуктивного здоровья,</w:t>
      </w:r>
      <w:r w:rsidR="00A52449">
        <w:rPr>
          <w:rFonts w:ascii="Times New Roman" w:hAnsi="Times New Roman"/>
          <w:sz w:val="24"/>
          <w:szCs w:val="24"/>
        </w:rPr>
        <w:t xml:space="preserve"> </w:t>
      </w:r>
      <w:r w:rsidR="00A52449" w:rsidRPr="00A52449">
        <w:rPr>
          <w:rFonts w:ascii="Times New Roman" w:hAnsi="Times New Roman"/>
          <w:sz w:val="24"/>
          <w:szCs w:val="24"/>
        </w:rPr>
        <w:t>а также на оплату диспансерного наблюдения, включая диспансерное наблюдение работающих граждан и (или) обучающихся</w:t>
      </w:r>
      <w:r w:rsidR="00A52449">
        <w:rPr>
          <w:rFonts w:ascii="Times New Roman" w:hAnsi="Times New Roman"/>
          <w:sz w:val="24"/>
          <w:szCs w:val="24"/>
        </w:rPr>
        <w:t xml:space="preserve"> </w:t>
      </w:r>
      <w:r w:rsidR="00A52449" w:rsidRPr="00A52449">
        <w:rPr>
          <w:rFonts w:ascii="Times New Roman" w:hAnsi="Times New Roman"/>
          <w:sz w:val="24"/>
          <w:szCs w:val="24"/>
        </w:rPr>
        <w:t xml:space="preserve">в образовательных организациях, посещений </w:t>
      </w:r>
      <w:r w:rsidR="00A52449">
        <w:rPr>
          <w:rFonts w:ascii="Times New Roman" w:hAnsi="Times New Roman"/>
          <w:sz w:val="24"/>
          <w:szCs w:val="24"/>
        </w:rPr>
        <w:br/>
      </w:r>
      <w:r w:rsidR="00A52449" w:rsidRPr="00A52449">
        <w:rPr>
          <w:rFonts w:ascii="Times New Roman" w:hAnsi="Times New Roman"/>
          <w:sz w:val="24"/>
          <w:szCs w:val="24"/>
        </w:rPr>
        <w:t>с профилактическими</w:t>
      </w:r>
      <w:proofErr w:type="gramEnd"/>
      <w:r w:rsidR="00A52449" w:rsidRPr="00A52449">
        <w:rPr>
          <w:rFonts w:ascii="Times New Roman" w:hAnsi="Times New Roman"/>
          <w:sz w:val="24"/>
          <w:szCs w:val="24"/>
        </w:rPr>
        <w:t xml:space="preserve"> </w:t>
      </w:r>
      <w:proofErr w:type="gramStart"/>
      <w:r w:rsidR="00A52449" w:rsidRPr="00A52449">
        <w:rPr>
          <w:rFonts w:ascii="Times New Roman" w:hAnsi="Times New Roman"/>
          <w:sz w:val="24"/>
          <w:szCs w:val="24"/>
        </w:rPr>
        <w:t xml:space="preserve">целями центров здоровья (центров </w:t>
      </w:r>
      <w:r w:rsidR="003D60D0">
        <w:rPr>
          <w:rFonts w:ascii="Times New Roman" w:hAnsi="Times New Roman"/>
          <w:sz w:val="24"/>
          <w:szCs w:val="24"/>
        </w:rPr>
        <w:t>м</w:t>
      </w:r>
      <w:r w:rsidR="00A52449" w:rsidRPr="00A52449">
        <w:rPr>
          <w:rFonts w:ascii="Times New Roman" w:hAnsi="Times New Roman"/>
          <w:sz w:val="24"/>
          <w:szCs w:val="24"/>
        </w:rPr>
        <w:t xml:space="preserve">едицины здорового долголетия), включая диспансерное наблюдение, включая динамическое наблюдение за выявленными </w:t>
      </w:r>
      <w:proofErr w:type="spellStart"/>
      <w:r w:rsidR="00A52449" w:rsidRPr="00A52449">
        <w:rPr>
          <w:rFonts w:ascii="Times New Roman" w:hAnsi="Times New Roman"/>
          <w:sz w:val="24"/>
          <w:szCs w:val="24"/>
        </w:rPr>
        <w:t>предрисками</w:t>
      </w:r>
      <w:proofErr w:type="spellEnd"/>
      <w:r w:rsidR="00A52449" w:rsidRPr="00A52449">
        <w:rPr>
          <w:rFonts w:ascii="Times New Roman" w:hAnsi="Times New Roman"/>
          <w:sz w:val="24"/>
          <w:szCs w:val="24"/>
        </w:rPr>
        <w:t xml:space="preserve"> и факторами риска развития заболеваний, дистанционное наблюдение </w:t>
      </w:r>
      <w:r w:rsidR="00A52449">
        <w:rPr>
          <w:rFonts w:ascii="Times New Roman" w:hAnsi="Times New Roman"/>
          <w:sz w:val="24"/>
          <w:szCs w:val="24"/>
        </w:rPr>
        <w:br/>
      </w:r>
      <w:r w:rsidR="00A52449" w:rsidRPr="00A52449">
        <w:rPr>
          <w:rFonts w:ascii="Times New Roman" w:hAnsi="Times New Roman"/>
          <w:sz w:val="24"/>
          <w:szCs w:val="24"/>
        </w:rPr>
        <w:t>за состоянием здоровья пациентов с артериальной гипертензией и сахарным диабетом, медицинской помощи с применением  телемедицинских технологий при дистанционном взаимодействии медицинских работников между собой, в том числе при проведении консилиумов врачей, и при дистанционном взаимодействии медицинских работников с</w:t>
      </w:r>
      <w:proofErr w:type="gramEnd"/>
      <w:r w:rsidR="00A52449" w:rsidRPr="00A52449">
        <w:rPr>
          <w:rFonts w:ascii="Times New Roman" w:hAnsi="Times New Roman"/>
          <w:sz w:val="24"/>
          <w:szCs w:val="24"/>
        </w:rPr>
        <w:t xml:space="preserve"> пациентами или их законными представителями </w:t>
      </w:r>
      <w:r w:rsidR="00A52449">
        <w:rPr>
          <w:rFonts w:ascii="Times New Roman" w:hAnsi="Times New Roman"/>
          <w:sz w:val="24"/>
          <w:szCs w:val="24"/>
        </w:rPr>
        <w:br/>
      </w:r>
      <w:r w:rsidR="00A52449" w:rsidRPr="00A52449">
        <w:rPr>
          <w:rFonts w:ascii="Times New Roman" w:hAnsi="Times New Roman"/>
          <w:sz w:val="24"/>
          <w:szCs w:val="24"/>
        </w:rPr>
        <w:t>и финансовое обеспечение фельдшерско-акушерских пунктов (фельдшерских пунктов, фельдшерских здравпунктов) с учетом показателей результативности деятельности медицинской организации (включая показатели объема медицинской помощи), в том числе с включением расходов на медицинскую помощь, оказываемую в иных медицинских организациях и оплачиваемую за единицу объема медицинской помощи</w:t>
      </w:r>
      <w:r w:rsidR="00903279" w:rsidRPr="00E163C9">
        <w:rPr>
          <w:rFonts w:ascii="Times New Roman" w:hAnsi="Times New Roman"/>
          <w:bCs/>
          <w:sz w:val="24"/>
          <w:szCs w:val="24"/>
        </w:rPr>
        <w:t>.</w:t>
      </w:r>
      <w:r w:rsidR="006F0D02" w:rsidRPr="00E163C9">
        <w:rPr>
          <w:rFonts w:ascii="Times New Roman" w:hAnsi="Times New Roman"/>
          <w:sz w:val="24"/>
          <w:szCs w:val="24"/>
        </w:rPr>
        <w:t xml:space="preserve"> </w:t>
      </w:r>
    </w:p>
    <w:p w:rsidR="00660B23" w:rsidRPr="009658BD" w:rsidRDefault="00660B23" w:rsidP="004920E1">
      <w:pPr>
        <w:spacing w:after="0" w:line="240" w:lineRule="auto"/>
        <w:jc w:val="both"/>
        <w:rPr>
          <w:rFonts w:ascii="Times New Roman" w:hAnsi="Times New Roman"/>
          <w:sz w:val="24"/>
          <w:szCs w:val="24"/>
        </w:rPr>
      </w:pPr>
      <w:r w:rsidRPr="00E163C9">
        <w:rPr>
          <w:rFonts w:ascii="Times New Roman" w:hAnsi="Times New Roman"/>
          <w:sz w:val="24"/>
          <w:szCs w:val="24"/>
        </w:rPr>
        <w:t xml:space="preserve">Приложение </w:t>
      </w:r>
      <w:r w:rsidR="00B460B9" w:rsidRPr="00E163C9">
        <w:rPr>
          <w:rFonts w:ascii="Times New Roman" w:hAnsi="Times New Roman"/>
          <w:sz w:val="24"/>
          <w:szCs w:val="24"/>
        </w:rPr>
        <w:t>3</w:t>
      </w:r>
      <w:r w:rsidRPr="00E163C9">
        <w:rPr>
          <w:rFonts w:ascii="Times New Roman" w:hAnsi="Times New Roman"/>
          <w:sz w:val="24"/>
          <w:szCs w:val="24"/>
        </w:rPr>
        <w:t xml:space="preserve"> (2.1). </w:t>
      </w:r>
      <w:r w:rsidR="006A6564" w:rsidRPr="00E163C9">
        <w:rPr>
          <w:rFonts w:ascii="Times New Roman" w:hAnsi="Times New Roman"/>
          <w:sz w:val="24"/>
          <w:szCs w:val="24"/>
        </w:rPr>
        <w:t>М</w:t>
      </w:r>
      <w:r w:rsidRPr="00E163C9">
        <w:rPr>
          <w:rFonts w:ascii="Times New Roman" w:hAnsi="Times New Roman"/>
          <w:sz w:val="24"/>
          <w:szCs w:val="24"/>
        </w:rPr>
        <w:t>едицински</w:t>
      </w:r>
      <w:r w:rsidR="006A6564" w:rsidRPr="00E163C9">
        <w:rPr>
          <w:rFonts w:ascii="Times New Roman" w:hAnsi="Times New Roman"/>
          <w:sz w:val="24"/>
          <w:szCs w:val="24"/>
        </w:rPr>
        <w:t>е организации</w:t>
      </w:r>
      <w:r w:rsidRPr="00E163C9">
        <w:rPr>
          <w:rFonts w:ascii="Times New Roman" w:hAnsi="Times New Roman"/>
          <w:sz w:val="24"/>
          <w:szCs w:val="24"/>
        </w:rPr>
        <w:t xml:space="preserve"> (структурны</w:t>
      </w:r>
      <w:r w:rsidR="006A6564" w:rsidRPr="00E163C9">
        <w:rPr>
          <w:rFonts w:ascii="Times New Roman" w:hAnsi="Times New Roman"/>
          <w:sz w:val="24"/>
          <w:szCs w:val="24"/>
        </w:rPr>
        <w:t>е</w:t>
      </w:r>
      <w:r w:rsidRPr="00E163C9">
        <w:rPr>
          <w:rFonts w:ascii="Times New Roman" w:hAnsi="Times New Roman"/>
          <w:sz w:val="24"/>
          <w:szCs w:val="24"/>
        </w:rPr>
        <w:t xml:space="preserve"> подразделени</w:t>
      </w:r>
      <w:r w:rsidR="006A6564" w:rsidRPr="00E163C9">
        <w:rPr>
          <w:rFonts w:ascii="Times New Roman" w:hAnsi="Times New Roman"/>
          <w:sz w:val="24"/>
          <w:szCs w:val="24"/>
        </w:rPr>
        <w:t>я</w:t>
      </w:r>
      <w:r w:rsidRPr="00E163C9">
        <w:rPr>
          <w:rFonts w:ascii="Times New Roman" w:hAnsi="Times New Roman"/>
          <w:sz w:val="24"/>
          <w:szCs w:val="24"/>
        </w:rPr>
        <w:t xml:space="preserve"> медицинских организаций), не имеющи</w:t>
      </w:r>
      <w:r w:rsidR="006A6564" w:rsidRPr="00E163C9">
        <w:rPr>
          <w:rFonts w:ascii="Times New Roman" w:hAnsi="Times New Roman"/>
          <w:sz w:val="24"/>
          <w:szCs w:val="24"/>
        </w:rPr>
        <w:t>е</w:t>
      </w:r>
      <w:r w:rsidRPr="00E163C9">
        <w:rPr>
          <w:rFonts w:ascii="Times New Roman" w:hAnsi="Times New Roman"/>
          <w:sz w:val="24"/>
          <w:szCs w:val="24"/>
        </w:rPr>
        <w:t xml:space="preserve"> прикрепившихся лиц, </w:t>
      </w:r>
      <w:r w:rsidRPr="002752E7">
        <w:rPr>
          <w:rFonts w:ascii="Times New Roman" w:hAnsi="Times New Roman"/>
          <w:sz w:val="24"/>
          <w:szCs w:val="24"/>
        </w:rPr>
        <w:t xml:space="preserve">оплата медицинской помощи в которых осуществляется за единицу объема медицинской помощи - за медицинскую услугу, за посещение, </w:t>
      </w:r>
      <w:r w:rsidR="0016215C" w:rsidRPr="002752E7">
        <w:rPr>
          <w:rFonts w:ascii="Times New Roman" w:hAnsi="Times New Roman"/>
          <w:sz w:val="24"/>
          <w:szCs w:val="24"/>
        </w:rPr>
        <w:t>з</w:t>
      </w:r>
      <w:r w:rsidRPr="002752E7">
        <w:rPr>
          <w:rFonts w:ascii="Times New Roman" w:hAnsi="Times New Roman"/>
          <w:sz w:val="24"/>
          <w:szCs w:val="24"/>
        </w:rPr>
        <w:t>а обращение (законченный случай).</w:t>
      </w:r>
    </w:p>
    <w:p w:rsidR="00660B23" w:rsidRPr="002752E7" w:rsidRDefault="00660B23"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B460B9" w:rsidRPr="002752E7">
        <w:rPr>
          <w:rFonts w:ascii="Times New Roman" w:hAnsi="Times New Roman"/>
          <w:sz w:val="24"/>
          <w:szCs w:val="24"/>
        </w:rPr>
        <w:t>4</w:t>
      </w:r>
      <w:r w:rsidRPr="002752E7">
        <w:rPr>
          <w:rFonts w:ascii="Times New Roman" w:hAnsi="Times New Roman"/>
          <w:sz w:val="24"/>
          <w:szCs w:val="24"/>
        </w:rPr>
        <w:t xml:space="preserve"> (2.1). </w:t>
      </w:r>
      <w:r w:rsidR="006A6564" w:rsidRPr="002752E7">
        <w:rPr>
          <w:rFonts w:ascii="Times New Roman" w:hAnsi="Times New Roman"/>
          <w:sz w:val="24"/>
          <w:szCs w:val="24"/>
        </w:rPr>
        <w:t>Ме</w:t>
      </w:r>
      <w:r w:rsidRPr="002752E7">
        <w:rPr>
          <w:rFonts w:ascii="Times New Roman" w:hAnsi="Times New Roman"/>
          <w:sz w:val="24"/>
          <w:szCs w:val="24"/>
        </w:rPr>
        <w:t>дицински</w:t>
      </w:r>
      <w:r w:rsidR="006A6564" w:rsidRPr="002752E7">
        <w:rPr>
          <w:rFonts w:ascii="Times New Roman" w:hAnsi="Times New Roman"/>
          <w:sz w:val="24"/>
          <w:szCs w:val="24"/>
        </w:rPr>
        <w:t>е организации</w:t>
      </w:r>
      <w:r w:rsidRPr="002752E7">
        <w:rPr>
          <w:rFonts w:ascii="Times New Roman" w:hAnsi="Times New Roman"/>
          <w:sz w:val="24"/>
          <w:szCs w:val="24"/>
        </w:rPr>
        <w:t xml:space="preserve"> (структурны</w:t>
      </w:r>
      <w:r w:rsidR="006A6564" w:rsidRPr="002752E7">
        <w:rPr>
          <w:rFonts w:ascii="Times New Roman" w:hAnsi="Times New Roman"/>
          <w:sz w:val="24"/>
          <w:szCs w:val="24"/>
        </w:rPr>
        <w:t>е</w:t>
      </w:r>
      <w:r w:rsidRPr="002752E7">
        <w:rPr>
          <w:rFonts w:ascii="Times New Roman" w:hAnsi="Times New Roman"/>
          <w:sz w:val="24"/>
          <w:szCs w:val="24"/>
        </w:rPr>
        <w:t xml:space="preserve"> подразделени</w:t>
      </w:r>
      <w:r w:rsidR="006A6564" w:rsidRPr="002752E7">
        <w:rPr>
          <w:rFonts w:ascii="Times New Roman" w:hAnsi="Times New Roman"/>
          <w:sz w:val="24"/>
          <w:szCs w:val="24"/>
        </w:rPr>
        <w:t>я</w:t>
      </w:r>
      <w:r w:rsidRPr="002752E7">
        <w:rPr>
          <w:rFonts w:ascii="Times New Roman" w:hAnsi="Times New Roman"/>
          <w:sz w:val="24"/>
          <w:szCs w:val="24"/>
        </w:rPr>
        <w:t xml:space="preserve"> медицинских организаций), являющи</w:t>
      </w:r>
      <w:r w:rsidR="006A6564" w:rsidRPr="002752E7">
        <w:rPr>
          <w:rFonts w:ascii="Times New Roman" w:hAnsi="Times New Roman"/>
          <w:sz w:val="24"/>
          <w:szCs w:val="24"/>
        </w:rPr>
        <w:t>е</w:t>
      </w:r>
      <w:r w:rsidRPr="002752E7">
        <w:rPr>
          <w:rFonts w:ascii="Times New Roman" w:hAnsi="Times New Roman"/>
          <w:sz w:val="24"/>
          <w:szCs w:val="24"/>
        </w:rPr>
        <w:t xml:space="preserve">ся медицинскими организациями-исполнителями диагностических </w:t>
      </w:r>
      <w:r w:rsidR="006A6564" w:rsidRPr="002752E7">
        <w:rPr>
          <w:rFonts w:ascii="Times New Roman" w:hAnsi="Times New Roman"/>
          <w:sz w:val="24"/>
          <w:szCs w:val="24"/>
        </w:rPr>
        <w:t>(лабораторных)</w:t>
      </w:r>
      <w:r w:rsidR="006A6564" w:rsidRPr="002752E7">
        <w:rPr>
          <w:sz w:val="24"/>
          <w:szCs w:val="24"/>
        </w:rPr>
        <w:t xml:space="preserve"> </w:t>
      </w:r>
      <w:r w:rsidRPr="002752E7">
        <w:rPr>
          <w:rFonts w:ascii="Times New Roman" w:hAnsi="Times New Roman"/>
          <w:sz w:val="24"/>
          <w:szCs w:val="24"/>
        </w:rPr>
        <w:t xml:space="preserve">исследований, оплата медицинской помощи в которых осуществляется </w:t>
      </w:r>
      <w:r w:rsidR="002B5DD8" w:rsidRPr="002752E7">
        <w:rPr>
          <w:rFonts w:ascii="Times New Roman" w:hAnsi="Times New Roman"/>
          <w:sz w:val="24"/>
          <w:szCs w:val="24"/>
        </w:rPr>
        <w:br/>
      </w:r>
      <w:r w:rsidRPr="002752E7">
        <w:rPr>
          <w:rFonts w:ascii="Times New Roman" w:hAnsi="Times New Roman"/>
          <w:sz w:val="24"/>
          <w:szCs w:val="24"/>
        </w:rPr>
        <w:t>за единицу объема медицинской помощи.</w:t>
      </w:r>
    </w:p>
    <w:p w:rsidR="006750AF" w:rsidRPr="002752E7" w:rsidRDefault="006750AF" w:rsidP="004920E1">
      <w:pPr>
        <w:spacing w:after="0" w:line="240" w:lineRule="auto"/>
        <w:jc w:val="both"/>
        <w:rPr>
          <w:rFonts w:ascii="Times New Roman" w:hAnsi="Times New Roman"/>
          <w:sz w:val="24"/>
          <w:szCs w:val="24"/>
        </w:rPr>
      </w:pPr>
      <w:r w:rsidRPr="002752E7">
        <w:rPr>
          <w:rFonts w:ascii="Times New Roman" w:hAnsi="Times New Roman"/>
          <w:sz w:val="24"/>
          <w:szCs w:val="24"/>
        </w:rPr>
        <w:lastRenderedPageBreak/>
        <w:t xml:space="preserve">Приложение </w:t>
      </w:r>
      <w:r w:rsidR="00B460B9" w:rsidRPr="002752E7">
        <w:rPr>
          <w:rFonts w:ascii="Times New Roman" w:hAnsi="Times New Roman"/>
          <w:sz w:val="24"/>
          <w:szCs w:val="24"/>
        </w:rPr>
        <w:t>5</w:t>
      </w:r>
      <w:r w:rsidRPr="002752E7">
        <w:rPr>
          <w:rFonts w:ascii="Times New Roman" w:hAnsi="Times New Roman"/>
          <w:sz w:val="24"/>
          <w:szCs w:val="24"/>
        </w:rPr>
        <w:t xml:space="preserve"> (2.1). </w:t>
      </w:r>
      <w:r w:rsidR="00E35DBF" w:rsidRPr="00E35DBF">
        <w:rPr>
          <w:rFonts w:ascii="Times New Roman" w:hAnsi="Times New Roman"/>
          <w:sz w:val="24"/>
          <w:szCs w:val="24"/>
        </w:rPr>
        <w:t xml:space="preserve">Перечень фельдшерско-акушерских пунктов, дифференцированных по численности обслуживаемого населения, </w:t>
      </w:r>
      <w:r w:rsidR="00E35DBF">
        <w:rPr>
          <w:rFonts w:ascii="Times New Roman" w:hAnsi="Times New Roman"/>
          <w:sz w:val="24"/>
          <w:szCs w:val="24"/>
        </w:rPr>
        <w:br/>
      </w:r>
      <w:r w:rsidR="00E35DBF" w:rsidRPr="00E35DBF">
        <w:rPr>
          <w:rFonts w:ascii="Times New Roman" w:hAnsi="Times New Roman"/>
          <w:sz w:val="24"/>
          <w:szCs w:val="24"/>
        </w:rPr>
        <w:t>с соответствующим размером финансового обеспечения</w:t>
      </w:r>
      <w:r w:rsidR="008A7BD4" w:rsidRPr="002752E7">
        <w:rPr>
          <w:rFonts w:ascii="Times New Roman" w:hAnsi="Times New Roman"/>
          <w:sz w:val="24"/>
          <w:szCs w:val="24"/>
        </w:rPr>
        <w:t>.</w:t>
      </w:r>
    </w:p>
    <w:p w:rsidR="006750AF" w:rsidRPr="002752E7" w:rsidRDefault="006750AF"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B460B9" w:rsidRPr="002752E7">
        <w:rPr>
          <w:rFonts w:ascii="Times New Roman" w:hAnsi="Times New Roman"/>
          <w:sz w:val="24"/>
          <w:szCs w:val="24"/>
        </w:rPr>
        <w:t>6</w:t>
      </w:r>
      <w:r w:rsidRPr="002752E7">
        <w:rPr>
          <w:rFonts w:ascii="Times New Roman" w:hAnsi="Times New Roman"/>
          <w:sz w:val="24"/>
          <w:szCs w:val="24"/>
        </w:rPr>
        <w:t xml:space="preserve"> (2.1)</w:t>
      </w:r>
      <w:r w:rsidR="005C1B1D" w:rsidRPr="002752E7">
        <w:rPr>
          <w:rFonts w:ascii="Times New Roman" w:hAnsi="Times New Roman"/>
          <w:sz w:val="24"/>
          <w:szCs w:val="24"/>
        </w:rPr>
        <w:t>.</w:t>
      </w:r>
      <w:r w:rsidRPr="002752E7">
        <w:rPr>
          <w:rFonts w:ascii="Times New Roman" w:hAnsi="Times New Roman"/>
          <w:sz w:val="24"/>
          <w:szCs w:val="24"/>
        </w:rPr>
        <w:t xml:space="preserve"> Медицинские организации, имеющие в составе обособленные подразделения, расположенные в сельской местности, отдаленных территориях, поселках городского типа и малых городах с численностью населения до 50 тысяч человек.</w:t>
      </w:r>
    </w:p>
    <w:p w:rsidR="009E56F3" w:rsidRPr="002752E7" w:rsidRDefault="009E56F3" w:rsidP="00E91253">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D21F8B" w:rsidRPr="002752E7">
        <w:rPr>
          <w:rFonts w:ascii="Times New Roman" w:hAnsi="Times New Roman"/>
          <w:sz w:val="24"/>
          <w:szCs w:val="24"/>
        </w:rPr>
        <w:t>7</w:t>
      </w:r>
      <w:r w:rsidRPr="002752E7">
        <w:rPr>
          <w:rFonts w:ascii="Times New Roman" w:hAnsi="Times New Roman"/>
          <w:sz w:val="24"/>
          <w:szCs w:val="24"/>
        </w:rPr>
        <w:t xml:space="preserve"> (2.2).</w:t>
      </w:r>
      <w:r w:rsidRPr="002752E7">
        <w:rPr>
          <w:sz w:val="24"/>
          <w:szCs w:val="24"/>
        </w:rPr>
        <w:t xml:space="preserve"> </w:t>
      </w:r>
      <w:r w:rsidR="000A4767" w:rsidRPr="002752E7">
        <w:rPr>
          <w:rFonts w:ascii="Times New Roman" w:hAnsi="Times New Roman"/>
          <w:sz w:val="24"/>
          <w:szCs w:val="24"/>
        </w:rPr>
        <w:t>Медицинские</w:t>
      </w:r>
      <w:r w:rsidRPr="002752E7">
        <w:rPr>
          <w:rFonts w:ascii="Times New Roman" w:hAnsi="Times New Roman"/>
          <w:sz w:val="24"/>
          <w:szCs w:val="24"/>
        </w:rPr>
        <w:t xml:space="preserve"> организаци</w:t>
      </w:r>
      <w:r w:rsidR="000A4767" w:rsidRPr="002752E7">
        <w:rPr>
          <w:rFonts w:ascii="Times New Roman" w:hAnsi="Times New Roman"/>
          <w:sz w:val="24"/>
          <w:szCs w:val="24"/>
        </w:rPr>
        <w:t>и</w:t>
      </w:r>
      <w:r w:rsidRPr="002752E7">
        <w:rPr>
          <w:rFonts w:ascii="Times New Roman" w:hAnsi="Times New Roman"/>
          <w:sz w:val="24"/>
          <w:szCs w:val="24"/>
        </w:rPr>
        <w:t xml:space="preserve"> (структурны</w:t>
      </w:r>
      <w:r w:rsidR="000A4767" w:rsidRPr="002752E7">
        <w:rPr>
          <w:rFonts w:ascii="Times New Roman" w:hAnsi="Times New Roman"/>
          <w:sz w:val="24"/>
          <w:szCs w:val="24"/>
        </w:rPr>
        <w:t>е</w:t>
      </w:r>
      <w:r w:rsidRPr="002752E7">
        <w:rPr>
          <w:rFonts w:ascii="Times New Roman" w:hAnsi="Times New Roman"/>
          <w:sz w:val="24"/>
          <w:szCs w:val="24"/>
        </w:rPr>
        <w:t xml:space="preserve"> подразделени</w:t>
      </w:r>
      <w:r w:rsidR="000A4767" w:rsidRPr="002752E7">
        <w:rPr>
          <w:rFonts w:ascii="Times New Roman" w:hAnsi="Times New Roman"/>
          <w:sz w:val="24"/>
          <w:szCs w:val="24"/>
        </w:rPr>
        <w:t>я</w:t>
      </w:r>
      <w:r w:rsidRPr="002752E7">
        <w:rPr>
          <w:rFonts w:ascii="Times New Roman" w:hAnsi="Times New Roman"/>
          <w:sz w:val="24"/>
          <w:szCs w:val="24"/>
        </w:rPr>
        <w:t xml:space="preserve"> медицинских организаций), оказывающи</w:t>
      </w:r>
      <w:r w:rsidR="000A4767" w:rsidRPr="002752E7">
        <w:rPr>
          <w:rFonts w:ascii="Times New Roman" w:hAnsi="Times New Roman"/>
          <w:sz w:val="24"/>
          <w:szCs w:val="24"/>
        </w:rPr>
        <w:t>е</w:t>
      </w:r>
      <w:r w:rsidRPr="002752E7">
        <w:rPr>
          <w:rFonts w:ascii="Times New Roman" w:hAnsi="Times New Roman"/>
          <w:sz w:val="24"/>
          <w:szCs w:val="24"/>
        </w:rPr>
        <w:t xml:space="preserve"> медицинскую помощь в стационарных условиях.</w:t>
      </w:r>
    </w:p>
    <w:p w:rsidR="009E1F13" w:rsidRPr="002752E7" w:rsidRDefault="009E1F13" w:rsidP="00E91253">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D21F8B" w:rsidRPr="002752E7">
        <w:rPr>
          <w:rFonts w:ascii="Times New Roman" w:hAnsi="Times New Roman"/>
          <w:sz w:val="24"/>
          <w:szCs w:val="24"/>
        </w:rPr>
        <w:t>8</w:t>
      </w:r>
      <w:r w:rsidRPr="002752E7">
        <w:rPr>
          <w:rFonts w:ascii="Times New Roman" w:hAnsi="Times New Roman"/>
          <w:sz w:val="24"/>
          <w:szCs w:val="24"/>
        </w:rPr>
        <w:t xml:space="preserve"> (2.2). </w:t>
      </w:r>
      <w:r w:rsidR="000A4767" w:rsidRPr="002752E7">
        <w:rPr>
          <w:rFonts w:ascii="Times New Roman" w:hAnsi="Times New Roman"/>
          <w:sz w:val="24"/>
          <w:szCs w:val="24"/>
        </w:rPr>
        <w:t xml:space="preserve">Медицинские организации (структурные подразделения медицинских организаций), оказывающие </w:t>
      </w:r>
      <w:r w:rsidRPr="002752E7">
        <w:rPr>
          <w:rFonts w:ascii="Times New Roman" w:hAnsi="Times New Roman"/>
          <w:sz w:val="24"/>
          <w:szCs w:val="24"/>
        </w:rPr>
        <w:t>медицинскую помощь в условиях дневного стационара.</w:t>
      </w:r>
    </w:p>
    <w:p w:rsidR="004D0F9F" w:rsidRPr="002752E7" w:rsidRDefault="004D0F9F" w:rsidP="00E91253">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D21F8B" w:rsidRPr="002752E7">
        <w:rPr>
          <w:rFonts w:ascii="Times New Roman" w:hAnsi="Times New Roman"/>
          <w:sz w:val="24"/>
          <w:szCs w:val="24"/>
        </w:rPr>
        <w:t>9</w:t>
      </w:r>
      <w:r w:rsidRPr="002752E7">
        <w:rPr>
          <w:rFonts w:ascii="Times New Roman" w:hAnsi="Times New Roman"/>
          <w:sz w:val="24"/>
          <w:szCs w:val="24"/>
        </w:rPr>
        <w:t xml:space="preserve"> (2.3).</w:t>
      </w:r>
      <w:r w:rsidRPr="002752E7">
        <w:rPr>
          <w:sz w:val="24"/>
          <w:szCs w:val="24"/>
        </w:rPr>
        <w:t xml:space="preserve"> </w:t>
      </w:r>
      <w:r w:rsidRPr="002752E7">
        <w:rPr>
          <w:rFonts w:ascii="Times New Roman" w:hAnsi="Times New Roman"/>
          <w:sz w:val="24"/>
          <w:szCs w:val="24"/>
        </w:rPr>
        <w:t xml:space="preserve">Медицинские организации (структурные подразделения медицинских организаций), оплата медицинской </w:t>
      </w:r>
      <w:proofErr w:type="gramStart"/>
      <w:r w:rsidRPr="002752E7">
        <w:rPr>
          <w:rFonts w:ascii="Times New Roman" w:hAnsi="Times New Roman"/>
          <w:sz w:val="24"/>
          <w:szCs w:val="24"/>
        </w:rPr>
        <w:t>помощи</w:t>
      </w:r>
      <w:proofErr w:type="gramEnd"/>
      <w:r w:rsidRPr="002752E7">
        <w:rPr>
          <w:rFonts w:ascii="Times New Roman" w:hAnsi="Times New Roman"/>
          <w:sz w:val="24"/>
          <w:szCs w:val="24"/>
        </w:rPr>
        <w:t xml:space="preserve"> </w:t>
      </w:r>
      <w:r w:rsidR="002B5DD8" w:rsidRPr="002752E7">
        <w:rPr>
          <w:rFonts w:ascii="Times New Roman" w:hAnsi="Times New Roman"/>
          <w:sz w:val="24"/>
          <w:szCs w:val="24"/>
        </w:rPr>
        <w:br/>
      </w:r>
      <w:r w:rsidRPr="002752E7">
        <w:rPr>
          <w:rFonts w:ascii="Times New Roman" w:hAnsi="Times New Roman"/>
          <w:sz w:val="24"/>
          <w:szCs w:val="24"/>
        </w:rPr>
        <w:t xml:space="preserve">в которых осуществляется по </w:t>
      </w:r>
      <w:proofErr w:type="spellStart"/>
      <w:r w:rsidRPr="002752E7">
        <w:rPr>
          <w:rFonts w:ascii="Times New Roman" w:hAnsi="Times New Roman"/>
          <w:sz w:val="24"/>
          <w:szCs w:val="24"/>
        </w:rPr>
        <w:t>подушевому</w:t>
      </w:r>
      <w:proofErr w:type="spellEnd"/>
      <w:r w:rsidRPr="002752E7">
        <w:rPr>
          <w:rFonts w:ascii="Times New Roman" w:hAnsi="Times New Roman"/>
          <w:sz w:val="24"/>
          <w:szCs w:val="24"/>
        </w:rPr>
        <w:t xml:space="preserve"> нормативу финансирования скорой медицинской помощи.</w:t>
      </w:r>
    </w:p>
    <w:p w:rsidR="004D0F9F" w:rsidRPr="002752E7" w:rsidRDefault="004D0F9F" w:rsidP="00E91253">
      <w:pPr>
        <w:spacing w:after="0" w:line="240" w:lineRule="auto"/>
        <w:jc w:val="both"/>
        <w:rPr>
          <w:rFonts w:ascii="Times New Roman" w:hAnsi="Times New Roman"/>
          <w:sz w:val="24"/>
          <w:szCs w:val="24"/>
        </w:rPr>
      </w:pPr>
      <w:r w:rsidRPr="002752E7">
        <w:rPr>
          <w:rFonts w:ascii="Times New Roman" w:hAnsi="Times New Roman"/>
          <w:sz w:val="24"/>
          <w:szCs w:val="24"/>
        </w:rPr>
        <w:t>Приложение 1</w:t>
      </w:r>
      <w:r w:rsidR="00D21F8B" w:rsidRPr="002752E7">
        <w:rPr>
          <w:rFonts w:ascii="Times New Roman" w:hAnsi="Times New Roman"/>
          <w:sz w:val="24"/>
          <w:szCs w:val="24"/>
        </w:rPr>
        <w:t>0</w:t>
      </w:r>
      <w:r w:rsidRPr="002752E7">
        <w:rPr>
          <w:rFonts w:ascii="Times New Roman" w:hAnsi="Times New Roman"/>
          <w:sz w:val="24"/>
          <w:szCs w:val="24"/>
        </w:rPr>
        <w:t xml:space="preserve"> (2.</w:t>
      </w:r>
      <w:r w:rsidR="0054452F" w:rsidRPr="002752E7">
        <w:rPr>
          <w:rFonts w:ascii="Times New Roman" w:hAnsi="Times New Roman"/>
          <w:sz w:val="24"/>
          <w:szCs w:val="24"/>
        </w:rPr>
        <w:t>4</w:t>
      </w:r>
      <w:r w:rsidRPr="002752E7">
        <w:rPr>
          <w:rFonts w:ascii="Times New Roman" w:hAnsi="Times New Roman"/>
          <w:sz w:val="24"/>
          <w:szCs w:val="24"/>
        </w:rPr>
        <w:t>).</w:t>
      </w:r>
      <w:r w:rsidRPr="002752E7">
        <w:rPr>
          <w:sz w:val="24"/>
          <w:szCs w:val="24"/>
        </w:rPr>
        <w:t xml:space="preserve"> </w:t>
      </w:r>
      <w:r w:rsidRPr="002752E7">
        <w:rPr>
          <w:rFonts w:ascii="Times New Roman" w:hAnsi="Times New Roman"/>
          <w:sz w:val="24"/>
          <w:szCs w:val="24"/>
        </w:rPr>
        <w:t xml:space="preserve">Медицинские организации, оплата медицинской помощи в которых осуществляется по </w:t>
      </w:r>
      <w:proofErr w:type="spellStart"/>
      <w:r w:rsidRPr="002752E7">
        <w:rPr>
          <w:rFonts w:ascii="Times New Roman" w:hAnsi="Times New Roman"/>
          <w:sz w:val="24"/>
          <w:szCs w:val="24"/>
        </w:rPr>
        <w:t>подушевому</w:t>
      </w:r>
      <w:proofErr w:type="spellEnd"/>
      <w:r w:rsidRPr="002752E7">
        <w:rPr>
          <w:rFonts w:ascii="Times New Roman" w:hAnsi="Times New Roman"/>
          <w:sz w:val="24"/>
          <w:szCs w:val="24"/>
        </w:rPr>
        <w:t xml:space="preserve"> нормативу финансирования на прикрепившихся лиц по всем видам и условиям оказания медицинской помощи.</w:t>
      </w:r>
      <w:r w:rsidR="00DA3BCC" w:rsidRPr="002752E7">
        <w:rPr>
          <w:rFonts w:ascii="Times New Roman" w:hAnsi="Times New Roman"/>
          <w:sz w:val="24"/>
          <w:szCs w:val="24"/>
        </w:rPr>
        <w:t xml:space="preserve"> </w:t>
      </w:r>
    </w:p>
    <w:p w:rsidR="00FA3A24" w:rsidRPr="002752E7" w:rsidRDefault="00FA3A24" w:rsidP="00E91253">
      <w:pPr>
        <w:spacing w:after="0" w:line="240" w:lineRule="auto"/>
        <w:jc w:val="both"/>
        <w:rPr>
          <w:rFonts w:ascii="Times New Roman" w:eastAsia="Times New Roman" w:hAnsi="Times New Roman"/>
          <w:sz w:val="24"/>
          <w:szCs w:val="24"/>
          <w:lang w:eastAsia="ru-RU"/>
        </w:rPr>
      </w:pPr>
      <w:r w:rsidRPr="002752E7">
        <w:rPr>
          <w:rFonts w:ascii="Times New Roman" w:hAnsi="Times New Roman"/>
          <w:sz w:val="24"/>
          <w:szCs w:val="24"/>
        </w:rPr>
        <w:t>Приложение 1</w:t>
      </w:r>
      <w:r w:rsidR="00D21F8B" w:rsidRPr="002752E7">
        <w:rPr>
          <w:rFonts w:ascii="Times New Roman" w:hAnsi="Times New Roman"/>
          <w:sz w:val="24"/>
          <w:szCs w:val="24"/>
        </w:rPr>
        <w:t>1</w:t>
      </w:r>
      <w:r w:rsidRPr="002752E7">
        <w:rPr>
          <w:rFonts w:ascii="Times New Roman" w:hAnsi="Times New Roman"/>
          <w:sz w:val="24"/>
          <w:szCs w:val="24"/>
        </w:rPr>
        <w:t xml:space="preserve"> (3.1).</w:t>
      </w:r>
      <w:r w:rsidRPr="002752E7">
        <w:rPr>
          <w:sz w:val="24"/>
          <w:szCs w:val="24"/>
        </w:rPr>
        <w:t xml:space="preserve"> </w:t>
      </w:r>
      <w:r w:rsidRPr="002752E7">
        <w:rPr>
          <w:rFonts w:ascii="Times New Roman" w:eastAsia="Times New Roman" w:hAnsi="Times New Roman"/>
          <w:sz w:val="24"/>
          <w:szCs w:val="24"/>
          <w:lang w:eastAsia="ru-RU"/>
        </w:rPr>
        <w:t>Коэффициенты дифференциации для муниципальных образований.</w:t>
      </w:r>
    </w:p>
    <w:p w:rsidR="009D2A25" w:rsidRPr="002752E7" w:rsidRDefault="009D2A25" w:rsidP="009D2A25">
      <w:pPr>
        <w:spacing w:after="0" w:line="240" w:lineRule="auto"/>
        <w:jc w:val="both"/>
        <w:rPr>
          <w:rFonts w:ascii="Times New Roman" w:eastAsia="Times New Roman" w:hAnsi="Times New Roman"/>
          <w:sz w:val="24"/>
          <w:szCs w:val="24"/>
          <w:lang w:eastAsia="ru-RU"/>
        </w:rPr>
      </w:pPr>
      <w:r w:rsidRPr="002752E7">
        <w:rPr>
          <w:rFonts w:ascii="Times New Roman" w:hAnsi="Times New Roman"/>
          <w:sz w:val="24"/>
          <w:szCs w:val="24"/>
        </w:rPr>
        <w:t>Приложение 12 (3.2).</w:t>
      </w:r>
      <w:r w:rsidRPr="002752E7">
        <w:rPr>
          <w:sz w:val="24"/>
          <w:szCs w:val="24"/>
        </w:rPr>
        <w:t xml:space="preserve"> </w:t>
      </w:r>
      <w:r w:rsidR="00A03BB7" w:rsidRPr="002752E7">
        <w:rPr>
          <w:rFonts w:ascii="Times New Roman" w:hAnsi="Times New Roman"/>
          <w:sz w:val="24"/>
          <w:szCs w:val="24"/>
        </w:rPr>
        <w:t>Тарифы</w:t>
      </w:r>
      <w:r w:rsidR="00920CDB" w:rsidRPr="002752E7">
        <w:rPr>
          <w:rFonts w:ascii="Times New Roman" w:hAnsi="Times New Roman"/>
          <w:sz w:val="24"/>
          <w:szCs w:val="24"/>
        </w:rPr>
        <w:t xml:space="preserve"> для оплаты услуг диализа</w:t>
      </w:r>
      <w:r w:rsidRPr="002752E7">
        <w:rPr>
          <w:rFonts w:ascii="Times New Roman" w:hAnsi="Times New Roman"/>
          <w:sz w:val="24"/>
          <w:szCs w:val="24"/>
        </w:rPr>
        <w:t>.</w:t>
      </w:r>
    </w:p>
    <w:p w:rsidR="009D2A25" w:rsidRPr="002752E7" w:rsidRDefault="009D2A25" w:rsidP="009D2A25">
      <w:pPr>
        <w:spacing w:after="0" w:line="240" w:lineRule="auto"/>
        <w:jc w:val="both"/>
        <w:rPr>
          <w:rFonts w:ascii="Times New Roman" w:hAnsi="Times New Roman"/>
          <w:bCs/>
          <w:sz w:val="24"/>
          <w:szCs w:val="24"/>
        </w:rPr>
      </w:pPr>
      <w:r w:rsidRPr="002752E7">
        <w:rPr>
          <w:rFonts w:ascii="Times New Roman" w:hAnsi="Times New Roman"/>
          <w:sz w:val="24"/>
          <w:szCs w:val="24"/>
        </w:rPr>
        <w:t>Приложение 13 (3.2).</w:t>
      </w:r>
      <w:r w:rsidRPr="002752E7">
        <w:rPr>
          <w:sz w:val="24"/>
          <w:szCs w:val="24"/>
        </w:rPr>
        <w:t xml:space="preserve"> </w:t>
      </w:r>
      <w:r w:rsidRPr="002752E7">
        <w:rPr>
          <w:rFonts w:ascii="Times New Roman" w:hAnsi="Times New Roman"/>
          <w:sz w:val="24"/>
          <w:szCs w:val="24"/>
        </w:rPr>
        <w:t xml:space="preserve">Коэффициенты относительной </w:t>
      </w:r>
      <w:proofErr w:type="spellStart"/>
      <w:r w:rsidRPr="002752E7">
        <w:rPr>
          <w:rFonts w:ascii="Times New Roman" w:hAnsi="Times New Roman"/>
          <w:sz w:val="24"/>
          <w:szCs w:val="24"/>
        </w:rPr>
        <w:t>затратоемкости</w:t>
      </w:r>
      <w:proofErr w:type="spellEnd"/>
      <w:r w:rsidRPr="002752E7">
        <w:rPr>
          <w:rFonts w:ascii="Times New Roman" w:hAnsi="Times New Roman"/>
          <w:sz w:val="24"/>
          <w:szCs w:val="24"/>
        </w:rPr>
        <w:t xml:space="preserve"> к базовым </w:t>
      </w:r>
      <w:r w:rsidR="00A03BB7" w:rsidRPr="002752E7">
        <w:rPr>
          <w:rFonts w:ascii="Times New Roman" w:hAnsi="Times New Roman"/>
          <w:sz w:val="24"/>
          <w:szCs w:val="24"/>
        </w:rPr>
        <w:t>тарифам</w:t>
      </w:r>
      <w:r w:rsidRPr="002752E7">
        <w:rPr>
          <w:rFonts w:ascii="Times New Roman" w:hAnsi="Times New Roman"/>
          <w:sz w:val="24"/>
          <w:szCs w:val="24"/>
        </w:rPr>
        <w:t xml:space="preserve"> для оплаты услуг диализа, значение средней доли заработной платы в услуге диализа по данным учета фактических затрат.</w:t>
      </w:r>
    </w:p>
    <w:p w:rsidR="00FA3A24" w:rsidRPr="002752E7" w:rsidRDefault="0057119F"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1</w:t>
      </w:r>
      <w:r w:rsidR="009D2A25" w:rsidRPr="002752E7">
        <w:rPr>
          <w:rFonts w:ascii="Times New Roman" w:hAnsi="Times New Roman"/>
          <w:sz w:val="24"/>
          <w:szCs w:val="24"/>
        </w:rPr>
        <w:t>4</w:t>
      </w:r>
      <w:r w:rsidRPr="002752E7">
        <w:rPr>
          <w:rFonts w:ascii="Times New Roman" w:hAnsi="Times New Roman"/>
          <w:sz w:val="24"/>
          <w:szCs w:val="24"/>
        </w:rPr>
        <w:t xml:space="preserve"> (3.</w:t>
      </w:r>
      <w:r w:rsidR="009D2A25" w:rsidRPr="002752E7">
        <w:rPr>
          <w:rFonts w:ascii="Times New Roman" w:hAnsi="Times New Roman"/>
          <w:sz w:val="24"/>
          <w:szCs w:val="24"/>
        </w:rPr>
        <w:t>3</w:t>
      </w:r>
      <w:r w:rsidRPr="002752E7">
        <w:rPr>
          <w:rFonts w:ascii="Times New Roman" w:hAnsi="Times New Roman"/>
          <w:sz w:val="24"/>
          <w:szCs w:val="24"/>
        </w:rPr>
        <w:t xml:space="preserve">). Тарифы на диагностические </w:t>
      </w:r>
      <w:r w:rsidR="00426A37" w:rsidRPr="002752E7">
        <w:rPr>
          <w:rFonts w:ascii="Times New Roman" w:hAnsi="Times New Roman"/>
          <w:sz w:val="24"/>
          <w:szCs w:val="24"/>
        </w:rPr>
        <w:t xml:space="preserve">(лабораторные) </w:t>
      </w:r>
      <w:r w:rsidR="00962B7A" w:rsidRPr="002752E7">
        <w:rPr>
          <w:rFonts w:ascii="Times New Roman" w:hAnsi="Times New Roman"/>
          <w:sz w:val="24"/>
          <w:szCs w:val="24"/>
        </w:rPr>
        <w:t>исследования</w:t>
      </w:r>
      <w:r w:rsidRPr="002752E7">
        <w:rPr>
          <w:rFonts w:ascii="Times New Roman" w:hAnsi="Times New Roman"/>
          <w:sz w:val="24"/>
          <w:szCs w:val="24"/>
        </w:rPr>
        <w:t xml:space="preserve"> для проведения </w:t>
      </w:r>
      <w:proofErr w:type="spellStart"/>
      <w:r w:rsidRPr="002752E7">
        <w:rPr>
          <w:rFonts w:ascii="Times New Roman" w:hAnsi="Times New Roman"/>
          <w:sz w:val="24"/>
          <w:szCs w:val="24"/>
        </w:rPr>
        <w:t>межучрежденческих</w:t>
      </w:r>
      <w:proofErr w:type="spellEnd"/>
      <w:r w:rsidRPr="002752E7">
        <w:rPr>
          <w:rFonts w:ascii="Times New Roman" w:hAnsi="Times New Roman"/>
          <w:sz w:val="24"/>
          <w:szCs w:val="24"/>
        </w:rPr>
        <w:t xml:space="preserve"> </w:t>
      </w:r>
      <w:r w:rsidR="002B5DD8" w:rsidRPr="002752E7">
        <w:rPr>
          <w:rFonts w:ascii="Times New Roman" w:hAnsi="Times New Roman"/>
          <w:sz w:val="24"/>
          <w:szCs w:val="24"/>
        </w:rPr>
        <w:br/>
      </w:r>
      <w:r w:rsidRPr="002752E7">
        <w:rPr>
          <w:rFonts w:ascii="Times New Roman" w:hAnsi="Times New Roman"/>
          <w:sz w:val="24"/>
          <w:szCs w:val="24"/>
        </w:rPr>
        <w:t>и межтерри</w:t>
      </w:r>
      <w:r w:rsidR="00293972" w:rsidRPr="002752E7">
        <w:rPr>
          <w:rFonts w:ascii="Times New Roman" w:hAnsi="Times New Roman"/>
          <w:sz w:val="24"/>
          <w:szCs w:val="24"/>
        </w:rPr>
        <w:t>тори</w:t>
      </w:r>
      <w:r w:rsidRPr="002752E7">
        <w:rPr>
          <w:rFonts w:ascii="Times New Roman" w:hAnsi="Times New Roman"/>
          <w:sz w:val="24"/>
          <w:szCs w:val="24"/>
        </w:rPr>
        <w:t>альных расчетов</w:t>
      </w:r>
      <w:r w:rsidR="00D21F8B" w:rsidRPr="002752E7">
        <w:rPr>
          <w:rFonts w:ascii="Times New Roman" w:hAnsi="Times New Roman"/>
          <w:sz w:val="24"/>
          <w:szCs w:val="24"/>
        </w:rPr>
        <w:t>, в том числе с применением телемедицинских технологий</w:t>
      </w:r>
      <w:r w:rsidR="002D0E3D" w:rsidRPr="002752E7">
        <w:rPr>
          <w:rFonts w:ascii="Times New Roman" w:hAnsi="Times New Roman"/>
          <w:sz w:val="24"/>
          <w:szCs w:val="24"/>
        </w:rPr>
        <w:t xml:space="preserve"> и для проведения диагностических (лабораторных) исследований, включенных в </w:t>
      </w:r>
      <w:proofErr w:type="gramStart"/>
      <w:r w:rsidR="002D0E3D" w:rsidRPr="002752E7">
        <w:rPr>
          <w:rFonts w:ascii="Times New Roman" w:hAnsi="Times New Roman"/>
          <w:sz w:val="24"/>
          <w:szCs w:val="24"/>
        </w:rPr>
        <w:t>соответствующую</w:t>
      </w:r>
      <w:proofErr w:type="gramEnd"/>
      <w:r w:rsidR="002D0E3D" w:rsidRPr="002752E7">
        <w:rPr>
          <w:rFonts w:ascii="Times New Roman" w:hAnsi="Times New Roman"/>
          <w:sz w:val="24"/>
          <w:szCs w:val="24"/>
        </w:rPr>
        <w:t xml:space="preserve"> КСГ, для стационарных пациентов</w:t>
      </w:r>
      <w:r w:rsidR="00B60270" w:rsidRPr="002752E7">
        <w:rPr>
          <w:rFonts w:ascii="Times New Roman" w:hAnsi="Times New Roman"/>
          <w:sz w:val="24"/>
          <w:szCs w:val="24"/>
        </w:rPr>
        <w:t>.</w:t>
      </w:r>
    </w:p>
    <w:p w:rsidR="0057119F" w:rsidRPr="002752E7" w:rsidRDefault="0057119F"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1</w:t>
      </w:r>
      <w:r w:rsidR="009D2A25" w:rsidRPr="002752E7">
        <w:rPr>
          <w:rFonts w:ascii="Times New Roman" w:hAnsi="Times New Roman"/>
          <w:sz w:val="24"/>
          <w:szCs w:val="24"/>
        </w:rPr>
        <w:t>5</w:t>
      </w:r>
      <w:r w:rsidRPr="002752E7">
        <w:rPr>
          <w:rFonts w:ascii="Times New Roman" w:hAnsi="Times New Roman"/>
          <w:sz w:val="24"/>
          <w:szCs w:val="24"/>
        </w:rPr>
        <w:t xml:space="preserve"> (3.</w:t>
      </w:r>
      <w:r w:rsidR="009D2A25" w:rsidRPr="002752E7">
        <w:rPr>
          <w:rFonts w:ascii="Times New Roman" w:hAnsi="Times New Roman"/>
          <w:sz w:val="24"/>
          <w:szCs w:val="24"/>
        </w:rPr>
        <w:t>3</w:t>
      </w:r>
      <w:r w:rsidRPr="002752E7">
        <w:rPr>
          <w:rFonts w:ascii="Times New Roman" w:hAnsi="Times New Roman"/>
          <w:sz w:val="24"/>
          <w:szCs w:val="24"/>
        </w:rPr>
        <w:t xml:space="preserve">). Тарифы на диагностические </w:t>
      </w:r>
      <w:r w:rsidR="00426A37" w:rsidRPr="002752E7">
        <w:rPr>
          <w:rFonts w:ascii="Times New Roman" w:hAnsi="Times New Roman"/>
          <w:sz w:val="24"/>
          <w:szCs w:val="24"/>
        </w:rPr>
        <w:t xml:space="preserve">(лабораторные) </w:t>
      </w:r>
      <w:r w:rsidR="00962B7A" w:rsidRPr="002752E7">
        <w:rPr>
          <w:rFonts w:ascii="Times New Roman" w:hAnsi="Times New Roman"/>
          <w:sz w:val="24"/>
          <w:szCs w:val="24"/>
        </w:rPr>
        <w:t>исследования</w:t>
      </w:r>
      <w:r w:rsidRPr="002752E7">
        <w:rPr>
          <w:rFonts w:ascii="Times New Roman" w:hAnsi="Times New Roman"/>
          <w:sz w:val="24"/>
          <w:szCs w:val="24"/>
        </w:rPr>
        <w:t xml:space="preserve">, исключенные из </w:t>
      </w:r>
      <w:proofErr w:type="spellStart"/>
      <w:r w:rsidRPr="002752E7">
        <w:rPr>
          <w:rFonts w:ascii="Times New Roman" w:hAnsi="Times New Roman"/>
          <w:sz w:val="24"/>
          <w:szCs w:val="24"/>
        </w:rPr>
        <w:t>подушевого</w:t>
      </w:r>
      <w:proofErr w:type="spellEnd"/>
      <w:r w:rsidRPr="002752E7">
        <w:rPr>
          <w:rFonts w:ascii="Times New Roman" w:hAnsi="Times New Roman"/>
          <w:sz w:val="24"/>
          <w:szCs w:val="24"/>
        </w:rPr>
        <w:t xml:space="preserve"> норматива финансирования </w:t>
      </w:r>
      <w:r w:rsidR="00543004" w:rsidRPr="002752E7">
        <w:rPr>
          <w:rFonts w:ascii="Times New Roman" w:hAnsi="Times New Roman"/>
          <w:sz w:val="24"/>
          <w:szCs w:val="24"/>
        </w:rPr>
        <w:t>медицинских организаций</w:t>
      </w:r>
      <w:r w:rsidR="00B60270" w:rsidRPr="002752E7">
        <w:rPr>
          <w:rFonts w:ascii="Times New Roman" w:hAnsi="Times New Roman"/>
          <w:sz w:val="24"/>
          <w:szCs w:val="24"/>
        </w:rPr>
        <w:t>.</w:t>
      </w:r>
    </w:p>
    <w:p w:rsidR="001071FA" w:rsidRPr="002752E7" w:rsidRDefault="00490AEE" w:rsidP="004920E1">
      <w:pPr>
        <w:spacing w:after="0" w:line="240" w:lineRule="auto"/>
        <w:jc w:val="both"/>
        <w:rPr>
          <w:rFonts w:ascii="Times New Roman" w:eastAsia="Times New Roman" w:hAnsi="Times New Roman"/>
          <w:sz w:val="24"/>
          <w:szCs w:val="24"/>
          <w:lang w:eastAsia="ru-RU"/>
        </w:rPr>
      </w:pPr>
      <w:r w:rsidRPr="002752E7">
        <w:rPr>
          <w:rFonts w:ascii="Times New Roman" w:hAnsi="Times New Roman"/>
          <w:sz w:val="24"/>
          <w:szCs w:val="24"/>
        </w:rPr>
        <w:t xml:space="preserve">Приложение </w:t>
      </w:r>
      <w:r w:rsidR="0016129A" w:rsidRPr="002752E7">
        <w:rPr>
          <w:rFonts w:ascii="Times New Roman" w:hAnsi="Times New Roman"/>
          <w:sz w:val="24"/>
          <w:szCs w:val="24"/>
        </w:rPr>
        <w:t>1</w:t>
      </w:r>
      <w:r w:rsidR="00D21F8B" w:rsidRPr="002752E7">
        <w:rPr>
          <w:rFonts w:ascii="Times New Roman" w:hAnsi="Times New Roman"/>
          <w:sz w:val="24"/>
          <w:szCs w:val="24"/>
        </w:rPr>
        <w:t>6</w:t>
      </w:r>
      <w:r w:rsidRPr="002752E7">
        <w:rPr>
          <w:rFonts w:ascii="Times New Roman" w:hAnsi="Times New Roman"/>
          <w:sz w:val="24"/>
          <w:szCs w:val="24"/>
        </w:rPr>
        <w:t xml:space="preserve"> (3.3)</w:t>
      </w:r>
      <w:r w:rsidR="001A7FDD" w:rsidRPr="002752E7">
        <w:rPr>
          <w:rFonts w:ascii="Times New Roman" w:hAnsi="Times New Roman"/>
          <w:sz w:val="24"/>
          <w:szCs w:val="24"/>
        </w:rPr>
        <w:t>.</w:t>
      </w:r>
      <w:r w:rsidRPr="002752E7">
        <w:rPr>
          <w:rFonts w:ascii="Times New Roman" w:hAnsi="Times New Roman"/>
          <w:sz w:val="24"/>
          <w:szCs w:val="24"/>
        </w:rPr>
        <w:t xml:space="preserve"> </w:t>
      </w:r>
      <w:r w:rsidR="00A87D25" w:rsidRPr="002752E7">
        <w:rPr>
          <w:rFonts w:ascii="Times New Roman" w:hAnsi="Times New Roman"/>
          <w:sz w:val="24"/>
          <w:szCs w:val="24"/>
        </w:rPr>
        <w:t xml:space="preserve">Коэффициенты подуровня для медицинских организаций, оказывающих медицинскую помощь в амбулаторных условиях, оплата медицинской помощи в которых осуществляется за единицу объема, в том числе при проведении </w:t>
      </w:r>
      <w:proofErr w:type="spellStart"/>
      <w:r w:rsidR="00A87D25" w:rsidRPr="002752E7">
        <w:rPr>
          <w:rFonts w:ascii="Times New Roman" w:hAnsi="Times New Roman"/>
          <w:sz w:val="24"/>
          <w:szCs w:val="24"/>
        </w:rPr>
        <w:t>межучрежденческих</w:t>
      </w:r>
      <w:proofErr w:type="spellEnd"/>
      <w:r w:rsidR="00A87D25" w:rsidRPr="002752E7">
        <w:rPr>
          <w:rFonts w:ascii="Times New Roman" w:hAnsi="Times New Roman"/>
          <w:sz w:val="24"/>
          <w:szCs w:val="24"/>
        </w:rPr>
        <w:t xml:space="preserve"> </w:t>
      </w:r>
      <w:r w:rsidR="0095400B">
        <w:rPr>
          <w:rFonts w:ascii="Times New Roman" w:hAnsi="Times New Roman"/>
          <w:sz w:val="24"/>
          <w:szCs w:val="24"/>
        </w:rPr>
        <w:br/>
      </w:r>
      <w:r w:rsidR="00A87D25" w:rsidRPr="002752E7">
        <w:rPr>
          <w:rFonts w:ascii="Times New Roman" w:hAnsi="Times New Roman"/>
          <w:sz w:val="24"/>
          <w:szCs w:val="24"/>
        </w:rPr>
        <w:t>и межтерриториальных расчетов.</w:t>
      </w:r>
    </w:p>
    <w:p w:rsidR="00C40E79" w:rsidRPr="002752E7" w:rsidRDefault="001A7FDD"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1</w:t>
      </w:r>
      <w:r w:rsidR="00D21F8B" w:rsidRPr="002752E7">
        <w:rPr>
          <w:rFonts w:ascii="Times New Roman" w:hAnsi="Times New Roman"/>
          <w:sz w:val="24"/>
          <w:szCs w:val="24"/>
        </w:rPr>
        <w:t>7</w:t>
      </w:r>
      <w:r w:rsidRPr="002752E7">
        <w:rPr>
          <w:rFonts w:ascii="Times New Roman" w:hAnsi="Times New Roman"/>
          <w:sz w:val="24"/>
          <w:szCs w:val="24"/>
        </w:rPr>
        <w:t xml:space="preserve"> (3.3). </w:t>
      </w:r>
      <w:r w:rsidR="00842E78" w:rsidRPr="002752E7">
        <w:rPr>
          <w:rFonts w:ascii="Times New Roman" w:hAnsi="Times New Roman"/>
          <w:sz w:val="24"/>
          <w:szCs w:val="24"/>
        </w:rPr>
        <w:t xml:space="preserve">Дифференцированные </w:t>
      </w:r>
      <w:proofErr w:type="spellStart"/>
      <w:r w:rsidR="00842E78" w:rsidRPr="002752E7">
        <w:rPr>
          <w:rFonts w:ascii="Times New Roman" w:hAnsi="Times New Roman"/>
          <w:sz w:val="24"/>
          <w:szCs w:val="24"/>
        </w:rPr>
        <w:t>подушевые</w:t>
      </w:r>
      <w:proofErr w:type="spellEnd"/>
      <w:r w:rsidR="00842E78" w:rsidRPr="002752E7">
        <w:rPr>
          <w:rFonts w:ascii="Times New Roman" w:hAnsi="Times New Roman"/>
          <w:sz w:val="24"/>
          <w:szCs w:val="24"/>
        </w:rPr>
        <w:t xml:space="preserve"> нормативы финанси</w:t>
      </w:r>
      <w:r w:rsidR="005172AC" w:rsidRPr="002752E7">
        <w:rPr>
          <w:rFonts w:ascii="Times New Roman" w:hAnsi="Times New Roman"/>
          <w:sz w:val="24"/>
          <w:szCs w:val="24"/>
        </w:rPr>
        <w:t>рования в амбулаторных условиях</w:t>
      </w:r>
      <w:r w:rsidR="00C40E79" w:rsidRPr="002752E7">
        <w:rPr>
          <w:rFonts w:ascii="Times New Roman" w:hAnsi="Times New Roman"/>
          <w:sz w:val="24"/>
          <w:szCs w:val="24"/>
        </w:rPr>
        <w:t xml:space="preserve">. </w:t>
      </w:r>
    </w:p>
    <w:p w:rsidR="00B61F96" w:rsidRPr="002752E7" w:rsidRDefault="00B61F96"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D21F8B" w:rsidRPr="002752E7">
        <w:rPr>
          <w:rFonts w:ascii="Times New Roman" w:hAnsi="Times New Roman"/>
          <w:sz w:val="24"/>
          <w:szCs w:val="24"/>
        </w:rPr>
        <w:t>18</w:t>
      </w:r>
      <w:r w:rsidRPr="002752E7">
        <w:rPr>
          <w:rFonts w:ascii="Times New Roman" w:hAnsi="Times New Roman"/>
          <w:sz w:val="24"/>
          <w:szCs w:val="24"/>
        </w:rPr>
        <w:t xml:space="preserve"> (3.3). </w:t>
      </w:r>
      <w:r w:rsidR="007C4C76" w:rsidRPr="002752E7">
        <w:rPr>
          <w:rFonts w:ascii="Times New Roman" w:hAnsi="Times New Roman"/>
          <w:sz w:val="24"/>
          <w:szCs w:val="24"/>
        </w:rPr>
        <w:t xml:space="preserve">Тарифы на медицинские услуги при оказании медицинской помощи в амбулаторных условиях, в том числе при проведении </w:t>
      </w:r>
      <w:proofErr w:type="spellStart"/>
      <w:r w:rsidR="007C4C76" w:rsidRPr="002752E7">
        <w:rPr>
          <w:rFonts w:ascii="Times New Roman" w:hAnsi="Times New Roman"/>
          <w:sz w:val="24"/>
          <w:szCs w:val="24"/>
        </w:rPr>
        <w:t>межучрежденческих</w:t>
      </w:r>
      <w:proofErr w:type="spellEnd"/>
      <w:r w:rsidR="007C4C76" w:rsidRPr="002752E7">
        <w:rPr>
          <w:rFonts w:ascii="Times New Roman" w:hAnsi="Times New Roman"/>
          <w:sz w:val="24"/>
          <w:szCs w:val="24"/>
        </w:rPr>
        <w:t xml:space="preserve"> и межтерриториальных расчетов.</w:t>
      </w:r>
    </w:p>
    <w:p w:rsidR="00C40E79" w:rsidRPr="002752E7" w:rsidRDefault="00C40E79"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D21F8B" w:rsidRPr="002752E7">
        <w:rPr>
          <w:rFonts w:ascii="Times New Roman" w:hAnsi="Times New Roman"/>
          <w:sz w:val="24"/>
          <w:szCs w:val="24"/>
        </w:rPr>
        <w:t>19</w:t>
      </w:r>
      <w:r w:rsidR="00B61F96" w:rsidRPr="002752E7">
        <w:rPr>
          <w:rFonts w:ascii="Times New Roman" w:hAnsi="Times New Roman"/>
          <w:sz w:val="24"/>
          <w:szCs w:val="24"/>
        </w:rPr>
        <w:t xml:space="preserve"> </w:t>
      </w:r>
      <w:r w:rsidRPr="002752E7">
        <w:rPr>
          <w:rFonts w:ascii="Times New Roman" w:hAnsi="Times New Roman"/>
          <w:sz w:val="24"/>
          <w:szCs w:val="24"/>
        </w:rPr>
        <w:t>(3.3).</w:t>
      </w:r>
      <w:r w:rsidRPr="002752E7">
        <w:rPr>
          <w:sz w:val="24"/>
          <w:szCs w:val="24"/>
        </w:rPr>
        <w:t xml:space="preserve"> </w:t>
      </w:r>
      <w:r w:rsidRPr="002752E7">
        <w:rPr>
          <w:rFonts w:ascii="Times New Roman" w:hAnsi="Times New Roman"/>
          <w:sz w:val="24"/>
          <w:szCs w:val="24"/>
        </w:rPr>
        <w:t>Тарифы на медицинские услуги «Центров здоровья».</w:t>
      </w:r>
    </w:p>
    <w:p w:rsidR="00C40E79" w:rsidRPr="002752E7" w:rsidRDefault="00C40E79"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2</w:t>
      </w:r>
      <w:r w:rsidR="00D21F8B" w:rsidRPr="002752E7">
        <w:rPr>
          <w:rFonts w:ascii="Times New Roman" w:hAnsi="Times New Roman"/>
          <w:sz w:val="24"/>
          <w:szCs w:val="24"/>
        </w:rPr>
        <w:t>0</w:t>
      </w:r>
      <w:r w:rsidR="00F77C2F" w:rsidRPr="002752E7">
        <w:rPr>
          <w:rFonts w:ascii="Times New Roman" w:hAnsi="Times New Roman"/>
          <w:sz w:val="24"/>
          <w:szCs w:val="24"/>
        </w:rPr>
        <w:t xml:space="preserve"> </w:t>
      </w:r>
      <w:r w:rsidRPr="002752E7">
        <w:rPr>
          <w:rFonts w:ascii="Times New Roman" w:hAnsi="Times New Roman"/>
          <w:sz w:val="24"/>
          <w:szCs w:val="24"/>
        </w:rPr>
        <w:t>(3.3)</w:t>
      </w:r>
      <w:r w:rsidR="00901BA1" w:rsidRPr="002752E7">
        <w:rPr>
          <w:rFonts w:ascii="Times New Roman" w:hAnsi="Times New Roman"/>
          <w:sz w:val="24"/>
          <w:szCs w:val="24"/>
        </w:rPr>
        <w:t>.</w:t>
      </w:r>
      <w:r w:rsidRPr="002752E7">
        <w:rPr>
          <w:rFonts w:ascii="Times New Roman" w:hAnsi="Times New Roman"/>
          <w:sz w:val="24"/>
          <w:szCs w:val="24"/>
        </w:rPr>
        <w:t xml:space="preserve"> </w:t>
      </w:r>
      <w:r w:rsidR="0067419F" w:rsidRPr="0067419F">
        <w:rPr>
          <w:rFonts w:ascii="Times New Roman" w:hAnsi="Times New Roman"/>
          <w:sz w:val="24"/>
          <w:szCs w:val="24"/>
        </w:rPr>
        <w:t>Тарифы для оплаты диспансеризации определенных гру</w:t>
      </w:r>
      <w:proofErr w:type="gramStart"/>
      <w:r w:rsidR="0067419F" w:rsidRPr="0067419F">
        <w:rPr>
          <w:rFonts w:ascii="Times New Roman" w:hAnsi="Times New Roman"/>
          <w:sz w:val="24"/>
          <w:szCs w:val="24"/>
        </w:rPr>
        <w:t>пп взр</w:t>
      </w:r>
      <w:proofErr w:type="gramEnd"/>
      <w:r w:rsidR="0067419F" w:rsidRPr="0067419F">
        <w:rPr>
          <w:rFonts w:ascii="Times New Roman" w:hAnsi="Times New Roman"/>
          <w:sz w:val="24"/>
          <w:szCs w:val="24"/>
        </w:rPr>
        <w:t xml:space="preserve">ослого населения, в том числе для граждан, перенесших новую </w:t>
      </w:r>
      <w:proofErr w:type="spellStart"/>
      <w:r w:rsidR="0067419F" w:rsidRPr="0067419F">
        <w:rPr>
          <w:rFonts w:ascii="Times New Roman" w:hAnsi="Times New Roman"/>
          <w:sz w:val="24"/>
          <w:szCs w:val="24"/>
        </w:rPr>
        <w:t>коронавирусную</w:t>
      </w:r>
      <w:proofErr w:type="spellEnd"/>
      <w:r w:rsidR="0067419F" w:rsidRPr="0067419F">
        <w:rPr>
          <w:rFonts w:ascii="Times New Roman" w:hAnsi="Times New Roman"/>
          <w:sz w:val="24"/>
          <w:szCs w:val="24"/>
        </w:rPr>
        <w:t xml:space="preserve"> инфекцию (COVID-19), диспансеризации взрослого населения репродуктивного возраста по оценке репродуктивного здоровья и диспансеризации ветеранов боевых действий – участников специальной военной операции</w:t>
      </w:r>
      <w:r w:rsidR="00164612" w:rsidRPr="002752E7">
        <w:rPr>
          <w:rFonts w:ascii="Times New Roman" w:hAnsi="Times New Roman"/>
          <w:sz w:val="24"/>
          <w:szCs w:val="24"/>
        </w:rPr>
        <w:t>.</w:t>
      </w:r>
    </w:p>
    <w:p w:rsidR="00C40E79" w:rsidRPr="002752E7" w:rsidRDefault="00C40E79" w:rsidP="004920E1">
      <w:pPr>
        <w:autoSpaceDE w:val="0"/>
        <w:autoSpaceDN w:val="0"/>
        <w:adjustRightInd w:val="0"/>
        <w:spacing w:after="0" w:line="240" w:lineRule="auto"/>
        <w:jc w:val="both"/>
        <w:rPr>
          <w:rFonts w:ascii="Times New Roman" w:hAnsi="Times New Roman"/>
          <w:sz w:val="24"/>
          <w:szCs w:val="24"/>
          <w:lang w:eastAsia="ru-RU"/>
        </w:rPr>
      </w:pPr>
      <w:r w:rsidRPr="002752E7">
        <w:rPr>
          <w:rFonts w:ascii="Times New Roman" w:hAnsi="Times New Roman"/>
          <w:sz w:val="24"/>
          <w:szCs w:val="24"/>
        </w:rPr>
        <w:t>Приложение 2</w:t>
      </w:r>
      <w:r w:rsidR="00D21F8B" w:rsidRPr="002752E7">
        <w:rPr>
          <w:rFonts w:ascii="Times New Roman" w:hAnsi="Times New Roman"/>
          <w:sz w:val="24"/>
          <w:szCs w:val="24"/>
        </w:rPr>
        <w:t>1</w:t>
      </w:r>
      <w:r w:rsidR="00F77C2F" w:rsidRPr="002752E7">
        <w:rPr>
          <w:rFonts w:ascii="Times New Roman" w:hAnsi="Times New Roman"/>
          <w:sz w:val="24"/>
          <w:szCs w:val="24"/>
        </w:rPr>
        <w:t xml:space="preserve"> </w:t>
      </w:r>
      <w:r w:rsidRPr="002752E7">
        <w:rPr>
          <w:rFonts w:ascii="Times New Roman" w:hAnsi="Times New Roman"/>
          <w:sz w:val="24"/>
          <w:szCs w:val="24"/>
        </w:rPr>
        <w:t>(3.3).</w:t>
      </w:r>
      <w:r w:rsidRPr="002752E7">
        <w:rPr>
          <w:sz w:val="24"/>
          <w:szCs w:val="24"/>
        </w:rPr>
        <w:t xml:space="preserve"> </w:t>
      </w:r>
      <w:r w:rsidRPr="002752E7">
        <w:rPr>
          <w:rFonts w:ascii="Times New Roman" w:hAnsi="Times New Roman"/>
          <w:sz w:val="24"/>
          <w:szCs w:val="24"/>
        </w:rPr>
        <w:t>Тарифы для оплаты профилактических медицинских осмотров взрослого населения.</w:t>
      </w:r>
    </w:p>
    <w:p w:rsidR="00C40E79" w:rsidRPr="002752E7" w:rsidRDefault="00C40E79"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2</w:t>
      </w:r>
      <w:r w:rsidR="00D21F8B" w:rsidRPr="002752E7">
        <w:rPr>
          <w:rFonts w:ascii="Times New Roman" w:hAnsi="Times New Roman"/>
          <w:sz w:val="24"/>
          <w:szCs w:val="24"/>
        </w:rPr>
        <w:t>2</w:t>
      </w:r>
      <w:r w:rsidR="00F77C2F" w:rsidRPr="002752E7">
        <w:rPr>
          <w:rFonts w:ascii="Times New Roman" w:hAnsi="Times New Roman"/>
          <w:sz w:val="24"/>
          <w:szCs w:val="24"/>
        </w:rPr>
        <w:t xml:space="preserve"> </w:t>
      </w:r>
      <w:r w:rsidRPr="002752E7">
        <w:rPr>
          <w:rFonts w:ascii="Times New Roman" w:hAnsi="Times New Roman"/>
          <w:sz w:val="24"/>
          <w:szCs w:val="24"/>
        </w:rPr>
        <w:t>(3.3).</w:t>
      </w:r>
      <w:r w:rsidRPr="002752E7">
        <w:rPr>
          <w:sz w:val="24"/>
          <w:szCs w:val="24"/>
        </w:rPr>
        <w:t xml:space="preserve"> </w:t>
      </w:r>
      <w:r w:rsidRPr="002752E7">
        <w:rPr>
          <w:rFonts w:ascii="Times New Roman" w:hAnsi="Times New Roman"/>
          <w:sz w:val="24"/>
          <w:szCs w:val="24"/>
        </w:rPr>
        <w:t xml:space="preserve">Тарифы для оплаты диспансеризации пребывающих в стационарных учреждениях детей-сирот и детей, находящихся </w:t>
      </w:r>
      <w:r w:rsidR="00601AAC" w:rsidRPr="002752E7">
        <w:rPr>
          <w:rFonts w:ascii="Times New Roman" w:hAnsi="Times New Roman"/>
          <w:sz w:val="24"/>
          <w:szCs w:val="24"/>
        </w:rPr>
        <w:br/>
      </w:r>
      <w:r w:rsidRPr="002752E7">
        <w:rPr>
          <w:rFonts w:ascii="Times New Roman" w:hAnsi="Times New Roman"/>
          <w:sz w:val="24"/>
          <w:szCs w:val="24"/>
        </w:rPr>
        <w:t>в трудной жизненной ситуации, детей-сирот и детей, оставшихся без попечения родителей, в том числе усыновленных (удочеренных), принятых под опеку (попечительство), в приемную или патронатную семью.</w:t>
      </w:r>
    </w:p>
    <w:p w:rsidR="00C40E79" w:rsidRPr="002752E7" w:rsidRDefault="00C40E79"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2</w:t>
      </w:r>
      <w:r w:rsidR="00D21F8B" w:rsidRPr="002752E7">
        <w:rPr>
          <w:rFonts w:ascii="Times New Roman" w:hAnsi="Times New Roman"/>
          <w:sz w:val="24"/>
          <w:szCs w:val="24"/>
        </w:rPr>
        <w:t>3</w:t>
      </w:r>
      <w:r w:rsidR="00F77C2F" w:rsidRPr="002752E7">
        <w:rPr>
          <w:rFonts w:ascii="Times New Roman" w:hAnsi="Times New Roman"/>
          <w:sz w:val="24"/>
          <w:szCs w:val="24"/>
        </w:rPr>
        <w:t xml:space="preserve"> </w:t>
      </w:r>
      <w:r w:rsidRPr="002752E7">
        <w:rPr>
          <w:rFonts w:ascii="Times New Roman" w:hAnsi="Times New Roman"/>
          <w:sz w:val="24"/>
          <w:szCs w:val="24"/>
        </w:rPr>
        <w:t>(3.3). Тарифы на проведение профилактических медицинских осмотров несовершеннолетних.</w:t>
      </w:r>
    </w:p>
    <w:p w:rsidR="00B94100" w:rsidRPr="002752E7" w:rsidRDefault="00B94100" w:rsidP="004920E1">
      <w:pPr>
        <w:spacing w:after="0" w:line="240" w:lineRule="auto"/>
        <w:jc w:val="both"/>
        <w:rPr>
          <w:rFonts w:ascii="Times New Roman" w:hAnsi="Times New Roman"/>
          <w:sz w:val="24"/>
          <w:szCs w:val="24"/>
        </w:rPr>
      </w:pPr>
      <w:r w:rsidRPr="002752E7">
        <w:rPr>
          <w:rFonts w:ascii="Times New Roman" w:hAnsi="Times New Roman"/>
          <w:sz w:val="24"/>
          <w:szCs w:val="24"/>
        </w:rPr>
        <w:lastRenderedPageBreak/>
        <w:t xml:space="preserve">Приложение 24 (3.3). </w:t>
      </w:r>
      <w:r w:rsidR="003B22F8" w:rsidRPr="002752E7">
        <w:rPr>
          <w:rFonts w:ascii="Times New Roman" w:hAnsi="Times New Roman"/>
          <w:bCs/>
          <w:iCs/>
          <w:sz w:val="24"/>
          <w:szCs w:val="24"/>
        </w:rPr>
        <w:t>Тарифы для оплаты диспансерного наблюдения отдельных категорий граждан из числа взрослого населения, включая диспансерное наблюдение работающих граждан и детей, проживающих в организациях социального обслуживания (детских домах-интернатах).</w:t>
      </w:r>
      <w:r w:rsidRPr="002752E7">
        <w:rPr>
          <w:rFonts w:ascii="Times New Roman" w:hAnsi="Times New Roman"/>
          <w:sz w:val="24"/>
          <w:szCs w:val="24"/>
        </w:rPr>
        <w:t xml:space="preserve"> </w:t>
      </w:r>
    </w:p>
    <w:p w:rsidR="00C40E79" w:rsidRPr="002752E7" w:rsidRDefault="00C40E79"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2</w:t>
      </w:r>
      <w:r w:rsidR="00B94100" w:rsidRPr="002752E7">
        <w:rPr>
          <w:rFonts w:ascii="Times New Roman" w:hAnsi="Times New Roman"/>
          <w:sz w:val="24"/>
          <w:szCs w:val="24"/>
        </w:rPr>
        <w:t>5</w:t>
      </w:r>
      <w:r w:rsidR="00F77C2F" w:rsidRPr="002752E7">
        <w:rPr>
          <w:rFonts w:ascii="Times New Roman" w:hAnsi="Times New Roman"/>
          <w:sz w:val="24"/>
          <w:szCs w:val="24"/>
        </w:rPr>
        <w:t xml:space="preserve"> </w:t>
      </w:r>
      <w:r w:rsidRPr="002752E7">
        <w:rPr>
          <w:rFonts w:ascii="Times New Roman" w:hAnsi="Times New Roman"/>
          <w:sz w:val="24"/>
          <w:szCs w:val="24"/>
        </w:rPr>
        <w:t>(3.3). Среднее количество УЕТ в одной медицинской услуге, применяемое для обоснования объема и стоимости посещений при оказании первичной медико-санитарной специализированной стоматологической помощи в амбулаторных условиях.</w:t>
      </w:r>
    </w:p>
    <w:p w:rsidR="000E4522" w:rsidRPr="002752E7" w:rsidRDefault="00CF1C72"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2</w:t>
      </w:r>
      <w:r w:rsidR="00B94100" w:rsidRPr="002752E7">
        <w:rPr>
          <w:rFonts w:ascii="Times New Roman" w:hAnsi="Times New Roman"/>
          <w:sz w:val="24"/>
          <w:szCs w:val="24"/>
        </w:rPr>
        <w:t>6</w:t>
      </w:r>
      <w:r w:rsidRPr="002752E7">
        <w:rPr>
          <w:rFonts w:ascii="Times New Roman" w:hAnsi="Times New Roman"/>
          <w:sz w:val="24"/>
          <w:szCs w:val="24"/>
        </w:rPr>
        <w:t xml:space="preserve"> </w:t>
      </w:r>
      <w:r w:rsidR="000C41DE" w:rsidRPr="002752E7">
        <w:rPr>
          <w:rFonts w:ascii="Times New Roman" w:hAnsi="Times New Roman"/>
          <w:sz w:val="24"/>
          <w:szCs w:val="24"/>
        </w:rPr>
        <w:t>(</w:t>
      </w:r>
      <w:r w:rsidRPr="002752E7">
        <w:rPr>
          <w:rFonts w:ascii="Times New Roman" w:hAnsi="Times New Roman"/>
          <w:sz w:val="24"/>
          <w:szCs w:val="24"/>
        </w:rPr>
        <w:t xml:space="preserve">3.4). </w:t>
      </w:r>
      <w:r w:rsidR="00987DEE" w:rsidRPr="002752E7">
        <w:rPr>
          <w:rFonts w:ascii="Times New Roman" w:hAnsi="Times New Roman"/>
          <w:sz w:val="24"/>
          <w:szCs w:val="24"/>
        </w:rPr>
        <w:t xml:space="preserve">Перечень КСГ, в том числе: КСГ с оптимальной длительностью лечения до 3 дней включительно, КСГ, которые предполагают хирургическое лечение или </w:t>
      </w:r>
      <w:proofErr w:type="spellStart"/>
      <w:r w:rsidR="00987DEE" w:rsidRPr="002752E7">
        <w:rPr>
          <w:rFonts w:ascii="Times New Roman" w:hAnsi="Times New Roman"/>
          <w:sz w:val="24"/>
          <w:szCs w:val="24"/>
        </w:rPr>
        <w:t>тромболитическую</w:t>
      </w:r>
      <w:proofErr w:type="spellEnd"/>
      <w:r w:rsidR="00987DEE" w:rsidRPr="002752E7">
        <w:rPr>
          <w:rFonts w:ascii="Times New Roman" w:hAnsi="Times New Roman"/>
          <w:sz w:val="24"/>
          <w:szCs w:val="24"/>
        </w:rPr>
        <w:t xml:space="preserve"> терапию, КСГ, при оплате по которым не применяется коэффициент уровня (подуровня) медицинской организации, коэффициенты относительной </w:t>
      </w:r>
      <w:proofErr w:type="spellStart"/>
      <w:r w:rsidR="00987DEE" w:rsidRPr="002752E7">
        <w:rPr>
          <w:rFonts w:ascii="Times New Roman" w:hAnsi="Times New Roman"/>
          <w:sz w:val="24"/>
          <w:szCs w:val="24"/>
        </w:rPr>
        <w:t>затратоемкости</w:t>
      </w:r>
      <w:proofErr w:type="spellEnd"/>
      <w:r w:rsidR="00987DEE" w:rsidRPr="002752E7">
        <w:rPr>
          <w:rFonts w:ascii="Times New Roman" w:hAnsi="Times New Roman"/>
          <w:sz w:val="24"/>
          <w:szCs w:val="24"/>
        </w:rPr>
        <w:t xml:space="preserve"> КСГ, доли заработной платы и прочих расходов </w:t>
      </w:r>
      <w:r w:rsidR="0095400B">
        <w:rPr>
          <w:rFonts w:ascii="Times New Roman" w:hAnsi="Times New Roman"/>
          <w:sz w:val="24"/>
          <w:szCs w:val="24"/>
        </w:rPr>
        <w:br/>
      </w:r>
      <w:r w:rsidR="00987DEE" w:rsidRPr="002752E7">
        <w:rPr>
          <w:rFonts w:ascii="Times New Roman" w:hAnsi="Times New Roman"/>
          <w:sz w:val="24"/>
          <w:szCs w:val="24"/>
        </w:rPr>
        <w:t>в структуре стоимости КСГ, коэффициенты специфики  в стационарных условиях.</w:t>
      </w:r>
    </w:p>
    <w:p w:rsidR="00660B23" w:rsidRPr="002752E7" w:rsidRDefault="00CF1C72"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2</w:t>
      </w:r>
      <w:r w:rsidR="00B94100" w:rsidRPr="002752E7">
        <w:rPr>
          <w:rFonts w:ascii="Times New Roman" w:hAnsi="Times New Roman"/>
          <w:sz w:val="24"/>
          <w:szCs w:val="24"/>
        </w:rPr>
        <w:t>7</w:t>
      </w:r>
      <w:r w:rsidR="00F77C2F" w:rsidRPr="002752E7">
        <w:rPr>
          <w:rFonts w:ascii="Times New Roman" w:hAnsi="Times New Roman"/>
          <w:sz w:val="24"/>
          <w:szCs w:val="24"/>
        </w:rPr>
        <w:t xml:space="preserve"> </w:t>
      </w:r>
      <w:r w:rsidRPr="002752E7">
        <w:rPr>
          <w:rFonts w:ascii="Times New Roman" w:hAnsi="Times New Roman"/>
          <w:sz w:val="24"/>
          <w:szCs w:val="24"/>
        </w:rPr>
        <w:t xml:space="preserve">(3.4). </w:t>
      </w:r>
      <w:r w:rsidR="00987DEE" w:rsidRPr="002752E7">
        <w:rPr>
          <w:rFonts w:ascii="Times New Roman" w:hAnsi="Times New Roman"/>
          <w:sz w:val="24"/>
          <w:szCs w:val="24"/>
        </w:rPr>
        <w:t xml:space="preserve">Перечень КСГ, в том числе: КСГ с оптимальной длительностью лечения до 3 дней включительно, КСГ, которые предполагают хирургическое лечение или </w:t>
      </w:r>
      <w:proofErr w:type="spellStart"/>
      <w:r w:rsidR="00987DEE" w:rsidRPr="002752E7">
        <w:rPr>
          <w:rFonts w:ascii="Times New Roman" w:hAnsi="Times New Roman"/>
          <w:sz w:val="24"/>
          <w:szCs w:val="24"/>
        </w:rPr>
        <w:t>тромболитическую</w:t>
      </w:r>
      <w:proofErr w:type="spellEnd"/>
      <w:r w:rsidR="00987DEE" w:rsidRPr="002752E7">
        <w:rPr>
          <w:rFonts w:ascii="Times New Roman" w:hAnsi="Times New Roman"/>
          <w:sz w:val="24"/>
          <w:szCs w:val="24"/>
        </w:rPr>
        <w:t xml:space="preserve"> терапию, КСГ, при оплате по которым не применяется коэффициент уровня (подуровня) медицинской организации, коэффициенты относительной </w:t>
      </w:r>
      <w:proofErr w:type="spellStart"/>
      <w:r w:rsidR="00987DEE" w:rsidRPr="002752E7">
        <w:rPr>
          <w:rFonts w:ascii="Times New Roman" w:hAnsi="Times New Roman"/>
          <w:sz w:val="24"/>
          <w:szCs w:val="24"/>
        </w:rPr>
        <w:t>затратоемкости</w:t>
      </w:r>
      <w:proofErr w:type="spellEnd"/>
      <w:r w:rsidR="00987DEE" w:rsidRPr="002752E7">
        <w:rPr>
          <w:rFonts w:ascii="Times New Roman" w:hAnsi="Times New Roman"/>
          <w:sz w:val="24"/>
          <w:szCs w:val="24"/>
        </w:rPr>
        <w:t xml:space="preserve"> КСГ, доли заработной платы и прочих расходов </w:t>
      </w:r>
      <w:r w:rsidR="0095400B">
        <w:rPr>
          <w:rFonts w:ascii="Times New Roman" w:hAnsi="Times New Roman"/>
          <w:sz w:val="24"/>
          <w:szCs w:val="24"/>
        </w:rPr>
        <w:br/>
      </w:r>
      <w:r w:rsidR="00987DEE" w:rsidRPr="002752E7">
        <w:rPr>
          <w:rFonts w:ascii="Times New Roman" w:hAnsi="Times New Roman"/>
          <w:sz w:val="24"/>
          <w:szCs w:val="24"/>
        </w:rPr>
        <w:t>в структуре стоимости КСГ, коэффициенты специфики в условиях дневного стационара</w:t>
      </w:r>
      <w:r w:rsidR="001115E5" w:rsidRPr="002752E7">
        <w:rPr>
          <w:rFonts w:ascii="Times New Roman" w:hAnsi="Times New Roman"/>
          <w:sz w:val="24"/>
          <w:szCs w:val="24"/>
        </w:rPr>
        <w:t>.</w:t>
      </w:r>
    </w:p>
    <w:p w:rsidR="00D21F8B" w:rsidRPr="002752E7" w:rsidRDefault="00D21F8B"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2</w:t>
      </w:r>
      <w:r w:rsidR="00B94100" w:rsidRPr="002752E7">
        <w:rPr>
          <w:rFonts w:ascii="Times New Roman" w:hAnsi="Times New Roman"/>
          <w:sz w:val="24"/>
          <w:szCs w:val="24"/>
        </w:rPr>
        <w:t>8</w:t>
      </w:r>
      <w:r w:rsidRPr="002752E7">
        <w:rPr>
          <w:rFonts w:ascii="Times New Roman" w:hAnsi="Times New Roman"/>
          <w:sz w:val="24"/>
          <w:szCs w:val="24"/>
        </w:rPr>
        <w:t xml:space="preserve"> (3.4). Тарифы на оплату медицинской помощи в стационарных условиях и в условиях дневного стационара.</w:t>
      </w:r>
    </w:p>
    <w:p w:rsidR="00660B23" w:rsidRPr="002752E7" w:rsidRDefault="00CF1C72" w:rsidP="00E91253">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987DEE" w:rsidRPr="002752E7">
        <w:rPr>
          <w:rFonts w:ascii="Times New Roman" w:hAnsi="Times New Roman"/>
          <w:sz w:val="24"/>
          <w:szCs w:val="24"/>
        </w:rPr>
        <w:t>29</w:t>
      </w:r>
      <w:r w:rsidRPr="002752E7">
        <w:rPr>
          <w:rFonts w:ascii="Times New Roman" w:hAnsi="Times New Roman"/>
          <w:sz w:val="24"/>
          <w:szCs w:val="24"/>
        </w:rPr>
        <w:t xml:space="preserve"> (3.4). </w:t>
      </w:r>
      <w:r w:rsidR="00B718E9" w:rsidRPr="002752E7">
        <w:rPr>
          <w:rFonts w:ascii="Times New Roman" w:hAnsi="Times New Roman"/>
          <w:sz w:val="24"/>
          <w:szCs w:val="24"/>
        </w:rPr>
        <w:t>Перечень КСГ, в которых не предусмотрена возможность выбора между критерием диагноза и услуги в стационарных условиях</w:t>
      </w:r>
      <w:r w:rsidR="00B94100" w:rsidRPr="002752E7">
        <w:rPr>
          <w:rFonts w:ascii="Times New Roman" w:hAnsi="Times New Roman"/>
          <w:sz w:val="24"/>
          <w:szCs w:val="24"/>
        </w:rPr>
        <w:t xml:space="preserve"> и в условиях дневного стационара</w:t>
      </w:r>
      <w:r w:rsidR="00B718E9" w:rsidRPr="002752E7">
        <w:rPr>
          <w:rFonts w:ascii="Times New Roman" w:hAnsi="Times New Roman"/>
          <w:sz w:val="24"/>
          <w:szCs w:val="24"/>
        </w:rPr>
        <w:t>.</w:t>
      </w:r>
    </w:p>
    <w:p w:rsidR="008B07B6" w:rsidRPr="002752E7" w:rsidRDefault="008B07B6" w:rsidP="00E91253">
      <w:pPr>
        <w:spacing w:after="0" w:line="240" w:lineRule="auto"/>
        <w:jc w:val="both"/>
        <w:rPr>
          <w:rFonts w:ascii="Times New Roman" w:hAnsi="Times New Roman"/>
          <w:sz w:val="24"/>
          <w:szCs w:val="24"/>
        </w:rPr>
      </w:pPr>
      <w:r w:rsidRPr="002752E7">
        <w:rPr>
          <w:rFonts w:ascii="Times New Roman" w:hAnsi="Times New Roman"/>
          <w:sz w:val="24"/>
          <w:szCs w:val="24"/>
        </w:rPr>
        <w:t>Приложение 3</w:t>
      </w:r>
      <w:r w:rsidR="00987DEE" w:rsidRPr="002752E7">
        <w:rPr>
          <w:rFonts w:ascii="Times New Roman" w:hAnsi="Times New Roman"/>
          <w:sz w:val="24"/>
          <w:szCs w:val="24"/>
        </w:rPr>
        <w:t>0</w:t>
      </w:r>
      <w:r w:rsidRPr="002752E7">
        <w:rPr>
          <w:rFonts w:ascii="Times New Roman" w:hAnsi="Times New Roman"/>
          <w:sz w:val="24"/>
          <w:szCs w:val="24"/>
        </w:rPr>
        <w:t xml:space="preserve"> (3.4)</w:t>
      </w:r>
      <w:r w:rsidR="00901BA1" w:rsidRPr="002752E7">
        <w:rPr>
          <w:rFonts w:ascii="Times New Roman" w:hAnsi="Times New Roman"/>
          <w:sz w:val="24"/>
          <w:szCs w:val="24"/>
        </w:rPr>
        <w:t>.</w:t>
      </w:r>
      <w:r w:rsidRPr="002752E7">
        <w:rPr>
          <w:rFonts w:ascii="Times New Roman" w:hAnsi="Times New Roman"/>
          <w:sz w:val="24"/>
          <w:szCs w:val="24"/>
        </w:rPr>
        <w:t xml:space="preserve"> </w:t>
      </w:r>
      <w:r w:rsidR="003077D4" w:rsidRPr="002752E7">
        <w:rPr>
          <w:rFonts w:ascii="Times New Roman" w:hAnsi="Times New Roman"/>
          <w:sz w:val="24"/>
          <w:szCs w:val="24"/>
        </w:rPr>
        <w:t>Классификатор региональных подгрупп КСГ в стационарных условиях и в условиях дневного стационара</w:t>
      </w:r>
      <w:r w:rsidR="00901BA1" w:rsidRPr="002752E7">
        <w:rPr>
          <w:rFonts w:ascii="Times New Roman" w:hAnsi="Times New Roman"/>
          <w:sz w:val="24"/>
          <w:szCs w:val="24"/>
        </w:rPr>
        <w:t>.</w:t>
      </w:r>
      <w:r w:rsidR="003077D4" w:rsidRPr="002752E7">
        <w:rPr>
          <w:rFonts w:ascii="Times New Roman" w:hAnsi="Times New Roman"/>
          <w:sz w:val="24"/>
          <w:szCs w:val="24"/>
        </w:rPr>
        <w:t xml:space="preserve"> </w:t>
      </w:r>
    </w:p>
    <w:p w:rsidR="00660B23" w:rsidRPr="002752E7" w:rsidRDefault="00CF1C72"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3</w:t>
      </w:r>
      <w:r w:rsidR="00987DEE" w:rsidRPr="002752E7">
        <w:rPr>
          <w:rFonts w:ascii="Times New Roman" w:hAnsi="Times New Roman"/>
          <w:sz w:val="24"/>
          <w:szCs w:val="24"/>
        </w:rPr>
        <w:t>1</w:t>
      </w:r>
      <w:r w:rsidRPr="002752E7">
        <w:rPr>
          <w:rFonts w:ascii="Times New Roman" w:hAnsi="Times New Roman"/>
          <w:sz w:val="24"/>
          <w:szCs w:val="24"/>
        </w:rPr>
        <w:t xml:space="preserve"> (3.4). </w:t>
      </w:r>
      <w:r w:rsidR="00B718E9" w:rsidRPr="002752E7">
        <w:rPr>
          <w:rFonts w:ascii="Times New Roman" w:hAnsi="Times New Roman"/>
          <w:sz w:val="24"/>
          <w:szCs w:val="24"/>
        </w:rPr>
        <w:t xml:space="preserve">Коэффициенты </w:t>
      </w:r>
      <w:r w:rsidR="003B1496" w:rsidRPr="002752E7">
        <w:rPr>
          <w:rFonts w:ascii="Times New Roman" w:hAnsi="Times New Roman"/>
          <w:sz w:val="24"/>
          <w:szCs w:val="24"/>
        </w:rPr>
        <w:t>подуровня</w:t>
      </w:r>
      <w:r w:rsidR="00B718E9" w:rsidRPr="002752E7">
        <w:rPr>
          <w:rFonts w:ascii="Times New Roman" w:hAnsi="Times New Roman"/>
          <w:sz w:val="24"/>
          <w:szCs w:val="24"/>
        </w:rPr>
        <w:t xml:space="preserve"> оказания медицин</w:t>
      </w:r>
      <w:r w:rsidR="00C170F4" w:rsidRPr="002752E7">
        <w:rPr>
          <w:rFonts w:ascii="Times New Roman" w:hAnsi="Times New Roman"/>
          <w:sz w:val="24"/>
          <w:szCs w:val="24"/>
        </w:rPr>
        <w:t>ской помощи в стационарных условиях и в условиях дневного стационара</w:t>
      </w:r>
      <w:r w:rsidR="0069758D" w:rsidRPr="002752E7">
        <w:rPr>
          <w:rFonts w:ascii="Times New Roman" w:hAnsi="Times New Roman"/>
          <w:sz w:val="24"/>
          <w:szCs w:val="24"/>
        </w:rPr>
        <w:t>.</w:t>
      </w:r>
      <w:r w:rsidR="00C170F4" w:rsidRPr="002752E7">
        <w:rPr>
          <w:rFonts w:ascii="Times New Roman" w:hAnsi="Times New Roman"/>
          <w:sz w:val="24"/>
          <w:szCs w:val="24"/>
        </w:rPr>
        <w:t xml:space="preserve"> </w:t>
      </w:r>
    </w:p>
    <w:p w:rsidR="00660B23" w:rsidRPr="002752E7" w:rsidRDefault="00CF1C72"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3</w:t>
      </w:r>
      <w:r w:rsidR="00987DEE" w:rsidRPr="002752E7">
        <w:rPr>
          <w:rFonts w:ascii="Times New Roman" w:hAnsi="Times New Roman"/>
          <w:sz w:val="24"/>
          <w:szCs w:val="24"/>
        </w:rPr>
        <w:t>2</w:t>
      </w:r>
      <w:r w:rsidRPr="002752E7">
        <w:rPr>
          <w:rFonts w:ascii="Times New Roman" w:hAnsi="Times New Roman"/>
          <w:sz w:val="24"/>
          <w:szCs w:val="24"/>
        </w:rPr>
        <w:t xml:space="preserve"> (3.4). </w:t>
      </w:r>
      <w:r w:rsidR="00B718E9" w:rsidRPr="002752E7">
        <w:rPr>
          <w:rFonts w:ascii="Times New Roman" w:hAnsi="Times New Roman"/>
          <w:sz w:val="24"/>
          <w:szCs w:val="24"/>
        </w:rPr>
        <w:t>Коэффициенты сложности лечения пациента.</w:t>
      </w:r>
    </w:p>
    <w:p w:rsidR="002366AD" w:rsidRPr="00934C91" w:rsidRDefault="002366AD" w:rsidP="004920E1">
      <w:pPr>
        <w:spacing w:after="0" w:line="240" w:lineRule="auto"/>
        <w:jc w:val="both"/>
        <w:rPr>
          <w:rFonts w:ascii="Times New Roman" w:hAnsi="Times New Roman"/>
          <w:sz w:val="24"/>
          <w:szCs w:val="24"/>
        </w:rPr>
      </w:pPr>
      <w:r w:rsidRPr="00934C91">
        <w:rPr>
          <w:rFonts w:ascii="Times New Roman" w:hAnsi="Times New Roman"/>
          <w:sz w:val="24"/>
          <w:szCs w:val="24"/>
        </w:rPr>
        <w:t xml:space="preserve">Приложение </w:t>
      </w:r>
      <w:r w:rsidR="00987DEE" w:rsidRPr="00934C91">
        <w:rPr>
          <w:rFonts w:ascii="Times New Roman" w:hAnsi="Times New Roman"/>
          <w:sz w:val="24"/>
          <w:szCs w:val="24"/>
        </w:rPr>
        <w:t>3</w:t>
      </w:r>
      <w:r w:rsidR="00F51F4C" w:rsidRPr="00934C91">
        <w:rPr>
          <w:rFonts w:ascii="Times New Roman" w:hAnsi="Times New Roman"/>
          <w:sz w:val="24"/>
          <w:szCs w:val="24"/>
        </w:rPr>
        <w:t>3</w:t>
      </w:r>
      <w:r w:rsidRPr="00934C91">
        <w:rPr>
          <w:rFonts w:ascii="Times New Roman" w:hAnsi="Times New Roman"/>
          <w:sz w:val="24"/>
          <w:szCs w:val="24"/>
        </w:rPr>
        <w:t xml:space="preserve"> (3.4). </w:t>
      </w:r>
      <w:r w:rsidR="0058652F" w:rsidRPr="00934C91">
        <w:rPr>
          <w:rFonts w:ascii="Times New Roman" w:hAnsi="Times New Roman"/>
          <w:sz w:val="24"/>
          <w:szCs w:val="24"/>
        </w:rPr>
        <w:t>Нормативы финансовых затрат и доли заработной платы в составе норматива финансовых затрат на единицу объема предоставления высокотехнологичной медицинской помощи по перечню видов высокотехнологичной медицинской помощи.</w:t>
      </w:r>
    </w:p>
    <w:p w:rsidR="0008297D" w:rsidRPr="00934C91" w:rsidRDefault="006F03FC" w:rsidP="004920E1">
      <w:pPr>
        <w:spacing w:after="0" w:line="240" w:lineRule="auto"/>
        <w:jc w:val="both"/>
        <w:rPr>
          <w:rFonts w:ascii="Times New Roman" w:hAnsi="Times New Roman"/>
          <w:sz w:val="24"/>
          <w:szCs w:val="24"/>
        </w:rPr>
      </w:pPr>
      <w:r w:rsidRPr="00934C91">
        <w:rPr>
          <w:rFonts w:ascii="Times New Roman" w:hAnsi="Times New Roman"/>
          <w:sz w:val="24"/>
          <w:szCs w:val="24"/>
        </w:rPr>
        <w:t xml:space="preserve">Приложение </w:t>
      </w:r>
      <w:r w:rsidR="00987DEE" w:rsidRPr="00934C91">
        <w:rPr>
          <w:rFonts w:ascii="Times New Roman" w:hAnsi="Times New Roman"/>
          <w:sz w:val="24"/>
          <w:szCs w:val="24"/>
        </w:rPr>
        <w:t>3</w:t>
      </w:r>
      <w:r w:rsidR="00F51F4C" w:rsidRPr="00934C91">
        <w:rPr>
          <w:rFonts w:ascii="Times New Roman" w:hAnsi="Times New Roman"/>
          <w:sz w:val="24"/>
          <w:szCs w:val="24"/>
        </w:rPr>
        <w:t>4</w:t>
      </w:r>
      <w:r w:rsidR="0008297D" w:rsidRPr="00934C91">
        <w:rPr>
          <w:rFonts w:ascii="Times New Roman" w:hAnsi="Times New Roman"/>
          <w:sz w:val="24"/>
          <w:szCs w:val="24"/>
        </w:rPr>
        <w:t xml:space="preserve"> (3.5)</w:t>
      </w:r>
      <w:r w:rsidR="00901BA1" w:rsidRPr="00934C91">
        <w:rPr>
          <w:rFonts w:ascii="Times New Roman" w:hAnsi="Times New Roman"/>
          <w:sz w:val="24"/>
          <w:szCs w:val="24"/>
        </w:rPr>
        <w:t>.</w:t>
      </w:r>
      <w:r w:rsidR="0008297D" w:rsidRPr="00934C91">
        <w:rPr>
          <w:rFonts w:ascii="Times New Roman" w:hAnsi="Times New Roman"/>
          <w:sz w:val="24"/>
          <w:szCs w:val="24"/>
        </w:rPr>
        <w:t xml:space="preserve"> </w:t>
      </w:r>
      <w:r w:rsidR="003F4672" w:rsidRPr="00934C91">
        <w:rPr>
          <w:rFonts w:ascii="Times New Roman" w:hAnsi="Times New Roman"/>
          <w:sz w:val="24"/>
          <w:szCs w:val="24"/>
        </w:rPr>
        <w:t>Д</w:t>
      </w:r>
      <w:r w:rsidR="00BC2952" w:rsidRPr="00934C91">
        <w:rPr>
          <w:rFonts w:ascii="Times New Roman" w:hAnsi="Times New Roman"/>
          <w:sz w:val="24"/>
          <w:szCs w:val="24"/>
        </w:rPr>
        <w:t>ифференцированны</w:t>
      </w:r>
      <w:r w:rsidR="003F4672" w:rsidRPr="00934C91">
        <w:rPr>
          <w:rFonts w:ascii="Times New Roman" w:hAnsi="Times New Roman"/>
          <w:sz w:val="24"/>
          <w:szCs w:val="24"/>
        </w:rPr>
        <w:t>е</w:t>
      </w:r>
      <w:r w:rsidR="00BC2952" w:rsidRPr="00934C91">
        <w:rPr>
          <w:rFonts w:ascii="Times New Roman" w:hAnsi="Times New Roman"/>
          <w:sz w:val="24"/>
          <w:szCs w:val="24"/>
        </w:rPr>
        <w:t xml:space="preserve"> </w:t>
      </w:r>
      <w:proofErr w:type="spellStart"/>
      <w:r w:rsidR="00BC2952" w:rsidRPr="00934C91">
        <w:rPr>
          <w:rFonts w:ascii="Times New Roman" w:hAnsi="Times New Roman"/>
          <w:sz w:val="24"/>
          <w:szCs w:val="24"/>
        </w:rPr>
        <w:t>подушевы</w:t>
      </w:r>
      <w:r w:rsidR="003F4672" w:rsidRPr="00934C91">
        <w:rPr>
          <w:rFonts w:ascii="Times New Roman" w:hAnsi="Times New Roman"/>
          <w:sz w:val="24"/>
          <w:szCs w:val="24"/>
        </w:rPr>
        <w:t>е</w:t>
      </w:r>
      <w:proofErr w:type="spellEnd"/>
      <w:r w:rsidR="00BC2952" w:rsidRPr="00934C91">
        <w:rPr>
          <w:rFonts w:ascii="Times New Roman" w:hAnsi="Times New Roman"/>
          <w:sz w:val="24"/>
          <w:szCs w:val="24"/>
        </w:rPr>
        <w:t xml:space="preserve"> норматив</w:t>
      </w:r>
      <w:r w:rsidR="003F4672" w:rsidRPr="00934C91">
        <w:rPr>
          <w:rFonts w:ascii="Times New Roman" w:hAnsi="Times New Roman"/>
          <w:sz w:val="24"/>
          <w:szCs w:val="24"/>
        </w:rPr>
        <w:t>ы</w:t>
      </w:r>
      <w:r w:rsidR="00BC2952" w:rsidRPr="00934C91">
        <w:rPr>
          <w:rFonts w:ascii="Times New Roman" w:hAnsi="Times New Roman"/>
          <w:sz w:val="24"/>
          <w:szCs w:val="24"/>
        </w:rPr>
        <w:t xml:space="preserve"> финансирования скорой медицинской помощи.</w:t>
      </w:r>
    </w:p>
    <w:p w:rsidR="00AB418C" w:rsidRPr="00934C91" w:rsidRDefault="00CF1C72" w:rsidP="004920E1">
      <w:pPr>
        <w:spacing w:after="0" w:line="240" w:lineRule="auto"/>
        <w:jc w:val="both"/>
        <w:rPr>
          <w:rFonts w:ascii="Times New Roman" w:hAnsi="Times New Roman"/>
          <w:spacing w:val="1"/>
          <w:sz w:val="24"/>
          <w:szCs w:val="24"/>
        </w:rPr>
      </w:pPr>
      <w:r w:rsidRPr="00934C91">
        <w:rPr>
          <w:rFonts w:ascii="Times New Roman" w:hAnsi="Times New Roman"/>
          <w:sz w:val="24"/>
          <w:szCs w:val="24"/>
        </w:rPr>
        <w:t xml:space="preserve">Приложение </w:t>
      </w:r>
      <w:r w:rsidR="00987DEE" w:rsidRPr="00934C91">
        <w:rPr>
          <w:rFonts w:ascii="Times New Roman" w:hAnsi="Times New Roman"/>
          <w:sz w:val="24"/>
          <w:szCs w:val="24"/>
        </w:rPr>
        <w:t>3</w:t>
      </w:r>
      <w:r w:rsidR="00F51F4C" w:rsidRPr="00934C91">
        <w:rPr>
          <w:rFonts w:ascii="Times New Roman" w:hAnsi="Times New Roman"/>
          <w:sz w:val="24"/>
          <w:szCs w:val="24"/>
        </w:rPr>
        <w:t>5</w:t>
      </w:r>
      <w:r w:rsidRPr="00934C91">
        <w:rPr>
          <w:rFonts w:ascii="Times New Roman" w:hAnsi="Times New Roman"/>
          <w:sz w:val="24"/>
          <w:szCs w:val="24"/>
        </w:rPr>
        <w:t xml:space="preserve"> (3.</w:t>
      </w:r>
      <w:r w:rsidR="00BC2952" w:rsidRPr="00934C91">
        <w:rPr>
          <w:rFonts w:ascii="Times New Roman" w:hAnsi="Times New Roman"/>
          <w:sz w:val="24"/>
          <w:szCs w:val="24"/>
        </w:rPr>
        <w:t>5</w:t>
      </w:r>
      <w:r w:rsidRPr="00934C91">
        <w:rPr>
          <w:rFonts w:ascii="Times New Roman" w:hAnsi="Times New Roman"/>
          <w:sz w:val="24"/>
          <w:szCs w:val="24"/>
        </w:rPr>
        <w:t>).</w:t>
      </w:r>
      <w:r w:rsidRPr="00934C91">
        <w:rPr>
          <w:sz w:val="24"/>
          <w:szCs w:val="24"/>
        </w:rPr>
        <w:t xml:space="preserve"> </w:t>
      </w:r>
      <w:r w:rsidR="00AB418C" w:rsidRPr="00934C91">
        <w:rPr>
          <w:rFonts w:ascii="Times New Roman" w:hAnsi="Times New Roman"/>
          <w:spacing w:val="1"/>
          <w:sz w:val="24"/>
          <w:szCs w:val="24"/>
        </w:rPr>
        <w:t xml:space="preserve">Тарифы за вызов скорой медицинской помощи, оказанной медицинскими организациями Красноярского края лицам, застрахованным на территории других субъектов Российской Федерации, тарифы при проведении </w:t>
      </w:r>
      <w:proofErr w:type="spellStart"/>
      <w:r w:rsidR="00AB418C" w:rsidRPr="00934C91">
        <w:rPr>
          <w:rFonts w:ascii="Times New Roman" w:hAnsi="Times New Roman"/>
          <w:spacing w:val="1"/>
          <w:sz w:val="24"/>
          <w:szCs w:val="24"/>
        </w:rPr>
        <w:t>тромболитической</w:t>
      </w:r>
      <w:proofErr w:type="spellEnd"/>
      <w:r w:rsidR="00AB418C" w:rsidRPr="00934C91">
        <w:rPr>
          <w:rFonts w:ascii="Times New Roman" w:hAnsi="Times New Roman"/>
          <w:spacing w:val="1"/>
          <w:sz w:val="24"/>
          <w:szCs w:val="24"/>
        </w:rPr>
        <w:t xml:space="preserve"> терапии.</w:t>
      </w:r>
    </w:p>
    <w:p w:rsidR="00660B23" w:rsidRPr="00934C91" w:rsidRDefault="00CF1C72" w:rsidP="004920E1">
      <w:pPr>
        <w:spacing w:after="0" w:line="240" w:lineRule="auto"/>
        <w:jc w:val="both"/>
        <w:rPr>
          <w:rFonts w:ascii="Times New Roman" w:hAnsi="Times New Roman"/>
          <w:sz w:val="24"/>
          <w:szCs w:val="24"/>
        </w:rPr>
      </w:pPr>
      <w:r w:rsidRPr="00934C91">
        <w:rPr>
          <w:rFonts w:ascii="Times New Roman" w:hAnsi="Times New Roman"/>
          <w:sz w:val="24"/>
          <w:szCs w:val="24"/>
        </w:rPr>
        <w:t xml:space="preserve">Приложение </w:t>
      </w:r>
      <w:r w:rsidR="00987DEE" w:rsidRPr="00934C91">
        <w:rPr>
          <w:rFonts w:ascii="Times New Roman" w:hAnsi="Times New Roman"/>
          <w:sz w:val="24"/>
          <w:szCs w:val="24"/>
        </w:rPr>
        <w:t>3</w:t>
      </w:r>
      <w:r w:rsidR="00F51F4C" w:rsidRPr="00934C91">
        <w:rPr>
          <w:rFonts w:ascii="Times New Roman" w:hAnsi="Times New Roman"/>
          <w:sz w:val="24"/>
          <w:szCs w:val="24"/>
        </w:rPr>
        <w:t>6</w:t>
      </w:r>
      <w:r w:rsidR="000C41DE" w:rsidRPr="00934C91">
        <w:rPr>
          <w:rFonts w:ascii="Times New Roman" w:hAnsi="Times New Roman"/>
          <w:sz w:val="24"/>
          <w:szCs w:val="24"/>
        </w:rPr>
        <w:t xml:space="preserve"> </w:t>
      </w:r>
      <w:r w:rsidRPr="00934C91">
        <w:rPr>
          <w:rFonts w:ascii="Times New Roman" w:hAnsi="Times New Roman"/>
          <w:sz w:val="24"/>
          <w:szCs w:val="24"/>
        </w:rPr>
        <w:t>(3.</w:t>
      </w:r>
      <w:r w:rsidR="00872CEA" w:rsidRPr="00934C91">
        <w:rPr>
          <w:rFonts w:ascii="Times New Roman" w:hAnsi="Times New Roman"/>
          <w:sz w:val="24"/>
          <w:szCs w:val="24"/>
        </w:rPr>
        <w:t>6</w:t>
      </w:r>
      <w:r w:rsidRPr="00934C91">
        <w:rPr>
          <w:rFonts w:ascii="Times New Roman" w:hAnsi="Times New Roman"/>
          <w:sz w:val="24"/>
          <w:szCs w:val="24"/>
        </w:rPr>
        <w:t>).</w:t>
      </w:r>
      <w:r w:rsidRPr="00934C91">
        <w:rPr>
          <w:sz w:val="24"/>
          <w:szCs w:val="24"/>
        </w:rPr>
        <w:t xml:space="preserve"> </w:t>
      </w:r>
      <w:r w:rsidR="003F4672" w:rsidRPr="00934C91">
        <w:rPr>
          <w:rFonts w:ascii="Times New Roman" w:hAnsi="Times New Roman"/>
          <w:sz w:val="24"/>
          <w:szCs w:val="24"/>
        </w:rPr>
        <w:t>Дифференцированные</w:t>
      </w:r>
      <w:r w:rsidR="00B718E9" w:rsidRPr="00934C91">
        <w:rPr>
          <w:rFonts w:ascii="Times New Roman" w:hAnsi="Times New Roman"/>
          <w:sz w:val="24"/>
          <w:szCs w:val="24"/>
        </w:rPr>
        <w:t xml:space="preserve"> </w:t>
      </w:r>
      <w:proofErr w:type="spellStart"/>
      <w:r w:rsidR="00B718E9" w:rsidRPr="00934C91">
        <w:rPr>
          <w:rFonts w:ascii="Times New Roman" w:hAnsi="Times New Roman"/>
          <w:sz w:val="24"/>
          <w:szCs w:val="24"/>
        </w:rPr>
        <w:t>подушевы</w:t>
      </w:r>
      <w:r w:rsidR="003F4672" w:rsidRPr="00934C91">
        <w:rPr>
          <w:rFonts w:ascii="Times New Roman" w:hAnsi="Times New Roman"/>
          <w:sz w:val="24"/>
          <w:szCs w:val="24"/>
        </w:rPr>
        <w:t>е</w:t>
      </w:r>
      <w:proofErr w:type="spellEnd"/>
      <w:r w:rsidR="00B718E9" w:rsidRPr="00934C91">
        <w:rPr>
          <w:rFonts w:ascii="Times New Roman" w:hAnsi="Times New Roman"/>
          <w:sz w:val="24"/>
          <w:szCs w:val="24"/>
        </w:rPr>
        <w:t xml:space="preserve"> норматив</w:t>
      </w:r>
      <w:r w:rsidR="003F4672" w:rsidRPr="00934C91">
        <w:rPr>
          <w:rFonts w:ascii="Times New Roman" w:hAnsi="Times New Roman"/>
          <w:sz w:val="24"/>
          <w:szCs w:val="24"/>
        </w:rPr>
        <w:t>ы</w:t>
      </w:r>
      <w:r w:rsidR="00B718E9" w:rsidRPr="00934C91">
        <w:rPr>
          <w:rFonts w:ascii="Times New Roman" w:hAnsi="Times New Roman"/>
          <w:sz w:val="24"/>
          <w:szCs w:val="24"/>
        </w:rPr>
        <w:t xml:space="preserve"> финансирования на прикрепившихся лиц по всем видам и услов</w:t>
      </w:r>
      <w:r w:rsidR="009B3CAF" w:rsidRPr="00934C91">
        <w:rPr>
          <w:rFonts w:ascii="Times New Roman" w:hAnsi="Times New Roman"/>
          <w:sz w:val="24"/>
          <w:szCs w:val="24"/>
        </w:rPr>
        <w:t>иям оказания медицинской помощи.</w:t>
      </w:r>
    </w:p>
    <w:p w:rsidR="0034717C" w:rsidRPr="00934C91" w:rsidRDefault="006F03FC" w:rsidP="004920E1">
      <w:pPr>
        <w:spacing w:after="0" w:line="240" w:lineRule="auto"/>
        <w:jc w:val="both"/>
        <w:rPr>
          <w:rFonts w:ascii="Times New Roman" w:hAnsi="Times New Roman"/>
          <w:sz w:val="24"/>
          <w:szCs w:val="24"/>
        </w:rPr>
      </w:pPr>
      <w:r w:rsidRPr="00934C91">
        <w:rPr>
          <w:rFonts w:ascii="Times New Roman" w:hAnsi="Times New Roman"/>
          <w:sz w:val="24"/>
          <w:szCs w:val="24"/>
        </w:rPr>
        <w:t xml:space="preserve">Приложение </w:t>
      </w:r>
      <w:r w:rsidR="00987DEE" w:rsidRPr="00934C91">
        <w:rPr>
          <w:rFonts w:ascii="Times New Roman" w:hAnsi="Times New Roman"/>
          <w:sz w:val="24"/>
          <w:szCs w:val="24"/>
        </w:rPr>
        <w:t>3</w:t>
      </w:r>
      <w:r w:rsidR="00F51F4C" w:rsidRPr="00934C91">
        <w:rPr>
          <w:rFonts w:ascii="Times New Roman" w:hAnsi="Times New Roman"/>
          <w:sz w:val="24"/>
          <w:szCs w:val="24"/>
        </w:rPr>
        <w:t>7</w:t>
      </w:r>
      <w:r w:rsidR="0034717C" w:rsidRPr="00934C91">
        <w:rPr>
          <w:rFonts w:ascii="Times New Roman" w:hAnsi="Times New Roman"/>
          <w:sz w:val="24"/>
          <w:szCs w:val="24"/>
        </w:rPr>
        <w:t xml:space="preserve"> (3.7)</w:t>
      </w:r>
      <w:r w:rsidR="00901BA1" w:rsidRPr="00934C91">
        <w:rPr>
          <w:rFonts w:ascii="Times New Roman" w:hAnsi="Times New Roman"/>
          <w:sz w:val="24"/>
          <w:szCs w:val="24"/>
        </w:rPr>
        <w:t>.</w:t>
      </w:r>
      <w:r w:rsidR="0034717C" w:rsidRPr="00934C91">
        <w:rPr>
          <w:rFonts w:ascii="Times New Roman" w:hAnsi="Times New Roman"/>
          <w:sz w:val="24"/>
          <w:szCs w:val="24"/>
        </w:rPr>
        <w:t xml:space="preserve"> Перечень показателей результативности деятельности медицинских организаций.</w:t>
      </w:r>
    </w:p>
    <w:p w:rsidR="000B4285" w:rsidRPr="00934C91" w:rsidRDefault="000B4285" w:rsidP="004920E1">
      <w:pPr>
        <w:spacing w:after="0" w:line="240" w:lineRule="auto"/>
        <w:jc w:val="both"/>
        <w:rPr>
          <w:rFonts w:ascii="Times New Roman" w:hAnsi="Times New Roman"/>
          <w:sz w:val="24"/>
          <w:szCs w:val="24"/>
        </w:rPr>
      </w:pPr>
      <w:r w:rsidRPr="00934C91">
        <w:rPr>
          <w:rFonts w:ascii="Times New Roman" w:hAnsi="Times New Roman"/>
          <w:sz w:val="24"/>
          <w:szCs w:val="24"/>
        </w:rPr>
        <w:t xml:space="preserve">Приложение </w:t>
      </w:r>
      <w:r w:rsidR="00987DEE" w:rsidRPr="00934C91">
        <w:rPr>
          <w:rFonts w:ascii="Times New Roman" w:hAnsi="Times New Roman"/>
          <w:sz w:val="24"/>
          <w:szCs w:val="24"/>
        </w:rPr>
        <w:t>3</w:t>
      </w:r>
      <w:r w:rsidR="00F51F4C" w:rsidRPr="00934C91">
        <w:rPr>
          <w:rFonts w:ascii="Times New Roman" w:hAnsi="Times New Roman"/>
          <w:sz w:val="24"/>
          <w:szCs w:val="24"/>
        </w:rPr>
        <w:t>8</w:t>
      </w:r>
      <w:r w:rsidRPr="00934C91">
        <w:rPr>
          <w:rFonts w:ascii="Times New Roman" w:hAnsi="Times New Roman"/>
          <w:sz w:val="24"/>
          <w:szCs w:val="24"/>
        </w:rPr>
        <w:t xml:space="preserve"> (4).</w:t>
      </w:r>
      <w:r w:rsidRPr="00934C91">
        <w:t xml:space="preserve"> </w:t>
      </w:r>
      <w:r w:rsidRPr="00934C91">
        <w:rPr>
          <w:rFonts w:ascii="Times New Roman" w:hAnsi="Times New Roman"/>
          <w:sz w:val="24"/>
          <w:szCs w:val="24"/>
        </w:rPr>
        <w:t>Перечень оснований для отказа в оплате медицинской помощи (уменьшения оплаты медицинской помощи) и значения коэффициентов для определения размера неоплаты или неполной оплаты затрат медицинской организации на оказание медицинской помощи и размера штрафа за неоказание, несвоевременное оказание либо оказание медицинской помощи ненадлежащего качества</w:t>
      </w:r>
      <w:r w:rsidR="00CE7853" w:rsidRPr="00934C91">
        <w:rPr>
          <w:rFonts w:ascii="Times New Roman" w:hAnsi="Times New Roman"/>
          <w:sz w:val="24"/>
          <w:szCs w:val="24"/>
        </w:rPr>
        <w:t>.</w:t>
      </w:r>
    </w:p>
    <w:p w:rsidR="00CE7853" w:rsidRPr="000E7E87" w:rsidRDefault="00CE7853" w:rsidP="004920E1">
      <w:pPr>
        <w:spacing w:after="0" w:line="240" w:lineRule="auto"/>
        <w:jc w:val="both"/>
        <w:rPr>
          <w:rFonts w:ascii="Times New Roman" w:hAnsi="Times New Roman"/>
          <w:sz w:val="24"/>
          <w:szCs w:val="24"/>
        </w:rPr>
      </w:pPr>
      <w:r w:rsidRPr="00934C91">
        <w:rPr>
          <w:rFonts w:ascii="Times New Roman" w:hAnsi="Times New Roman"/>
          <w:sz w:val="24"/>
          <w:szCs w:val="24"/>
        </w:rPr>
        <w:t xml:space="preserve">Приложение </w:t>
      </w:r>
      <w:r w:rsidR="00F51F4C" w:rsidRPr="00934C91">
        <w:rPr>
          <w:rFonts w:ascii="Times New Roman" w:hAnsi="Times New Roman"/>
          <w:sz w:val="24"/>
          <w:szCs w:val="24"/>
        </w:rPr>
        <w:t>39</w:t>
      </w:r>
      <w:r w:rsidRPr="00934C91">
        <w:rPr>
          <w:rFonts w:ascii="Times New Roman" w:hAnsi="Times New Roman"/>
          <w:sz w:val="24"/>
          <w:szCs w:val="24"/>
        </w:rPr>
        <w:t xml:space="preserve"> (4). </w:t>
      </w:r>
      <w:r w:rsidRPr="00934C91">
        <w:rPr>
          <w:rFonts w:ascii="Times New Roman" w:hAnsi="Times New Roman"/>
          <w:bCs/>
          <w:sz w:val="24"/>
          <w:szCs w:val="24"/>
        </w:rPr>
        <w:t xml:space="preserve">Размеры </w:t>
      </w:r>
      <w:proofErr w:type="spellStart"/>
      <w:r w:rsidRPr="00934C91">
        <w:rPr>
          <w:rFonts w:ascii="Times New Roman" w:hAnsi="Times New Roman"/>
          <w:bCs/>
          <w:sz w:val="24"/>
          <w:szCs w:val="24"/>
        </w:rPr>
        <w:t>подушевых</w:t>
      </w:r>
      <w:proofErr w:type="spellEnd"/>
      <w:r w:rsidRPr="00934C91">
        <w:rPr>
          <w:rFonts w:ascii="Times New Roman" w:hAnsi="Times New Roman"/>
          <w:bCs/>
          <w:sz w:val="24"/>
          <w:szCs w:val="24"/>
        </w:rPr>
        <w:t xml:space="preserve"> нормативов финансирования, используемые при определении размера штрафа за неоказание, несвоевременное оказание</w:t>
      </w:r>
      <w:r w:rsidRPr="002752E7">
        <w:rPr>
          <w:rFonts w:ascii="Times New Roman" w:hAnsi="Times New Roman"/>
          <w:bCs/>
          <w:sz w:val="24"/>
          <w:szCs w:val="24"/>
        </w:rPr>
        <w:t xml:space="preserve"> либо оказание медицинской помощи ненадлежащего качества в разрезе условий оказания медицинской помощи</w:t>
      </w:r>
      <w:r w:rsidR="00765B8A" w:rsidRPr="002752E7">
        <w:rPr>
          <w:rFonts w:ascii="Times New Roman" w:hAnsi="Times New Roman"/>
          <w:bCs/>
          <w:sz w:val="24"/>
          <w:szCs w:val="24"/>
        </w:rPr>
        <w:t xml:space="preserve"> и муниципальных образований</w:t>
      </w:r>
      <w:r w:rsidRPr="002752E7">
        <w:rPr>
          <w:rFonts w:ascii="Times New Roman" w:hAnsi="Times New Roman"/>
          <w:bCs/>
          <w:sz w:val="24"/>
          <w:szCs w:val="24"/>
        </w:rPr>
        <w:t>.</w:t>
      </w:r>
      <w:r w:rsidR="00C56936" w:rsidRPr="000E7E87">
        <w:rPr>
          <w:rFonts w:ascii="Times New Roman" w:hAnsi="Times New Roman"/>
          <w:sz w:val="24"/>
          <w:szCs w:val="24"/>
          <w:lang w:eastAsia="ru-RU"/>
        </w:rPr>
        <w:t xml:space="preserve"> </w:t>
      </w:r>
    </w:p>
    <w:sectPr w:rsidR="00CE7853" w:rsidRPr="000E7E87" w:rsidSect="00501000">
      <w:pgSz w:w="16838" w:h="11906" w:orient="landscape" w:code="9"/>
      <w:pgMar w:top="851" w:right="851" w:bottom="851" w:left="851" w:header="709" w:footer="709" w:gutter="68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F335C" w:rsidRDefault="008F335C" w:rsidP="00AF0444">
      <w:pPr>
        <w:spacing w:after="0" w:line="240" w:lineRule="auto"/>
      </w:pPr>
      <w:r>
        <w:separator/>
      </w:r>
    </w:p>
  </w:endnote>
  <w:endnote w:type="continuationSeparator" w:id="0">
    <w:p w:rsidR="008F335C" w:rsidRDefault="008F335C" w:rsidP="00AF04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PragmaticaCTT">
    <w:charset w:val="01"/>
    <w:family w:val="roman"/>
    <w:pitch w:val="default"/>
  </w:font>
  <w:font w:name="Helvetica">
    <w:panose1 w:val="020B0604020202020204"/>
    <w:charset w:val="CC"/>
    <w:family w:val="swiss"/>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LinePrinter">
    <w:charset w:val="01"/>
    <w:family w:val="roman"/>
    <w:pitch w:val="default"/>
  </w:font>
  <w:font w:name="SimSun">
    <w:altName w:val="宋体"/>
    <w:panose1 w:val="02010600030101010101"/>
    <w:charset w:val="86"/>
    <w:family w:val="auto"/>
    <w:pitch w:val="variable"/>
    <w:sig w:usb0="00000003" w:usb1="288F0000" w:usb2="00000016" w:usb3="00000000" w:csb0="00040001" w:csb1="00000000"/>
  </w:font>
  <w:font w:name="Mangal">
    <w:altName w:val="Cambria Math"/>
    <w:panose1 w:val="02040503050203030202"/>
    <w:charset w:val="01"/>
    <w:family w:val="roman"/>
    <w:notTrueType/>
    <w:pitch w:val="variable"/>
    <w:sig w:usb0="00002000" w:usb1="00000000" w:usb2="00000000" w:usb3="00000000" w:csb0="00000000" w:csb1="00000000"/>
  </w:font>
  <w:font w:name="Batang">
    <w:altName w:val="바탕"/>
    <w:panose1 w:val="02030600000101010101"/>
    <w:charset w:val="81"/>
    <w:family w:val="auto"/>
    <w:notTrueType/>
    <w:pitch w:val="fixed"/>
    <w:sig w:usb0="00000001" w:usb1="09060000" w:usb2="00000010" w:usb3="00000000" w:csb0="00080000" w:csb1="00000000"/>
  </w:font>
  <w:font w:name="News Gothic MT">
    <w:charset w:val="01"/>
    <w:family w:val="roman"/>
    <w:pitch w:val="default"/>
  </w:font>
  <w:font w:name="Myriad Pro Light">
    <w:charset w:val="01"/>
    <w:family w:val="roman"/>
    <w:pitch w:val="default"/>
  </w:font>
  <w:font w:name="Adobe Garamond Pro">
    <w:charset w:val="01"/>
    <w:family w:val="roman"/>
    <w:pitch w:val="default"/>
  </w:font>
  <w:font w:name="Swiss 72 1 BT">
    <w:charset w:val="01"/>
    <w:family w:val="roman"/>
    <w:pitch w:val="default"/>
  </w:font>
  <w:font w:name="Lucida Sans Unicode">
    <w:panose1 w:val="020B0602030504020204"/>
    <w:charset w:val="CC"/>
    <w:family w:val="swiss"/>
    <w:pitch w:val="variable"/>
    <w:sig w:usb0="80000AFF" w:usb1="0000396B" w:usb2="00000000" w:usb3="00000000" w:csb0="000000BF" w:csb1="00000000"/>
  </w:font>
  <w:font w:name="Palatino Linotype">
    <w:panose1 w:val="02040502050505030304"/>
    <w:charset w:val="CC"/>
    <w:family w:val="roman"/>
    <w:pitch w:val="variable"/>
    <w:sig w:usb0="E0000287" w:usb1="40000013"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CordiaUPC">
    <w:panose1 w:val="020B0304020202020204"/>
    <w:charset w:val="01"/>
    <w:family w:val="roman"/>
    <w:pitch w:val="default"/>
  </w:font>
  <w:font w:name="DejaVu Sans">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335C" w:rsidRDefault="008F335C" w:rsidP="001700C8">
    <w:pPr>
      <w:pStyle w:val="aff3"/>
      <w:jc w:val="center"/>
    </w:pPr>
    <w:r>
      <w:fldChar w:fldCharType="begin"/>
    </w:r>
    <w:r>
      <w:instrText>PAGE   \* MERGEFORMAT</w:instrText>
    </w:r>
    <w:r>
      <w:fldChar w:fldCharType="separate"/>
    </w:r>
    <w:r w:rsidR="00AC588C">
      <w:rPr>
        <w:noProof/>
      </w:rPr>
      <w:t>54</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F335C" w:rsidRDefault="008F335C" w:rsidP="00AF0444">
      <w:pPr>
        <w:spacing w:after="0" w:line="240" w:lineRule="auto"/>
      </w:pPr>
      <w:r>
        <w:separator/>
      </w:r>
    </w:p>
  </w:footnote>
  <w:footnote w:type="continuationSeparator" w:id="0">
    <w:p w:rsidR="008F335C" w:rsidRDefault="008F335C" w:rsidP="00AF044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CEA7C8C"/>
    <w:styleLink w:val="1"/>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33E64D24"/>
    <w:styleLink w:val="10"/>
    <w:lvl w:ilvl="0">
      <w:start w:val="1"/>
      <w:numFmt w:val="decimal"/>
      <w:lvlText w:val="%1."/>
      <w:lvlJc w:val="left"/>
      <w:pPr>
        <w:tabs>
          <w:tab w:val="num" w:pos="1209"/>
        </w:tabs>
        <w:ind w:left="1209" w:hanging="360"/>
      </w:pPr>
      <w:rPr>
        <w:rFonts w:cs="Times New Roman"/>
      </w:rPr>
    </w:lvl>
  </w:abstractNum>
  <w:abstractNum w:abstractNumId="2">
    <w:nsid w:val="FFFFFF7F"/>
    <w:multiLevelType w:val="singleLevel"/>
    <w:tmpl w:val="3BF23776"/>
    <w:styleLink w:val="2"/>
    <w:lvl w:ilvl="0">
      <w:start w:val="1"/>
      <w:numFmt w:val="decimal"/>
      <w:lvlText w:val="%1."/>
      <w:lvlJc w:val="left"/>
      <w:pPr>
        <w:tabs>
          <w:tab w:val="num" w:pos="643"/>
        </w:tabs>
        <w:ind w:left="643" w:hanging="360"/>
      </w:pPr>
      <w:rPr>
        <w:rFonts w:cs="Times New Roman"/>
      </w:rPr>
    </w:lvl>
  </w:abstractNum>
  <w:abstractNum w:abstractNumId="3">
    <w:nsid w:val="FFFFFF80"/>
    <w:multiLevelType w:val="singleLevel"/>
    <w:tmpl w:val="8B444CAA"/>
    <w:styleLink w:val="11"/>
    <w:lvl w:ilvl="0">
      <w:start w:val="1"/>
      <w:numFmt w:val="bullet"/>
      <w:lvlText w:val=""/>
      <w:lvlJc w:val="left"/>
      <w:pPr>
        <w:tabs>
          <w:tab w:val="num" w:pos="1492"/>
        </w:tabs>
        <w:ind w:left="1492" w:hanging="360"/>
      </w:pPr>
      <w:rPr>
        <w:rFonts w:ascii="Symbol" w:hAnsi="Symbol" w:hint="default"/>
      </w:rPr>
    </w:lvl>
  </w:abstractNum>
  <w:abstractNum w:abstractNumId="4">
    <w:nsid w:val="FFFFFF81"/>
    <w:multiLevelType w:val="singleLevel"/>
    <w:tmpl w:val="5BDEA5BC"/>
    <w:styleLink w:val="12"/>
    <w:lvl w:ilvl="0">
      <w:start w:val="1"/>
      <w:numFmt w:val="bullet"/>
      <w:pStyle w:val="4"/>
      <w:lvlText w:val=""/>
      <w:lvlJc w:val="left"/>
      <w:pPr>
        <w:tabs>
          <w:tab w:val="num" w:pos="1209"/>
        </w:tabs>
        <w:ind w:left="1209" w:hanging="360"/>
      </w:pPr>
      <w:rPr>
        <w:rFonts w:ascii="Symbol" w:hAnsi="Symbol" w:hint="default"/>
      </w:rPr>
    </w:lvl>
  </w:abstractNum>
  <w:abstractNum w:abstractNumId="5">
    <w:nsid w:val="FFFFFF83"/>
    <w:multiLevelType w:val="singleLevel"/>
    <w:tmpl w:val="F6DCF5D2"/>
    <w:styleLink w:val="-1"/>
    <w:lvl w:ilvl="0">
      <w:start w:val="1"/>
      <w:numFmt w:val="bullet"/>
      <w:pStyle w:val="20"/>
      <w:lvlText w:val=""/>
      <w:lvlJc w:val="left"/>
      <w:pPr>
        <w:tabs>
          <w:tab w:val="num" w:pos="643"/>
        </w:tabs>
        <w:ind w:left="643" w:hanging="360"/>
      </w:pPr>
      <w:rPr>
        <w:rFonts w:ascii="Symbol" w:hAnsi="Symbol" w:hint="default"/>
      </w:rPr>
    </w:lvl>
  </w:abstractNum>
  <w:abstractNum w:abstractNumId="6">
    <w:nsid w:val="FFFFFF88"/>
    <w:multiLevelType w:val="singleLevel"/>
    <w:tmpl w:val="DA048328"/>
    <w:lvl w:ilvl="0">
      <w:start w:val="1"/>
      <w:numFmt w:val="decimal"/>
      <w:pStyle w:val="a"/>
      <w:lvlText w:val="%1."/>
      <w:lvlJc w:val="left"/>
      <w:pPr>
        <w:tabs>
          <w:tab w:val="num" w:pos="360"/>
        </w:tabs>
        <w:ind w:left="360" w:hanging="360"/>
      </w:pPr>
      <w:rPr>
        <w:rFonts w:cs="Times New Roman"/>
      </w:rPr>
    </w:lvl>
  </w:abstractNum>
  <w:abstractNum w:abstractNumId="7">
    <w:nsid w:val="FFFFFF89"/>
    <w:multiLevelType w:val="singleLevel"/>
    <w:tmpl w:val="C4D48842"/>
    <w:styleLink w:val="-11"/>
    <w:lvl w:ilvl="0">
      <w:start w:val="1"/>
      <w:numFmt w:val="bullet"/>
      <w:pStyle w:val="a0"/>
      <w:lvlText w:val=""/>
      <w:lvlJc w:val="left"/>
      <w:pPr>
        <w:tabs>
          <w:tab w:val="num" w:pos="360"/>
        </w:tabs>
        <w:ind w:left="360" w:hanging="360"/>
      </w:pPr>
      <w:rPr>
        <w:rFonts w:ascii="Symbol" w:hAnsi="Symbol" w:hint="default"/>
      </w:rPr>
    </w:lvl>
  </w:abstractNum>
  <w:abstractNum w:abstractNumId="8">
    <w:nsid w:val="0000000E"/>
    <w:multiLevelType w:val="singleLevel"/>
    <w:tmpl w:val="0000000E"/>
    <w:name w:val="WW8Num14"/>
    <w:lvl w:ilvl="0">
      <w:start w:val="1"/>
      <w:numFmt w:val="bullet"/>
      <w:lvlText w:val=""/>
      <w:lvlJc w:val="left"/>
      <w:pPr>
        <w:tabs>
          <w:tab w:val="num" w:pos="0"/>
        </w:tabs>
        <w:ind w:left="1428" w:hanging="360"/>
      </w:pPr>
      <w:rPr>
        <w:rFonts w:ascii="Symbol" w:hAnsi="Symbol" w:cs="Symbol" w:hint="default"/>
      </w:rPr>
    </w:lvl>
  </w:abstractNum>
  <w:abstractNum w:abstractNumId="9">
    <w:nsid w:val="00000012"/>
    <w:multiLevelType w:val="singleLevel"/>
    <w:tmpl w:val="913AF532"/>
    <w:name w:val="WW8Num18"/>
    <w:lvl w:ilvl="0">
      <w:start w:val="1"/>
      <w:numFmt w:val="decimal"/>
      <w:lvlText w:val="%1."/>
      <w:lvlJc w:val="left"/>
      <w:pPr>
        <w:tabs>
          <w:tab w:val="num" w:pos="0"/>
        </w:tabs>
        <w:ind w:left="720" w:hanging="360"/>
      </w:pPr>
      <w:rPr>
        <w:rFonts w:ascii="Times New Roman" w:eastAsia="Times New Roman" w:hAnsi="Times New Roman" w:cs="Times New Roman"/>
        <w:b w:val="0"/>
      </w:rPr>
    </w:lvl>
  </w:abstractNum>
  <w:abstractNum w:abstractNumId="10">
    <w:nsid w:val="00000018"/>
    <w:multiLevelType w:val="singleLevel"/>
    <w:tmpl w:val="00000018"/>
    <w:name w:val="WW8Num24"/>
    <w:lvl w:ilvl="0">
      <w:start w:val="1"/>
      <w:numFmt w:val="bullet"/>
      <w:lvlText w:val=""/>
      <w:lvlJc w:val="left"/>
      <w:pPr>
        <w:tabs>
          <w:tab w:val="num" w:pos="720"/>
        </w:tabs>
        <w:ind w:left="720" w:hanging="360"/>
      </w:pPr>
      <w:rPr>
        <w:rFonts w:ascii="Symbol" w:hAnsi="Symbol" w:cs="Symbol" w:hint="default"/>
      </w:rPr>
    </w:lvl>
  </w:abstractNum>
  <w:abstractNum w:abstractNumId="11">
    <w:nsid w:val="0000002B"/>
    <w:multiLevelType w:val="singleLevel"/>
    <w:tmpl w:val="0000002B"/>
    <w:name w:val="WW8Num43"/>
    <w:lvl w:ilvl="0">
      <w:start w:val="19"/>
      <w:numFmt w:val="bullet"/>
      <w:lvlText w:val="-"/>
      <w:lvlJc w:val="left"/>
      <w:pPr>
        <w:tabs>
          <w:tab w:val="num" w:pos="0"/>
        </w:tabs>
        <w:ind w:left="720" w:hanging="360"/>
      </w:pPr>
      <w:rPr>
        <w:rFonts w:ascii="Times New Roman" w:hAnsi="Times New Roman" w:cs="Times New Roman" w:hint="default"/>
        <w:b/>
        <w:bCs w:val="0"/>
        <w:i w:val="0"/>
        <w:iCs/>
      </w:rPr>
    </w:lvl>
  </w:abstractNum>
  <w:abstractNum w:abstractNumId="12">
    <w:nsid w:val="00000044"/>
    <w:multiLevelType w:val="singleLevel"/>
    <w:tmpl w:val="00000044"/>
    <w:name w:val="WW8Num68"/>
    <w:lvl w:ilvl="0">
      <w:start w:val="1"/>
      <w:numFmt w:val="bullet"/>
      <w:lvlText w:val=""/>
      <w:lvlJc w:val="left"/>
      <w:pPr>
        <w:tabs>
          <w:tab w:val="num" w:pos="720"/>
        </w:tabs>
        <w:ind w:left="720" w:hanging="360"/>
      </w:pPr>
      <w:rPr>
        <w:rFonts w:ascii="Symbol" w:hAnsi="Symbol" w:cs="Times New Roman" w:hint="default"/>
      </w:rPr>
    </w:lvl>
  </w:abstractNum>
  <w:abstractNum w:abstractNumId="13">
    <w:nsid w:val="00000047"/>
    <w:multiLevelType w:val="singleLevel"/>
    <w:tmpl w:val="00000047"/>
    <w:name w:val="WW8Num71"/>
    <w:lvl w:ilvl="0">
      <w:start w:val="1"/>
      <w:numFmt w:val="decimal"/>
      <w:lvlText w:val="%1)"/>
      <w:lvlJc w:val="left"/>
      <w:pPr>
        <w:tabs>
          <w:tab w:val="num" w:pos="0"/>
        </w:tabs>
        <w:ind w:left="1068" w:hanging="360"/>
      </w:pPr>
      <w:rPr>
        <w:rFonts w:cs="Times New Roman"/>
      </w:rPr>
    </w:lvl>
  </w:abstractNum>
  <w:abstractNum w:abstractNumId="14">
    <w:nsid w:val="00000055"/>
    <w:multiLevelType w:val="multilevel"/>
    <w:tmpl w:val="00000055"/>
    <w:name w:val="WW8Num85"/>
    <w:lvl w:ilvl="0">
      <w:start w:val="1"/>
      <w:numFmt w:val="decimal"/>
      <w:lvlText w:val="%1."/>
      <w:lvlJc w:val="left"/>
      <w:pPr>
        <w:tabs>
          <w:tab w:val="num" w:pos="0"/>
        </w:tabs>
        <w:ind w:left="720" w:hanging="360"/>
      </w:pPr>
      <w:rPr>
        <w:rFonts w:ascii="Times New Roman" w:hAnsi="Times New Roman" w:cs="Times New Roman" w:hint="default"/>
        <w:sz w:val="16"/>
        <w:szCs w:val="16"/>
      </w:rPr>
    </w:lvl>
    <w:lvl w:ilvl="1">
      <w:start w:val="1"/>
      <w:numFmt w:val="lowerLetter"/>
      <w:lvlText w:val="%2."/>
      <w:lvlJc w:val="left"/>
      <w:pPr>
        <w:tabs>
          <w:tab w:val="num" w:pos="0"/>
        </w:tabs>
        <w:ind w:left="1440" w:hanging="360"/>
      </w:pPr>
      <w:rPr>
        <w:rFonts w:cs="Times New Roman"/>
      </w:r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5">
    <w:nsid w:val="00000056"/>
    <w:multiLevelType w:val="multilevel"/>
    <w:tmpl w:val="00000056"/>
    <w:name w:val="WW8Num86"/>
    <w:lvl w:ilvl="0">
      <w:start w:val="1"/>
      <w:numFmt w:val="decimal"/>
      <w:lvlText w:val="%1)"/>
      <w:lvlJc w:val="left"/>
      <w:pPr>
        <w:tabs>
          <w:tab w:val="num" w:pos="0"/>
        </w:tabs>
        <w:ind w:left="720" w:hanging="360"/>
      </w:pPr>
      <w:rPr>
        <w:rFonts w:ascii="Times New Roman" w:hAnsi="Times New Roman" w:cs="Times New Roman"/>
        <w:bCs/>
        <w:color w:val="000000"/>
        <w:sz w:val="16"/>
        <w:szCs w:val="16"/>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6">
    <w:nsid w:val="00000057"/>
    <w:multiLevelType w:val="multilevel"/>
    <w:tmpl w:val="00000057"/>
    <w:name w:val="WW8Num87"/>
    <w:lvl w:ilvl="0">
      <w:start w:val="5"/>
      <w:numFmt w:val="decimal"/>
      <w:lvlText w:val="%1."/>
      <w:lvlJc w:val="left"/>
      <w:pPr>
        <w:tabs>
          <w:tab w:val="num" w:pos="0"/>
        </w:tabs>
        <w:ind w:left="375" w:hanging="375"/>
      </w:pPr>
      <w:rPr>
        <w:rFonts w:ascii="Times New Roman" w:hAnsi="Times New Roman" w:cs="Times New Roman" w:hint="default"/>
      </w:rPr>
    </w:lvl>
    <w:lvl w:ilvl="1">
      <w:start w:val="1"/>
      <w:numFmt w:val="decimal"/>
      <w:lvlText w:val="%1.%2)"/>
      <w:lvlJc w:val="left"/>
      <w:pPr>
        <w:tabs>
          <w:tab w:val="num" w:pos="0"/>
        </w:tabs>
        <w:ind w:left="1429" w:hanging="720"/>
      </w:pPr>
      <w:rPr>
        <w:rFonts w:ascii="Courier New" w:hAnsi="Courier New" w:cs="Courier New" w:hint="default"/>
      </w:rPr>
    </w:lvl>
    <w:lvl w:ilvl="2">
      <w:start w:val="1"/>
      <w:numFmt w:val="decimal"/>
      <w:lvlText w:val="%1.%2.%3."/>
      <w:lvlJc w:val="left"/>
      <w:pPr>
        <w:tabs>
          <w:tab w:val="num" w:pos="0"/>
        </w:tabs>
        <w:ind w:left="2138" w:hanging="720"/>
      </w:pPr>
      <w:rPr>
        <w:rFonts w:ascii="Wingdings" w:hAnsi="Wingdings" w:cs="Wingdings" w:hint="default"/>
      </w:rPr>
    </w:lvl>
    <w:lvl w:ilvl="3">
      <w:start w:val="1"/>
      <w:numFmt w:val="decimal"/>
      <w:lvlText w:val="%1.%2.%3.%4."/>
      <w:lvlJc w:val="left"/>
      <w:pPr>
        <w:tabs>
          <w:tab w:val="num" w:pos="0"/>
        </w:tabs>
        <w:ind w:left="3207" w:hanging="1080"/>
      </w:pPr>
      <w:rPr>
        <w:rFonts w:ascii="Symbol" w:hAnsi="Symbol" w:cs="Symbol" w:hint="default"/>
      </w:rPr>
    </w:lvl>
    <w:lvl w:ilvl="4">
      <w:start w:val="1"/>
      <w:numFmt w:val="decimal"/>
      <w:lvlText w:val="%1.%2.%3.%4.%5."/>
      <w:lvlJc w:val="left"/>
      <w:pPr>
        <w:tabs>
          <w:tab w:val="num" w:pos="0"/>
        </w:tabs>
        <w:ind w:left="3916" w:hanging="1080"/>
      </w:pPr>
    </w:lvl>
    <w:lvl w:ilvl="5">
      <w:start w:val="1"/>
      <w:numFmt w:val="decimal"/>
      <w:lvlText w:val="%1.%2.%3.%4.%5.%6."/>
      <w:lvlJc w:val="left"/>
      <w:pPr>
        <w:tabs>
          <w:tab w:val="num" w:pos="0"/>
        </w:tabs>
        <w:ind w:left="4985" w:hanging="1440"/>
      </w:pPr>
    </w:lvl>
    <w:lvl w:ilvl="6">
      <w:start w:val="1"/>
      <w:numFmt w:val="decimal"/>
      <w:lvlText w:val="%1.%2.%3.%4.%5.%6.%7."/>
      <w:lvlJc w:val="left"/>
      <w:pPr>
        <w:tabs>
          <w:tab w:val="num" w:pos="0"/>
        </w:tabs>
        <w:ind w:left="5694" w:hanging="1440"/>
      </w:pPr>
    </w:lvl>
    <w:lvl w:ilvl="7">
      <w:start w:val="1"/>
      <w:numFmt w:val="decimal"/>
      <w:lvlText w:val="%1.%2.%3.%4.%5.%6.%7.%8."/>
      <w:lvlJc w:val="left"/>
      <w:pPr>
        <w:tabs>
          <w:tab w:val="num" w:pos="0"/>
        </w:tabs>
        <w:ind w:left="6763" w:hanging="1800"/>
      </w:pPr>
    </w:lvl>
    <w:lvl w:ilvl="8">
      <w:start w:val="1"/>
      <w:numFmt w:val="decimal"/>
      <w:lvlText w:val="%1.%2.%3.%4.%5.%6.%7.%8.%9."/>
      <w:lvlJc w:val="left"/>
      <w:pPr>
        <w:tabs>
          <w:tab w:val="num" w:pos="0"/>
        </w:tabs>
        <w:ind w:left="7472" w:hanging="1800"/>
      </w:pPr>
    </w:lvl>
  </w:abstractNum>
  <w:abstractNum w:abstractNumId="17">
    <w:nsid w:val="00000058"/>
    <w:multiLevelType w:val="multilevel"/>
    <w:tmpl w:val="00000058"/>
    <w:name w:val="WW8Num88"/>
    <w:lvl w:ilvl="0">
      <w:start w:val="5"/>
      <w:numFmt w:val="decimal"/>
      <w:lvlText w:val="%1."/>
      <w:lvlJc w:val="left"/>
      <w:pPr>
        <w:tabs>
          <w:tab w:val="num" w:pos="0"/>
        </w:tabs>
        <w:ind w:left="375" w:hanging="375"/>
      </w:pPr>
      <w:rPr>
        <w:rFonts w:hint="default"/>
        <w:b/>
        <w:bCs w:val="0"/>
        <w:i w:val="0"/>
        <w:iCs/>
      </w:rPr>
    </w:lvl>
    <w:lvl w:ilvl="1">
      <w:start w:val="3"/>
      <w:numFmt w:val="decimal"/>
      <w:lvlText w:val="%1.%2)"/>
      <w:lvlJc w:val="left"/>
      <w:pPr>
        <w:tabs>
          <w:tab w:val="num" w:pos="0"/>
        </w:tabs>
        <w:ind w:left="1429" w:hanging="720"/>
      </w:pPr>
      <w:rPr>
        <w:rFonts w:hint="default"/>
        <w:b/>
        <w:bCs/>
        <w:i w:val="0"/>
        <w:iCs w:val="0"/>
      </w:rPr>
    </w:lvl>
    <w:lvl w:ilvl="2">
      <w:start w:val="1"/>
      <w:numFmt w:val="decimal"/>
      <w:lvlText w:val="%1.%2.%3."/>
      <w:lvlJc w:val="left"/>
      <w:pPr>
        <w:tabs>
          <w:tab w:val="num" w:pos="0"/>
        </w:tabs>
        <w:ind w:left="2138" w:hanging="720"/>
      </w:pPr>
      <w:rPr>
        <w:rFonts w:ascii="Times New Roman" w:hAnsi="Times New Roman" w:cs="Times New Roman" w:hint="default"/>
        <w:b/>
        <w:bCs w:val="0"/>
        <w:i w:val="0"/>
        <w:iCs w:val="0"/>
        <w:caps w:val="0"/>
        <w:smallCaps w:val="0"/>
        <w:strike w:val="0"/>
        <w:dstrike w:val="0"/>
        <w:vanish w:val="0"/>
        <w:color w:val="auto"/>
        <w:spacing w:val="0"/>
        <w:w w:val="100"/>
        <w:kern w:val="1"/>
        <w:position w:val="0"/>
        <w:sz w:val="24"/>
        <w:szCs w:val="24"/>
        <w:u w:val="none"/>
        <w:vertAlign w:val="baseline"/>
        <w:em w:val="none"/>
      </w:rPr>
    </w:lvl>
    <w:lvl w:ilvl="3">
      <w:start w:val="1"/>
      <w:numFmt w:val="decimal"/>
      <w:lvlText w:val="%1.%2.%3.%4."/>
      <w:lvlJc w:val="left"/>
      <w:pPr>
        <w:tabs>
          <w:tab w:val="num" w:pos="0"/>
        </w:tabs>
        <w:ind w:left="3207" w:hanging="1080"/>
      </w:pPr>
      <w:rPr>
        <w:rFonts w:hint="default"/>
      </w:rPr>
    </w:lvl>
    <w:lvl w:ilvl="4">
      <w:start w:val="1"/>
      <w:numFmt w:val="decimal"/>
      <w:lvlText w:val="%1.%2.%3.%4.%5."/>
      <w:lvlJc w:val="left"/>
      <w:pPr>
        <w:tabs>
          <w:tab w:val="num" w:pos="0"/>
        </w:tabs>
        <w:ind w:left="3916" w:hanging="1080"/>
      </w:pPr>
    </w:lvl>
    <w:lvl w:ilvl="5">
      <w:start w:val="1"/>
      <w:numFmt w:val="decimal"/>
      <w:lvlText w:val="%1.%2.%3.%4.%5.%6."/>
      <w:lvlJc w:val="left"/>
      <w:pPr>
        <w:tabs>
          <w:tab w:val="num" w:pos="0"/>
        </w:tabs>
        <w:ind w:left="4985" w:hanging="1440"/>
      </w:pPr>
    </w:lvl>
    <w:lvl w:ilvl="6">
      <w:start w:val="1"/>
      <w:numFmt w:val="decimal"/>
      <w:lvlText w:val="%1.%2.%3.%4.%5.%6.%7."/>
      <w:lvlJc w:val="left"/>
      <w:pPr>
        <w:tabs>
          <w:tab w:val="num" w:pos="0"/>
        </w:tabs>
        <w:ind w:left="5694" w:hanging="1440"/>
      </w:pPr>
    </w:lvl>
    <w:lvl w:ilvl="7">
      <w:start w:val="1"/>
      <w:numFmt w:val="decimal"/>
      <w:lvlText w:val="%1.%2.%3.%4.%5.%6.%7.%8."/>
      <w:lvlJc w:val="left"/>
      <w:pPr>
        <w:tabs>
          <w:tab w:val="num" w:pos="0"/>
        </w:tabs>
        <w:ind w:left="6763" w:hanging="1800"/>
      </w:pPr>
    </w:lvl>
    <w:lvl w:ilvl="8">
      <w:start w:val="1"/>
      <w:numFmt w:val="decimal"/>
      <w:lvlText w:val="%1.%2.%3.%4.%5.%6.%7.%8.%9."/>
      <w:lvlJc w:val="left"/>
      <w:pPr>
        <w:tabs>
          <w:tab w:val="num" w:pos="0"/>
        </w:tabs>
        <w:ind w:left="7472" w:hanging="1800"/>
      </w:pPr>
    </w:lvl>
  </w:abstractNum>
  <w:abstractNum w:abstractNumId="18">
    <w:nsid w:val="00000059"/>
    <w:multiLevelType w:val="multilevel"/>
    <w:tmpl w:val="00000059"/>
    <w:name w:val="WW8Num89"/>
    <w:lvl w:ilvl="0">
      <w:start w:val="1"/>
      <w:numFmt w:val="decimal"/>
      <w:lvlText w:val="%1."/>
      <w:lvlJc w:val="left"/>
      <w:pPr>
        <w:tabs>
          <w:tab w:val="num" w:pos="0"/>
        </w:tabs>
        <w:ind w:left="720" w:hanging="360"/>
      </w:pPr>
      <w:rPr>
        <w:rFonts w:hint="default"/>
        <w:bCs/>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9">
    <w:nsid w:val="02BA59A8"/>
    <w:multiLevelType w:val="multilevel"/>
    <w:tmpl w:val="DFC04E42"/>
    <w:styleLink w:val="a1"/>
    <w:lvl w:ilvl="0">
      <w:start w:val="8"/>
      <w:numFmt w:val="decimal"/>
      <w:suff w:val="nothing"/>
      <w:lvlText w:val="%1"/>
      <w:lvlJc w:val="left"/>
      <w:rPr>
        <w:rFonts w:cs="Times New Roman" w:hint="default"/>
      </w:rPr>
    </w:lvl>
    <w:lvl w:ilvl="1">
      <w:start w:val="3"/>
      <w:numFmt w:val="decimal"/>
      <w:lvlText w:val="%1.%2"/>
      <w:lvlJc w:val="left"/>
      <w:pPr>
        <w:tabs>
          <w:tab w:val="num" w:pos="624"/>
        </w:tabs>
      </w:pPr>
      <w:rPr>
        <w:rFonts w:cs="Times New Roman" w:hint="default"/>
      </w:rPr>
    </w:lvl>
    <w:lvl w:ilvl="2">
      <w:start w:val="1"/>
      <w:numFmt w:val="decimal"/>
      <w:lvlText w:val="%1.%2.%3"/>
      <w:lvlJc w:val="left"/>
      <w:pPr>
        <w:tabs>
          <w:tab w:val="num" w:pos="907"/>
        </w:tabs>
      </w:pPr>
      <w:rPr>
        <w:rFonts w:cs="Times New Roman" w:hint="default"/>
      </w:rPr>
    </w:lvl>
    <w:lvl w:ilvl="3">
      <w:start w:val="1"/>
      <w:numFmt w:val="decimal"/>
      <w:lvlText w:val="%1.%2.%3.%4"/>
      <w:lvlJc w:val="left"/>
      <w:pPr>
        <w:tabs>
          <w:tab w:val="num" w:pos="1247"/>
        </w:tabs>
      </w:pPr>
      <w:rPr>
        <w:rFonts w:cs="Times New Roman" w:hint="default"/>
      </w:rPr>
    </w:lvl>
    <w:lvl w:ilvl="4">
      <w:start w:val="1"/>
      <w:numFmt w:val="decimal"/>
      <w:lvlText w:val="%1.%2.%3.%4.%5"/>
      <w:lvlJc w:val="left"/>
      <w:pPr>
        <w:tabs>
          <w:tab w:val="num" w:pos="1588"/>
        </w:tabs>
      </w:pPr>
      <w:rPr>
        <w:rFonts w:cs="Times New Roman" w:hint="default"/>
      </w:rPr>
    </w:lvl>
    <w:lvl w:ilvl="5">
      <w:numFmt w:val="none"/>
      <w:lvlText w:val=""/>
      <w:lvlJc w:val="left"/>
      <w:pPr>
        <w:tabs>
          <w:tab w:val="num" w:pos="357"/>
        </w:tabs>
      </w:pPr>
      <w:rPr>
        <w:rFonts w:cs="Times New Roman" w:hint="default"/>
      </w:rPr>
    </w:lvl>
    <w:lvl w:ilvl="6">
      <w:numFmt w:val="none"/>
      <w:lvlText w:val=""/>
      <w:lvlJc w:val="left"/>
      <w:pPr>
        <w:tabs>
          <w:tab w:val="num" w:pos="357"/>
        </w:tabs>
      </w:pPr>
      <w:rPr>
        <w:rFonts w:cs="Times New Roman" w:hint="default"/>
      </w:rPr>
    </w:lvl>
    <w:lvl w:ilvl="7">
      <w:numFmt w:val="none"/>
      <w:lvlText w:val=""/>
      <w:lvlJc w:val="left"/>
      <w:pPr>
        <w:tabs>
          <w:tab w:val="num" w:pos="357"/>
        </w:tabs>
      </w:pPr>
      <w:rPr>
        <w:rFonts w:cs="Times New Roman" w:hint="default"/>
      </w:rPr>
    </w:lvl>
    <w:lvl w:ilvl="8">
      <w:numFmt w:val="none"/>
      <w:lvlText w:val=""/>
      <w:lvlJc w:val="left"/>
      <w:pPr>
        <w:tabs>
          <w:tab w:val="num" w:pos="357"/>
        </w:tabs>
      </w:pPr>
      <w:rPr>
        <w:rFonts w:cs="Times New Roman" w:hint="default"/>
      </w:rPr>
    </w:lvl>
  </w:abstractNum>
  <w:abstractNum w:abstractNumId="20">
    <w:nsid w:val="08210A85"/>
    <w:multiLevelType w:val="multilevel"/>
    <w:tmpl w:val="037626F4"/>
    <w:styleLink w:val="a2"/>
    <w:lvl w:ilvl="0">
      <w:start w:val="1"/>
      <w:numFmt w:val="decimal"/>
      <w:pStyle w:val="a3"/>
      <w:lvlText w:val="%1"/>
      <w:lvlJc w:val="left"/>
      <w:pPr>
        <w:tabs>
          <w:tab w:val="num" w:pos="964"/>
        </w:tabs>
        <w:ind w:firstLine="709"/>
      </w:pPr>
      <w:rPr>
        <w:rFonts w:cs="Times New Roman" w:hint="default"/>
        <w:b/>
      </w:rPr>
    </w:lvl>
    <w:lvl w:ilvl="1">
      <w:start w:val="1"/>
      <w:numFmt w:val="decimal"/>
      <w:lvlText w:val="%2)"/>
      <w:lvlJc w:val="left"/>
      <w:pPr>
        <w:tabs>
          <w:tab w:val="num" w:pos="2138"/>
        </w:tabs>
        <w:ind w:left="1418" w:firstLine="720"/>
      </w:pPr>
      <w:rPr>
        <w:rFonts w:cs="Times New Roman" w:hint="default"/>
      </w:rPr>
    </w:lvl>
    <w:lvl w:ilvl="2">
      <w:start w:val="1"/>
      <w:numFmt w:val="decimal"/>
      <w:lvlText w:val="%1.%2.%3."/>
      <w:lvlJc w:val="left"/>
      <w:pPr>
        <w:tabs>
          <w:tab w:val="num" w:pos="2604"/>
        </w:tabs>
        <w:ind w:left="1413" w:firstLine="709"/>
      </w:pPr>
      <w:rPr>
        <w:rFonts w:cs="Times New Roman" w:hint="default"/>
      </w:rPr>
    </w:lvl>
    <w:lvl w:ilvl="3">
      <w:start w:val="1"/>
      <w:numFmt w:val="decimal"/>
      <w:lvlText w:val="%1.%2.%3.%4."/>
      <w:lvlJc w:val="left"/>
      <w:pPr>
        <w:tabs>
          <w:tab w:val="num" w:pos="2972"/>
        </w:tabs>
        <w:ind w:left="1413" w:firstLine="709"/>
      </w:pPr>
      <w:rPr>
        <w:rFonts w:cs="Times New Roman" w:hint="default"/>
      </w:rPr>
    </w:lvl>
    <w:lvl w:ilvl="4">
      <w:start w:val="1"/>
      <w:numFmt w:val="decimal"/>
      <w:lvlText w:val="%1.%2.%3.%4.%5."/>
      <w:lvlJc w:val="left"/>
      <w:pPr>
        <w:tabs>
          <w:tab w:val="num" w:pos="3091"/>
        </w:tabs>
        <w:ind w:left="1413" w:firstLine="709"/>
      </w:pPr>
      <w:rPr>
        <w:rFonts w:cs="Times New Roman" w:hint="default"/>
      </w:rPr>
    </w:lvl>
    <w:lvl w:ilvl="5">
      <w:start w:val="1"/>
      <w:numFmt w:val="decimal"/>
      <w:lvlText w:val="%1.%2.%3.%4.%5.%6."/>
      <w:lvlJc w:val="left"/>
      <w:pPr>
        <w:tabs>
          <w:tab w:val="num" w:pos="3274"/>
        </w:tabs>
        <w:ind w:left="1413" w:firstLine="709"/>
      </w:pPr>
      <w:rPr>
        <w:rFonts w:cs="Times New Roman" w:hint="default"/>
      </w:rPr>
    </w:lvl>
    <w:lvl w:ilvl="6">
      <w:start w:val="1"/>
      <w:numFmt w:val="decimal"/>
      <w:lvlText w:val="%1.%2.%3.%4.%5.%6.%7."/>
      <w:lvlJc w:val="left"/>
      <w:pPr>
        <w:tabs>
          <w:tab w:val="num" w:pos="3418"/>
        </w:tabs>
        <w:ind w:left="1413" w:firstLine="709"/>
      </w:pPr>
      <w:rPr>
        <w:rFonts w:cs="Times New Roman" w:hint="default"/>
      </w:rPr>
    </w:lvl>
    <w:lvl w:ilvl="7">
      <w:start w:val="1"/>
      <w:numFmt w:val="decimal"/>
      <w:lvlText w:val="%1.%2.%3.%4.%5.%6.%7.%8"/>
      <w:lvlJc w:val="left"/>
      <w:pPr>
        <w:tabs>
          <w:tab w:val="num" w:pos="3562"/>
        </w:tabs>
        <w:ind w:left="3562" w:hanging="1440"/>
      </w:pPr>
      <w:rPr>
        <w:rFonts w:cs="Times New Roman" w:hint="default"/>
      </w:rPr>
    </w:lvl>
    <w:lvl w:ilvl="8">
      <w:start w:val="1"/>
      <w:numFmt w:val="decimal"/>
      <w:lvlText w:val="%1.%2.%3.%4.%5.%6.%7.%8.%9"/>
      <w:lvlJc w:val="left"/>
      <w:pPr>
        <w:tabs>
          <w:tab w:val="num" w:pos="3706"/>
        </w:tabs>
        <w:ind w:left="3706" w:hanging="1584"/>
      </w:pPr>
      <w:rPr>
        <w:rFonts w:cs="Times New Roman" w:hint="default"/>
      </w:rPr>
    </w:lvl>
  </w:abstractNum>
  <w:abstractNum w:abstractNumId="21">
    <w:nsid w:val="0C195953"/>
    <w:multiLevelType w:val="hybridMultilevel"/>
    <w:tmpl w:val="15BE72C0"/>
    <w:lvl w:ilvl="0" w:tplc="30E06C2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0D7D2D05"/>
    <w:multiLevelType w:val="multilevel"/>
    <w:tmpl w:val="0419001D"/>
    <w:styleLink w:val="13"/>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3">
    <w:nsid w:val="0FCC2C0E"/>
    <w:multiLevelType w:val="hybridMultilevel"/>
    <w:tmpl w:val="742E968A"/>
    <w:styleLink w:val="14"/>
    <w:lvl w:ilvl="0" w:tplc="45E8392E">
      <w:start w:val="1"/>
      <w:numFmt w:val="decimal"/>
      <w:lvlText w:val="Рисунок %1"/>
      <w:lvlJc w:val="left"/>
      <w:pPr>
        <w:tabs>
          <w:tab w:val="num" w:pos="1304"/>
        </w:tabs>
      </w:pPr>
      <w:rPr>
        <w:rFonts w:cs="Times New Roman" w:hint="default"/>
        <w:b/>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4">
    <w:nsid w:val="10D44707"/>
    <w:multiLevelType w:val="multilevel"/>
    <w:tmpl w:val="893E8818"/>
    <w:lvl w:ilvl="0">
      <w:start w:val="1"/>
      <w:numFmt w:val="decimal"/>
      <w:pStyle w:val="OTRTableListNum"/>
      <w:lvlText w:val="%1."/>
      <w:lvlJc w:val="left"/>
      <w:pPr>
        <w:tabs>
          <w:tab w:val="num" w:pos="284"/>
        </w:tabs>
        <w:ind w:left="284" w:hanging="284"/>
      </w:pPr>
      <w:rPr>
        <w:rFonts w:ascii="Times New Roman" w:hAnsi="Times New Roman" w:cs="Times New Roman" w:hint="default"/>
        <w:sz w:val="24"/>
        <w:szCs w:val="24"/>
      </w:rPr>
    </w:lvl>
    <w:lvl w:ilvl="1">
      <w:start w:val="1"/>
      <w:numFmt w:val="decimal"/>
      <w:lvlText w:val="%1.%2."/>
      <w:lvlJc w:val="left"/>
      <w:pPr>
        <w:tabs>
          <w:tab w:val="num" w:pos="567"/>
        </w:tabs>
        <w:ind w:left="709" w:hanging="425"/>
      </w:pPr>
      <w:rPr>
        <w:rFonts w:ascii="Times New Roman" w:hAnsi="Times New Roman" w:cs="Times New Roman" w:hint="default"/>
        <w:sz w:val="24"/>
        <w:szCs w:val="24"/>
      </w:rPr>
    </w:lvl>
    <w:lvl w:ilvl="2">
      <w:start w:val="1"/>
      <w:numFmt w:val="decimal"/>
      <w:lvlText w:val="%2.%1.%3."/>
      <w:lvlJc w:val="left"/>
      <w:pPr>
        <w:tabs>
          <w:tab w:val="num" w:pos="1134"/>
        </w:tabs>
        <w:ind w:left="1276" w:hanging="567"/>
      </w:pPr>
      <w:rPr>
        <w:rFonts w:ascii="Times New Roman" w:hAnsi="Times New Roman" w:cs="Times New Roman" w:hint="default"/>
        <w:sz w:val="24"/>
        <w:szCs w:val="24"/>
      </w:rPr>
    </w:lvl>
    <w:lvl w:ilvl="3">
      <w:start w:val="1"/>
      <w:numFmt w:val="decimal"/>
      <w:lvlText w:val="%1.%2.%3.%4."/>
      <w:lvlJc w:val="left"/>
      <w:pPr>
        <w:tabs>
          <w:tab w:val="num" w:pos="2367"/>
        </w:tabs>
        <w:ind w:left="2295" w:hanging="648"/>
      </w:pPr>
      <w:rPr>
        <w:rFonts w:cs="Times New Roman" w:hint="default"/>
      </w:rPr>
    </w:lvl>
    <w:lvl w:ilvl="4">
      <w:start w:val="1"/>
      <w:numFmt w:val="decimal"/>
      <w:lvlText w:val="%1.%2.%3.%4.%5."/>
      <w:lvlJc w:val="left"/>
      <w:pPr>
        <w:tabs>
          <w:tab w:val="num" w:pos="3087"/>
        </w:tabs>
        <w:ind w:left="2799" w:hanging="792"/>
      </w:pPr>
      <w:rPr>
        <w:rFonts w:cs="Times New Roman" w:hint="default"/>
      </w:rPr>
    </w:lvl>
    <w:lvl w:ilvl="5">
      <w:start w:val="1"/>
      <w:numFmt w:val="decimal"/>
      <w:lvlText w:val="%1.%2.%3.%4.%5.%6."/>
      <w:lvlJc w:val="left"/>
      <w:pPr>
        <w:tabs>
          <w:tab w:val="num" w:pos="3447"/>
        </w:tabs>
        <w:ind w:left="3303" w:hanging="936"/>
      </w:pPr>
      <w:rPr>
        <w:rFonts w:cs="Times New Roman" w:hint="default"/>
      </w:rPr>
    </w:lvl>
    <w:lvl w:ilvl="6">
      <w:start w:val="1"/>
      <w:numFmt w:val="decimal"/>
      <w:lvlText w:val="%1.%2.%3.%4.%5.%6.%7."/>
      <w:lvlJc w:val="left"/>
      <w:pPr>
        <w:tabs>
          <w:tab w:val="num" w:pos="4167"/>
        </w:tabs>
        <w:ind w:left="3807" w:hanging="1080"/>
      </w:pPr>
      <w:rPr>
        <w:rFonts w:cs="Times New Roman" w:hint="default"/>
      </w:rPr>
    </w:lvl>
    <w:lvl w:ilvl="7">
      <w:start w:val="1"/>
      <w:numFmt w:val="decimal"/>
      <w:lvlText w:val="%1.%2.%3.%4.%5.%6.%7.%8."/>
      <w:lvlJc w:val="left"/>
      <w:pPr>
        <w:tabs>
          <w:tab w:val="num" w:pos="4527"/>
        </w:tabs>
        <w:ind w:left="4311" w:hanging="1224"/>
      </w:pPr>
      <w:rPr>
        <w:rFonts w:cs="Times New Roman" w:hint="default"/>
      </w:rPr>
    </w:lvl>
    <w:lvl w:ilvl="8">
      <w:start w:val="1"/>
      <w:numFmt w:val="decimal"/>
      <w:lvlText w:val="%1.%2.%3.%4.%5.%6.%7.%8.%9."/>
      <w:lvlJc w:val="left"/>
      <w:pPr>
        <w:tabs>
          <w:tab w:val="num" w:pos="5247"/>
        </w:tabs>
        <w:ind w:left="4887" w:hanging="1440"/>
      </w:pPr>
      <w:rPr>
        <w:rFonts w:cs="Times New Roman" w:hint="default"/>
      </w:rPr>
    </w:lvl>
  </w:abstractNum>
  <w:abstractNum w:abstractNumId="25">
    <w:nsid w:val="12A87952"/>
    <w:multiLevelType w:val="multilevel"/>
    <w:tmpl w:val="9A72AC0A"/>
    <w:styleLink w:val="110"/>
    <w:lvl w:ilvl="0">
      <w:start w:val="1"/>
      <w:numFmt w:val="decimal"/>
      <w:suff w:val="space"/>
      <w:lvlText w:val="%1"/>
      <w:lvlJc w:val="left"/>
      <w:rPr>
        <w:rFonts w:cs="Times New Roman" w:hint="default"/>
      </w:rPr>
    </w:lvl>
    <w:lvl w:ilvl="1">
      <w:start w:val="1"/>
      <w:numFmt w:val="decimal"/>
      <w:suff w:val="space"/>
      <w:lvlText w:val="%1.%2"/>
      <w:lvlJc w:val="left"/>
      <w:pPr>
        <w:ind w:firstLine="709"/>
      </w:pPr>
      <w:rPr>
        <w:rFonts w:cs="Times New Roman" w:hint="default"/>
      </w:rPr>
    </w:lvl>
    <w:lvl w:ilvl="2">
      <w:start w:val="1"/>
      <w:numFmt w:val="decimal"/>
      <w:suff w:val="space"/>
      <w:lvlText w:val="%1.%2.%3"/>
      <w:lvlJc w:val="left"/>
      <w:pPr>
        <w:ind w:firstLine="709"/>
      </w:pPr>
      <w:rPr>
        <w:rFonts w:cs="Times New Roman" w:hint="default"/>
      </w:rPr>
    </w:lvl>
    <w:lvl w:ilvl="3">
      <w:start w:val="1"/>
      <w:numFmt w:val="decimal"/>
      <w:suff w:val="space"/>
      <w:lvlText w:val="%1.%2.%3.%4"/>
      <w:lvlJc w:val="left"/>
      <w:pPr>
        <w:ind w:firstLine="709"/>
      </w:pPr>
      <w:rPr>
        <w:rFonts w:cs="Times New Roman" w:hint="default"/>
      </w:rPr>
    </w:lvl>
    <w:lvl w:ilvl="4">
      <w:start w:val="1"/>
      <w:numFmt w:val="decimal"/>
      <w:suff w:val="space"/>
      <w:lvlText w:val="%1.%2.%3.%4.%5"/>
      <w:lvlJc w:val="left"/>
      <w:pPr>
        <w:ind w:firstLine="709"/>
      </w:pPr>
      <w:rPr>
        <w:rFonts w:cs="Times New Roman" w:hint="default"/>
      </w:rPr>
    </w:lvl>
    <w:lvl w:ilvl="5">
      <w:start w:val="1"/>
      <w:numFmt w:val="decimal"/>
      <w:suff w:val="space"/>
      <w:lvlText w:val="%1.%2.%3.%4.%5.%6"/>
      <w:lvlJc w:val="left"/>
      <w:pPr>
        <w:ind w:firstLine="709"/>
      </w:pPr>
      <w:rPr>
        <w:rFonts w:cs="Times New Roman" w:hint="default"/>
      </w:rPr>
    </w:lvl>
    <w:lvl w:ilvl="6">
      <w:start w:val="1"/>
      <w:numFmt w:val="decimal"/>
      <w:suff w:val="space"/>
      <w:lvlText w:val="%1.%2.%3.%4.%5.%6.%7"/>
      <w:lvlJc w:val="left"/>
      <w:pPr>
        <w:ind w:firstLine="709"/>
      </w:pPr>
      <w:rPr>
        <w:rFonts w:cs="Times New Roman" w:hint="default"/>
      </w:rPr>
    </w:lvl>
    <w:lvl w:ilvl="7">
      <w:start w:val="1"/>
      <w:numFmt w:val="decimal"/>
      <w:suff w:val="space"/>
      <w:lvlText w:val="%1.%2.%3.%4.%5.%6.%7.%8"/>
      <w:lvlJc w:val="left"/>
      <w:pPr>
        <w:ind w:firstLine="709"/>
      </w:pPr>
      <w:rPr>
        <w:rFonts w:cs="Times New Roman" w:hint="default"/>
      </w:rPr>
    </w:lvl>
    <w:lvl w:ilvl="8">
      <w:start w:val="1"/>
      <w:numFmt w:val="decimal"/>
      <w:suff w:val="space"/>
      <w:lvlText w:val="%1.%2.%3.%4.%5.%6.%7.%8.%9"/>
      <w:lvlJc w:val="left"/>
      <w:pPr>
        <w:ind w:firstLine="709"/>
      </w:pPr>
      <w:rPr>
        <w:rFonts w:cs="Times New Roman" w:hint="default"/>
        <w:b w:val="0"/>
        <w:i w:val="0"/>
      </w:rPr>
    </w:lvl>
  </w:abstractNum>
  <w:abstractNum w:abstractNumId="26">
    <w:nsid w:val="14B63B03"/>
    <w:multiLevelType w:val="multilevel"/>
    <w:tmpl w:val="A2F06696"/>
    <w:styleLink w:val="15"/>
    <w:lvl w:ilvl="0">
      <w:start w:val="1"/>
      <w:numFmt w:val="decimal"/>
      <w:lvlText w:val="%1"/>
      <w:lvlJc w:val="left"/>
      <w:pPr>
        <w:tabs>
          <w:tab w:val="num" w:pos="958"/>
        </w:tabs>
        <w:ind w:firstLine="709"/>
      </w:pPr>
      <w:rPr>
        <w:rFonts w:cs="Times New Roman" w:hint="default"/>
        <w:b/>
        <w:i w:val="0"/>
      </w:rPr>
    </w:lvl>
    <w:lvl w:ilvl="1">
      <w:start w:val="1"/>
      <w:numFmt w:val="decimal"/>
      <w:lvlText w:val="%2)"/>
      <w:lvlJc w:val="left"/>
      <w:pPr>
        <w:tabs>
          <w:tab w:val="num" w:pos="2138"/>
        </w:tabs>
        <w:ind w:left="1418" w:firstLine="720"/>
      </w:pPr>
      <w:rPr>
        <w:rFonts w:cs="Times New Roman" w:hint="default"/>
      </w:rPr>
    </w:lvl>
    <w:lvl w:ilvl="2">
      <w:start w:val="1"/>
      <w:numFmt w:val="decimal"/>
      <w:lvlText w:val="%1.%2.%3."/>
      <w:lvlJc w:val="left"/>
      <w:pPr>
        <w:tabs>
          <w:tab w:val="num" w:pos="2604"/>
        </w:tabs>
        <w:ind w:left="1413" w:firstLine="709"/>
      </w:pPr>
      <w:rPr>
        <w:rFonts w:cs="Times New Roman" w:hint="default"/>
      </w:rPr>
    </w:lvl>
    <w:lvl w:ilvl="3">
      <w:start w:val="1"/>
      <w:numFmt w:val="decimal"/>
      <w:lvlText w:val="%1.%2.%3.%4."/>
      <w:lvlJc w:val="left"/>
      <w:pPr>
        <w:tabs>
          <w:tab w:val="num" w:pos="2972"/>
        </w:tabs>
        <w:ind w:left="1413" w:firstLine="709"/>
      </w:pPr>
      <w:rPr>
        <w:rFonts w:cs="Times New Roman" w:hint="default"/>
      </w:rPr>
    </w:lvl>
    <w:lvl w:ilvl="4">
      <w:start w:val="1"/>
      <w:numFmt w:val="decimal"/>
      <w:lvlText w:val="%1.%2.%3.%4.%5."/>
      <w:lvlJc w:val="left"/>
      <w:pPr>
        <w:tabs>
          <w:tab w:val="num" w:pos="3091"/>
        </w:tabs>
        <w:ind w:left="1413" w:firstLine="709"/>
      </w:pPr>
      <w:rPr>
        <w:rFonts w:cs="Times New Roman" w:hint="default"/>
      </w:rPr>
    </w:lvl>
    <w:lvl w:ilvl="5">
      <w:start w:val="1"/>
      <w:numFmt w:val="decimal"/>
      <w:lvlText w:val="%1.%2.%3.%4.%5.%6."/>
      <w:lvlJc w:val="left"/>
      <w:pPr>
        <w:tabs>
          <w:tab w:val="num" w:pos="3274"/>
        </w:tabs>
        <w:ind w:left="1413" w:firstLine="709"/>
      </w:pPr>
      <w:rPr>
        <w:rFonts w:cs="Times New Roman" w:hint="default"/>
      </w:rPr>
    </w:lvl>
    <w:lvl w:ilvl="6">
      <w:start w:val="1"/>
      <w:numFmt w:val="decimal"/>
      <w:lvlText w:val="%1.%2.%3.%4.%5.%6.%7."/>
      <w:lvlJc w:val="left"/>
      <w:pPr>
        <w:tabs>
          <w:tab w:val="num" w:pos="3418"/>
        </w:tabs>
        <w:ind w:left="1413" w:firstLine="709"/>
      </w:pPr>
      <w:rPr>
        <w:rFonts w:cs="Times New Roman" w:hint="default"/>
      </w:rPr>
    </w:lvl>
    <w:lvl w:ilvl="7">
      <w:start w:val="1"/>
      <w:numFmt w:val="decimal"/>
      <w:lvlText w:val="%1.%2.%3.%4.%5.%6.%7.%8"/>
      <w:lvlJc w:val="left"/>
      <w:pPr>
        <w:tabs>
          <w:tab w:val="num" w:pos="3562"/>
        </w:tabs>
        <w:ind w:left="3562" w:hanging="1440"/>
      </w:pPr>
      <w:rPr>
        <w:rFonts w:cs="Times New Roman" w:hint="default"/>
      </w:rPr>
    </w:lvl>
    <w:lvl w:ilvl="8">
      <w:start w:val="1"/>
      <w:numFmt w:val="decimal"/>
      <w:lvlText w:val="%1.%2.%3.%4.%5.%6.%7.%8.%9"/>
      <w:lvlJc w:val="left"/>
      <w:pPr>
        <w:tabs>
          <w:tab w:val="num" w:pos="3706"/>
        </w:tabs>
        <w:ind w:left="3706" w:hanging="1584"/>
      </w:pPr>
      <w:rPr>
        <w:rFonts w:cs="Times New Roman" w:hint="default"/>
      </w:rPr>
    </w:lvl>
  </w:abstractNum>
  <w:abstractNum w:abstractNumId="27">
    <w:nsid w:val="1B3F04B5"/>
    <w:multiLevelType w:val="multilevel"/>
    <w:tmpl w:val="F8AEE782"/>
    <w:styleLink w:val="a4"/>
    <w:lvl w:ilvl="0">
      <w:start w:val="1"/>
      <w:numFmt w:val="decimal"/>
      <w:suff w:val="space"/>
      <w:lvlText w:val="Таблица Б.%1"/>
      <w:lvlJc w:val="left"/>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8">
    <w:nsid w:val="1CC74327"/>
    <w:multiLevelType w:val="multilevel"/>
    <w:tmpl w:val="724644F6"/>
    <w:styleLink w:val="-"/>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o"/>
      <w:lvlJc w:val="left"/>
      <w:pPr>
        <w:tabs>
          <w:tab w:val="num" w:pos="2149"/>
        </w:tabs>
        <w:ind w:left="2149" w:hanging="360"/>
      </w:pPr>
      <w:rPr>
        <w:rFonts w:ascii="Courier New" w:hAnsi="Courier New" w:cs="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29">
    <w:nsid w:val="202431F6"/>
    <w:multiLevelType w:val="multilevel"/>
    <w:tmpl w:val="650AC8F8"/>
    <w:styleLink w:val="a5"/>
    <w:lvl w:ilvl="0">
      <w:start w:val="1"/>
      <w:numFmt w:val="decimal"/>
      <w:pStyle w:val="a6"/>
      <w:suff w:val="space"/>
      <w:lvlText w:val="Рисунок %1"/>
      <w:lvlJc w:val="left"/>
      <w:rPr>
        <w:rFonts w:cs="Times New Roman" w:hint="default"/>
        <w:b/>
        <w:i w:val="0"/>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30">
    <w:nsid w:val="212958F5"/>
    <w:multiLevelType w:val="multilevel"/>
    <w:tmpl w:val="93D6255A"/>
    <w:styleLink w:val="a7"/>
    <w:lvl w:ilvl="0">
      <w:start w:val="1"/>
      <w:numFmt w:val="russianUpper"/>
      <w:suff w:val="nothing"/>
      <w:lvlText w:val="Приложение %1"/>
      <w:lvlJc w:val="left"/>
      <w:rPr>
        <w:rFonts w:cs="Times New Roman" w:hint="default"/>
        <w:b/>
        <w:bCs w:val="0"/>
        <w:i w:val="0"/>
        <w:iCs/>
      </w:rPr>
    </w:lvl>
    <w:lvl w:ilvl="1">
      <w:start w:val="1"/>
      <w:numFmt w:val="decimal"/>
      <w:lvlText w:val="%1.%2"/>
      <w:lvlJc w:val="left"/>
      <w:pPr>
        <w:tabs>
          <w:tab w:val="num" w:pos="1276"/>
        </w:tabs>
        <w:ind w:firstLine="709"/>
      </w:pPr>
      <w:rPr>
        <w:rFonts w:cs="Times New Roman" w:hint="default"/>
        <w:b/>
        <w:bCs/>
        <w:i w:val="0"/>
        <w:iCs w:val="0"/>
      </w:rPr>
    </w:lvl>
    <w:lvl w:ilvl="2">
      <w:start w:val="1"/>
      <w:numFmt w:val="decimal"/>
      <w:lvlText w:val="%1.%2.%3"/>
      <w:lvlJc w:val="left"/>
      <w:pPr>
        <w:tabs>
          <w:tab w:val="num" w:pos="1418"/>
        </w:tabs>
        <w:ind w:firstLine="709"/>
      </w:pPr>
      <w:rPr>
        <w:rFonts w:ascii="Times New Roman" w:hAnsi="Times New Roman" w:cs="Times New Roman" w:hint="default"/>
        <w:b/>
        <w:bCs w:val="0"/>
        <w:i w:val="0"/>
        <w:iCs w:val="0"/>
        <w:caps w:val="0"/>
        <w:smallCaps w:val="0"/>
        <w:strike w:val="0"/>
        <w:dstrike w:val="0"/>
        <w:vanish w:val="0"/>
        <w:color w:val="auto"/>
        <w:spacing w:val="0"/>
        <w:w w:val="100"/>
        <w:kern w:val="0"/>
        <w:position w:val="0"/>
        <w:sz w:val="24"/>
        <w:szCs w:val="24"/>
        <w:u w:val="none"/>
        <w:vertAlign w:val="baseline"/>
      </w:rPr>
    </w:lvl>
    <w:lvl w:ilvl="3">
      <w:start w:val="1"/>
      <w:numFmt w:val="decimal"/>
      <w:lvlText w:val="%1.%2.%3.%4"/>
      <w:lvlJc w:val="left"/>
      <w:pPr>
        <w:tabs>
          <w:tab w:val="num" w:pos="1559"/>
        </w:tabs>
        <w:ind w:firstLine="709"/>
      </w:pPr>
      <w:rPr>
        <w:rFonts w:cs="Times New Roman" w:hint="default"/>
      </w:rPr>
    </w:lvl>
    <w:lvl w:ilvl="4">
      <w:start w:val="1"/>
      <w:numFmt w:val="decimal"/>
      <w:lvlText w:val="%1.%2.%3.%4.%5"/>
      <w:lvlJc w:val="left"/>
      <w:pPr>
        <w:tabs>
          <w:tab w:val="num" w:pos="1701"/>
        </w:tabs>
        <w:ind w:firstLine="709"/>
      </w:pPr>
      <w:rPr>
        <w:rFonts w:cs="Times New Roman" w:hint="default"/>
      </w:rPr>
    </w:lvl>
    <w:lvl w:ilvl="5">
      <w:start w:val="1"/>
      <w:numFmt w:val="decimal"/>
      <w:lvlText w:val="%1.%2.%3.%4.%5.%6"/>
      <w:lvlJc w:val="left"/>
      <w:pPr>
        <w:tabs>
          <w:tab w:val="num" w:pos="709"/>
        </w:tabs>
        <w:ind w:firstLine="709"/>
      </w:pPr>
      <w:rPr>
        <w:rFonts w:cs="Times New Roman" w:hint="default"/>
      </w:rPr>
    </w:lvl>
    <w:lvl w:ilvl="6">
      <w:start w:val="1"/>
      <w:numFmt w:val="decimal"/>
      <w:lvlText w:val="%1.%2.%3.%4.%5.%6.%7"/>
      <w:lvlJc w:val="left"/>
      <w:pPr>
        <w:tabs>
          <w:tab w:val="num" w:pos="-8910"/>
        </w:tabs>
        <w:ind w:left="-8910" w:hanging="1296"/>
      </w:pPr>
      <w:rPr>
        <w:rFonts w:cs="Times New Roman" w:hint="default"/>
      </w:rPr>
    </w:lvl>
    <w:lvl w:ilvl="7">
      <w:start w:val="1"/>
      <w:numFmt w:val="decimal"/>
      <w:lvlText w:val="%1.%2.%3.%4.%5.%6.%7.%8"/>
      <w:lvlJc w:val="left"/>
      <w:pPr>
        <w:tabs>
          <w:tab w:val="num" w:pos="-8766"/>
        </w:tabs>
        <w:ind w:left="-8766" w:hanging="1440"/>
      </w:pPr>
      <w:rPr>
        <w:rFonts w:cs="Times New Roman" w:hint="default"/>
      </w:rPr>
    </w:lvl>
    <w:lvl w:ilvl="8">
      <w:start w:val="1"/>
      <w:numFmt w:val="decimal"/>
      <w:lvlText w:val="%1.%2.%3.%4.%5.%6.%7.%8.%9"/>
      <w:lvlJc w:val="left"/>
      <w:pPr>
        <w:tabs>
          <w:tab w:val="num" w:pos="-8622"/>
        </w:tabs>
        <w:ind w:left="-8622" w:hanging="1584"/>
      </w:pPr>
      <w:rPr>
        <w:rFonts w:cs="Times New Roman" w:hint="default"/>
      </w:rPr>
    </w:lvl>
  </w:abstractNum>
  <w:abstractNum w:abstractNumId="31">
    <w:nsid w:val="22AA10C7"/>
    <w:multiLevelType w:val="hybridMultilevel"/>
    <w:tmpl w:val="B31CE6F8"/>
    <w:styleLink w:val="-12"/>
    <w:lvl w:ilvl="0" w:tplc="00DC701E">
      <w:numFmt w:val="bullet"/>
      <w:lvlText w:val="-"/>
      <w:lvlJc w:val="left"/>
      <w:pPr>
        <w:tabs>
          <w:tab w:val="num" w:pos="1975"/>
        </w:tabs>
        <w:ind w:left="1975" w:hanging="1125"/>
      </w:pPr>
      <w:rPr>
        <w:rFonts w:ascii="Times New Roman" w:eastAsia="Times New Roman" w:hAnsi="Times New Roman"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32">
    <w:nsid w:val="22DF08BF"/>
    <w:multiLevelType w:val="hybridMultilevel"/>
    <w:tmpl w:val="50B48AB6"/>
    <w:styleLink w:val="ArticleSection"/>
    <w:lvl w:ilvl="0" w:tplc="D8D02934">
      <w:start w:val="1"/>
      <w:numFmt w:val="bullet"/>
      <w:lvlText w:val=""/>
      <w:lvlJc w:val="left"/>
      <w:pPr>
        <w:tabs>
          <w:tab w:val="num" w:pos="720"/>
        </w:tabs>
        <w:ind w:left="720" w:hanging="360"/>
      </w:pPr>
      <w:rPr>
        <w:rFonts w:ascii="Wingdings" w:hAnsi="Wingdings" w:hint="default"/>
      </w:rPr>
    </w:lvl>
    <w:lvl w:ilvl="1" w:tplc="14B00676" w:tentative="1">
      <w:start w:val="1"/>
      <w:numFmt w:val="bullet"/>
      <w:lvlText w:val=""/>
      <w:lvlJc w:val="left"/>
      <w:pPr>
        <w:tabs>
          <w:tab w:val="num" w:pos="1440"/>
        </w:tabs>
        <w:ind w:left="1440" w:hanging="360"/>
      </w:pPr>
      <w:rPr>
        <w:rFonts w:ascii="Wingdings" w:hAnsi="Wingdings" w:hint="default"/>
      </w:rPr>
    </w:lvl>
    <w:lvl w:ilvl="2" w:tplc="535ED56C" w:tentative="1">
      <w:start w:val="1"/>
      <w:numFmt w:val="bullet"/>
      <w:lvlText w:val=""/>
      <w:lvlJc w:val="left"/>
      <w:pPr>
        <w:tabs>
          <w:tab w:val="num" w:pos="2160"/>
        </w:tabs>
        <w:ind w:left="2160" w:hanging="360"/>
      </w:pPr>
      <w:rPr>
        <w:rFonts w:ascii="Wingdings" w:hAnsi="Wingdings" w:hint="default"/>
      </w:rPr>
    </w:lvl>
    <w:lvl w:ilvl="3" w:tplc="282697D0" w:tentative="1">
      <w:start w:val="1"/>
      <w:numFmt w:val="bullet"/>
      <w:lvlText w:val=""/>
      <w:lvlJc w:val="left"/>
      <w:pPr>
        <w:tabs>
          <w:tab w:val="num" w:pos="2880"/>
        </w:tabs>
        <w:ind w:left="2880" w:hanging="360"/>
      </w:pPr>
      <w:rPr>
        <w:rFonts w:ascii="Wingdings" w:hAnsi="Wingdings" w:hint="default"/>
      </w:rPr>
    </w:lvl>
    <w:lvl w:ilvl="4" w:tplc="8012D8D2" w:tentative="1">
      <w:start w:val="1"/>
      <w:numFmt w:val="bullet"/>
      <w:lvlText w:val=""/>
      <w:lvlJc w:val="left"/>
      <w:pPr>
        <w:tabs>
          <w:tab w:val="num" w:pos="3600"/>
        </w:tabs>
        <w:ind w:left="3600" w:hanging="360"/>
      </w:pPr>
      <w:rPr>
        <w:rFonts w:ascii="Wingdings" w:hAnsi="Wingdings" w:hint="default"/>
      </w:rPr>
    </w:lvl>
    <w:lvl w:ilvl="5" w:tplc="9F586860" w:tentative="1">
      <w:start w:val="1"/>
      <w:numFmt w:val="bullet"/>
      <w:lvlText w:val=""/>
      <w:lvlJc w:val="left"/>
      <w:pPr>
        <w:tabs>
          <w:tab w:val="num" w:pos="4320"/>
        </w:tabs>
        <w:ind w:left="4320" w:hanging="360"/>
      </w:pPr>
      <w:rPr>
        <w:rFonts w:ascii="Wingdings" w:hAnsi="Wingdings" w:hint="default"/>
      </w:rPr>
    </w:lvl>
    <w:lvl w:ilvl="6" w:tplc="83DE6534" w:tentative="1">
      <w:start w:val="1"/>
      <w:numFmt w:val="bullet"/>
      <w:lvlText w:val=""/>
      <w:lvlJc w:val="left"/>
      <w:pPr>
        <w:tabs>
          <w:tab w:val="num" w:pos="5040"/>
        </w:tabs>
        <w:ind w:left="5040" w:hanging="360"/>
      </w:pPr>
      <w:rPr>
        <w:rFonts w:ascii="Wingdings" w:hAnsi="Wingdings" w:hint="default"/>
      </w:rPr>
    </w:lvl>
    <w:lvl w:ilvl="7" w:tplc="03BA4E98" w:tentative="1">
      <w:start w:val="1"/>
      <w:numFmt w:val="bullet"/>
      <w:lvlText w:val=""/>
      <w:lvlJc w:val="left"/>
      <w:pPr>
        <w:tabs>
          <w:tab w:val="num" w:pos="5760"/>
        </w:tabs>
        <w:ind w:left="5760" w:hanging="360"/>
      </w:pPr>
      <w:rPr>
        <w:rFonts w:ascii="Wingdings" w:hAnsi="Wingdings" w:hint="default"/>
      </w:rPr>
    </w:lvl>
    <w:lvl w:ilvl="8" w:tplc="956CEE36" w:tentative="1">
      <w:start w:val="1"/>
      <w:numFmt w:val="bullet"/>
      <w:lvlText w:val=""/>
      <w:lvlJc w:val="left"/>
      <w:pPr>
        <w:tabs>
          <w:tab w:val="num" w:pos="6480"/>
        </w:tabs>
        <w:ind w:left="6480" w:hanging="360"/>
      </w:pPr>
      <w:rPr>
        <w:rFonts w:ascii="Wingdings" w:hAnsi="Wingdings" w:hint="default"/>
      </w:rPr>
    </w:lvl>
  </w:abstractNum>
  <w:abstractNum w:abstractNumId="33">
    <w:nsid w:val="25420778"/>
    <w:multiLevelType w:val="multilevel"/>
    <w:tmpl w:val="FBC444E8"/>
    <w:styleLink w:val="a8"/>
    <w:lvl w:ilvl="0">
      <w:start w:val="1"/>
      <w:numFmt w:val="decimal"/>
      <w:suff w:val="space"/>
      <w:lvlText w:val="Таблица А.%1"/>
      <w:lvlJc w:val="left"/>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4">
    <w:nsid w:val="258B0F2E"/>
    <w:multiLevelType w:val="hybridMultilevel"/>
    <w:tmpl w:val="5456F0A2"/>
    <w:lvl w:ilvl="0" w:tplc="CDEA26D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nsid w:val="2B0A53F3"/>
    <w:multiLevelType w:val="multilevel"/>
    <w:tmpl w:val="13727672"/>
    <w:styleLink w:val="a9"/>
    <w:lvl w:ilvl="0">
      <w:start w:val="1"/>
      <w:numFmt w:val="decimal"/>
      <w:lvlText w:val="Таблица Ж.%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decimal"/>
      <w:lvlText w:val="Таблица Ж.%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6">
    <w:nsid w:val="2E9C4064"/>
    <w:multiLevelType w:val="hybridMultilevel"/>
    <w:tmpl w:val="13506256"/>
    <w:styleLink w:val="21"/>
    <w:lvl w:ilvl="0" w:tplc="18F2850E">
      <w:start w:val="1"/>
      <w:numFmt w:val="bullet"/>
      <w:lvlText w:val="–"/>
      <w:lvlJc w:val="left"/>
      <w:pPr>
        <w:ind w:left="360" w:hanging="360"/>
      </w:pPr>
      <w:rPr>
        <w:rFonts w:ascii="Times New Roman" w:hAnsi="Times New Roman" w:hint="default"/>
        <w:sz w:val="24"/>
      </w:rPr>
    </w:lvl>
    <w:lvl w:ilvl="1" w:tplc="FFFFFFFF">
      <w:start w:val="1"/>
      <w:numFmt w:val="bullet"/>
      <w:lvlText w:val="o"/>
      <w:lvlJc w:val="left"/>
      <w:pPr>
        <w:ind w:left="2291" w:hanging="360"/>
      </w:pPr>
      <w:rPr>
        <w:rFonts w:ascii="Courier New" w:hAnsi="Courier New" w:hint="default"/>
        <w:sz w:val="24"/>
      </w:rPr>
    </w:lvl>
    <w:lvl w:ilvl="2" w:tplc="FFFFFFFF">
      <w:start w:val="1"/>
      <w:numFmt w:val="bullet"/>
      <w:lvlText w:val=""/>
      <w:lvlJc w:val="left"/>
      <w:pPr>
        <w:ind w:left="3011" w:hanging="360"/>
      </w:pPr>
      <w:rPr>
        <w:rFonts w:ascii="Wingdings" w:hAnsi="Wingdings" w:hint="default"/>
      </w:rPr>
    </w:lvl>
    <w:lvl w:ilvl="3" w:tplc="FFFFFFFF" w:tentative="1">
      <w:start w:val="1"/>
      <w:numFmt w:val="bullet"/>
      <w:lvlText w:val=""/>
      <w:lvlJc w:val="left"/>
      <w:pPr>
        <w:ind w:left="3731" w:hanging="360"/>
      </w:pPr>
      <w:rPr>
        <w:rFonts w:ascii="Symbol" w:hAnsi="Symbol" w:hint="default"/>
      </w:rPr>
    </w:lvl>
    <w:lvl w:ilvl="4" w:tplc="FFFFFFFF" w:tentative="1">
      <w:start w:val="1"/>
      <w:numFmt w:val="bullet"/>
      <w:lvlText w:val="o"/>
      <w:lvlJc w:val="left"/>
      <w:pPr>
        <w:ind w:left="4451" w:hanging="360"/>
      </w:pPr>
      <w:rPr>
        <w:rFonts w:ascii="Courier New" w:hAnsi="Courier New" w:hint="default"/>
      </w:rPr>
    </w:lvl>
    <w:lvl w:ilvl="5" w:tplc="FFFFFFFF" w:tentative="1">
      <w:start w:val="1"/>
      <w:numFmt w:val="bullet"/>
      <w:lvlText w:val=""/>
      <w:lvlJc w:val="left"/>
      <w:pPr>
        <w:ind w:left="5171" w:hanging="360"/>
      </w:pPr>
      <w:rPr>
        <w:rFonts w:ascii="Wingdings" w:hAnsi="Wingdings" w:hint="default"/>
      </w:rPr>
    </w:lvl>
    <w:lvl w:ilvl="6" w:tplc="FFFFFFFF" w:tentative="1">
      <w:start w:val="1"/>
      <w:numFmt w:val="bullet"/>
      <w:lvlText w:val=""/>
      <w:lvlJc w:val="left"/>
      <w:pPr>
        <w:ind w:left="5891" w:hanging="360"/>
      </w:pPr>
      <w:rPr>
        <w:rFonts w:ascii="Symbol" w:hAnsi="Symbol" w:hint="default"/>
      </w:rPr>
    </w:lvl>
    <w:lvl w:ilvl="7" w:tplc="FFFFFFFF" w:tentative="1">
      <w:start w:val="1"/>
      <w:numFmt w:val="bullet"/>
      <w:lvlText w:val="o"/>
      <w:lvlJc w:val="left"/>
      <w:pPr>
        <w:ind w:left="6611" w:hanging="360"/>
      </w:pPr>
      <w:rPr>
        <w:rFonts w:ascii="Courier New" w:hAnsi="Courier New" w:hint="default"/>
      </w:rPr>
    </w:lvl>
    <w:lvl w:ilvl="8" w:tplc="FFFFFFFF" w:tentative="1">
      <w:start w:val="1"/>
      <w:numFmt w:val="bullet"/>
      <w:lvlText w:val=""/>
      <w:lvlJc w:val="left"/>
      <w:pPr>
        <w:ind w:left="7331" w:hanging="360"/>
      </w:pPr>
      <w:rPr>
        <w:rFonts w:ascii="Wingdings" w:hAnsi="Wingdings" w:hint="default"/>
      </w:rPr>
    </w:lvl>
  </w:abstractNum>
  <w:abstractNum w:abstractNumId="37">
    <w:nsid w:val="3387060E"/>
    <w:multiLevelType w:val="multilevel"/>
    <w:tmpl w:val="668472A2"/>
    <w:styleLink w:val="aa"/>
    <w:lvl w:ilvl="0">
      <w:start w:val="1"/>
      <w:numFmt w:val="decimal"/>
      <w:suff w:val="space"/>
      <w:lvlText w:val="Таблица В.%1"/>
      <w:lvlJc w:val="left"/>
      <w:pPr>
        <w:ind w:left="360" w:hanging="360"/>
      </w:pPr>
      <w:rPr>
        <w:rFonts w:cs="Times New Roman" w:hint="default"/>
      </w:rPr>
    </w:lvl>
    <w:lvl w:ilvl="1">
      <w:start w:val="1"/>
      <w:numFmt w:val="lowerLetter"/>
      <w:lvlText w:val="%2)"/>
      <w:lvlJc w:val="left"/>
      <w:pPr>
        <w:tabs>
          <w:tab w:val="num" w:pos="0"/>
        </w:tabs>
        <w:ind w:left="720" w:hanging="360"/>
      </w:pPr>
      <w:rPr>
        <w:rFonts w:cs="Times New Roman" w:hint="default"/>
      </w:rPr>
    </w:lvl>
    <w:lvl w:ilvl="2">
      <w:start w:val="1"/>
      <w:numFmt w:val="none"/>
      <w:lvlText w:val="Таблица Д.1"/>
      <w:lvlJc w:val="left"/>
      <w:pPr>
        <w:tabs>
          <w:tab w:val="num" w:pos="0"/>
        </w:tabs>
        <w:ind w:left="1080" w:hanging="360"/>
      </w:pPr>
      <w:rPr>
        <w:rFonts w:cs="Times New Roman" w:hint="default"/>
      </w:rPr>
    </w:lvl>
    <w:lvl w:ilvl="3">
      <w:start w:val="1"/>
      <w:numFmt w:val="decimal"/>
      <w:lvlText w:val="(%4)"/>
      <w:lvlJc w:val="left"/>
      <w:pPr>
        <w:tabs>
          <w:tab w:val="num" w:pos="0"/>
        </w:tabs>
        <w:ind w:left="1440" w:hanging="360"/>
      </w:pPr>
      <w:rPr>
        <w:rFonts w:cs="Times New Roman" w:hint="default"/>
      </w:rPr>
    </w:lvl>
    <w:lvl w:ilvl="4">
      <w:start w:val="1"/>
      <w:numFmt w:val="lowerLetter"/>
      <w:lvlText w:val="(%5)"/>
      <w:lvlJc w:val="left"/>
      <w:pPr>
        <w:tabs>
          <w:tab w:val="num" w:pos="0"/>
        </w:tabs>
        <w:ind w:left="1800" w:hanging="360"/>
      </w:pPr>
      <w:rPr>
        <w:rFonts w:cs="Times New Roman" w:hint="default"/>
      </w:rPr>
    </w:lvl>
    <w:lvl w:ilvl="5">
      <w:start w:val="1"/>
      <w:numFmt w:val="lowerRoman"/>
      <w:lvlText w:val="(%6)"/>
      <w:lvlJc w:val="left"/>
      <w:pPr>
        <w:tabs>
          <w:tab w:val="num" w:pos="0"/>
        </w:tabs>
        <w:ind w:left="2160" w:hanging="360"/>
      </w:pPr>
      <w:rPr>
        <w:rFonts w:cs="Times New Roman" w:hint="default"/>
      </w:rPr>
    </w:lvl>
    <w:lvl w:ilvl="6">
      <w:start w:val="1"/>
      <w:numFmt w:val="decimal"/>
      <w:lvlText w:val="%7."/>
      <w:lvlJc w:val="left"/>
      <w:pPr>
        <w:tabs>
          <w:tab w:val="num" w:pos="0"/>
        </w:tabs>
        <w:ind w:left="2520" w:hanging="360"/>
      </w:pPr>
      <w:rPr>
        <w:rFonts w:cs="Times New Roman" w:hint="default"/>
      </w:rPr>
    </w:lvl>
    <w:lvl w:ilvl="7">
      <w:start w:val="1"/>
      <w:numFmt w:val="lowerLetter"/>
      <w:lvlText w:val="%8."/>
      <w:lvlJc w:val="left"/>
      <w:pPr>
        <w:tabs>
          <w:tab w:val="num" w:pos="0"/>
        </w:tabs>
        <w:ind w:left="2880" w:hanging="360"/>
      </w:pPr>
      <w:rPr>
        <w:rFonts w:cs="Times New Roman" w:hint="default"/>
      </w:rPr>
    </w:lvl>
    <w:lvl w:ilvl="8">
      <w:start w:val="1"/>
      <w:numFmt w:val="lowerRoman"/>
      <w:lvlText w:val="%9."/>
      <w:lvlJc w:val="left"/>
      <w:pPr>
        <w:tabs>
          <w:tab w:val="num" w:pos="0"/>
        </w:tabs>
        <w:ind w:left="3240" w:hanging="360"/>
      </w:pPr>
      <w:rPr>
        <w:rFonts w:cs="Times New Roman" w:hint="default"/>
      </w:rPr>
    </w:lvl>
  </w:abstractNum>
  <w:abstractNum w:abstractNumId="38">
    <w:nsid w:val="3861285C"/>
    <w:multiLevelType w:val="multilevel"/>
    <w:tmpl w:val="F8AEE782"/>
    <w:numStyleLink w:val="a4"/>
  </w:abstractNum>
  <w:abstractNum w:abstractNumId="39">
    <w:nsid w:val="3DE94F08"/>
    <w:multiLevelType w:val="multilevel"/>
    <w:tmpl w:val="04190023"/>
    <w:styleLink w:val="ArticleSection1"/>
    <w:lvl w:ilvl="0">
      <w:start w:val="1"/>
      <w:numFmt w:val="upperRoman"/>
      <w:lvlText w:val="Статья %1."/>
      <w:lvlJc w:val="left"/>
      <w:pPr>
        <w:tabs>
          <w:tab w:val="num" w:pos="144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40">
    <w:nsid w:val="3E5F1119"/>
    <w:multiLevelType w:val="multilevel"/>
    <w:tmpl w:val="0419001F"/>
    <w:styleLink w:val="16"/>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1">
    <w:nsid w:val="40357183"/>
    <w:multiLevelType w:val="multilevel"/>
    <w:tmpl w:val="C2F4ADCA"/>
    <w:styleLink w:val="22"/>
    <w:lvl w:ilvl="0">
      <w:start w:val="1"/>
      <w:numFmt w:val="decimal"/>
      <w:lvlText w:val="%1)"/>
      <w:lvlJc w:val="left"/>
      <w:pPr>
        <w:tabs>
          <w:tab w:val="num" w:pos="1134"/>
        </w:tabs>
        <w:ind w:firstLine="709"/>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42">
    <w:nsid w:val="42840465"/>
    <w:multiLevelType w:val="hybridMultilevel"/>
    <w:tmpl w:val="A522A50A"/>
    <w:lvl w:ilvl="0" w:tplc="30E06C2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44D01BB5"/>
    <w:multiLevelType w:val="hybridMultilevel"/>
    <w:tmpl w:val="CD98EA5C"/>
    <w:lvl w:ilvl="0" w:tplc="B28291DE">
      <w:start w:val="1"/>
      <w:numFmt w:val="decimal"/>
      <w:pStyle w:val="ab"/>
      <w:lvlText w:val="%1."/>
      <w:lvlJc w:val="left"/>
      <w:pPr>
        <w:tabs>
          <w:tab w:val="num" w:pos="1077"/>
        </w:tabs>
        <w:ind w:firstLine="709"/>
      </w:pPr>
      <w:rPr>
        <w:rFonts w:cs="Times New Roman" w:hint="default"/>
        <w:vanish w:val="0"/>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44">
    <w:nsid w:val="456C1114"/>
    <w:multiLevelType w:val="multilevel"/>
    <w:tmpl w:val="956E06F8"/>
    <w:styleLink w:val="-2"/>
    <w:lvl w:ilvl="0">
      <w:start w:val="1"/>
      <w:numFmt w:val="decimal"/>
      <w:lvlText w:val="%1."/>
      <w:lvlJc w:val="left"/>
      <w:pPr>
        <w:tabs>
          <w:tab w:val="num" w:pos="360"/>
        </w:tabs>
        <w:ind w:left="360" w:hanging="360"/>
      </w:pPr>
      <w:rPr>
        <w:rFonts w:cs="Times New Roman"/>
      </w:rPr>
    </w:lvl>
    <w:lvl w:ilvl="1">
      <w:start w:val="1"/>
      <w:numFmt w:val="decimal"/>
      <w:isLgl/>
      <w:lvlText w:val="%1.%2"/>
      <w:lvlJc w:val="left"/>
      <w:pPr>
        <w:tabs>
          <w:tab w:val="num" w:pos="1191"/>
        </w:tabs>
        <w:ind w:left="1191" w:hanging="1050"/>
      </w:pPr>
      <w:rPr>
        <w:rFonts w:hint="default"/>
      </w:rPr>
    </w:lvl>
    <w:lvl w:ilvl="2">
      <w:start w:val="1"/>
      <w:numFmt w:val="decimal"/>
      <w:isLgl/>
      <w:lvlText w:val="%1.%2.%3"/>
      <w:lvlJc w:val="left"/>
      <w:pPr>
        <w:tabs>
          <w:tab w:val="num" w:pos="1332"/>
        </w:tabs>
        <w:ind w:left="1332" w:hanging="1050"/>
      </w:pPr>
      <w:rPr>
        <w:rFonts w:hint="default"/>
      </w:rPr>
    </w:lvl>
    <w:lvl w:ilvl="3">
      <w:start w:val="5"/>
      <w:numFmt w:val="decimal"/>
      <w:isLgl/>
      <w:lvlText w:val="%1.%2.%3.%4"/>
      <w:lvlJc w:val="left"/>
      <w:pPr>
        <w:tabs>
          <w:tab w:val="num" w:pos="1503"/>
        </w:tabs>
        <w:ind w:left="1503" w:hanging="1080"/>
      </w:pPr>
      <w:rPr>
        <w:rFonts w:hint="default"/>
      </w:rPr>
    </w:lvl>
    <w:lvl w:ilvl="4">
      <w:start w:val="2"/>
      <w:numFmt w:val="decimal"/>
      <w:isLgl/>
      <w:lvlText w:val="%1.%2.%3.%4.%5"/>
      <w:lvlJc w:val="left"/>
      <w:pPr>
        <w:tabs>
          <w:tab w:val="num" w:pos="1644"/>
        </w:tabs>
        <w:ind w:left="1644" w:hanging="1080"/>
      </w:pPr>
      <w:rPr>
        <w:rFonts w:hint="default"/>
      </w:rPr>
    </w:lvl>
    <w:lvl w:ilvl="5">
      <w:start w:val="1"/>
      <w:numFmt w:val="decimal"/>
      <w:isLgl/>
      <w:lvlText w:val="%1.%2.%3.%4.%5.%6"/>
      <w:lvlJc w:val="left"/>
      <w:pPr>
        <w:tabs>
          <w:tab w:val="num" w:pos="2145"/>
        </w:tabs>
        <w:ind w:left="2145" w:hanging="1440"/>
      </w:pPr>
      <w:rPr>
        <w:rFonts w:hint="default"/>
      </w:rPr>
    </w:lvl>
    <w:lvl w:ilvl="6">
      <w:start w:val="1"/>
      <w:numFmt w:val="decimal"/>
      <w:isLgl/>
      <w:lvlText w:val="%1.%2.%3.%4.%5.%6.%7"/>
      <w:lvlJc w:val="left"/>
      <w:pPr>
        <w:tabs>
          <w:tab w:val="num" w:pos="2286"/>
        </w:tabs>
        <w:ind w:left="2286" w:hanging="1440"/>
      </w:pPr>
      <w:rPr>
        <w:rFonts w:hint="default"/>
      </w:rPr>
    </w:lvl>
    <w:lvl w:ilvl="7">
      <w:start w:val="1"/>
      <w:numFmt w:val="decimal"/>
      <w:isLgl/>
      <w:lvlText w:val="%1.%2.%3.%4.%5.%6.%7.%8"/>
      <w:lvlJc w:val="left"/>
      <w:pPr>
        <w:tabs>
          <w:tab w:val="num" w:pos="2787"/>
        </w:tabs>
        <w:ind w:left="2787" w:hanging="1800"/>
      </w:pPr>
      <w:rPr>
        <w:rFonts w:hint="default"/>
      </w:rPr>
    </w:lvl>
    <w:lvl w:ilvl="8">
      <w:start w:val="1"/>
      <w:numFmt w:val="decimal"/>
      <w:isLgl/>
      <w:lvlText w:val="%1.%2.%3.%4.%5.%6.%7.%8.%9"/>
      <w:lvlJc w:val="left"/>
      <w:pPr>
        <w:tabs>
          <w:tab w:val="num" w:pos="3288"/>
        </w:tabs>
        <w:ind w:left="3288" w:hanging="2160"/>
      </w:pPr>
      <w:rPr>
        <w:rFonts w:hint="default"/>
      </w:rPr>
    </w:lvl>
  </w:abstractNum>
  <w:abstractNum w:abstractNumId="45">
    <w:nsid w:val="47327F85"/>
    <w:multiLevelType w:val="hybridMultilevel"/>
    <w:tmpl w:val="2F4E2632"/>
    <w:styleLink w:val="1ai"/>
    <w:lvl w:ilvl="0" w:tplc="B6B86034">
      <w:start w:val="1"/>
      <w:numFmt w:val="decimal"/>
      <w:lvlText w:val="%1."/>
      <w:lvlJc w:val="left"/>
      <w:pPr>
        <w:ind w:left="927" w:hanging="360"/>
      </w:pPr>
      <w:rPr>
        <w:rFonts w:hint="default"/>
        <w:b w:val="0"/>
        <w:i w:val="0"/>
        <w:sz w:val="27"/>
        <w:szCs w:val="27"/>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6">
    <w:nsid w:val="48A9357D"/>
    <w:multiLevelType w:val="hybridMultilevel"/>
    <w:tmpl w:val="81F4F13C"/>
    <w:styleLink w:val="-10"/>
    <w:lvl w:ilvl="0" w:tplc="241EDDA4">
      <w:start w:val="15"/>
      <w:numFmt w:val="decimal"/>
      <w:lvlText w:val="%1."/>
      <w:lvlJc w:val="left"/>
      <w:pPr>
        <w:tabs>
          <w:tab w:val="num" w:pos="540"/>
        </w:tabs>
        <w:ind w:left="54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pStyle w:val="6"/>
      <w:lvlText w:val="%6."/>
      <w:lvlJc w:val="right"/>
      <w:pPr>
        <w:ind w:left="4320" w:hanging="180"/>
      </w:pPr>
      <w:rPr>
        <w:rFonts w:cs="Times New Roman"/>
      </w:rPr>
    </w:lvl>
    <w:lvl w:ilvl="6" w:tplc="0419000F">
      <w:start w:val="1"/>
      <w:numFmt w:val="decimal"/>
      <w:pStyle w:val="7"/>
      <w:lvlText w:val="%7."/>
      <w:lvlJc w:val="left"/>
      <w:pPr>
        <w:ind w:left="5040" w:hanging="360"/>
      </w:pPr>
      <w:rPr>
        <w:rFonts w:cs="Times New Roman"/>
      </w:rPr>
    </w:lvl>
    <w:lvl w:ilvl="7" w:tplc="04190019">
      <w:start w:val="1"/>
      <w:numFmt w:val="lowerLetter"/>
      <w:pStyle w:val="8"/>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7">
    <w:nsid w:val="4D877BD0"/>
    <w:multiLevelType w:val="hybridMultilevel"/>
    <w:tmpl w:val="721E593A"/>
    <w:styleLink w:val="11111112"/>
    <w:lvl w:ilvl="0" w:tplc="FFFFFFFF">
      <w:start w:val="5"/>
      <w:numFmt w:val="bullet"/>
      <w:lvlText w:val="-"/>
      <w:lvlJc w:val="left"/>
      <w:pPr>
        <w:ind w:left="1440" w:hanging="360"/>
      </w:pPr>
      <w:rPr>
        <w:rFonts w:ascii="Times New Roman" w:eastAsia="Times New Roman" w:hAnsi="Times New Roman" w:hint="default"/>
      </w:rPr>
    </w:lvl>
    <w:lvl w:ilvl="1" w:tplc="FFFFFFFF" w:tentative="1">
      <w:start w:val="1"/>
      <w:numFmt w:val="bullet"/>
      <w:lvlText w:val="o"/>
      <w:lvlJc w:val="left"/>
      <w:pPr>
        <w:ind w:left="2160" w:hanging="360"/>
      </w:pPr>
      <w:rPr>
        <w:rFonts w:ascii="Courier New" w:hAnsi="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8">
    <w:nsid w:val="4DCC5B44"/>
    <w:multiLevelType w:val="hybridMultilevel"/>
    <w:tmpl w:val="EAB029C2"/>
    <w:styleLink w:val="17"/>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49">
    <w:nsid w:val="4E044427"/>
    <w:multiLevelType w:val="multilevel"/>
    <w:tmpl w:val="25EC3136"/>
    <w:styleLink w:val="-110"/>
    <w:lvl w:ilvl="0">
      <w:start w:val="1"/>
      <w:numFmt w:val="decimal"/>
      <w:lvlText w:val="Таблица %1"/>
      <w:lvlJc w:val="left"/>
      <w:pPr>
        <w:tabs>
          <w:tab w:val="num" w:pos="2981"/>
        </w:tabs>
      </w:pPr>
      <w:rPr>
        <w:rFonts w:cs="Times New Roman" w:hint="default"/>
        <w:b/>
        <w:bCs/>
        <w:i w:val="0"/>
        <w:iCs w:val="0"/>
      </w:rPr>
    </w:lvl>
    <w:lvl w:ilvl="1">
      <w:start w:val="1"/>
      <w:numFmt w:val="lowerLetter"/>
      <w:lvlText w:val="%2."/>
      <w:lvlJc w:val="left"/>
      <w:pPr>
        <w:tabs>
          <w:tab w:val="num" w:pos="2520"/>
        </w:tabs>
        <w:ind w:left="2520" w:hanging="360"/>
      </w:pPr>
      <w:rPr>
        <w:rFonts w:cs="Times New Roman" w:hint="default"/>
      </w:rPr>
    </w:lvl>
    <w:lvl w:ilvl="2">
      <w:start w:val="1"/>
      <w:numFmt w:val="lowerRoman"/>
      <w:lvlText w:val="%3."/>
      <w:lvlJc w:val="right"/>
      <w:pPr>
        <w:tabs>
          <w:tab w:val="num" w:pos="3240"/>
        </w:tabs>
        <w:ind w:left="3240" w:hanging="180"/>
      </w:pPr>
      <w:rPr>
        <w:rFonts w:cs="Times New Roman" w:hint="default"/>
      </w:rPr>
    </w:lvl>
    <w:lvl w:ilvl="3">
      <w:start w:val="1"/>
      <w:numFmt w:val="decimal"/>
      <w:lvlText w:val="%4."/>
      <w:lvlJc w:val="left"/>
      <w:pPr>
        <w:tabs>
          <w:tab w:val="num" w:pos="3960"/>
        </w:tabs>
        <w:ind w:left="3960" w:hanging="360"/>
      </w:pPr>
      <w:rPr>
        <w:rFonts w:cs="Times New Roman" w:hint="default"/>
      </w:rPr>
    </w:lvl>
    <w:lvl w:ilvl="4">
      <w:start w:val="1"/>
      <w:numFmt w:val="lowerLetter"/>
      <w:lvlText w:val="%5."/>
      <w:lvlJc w:val="left"/>
      <w:pPr>
        <w:tabs>
          <w:tab w:val="num" w:pos="4680"/>
        </w:tabs>
        <w:ind w:left="4680" w:hanging="360"/>
      </w:pPr>
      <w:rPr>
        <w:rFonts w:cs="Times New Roman" w:hint="default"/>
      </w:rPr>
    </w:lvl>
    <w:lvl w:ilvl="5">
      <w:start w:val="1"/>
      <w:numFmt w:val="lowerRoman"/>
      <w:lvlText w:val="%6."/>
      <w:lvlJc w:val="right"/>
      <w:pPr>
        <w:tabs>
          <w:tab w:val="num" w:pos="5400"/>
        </w:tabs>
        <w:ind w:left="5400" w:hanging="180"/>
      </w:pPr>
      <w:rPr>
        <w:rFonts w:cs="Times New Roman" w:hint="default"/>
      </w:rPr>
    </w:lvl>
    <w:lvl w:ilvl="6">
      <w:start w:val="1"/>
      <w:numFmt w:val="decimal"/>
      <w:lvlText w:val="%7."/>
      <w:lvlJc w:val="left"/>
      <w:pPr>
        <w:tabs>
          <w:tab w:val="num" w:pos="6120"/>
        </w:tabs>
        <w:ind w:left="6120" w:hanging="360"/>
      </w:pPr>
      <w:rPr>
        <w:rFonts w:cs="Times New Roman" w:hint="default"/>
      </w:rPr>
    </w:lvl>
    <w:lvl w:ilvl="7">
      <w:start w:val="1"/>
      <w:numFmt w:val="lowerLetter"/>
      <w:lvlText w:val="%8."/>
      <w:lvlJc w:val="left"/>
      <w:pPr>
        <w:tabs>
          <w:tab w:val="num" w:pos="6840"/>
        </w:tabs>
        <w:ind w:left="6840" w:hanging="360"/>
      </w:pPr>
      <w:rPr>
        <w:rFonts w:cs="Times New Roman" w:hint="default"/>
      </w:rPr>
    </w:lvl>
    <w:lvl w:ilvl="8">
      <w:start w:val="1"/>
      <w:numFmt w:val="lowerRoman"/>
      <w:lvlText w:val="%9."/>
      <w:lvlJc w:val="right"/>
      <w:pPr>
        <w:tabs>
          <w:tab w:val="num" w:pos="7560"/>
        </w:tabs>
        <w:ind w:left="7560" w:hanging="180"/>
      </w:pPr>
      <w:rPr>
        <w:rFonts w:cs="Times New Roman" w:hint="default"/>
      </w:rPr>
    </w:lvl>
  </w:abstractNum>
  <w:abstractNum w:abstractNumId="50">
    <w:nsid w:val="4EBE1B16"/>
    <w:multiLevelType w:val="multilevel"/>
    <w:tmpl w:val="87741150"/>
    <w:styleLink w:val="ac"/>
    <w:lvl w:ilvl="0">
      <w:start w:val="1"/>
      <w:numFmt w:val="decimal"/>
      <w:suff w:val="space"/>
      <w:lvlText w:val="Таблица Г.%1"/>
      <w:lvlJc w:val="left"/>
      <w:pPr>
        <w:ind w:left="360" w:hanging="360"/>
      </w:pPr>
      <w:rPr>
        <w:rFonts w:cs="Times New Roman" w:hint="default"/>
      </w:rPr>
    </w:lvl>
    <w:lvl w:ilvl="1">
      <w:start w:val="1"/>
      <w:numFmt w:val="lowerLetter"/>
      <w:lvlText w:val="%2)"/>
      <w:lvlJc w:val="left"/>
      <w:pPr>
        <w:tabs>
          <w:tab w:val="num" w:pos="0"/>
        </w:tabs>
        <w:ind w:left="720" w:hanging="360"/>
      </w:pPr>
      <w:rPr>
        <w:rFonts w:cs="Times New Roman" w:hint="default"/>
      </w:rPr>
    </w:lvl>
    <w:lvl w:ilvl="2">
      <w:start w:val="1"/>
      <w:numFmt w:val="lowerRoman"/>
      <w:lvlText w:val="%3)"/>
      <w:lvlJc w:val="left"/>
      <w:pPr>
        <w:tabs>
          <w:tab w:val="num" w:pos="0"/>
        </w:tabs>
        <w:ind w:left="1080" w:hanging="360"/>
      </w:pPr>
      <w:rPr>
        <w:rFonts w:cs="Times New Roman" w:hint="default"/>
      </w:rPr>
    </w:lvl>
    <w:lvl w:ilvl="3">
      <w:start w:val="1"/>
      <w:numFmt w:val="decimal"/>
      <w:lvlText w:val="(%4)"/>
      <w:lvlJc w:val="left"/>
      <w:pPr>
        <w:tabs>
          <w:tab w:val="num" w:pos="0"/>
        </w:tabs>
        <w:ind w:left="1440" w:hanging="360"/>
      </w:pPr>
      <w:rPr>
        <w:rFonts w:cs="Times New Roman" w:hint="default"/>
      </w:rPr>
    </w:lvl>
    <w:lvl w:ilvl="4">
      <w:start w:val="1"/>
      <w:numFmt w:val="lowerLetter"/>
      <w:lvlText w:val="(%5)"/>
      <w:lvlJc w:val="left"/>
      <w:pPr>
        <w:tabs>
          <w:tab w:val="num" w:pos="0"/>
        </w:tabs>
        <w:ind w:left="1800" w:hanging="360"/>
      </w:pPr>
      <w:rPr>
        <w:rFonts w:cs="Times New Roman" w:hint="default"/>
      </w:rPr>
    </w:lvl>
    <w:lvl w:ilvl="5">
      <w:start w:val="1"/>
      <w:numFmt w:val="lowerRoman"/>
      <w:lvlText w:val="(%6)"/>
      <w:lvlJc w:val="left"/>
      <w:pPr>
        <w:tabs>
          <w:tab w:val="num" w:pos="0"/>
        </w:tabs>
        <w:ind w:left="2160" w:hanging="360"/>
      </w:pPr>
      <w:rPr>
        <w:rFonts w:cs="Times New Roman" w:hint="default"/>
      </w:rPr>
    </w:lvl>
    <w:lvl w:ilvl="6">
      <w:start w:val="1"/>
      <w:numFmt w:val="decimal"/>
      <w:lvlText w:val="%7."/>
      <w:lvlJc w:val="left"/>
      <w:pPr>
        <w:tabs>
          <w:tab w:val="num" w:pos="0"/>
        </w:tabs>
        <w:ind w:left="2520" w:hanging="360"/>
      </w:pPr>
      <w:rPr>
        <w:rFonts w:cs="Times New Roman" w:hint="default"/>
      </w:rPr>
    </w:lvl>
    <w:lvl w:ilvl="7">
      <w:start w:val="1"/>
      <w:numFmt w:val="lowerLetter"/>
      <w:lvlText w:val="%8."/>
      <w:lvlJc w:val="left"/>
      <w:pPr>
        <w:tabs>
          <w:tab w:val="num" w:pos="0"/>
        </w:tabs>
        <w:ind w:left="2880" w:hanging="360"/>
      </w:pPr>
      <w:rPr>
        <w:rFonts w:cs="Times New Roman" w:hint="default"/>
      </w:rPr>
    </w:lvl>
    <w:lvl w:ilvl="8">
      <w:start w:val="1"/>
      <w:numFmt w:val="lowerRoman"/>
      <w:lvlText w:val="%9."/>
      <w:lvlJc w:val="left"/>
      <w:pPr>
        <w:tabs>
          <w:tab w:val="num" w:pos="0"/>
        </w:tabs>
        <w:ind w:left="3240" w:hanging="360"/>
      </w:pPr>
      <w:rPr>
        <w:rFonts w:cs="Times New Roman" w:hint="default"/>
      </w:rPr>
    </w:lvl>
  </w:abstractNum>
  <w:abstractNum w:abstractNumId="51">
    <w:nsid w:val="510F7053"/>
    <w:multiLevelType w:val="hybridMultilevel"/>
    <w:tmpl w:val="C4884680"/>
    <w:styleLink w:val="18"/>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52">
    <w:nsid w:val="51FE4D24"/>
    <w:multiLevelType w:val="multilevel"/>
    <w:tmpl w:val="2E749BA6"/>
    <w:styleLink w:val="-0"/>
    <w:lvl w:ilvl="0">
      <w:start w:val="1"/>
      <w:numFmt w:val="bullet"/>
      <w:lvlText w:val="–"/>
      <w:lvlJc w:val="left"/>
      <w:pPr>
        <w:tabs>
          <w:tab w:val="num" w:pos="992"/>
        </w:tabs>
        <w:ind w:firstLine="709"/>
      </w:pPr>
      <w:rPr>
        <w:rFonts w:ascii="Times New Roman" w:hAnsi="Times New Roman" w:hint="default"/>
      </w:rPr>
    </w:lvl>
    <w:lvl w:ilvl="1">
      <w:start w:val="1"/>
      <w:numFmt w:val="bullet"/>
      <w:lvlText w:val="o"/>
      <w:lvlJc w:val="left"/>
      <w:pPr>
        <w:tabs>
          <w:tab w:val="num" w:pos="2149"/>
        </w:tabs>
        <w:ind w:left="2149" w:hanging="360"/>
      </w:pPr>
      <w:rPr>
        <w:rFonts w:ascii="Courier New" w:hAnsi="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53">
    <w:nsid w:val="528C0916"/>
    <w:multiLevelType w:val="multilevel"/>
    <w:tmpl w:val="8F7ADF7C"/>
    <w:styleLink w:val="ad"/>
    <w:lvl w:ilvl="0">
      <w:start w:val="1"/>
      <w:numFmt w:val="russianUpper"/>
      <w:suff w:val="nothing"/>
      <w:lvlText w:val="Приложение %1"/>
      <w:lvlJc w:val="left"/>
      <w:pPr>
        <w:ind w:left="0" w:firstLine="0"/>
      </w:pPr>
      <w:rPr>
        <w:rFonts w:hint="default"/>
        <w:b/>
        <w:bCs w:val="0"/>
        <w:i w:val="0"/>
        <w:iCs/>
      </w:rPr>
    </w:lvl>
    <w:lvl w:ilvl="1">
      <w:start w:val="1"/>
      <w:numFmt w:val="decimal"/>
      <w:lvlText w:val="%1.%2"/>
      <w:lvlJc w:val="left"/>
      <w:pPr>
        <w:tabs>
          <w:tab w:val="num" w:pos="1276"/>
        </w:tabs>
        <w:ind w:left="0" w:firstLine="709"/>
      </w:pPr>
      <w:rPr>
        <w:rFonts w:hint="default"/>
        <w:b/>
        <w:bCs/>
        <w:i w:val="0"/>
        <w:iCs w:val="0"/>
      </w:rPr>
    </w:lvl>
    <w:lvl w:ilvl="2">
      <w:start w:val="1"/>
      <w:numFmt w:val="decimal"/>
      <w:lvlText w:val="%1.%2.%3"/>
      <w:lvlJc w:val="left"/>
      <w:pPr>
        <w:tabs>
          <w:tab w:val="num" w:pos="1418"/>
        </w:tabs>
        <w:ind w:left="0" w:firstLine="709"/>
      </w:pPr>
      <w:rPr>
        <w:rFonts w:ascii="Times New Roman" w:hAnsi="Times New Roman" w:cs="Times New Roman" w:hint="default"/>
        <w:b/>
        <w:bCs w:val="0"/>
        <w:i w:val="0"/>
        <w:iCs w:val="0"/>
        <w:caps w:val="0"/>
        <w:smallCaps w:val="0"/>
        <w:strike w:val="0"/>
        <w:dstrike w:val="0"/>
        <w:vanish w:val="0"/>
        <w:color w:val="auto"/>
        <w:spacing w:val="0"/>
        <w:w w:val="100"/>
        <w:kern w:val="0"/>
        <w:position w:val="0"/>
        <w:sz w:val="24"/>
        <w:szCs w:val="24"/>
        <w:u w:val="none"/>
        <w:vertAlign w:val="baseline"/>
        <w:em w:val="none"/>
      </w:rPr>
    </w:lvl>
    <w:lvl w:ilvl="3">
      <w:start w:val="1"/>
      <w:numFmt w:val="decimal"/>
      <w:lvlText w:val="%1.%2.%3.%4"/>
      <w:lvlJc w:val="left"/>
      <w:pPr>
        <w:tabs>
          <w:tab w:val="num" w:pos="1559"/>
        </w:tabs>
        <w:ind w:left="0" w:firstLine="709"/>
      </w:pPr>
      <w:rPr>
        <w:rFonts w:hint="default"/>
      </w:rPr>
    </w:lvl>
    <w:lvl w:ilvl="4">
      <w:start w:val="1"/>
      <w:numFmt w:val="decimal"/>
      <w:lvlText w:val="%1.%2.%3.%4.%5"/>
      <w:lvlJc w:val="left"/>
      <w:pPr>
        <w:tabs>
          <w:tab w:val="num" w:pos="1701"/>
        </w:tabs>
        <w:ind w:left="0" w:firstLine="709"/>
      </w:pPr>
      <w:rPr>
        <w:rFonts w:hint="default"/>
      </w:rPr>
    </w:lvl>
    <w:lvl w:ilvl="5">
      <w:start w:val="1"/>
      <w:numFmt w:val="decimal"/>
      <w:lvlText w:val="%1.%2.%3.%4.%5.%6"/>
      <w:lvlJc w:val="left"/>
      <w:pPr>
        <w:tabs>
          <w:tab w:val="num" w:pos="709"/>
        </w:tabs>
        <w:ind w:left="0" w:firstLine="709"/>
      </w:pPr>
      <w:rPr>
        <w:rFonts w:hint="default"/>
      </w:rPr>
    </w:lvl>
    <w:lvl w:ilvl="6">
      <w:start w:val="1"/>
      <w:numFmt w:val="decimal"/>
      <w:lvlText w:val="%1.%2.%3.%4.%5.%6.%7"/>
      <w:lvlJc w:val="left"/>
      <w:pPr>
        <w:tabs>
          <w:tab w:val="num" w:pos="-8910"/>
        </w:tabs>
        <w:ind w:left="-8910" w:hanging="1296"/>
      </w:pPr>
      <w:rPr>
        <w:rFonts w:hint="default"/>
      </w:rPr>
    </w:lvl>
    <w:lvl w:ilvl="7">
      <w:start w:val="1"/>
      <w:numFmt w:val="decimal"/>
      <w:lvlText w:val="%1.%2.%3.%4.%5.%6.%7.%8"/>
      <w:lvlJc w:val="left"/>
      <w:pPr>
        <w:tabs>
          <w:tab w:val="num" w:pos="-8766"/>
        </w:tabs>
        <w:ind w:left="-8766" w:hanging="1440"/>
      </w:pPr>
      <w:rPr>
        <w:rFonts w:hint="default"/>
      </w:rPr>
    </w:lvl>
    <w:lvl w:ilvl="8">
      <w:start w:val="1"/>
      <w:numFmt w:val="decimal"/>
      <w:lvlText w:val="%1.%2.%3.%4.%5.%6.%7.%8.%9"/>
      <w:lvlJc w:val="left"/>
      <w:pPr>
        <w:tabs>
          <w:tab w:val="num" w:pos="-8622"/>
        </w:tabs>
        <w:ind w:left="-8622" w:hanging="1584"/>
      </w:pPr>
      <w:rPr>
        <w:rFonts w:hint="default"/>
      </w:rPr>
    </w:lvl>
  </w:abstractNum>
  <w:abstractNum w:abstractNumId="54">
    <w:nsid w:val="552C39AF"/>
    <w:multiLevelType w:val="hybridMultilevel"/>
    <w:tmpl w:val="7F3A5A08"/>
    <w:styleLink w:val="1ai1"/>
    <w:lvl w:ilvl="0" w:tplc="3E4E8E8C">
      <w:start w:val="1"/>
      <w:numFmt w:val="bullet"/>
      <w:lvlText w:val=""/>
      <w:lvlJc w:val="left"/>
      <w:pPr>
        <w:tabs>
          <w:tab w:val="num" w:pos="720"/>
        </w:tabs>
        <w:ind w:left="720" w:hanging="360"/>
      </w:pPr>
      <w:rPr>
        <w:rFonts w:ascii="Wingdings" w:hAnsi="Wingdings" w:hint="default"/>
      </w:rPr>
    </w:lvl>
    <w:lvl w:ilvl="1" w:tplc="21005128" w:tentative="1">
      <w:start w:val="1"/>
      <w:numFmt w:val="bullet"/>
      <w:lvlText w:val=""/>
      <w:lvlJc w:val="left"/>
      <w:pPr>
        <w:tabs>
          <w:tab w:val="num" w:pos="1440"/>
        </w:tabs>
        <w:ind w:left="1440" w:hanging="360"/>
      </w:pPr>
      <w:rPr>
        <w:rFonts w:ascii="Wingdings" w:hAnsi="Wingdings" w:hint="default"/>
      </w:rPr>
    </w:lvl>
    <w:lvl w:ilvl="2" w:tplc="EBB63E5E" w:tentative="1">
      <w:start w:val="1"/>
      <w:numFmt w:val="bullet"/>
      <w:lvlText w:val=""/>
      <w:lvlJc w:val="left"/>
      <w:pPr>
        <w:tabs>
          <w:tab w:val="num" w:pos="2160"/>
        </w:tabs>
        <w:ind w:left="2160" w:hanging="360"/>
      </w:pPr>
      <w:rPr>
        <w:rFonts w:ascii="Wingdings" w:hAnsi="Wingdings" w:hint="default"/>
      </w:rPr>
    </w:lvl>
    <w:lvl w:ilvl="3" w:tplc="EE9EC278" w:tentative="1">
      <w:start w:val="1"/>
      <w:numFmt w:val="bullet"/>
      <w:lvlText w:val=""/>
      <w:lvlJc w:val="left"/>
      <w:pPr>
        <w:tabs>
          <w:tab w:val="num" w:pos="2880"/>
        </w:tabs>
        <w:ind w:left="2880" w:hanging="360"/>
      </w:pPr>
      <w:rPr>
        <w:rFonts w:ascii="Wingdings" w:hAnsi="Wingdings" w:hint="default"/>
      </w:rPr>
    </w:lvl>
    <w:lvl w:ilvl="4" w:tplc="2B3CF14C" w:tentative="1">
      <w:start w:val="1"/>
      <w:numFmt w:val="bullet"/>
      <w:lvlText w:val=""/>
      <w:lvlJc w:val="left"/>
      <w:pPr>
        <w:tabs>
          <w:tab w:val="num" w:pos="3600"/>
        </w:tabs>
        <w:ind w:left="3600" w:hanging="360"/>
      </w:pPr>
      <w:rPr>
        <w:rFonts w:ascii="Wingdings" w:hAnsi="Wingdings" w:hint="default"/>
      </w:rPr>
    </w:lvl>
    <w:lvl w:ilvl="5" w:tplc="77AEAFEE" w:tentative="1">
      <w:start w:val="1"/>
      <w:numFmt w:val="bullet"/>
      <w:lvlText w:val=""/>
      <w:lvlJc w:val="left"/>
      <w:pPr>
        <w:tabs>
          <w:tab w:val="num" w:pos="4320"/>
        </w:tabs>
        <w:ind w:left="4320" w:hanging="360"/>
      </w:pPr>
      <w:rPr>
        <w:rFonts w:ascii="Wingdings" w:hAnsi="Wingdings" w:hint="default"/>
      </w:rPr>
    </w:lvl>
    <w:lvl w:ilvl="6" w:tplc="CD0AAADE" w:tentative="1">
      <w:start w:val="1"/>
      <w:numFmt w:val="bullet"/>
      <w:lvlText w:val=""/>
      <w:lvlJc w:val="left"/>
      <w:pPr>
        <w:tabs>
          <w:tab w:val="num" w:pos="5040"/>
        </w:tabs>
        <w:ind w:left="5040" w:hanging="360"/>
      </w:pPr>
      <w:rPr>
        <w:rFonts w:ascii="Wingdings" w:hAnsi="Wingdings" w:hint="default"/>
      </w:rPr>
    </w:lvl>
    <w:lvl w:ilvl="7" w:tplc="7F927538" w:tentative="1">
      <w:start w:val="1"/>
      <w:numFmt w:val="bullet"/>
      <w:lvlText w:val=""/>
      <w:lvlJc w:val="left"/>
      <w:pPr>
        <w:tabs>
          <w:tab w:val="num" w:pos="5760"/>
        </w:tabs>
        <w:ind w:left="5760" w:hanging="360"/>
      </w:pPr>
      <w:rPr>
        <w:rFonts w:ascii="Wingdings" w:hAnsi="Wingdings" w:hint="default"/>
      </w:rPr>
    </w:lvl>
    <w:lvl w:ilvl="8" w:tplc="3F922624" w:tentative="1">
      <w:start w:val="1"/>
      <w:numFmt w:val="bullet"/>
      <w:lvlText w:val=""/>
      <w:lvlJc w:val="left"/>
      <w:pPr>
        <w:tabs>
          <w:tab w:val="num" w:pos="6480"/>
        </w:tabs>
        <w:ind w:left="6480" w:hanging="360"/>
      </w:pPr>
      <w:rPr>
        <w:rFonts w:ascii="Wingdings" w:hAnsi="Wingdings" w:hint="default"/>
      </w:rPr>
    </w:lvl>
  </w:abstractNum>
  <w:abstractNum w:abstractNumId="55">
    <w:nsid w:val="596832F1"/>
    <w:multiLevelType w:val="multilevel"/>
    <w:tmpl w:val="DEA609C4"/>
    <w:styleLink w:val="ae"/>
    <w:lvl w:ilvl="0">
      <w:start w:val="1"/>
      <w:numFmt w:val="decimal"/>
      <w:lvlText w:val="Таблица %1"/>
      <w:lvlJc w:val="left"/>
      <w:pPr>
        <w:tabs>
          <w:tab w:val="num" w:pos="2981"/>
        </w:tabs>
      </w:pPr>
      <w:rPr>
        <w:rFonts w:cs="Times New Roman" w:hint="default"/>
        <w:b/>
        <w:bCs/>
        <w:i w:val="0"/>
        <w:iCs w:val="0"/>
      </w:rPr>
    </w:lvl>
    <w:lvl w:ilvl="1">
      <w:start w:val="1"/>
      <w:numFmt w:val="lowerLetter"/>
      <w:lvlText w:val="%2."/>
      <w:lvlJc w:val="left"/>
      <w:pPr>
        <w:tabs>
          <w:tab w:val="num" w:pos="2520"/>
        </w:tabs>
        <w:ind w:left="2520" w:hanging="360"/>
      </w:pPr>
      <w:rPr>
        <w:rFonts w:cs="Times New Roman" w:hint="default"/>
      </w:rPr>
    </w:lvl>
    <w:lvl w:ilvl="2">
      <w:start w:val="1"/>
      <w:numFmt w:val="lowerRoman"/>
      <w:lvlText w:val="%3."/>
      <w:lvlJc w:val="right"/>
      <w:pPr>
        <w:tabs>
          <w:tab w:val="num" w:pos="3240"/>
        </w:tabs>
        <w:ind w:left="3240" w:hanging="180"/>
      </w:pPr>
      <w:rPr>
        <w:rFonts w:cs="Times New Roman" w:hint="default"/>
      </w:rPr>
    </w:lvl>
    <w:lvl w:ilvl="3">
      <w:start w:val="1"/>
      <w:numFmt w:val="decimal"/>
      <w:lvlText w:val="%4."/>
      <w:lvlJc w:val="left"/>
      <w:pPr>
        <w:tabs>
          <w:tab w:val="num" w:pos="3960"/>
        </w:tabs>
        <w:ind w:left="3960" w:hanging="360"/>
      </w:pPr>
      <w:rPr>
        <w:rFonts w:cs="Times New Roman" w:hint="default"/>
      </w:rPr>
    </w:lvl>
    <w:lvl w:ilvl="4">
      <w:start w:val="1"/>
      <w:numFmt w:val="lowerLetter"/>
      <w:lvlText w:val="%5."/>
      <w:lvlJc w:val="left"/>
      <w:pPr>
        <w:tabs>
          <w:tab w:val="num" w:pos="4680"/>
        </w:tabs>
        <w:ind w:left="4680" w:hanging="360"/>
      </w:pPr>
      <w:rPr>
        <w:rFonts w:cs="Times New Roman" w:hint="default"/>
      </w:rPr>
    </w:lvl>
    <w:lvl w:ilvl="5">
      <w:start w:val="1"/>
      <w:numFmt w:val="lowerRoman"/>
      <w:lvlText w:val="%6."/>
      <w:lvlJc w:val="right"/>
      <w:pPr>
        <w:tabs>
          <w:tab w:val="num" w:pos="5400"/>
        </w:tabs>
        <w:ind w:left="5400" w:hanging="180"/>
      </w:pPr>
      <w:rPr>
        <w:rFonts w:cs="Times New Roman" w:hint="default"/>
      </w:rPr>
    </w:lvl>
    <w:lvl w:ilvl="6">
      <w:start w:val="1"/>
      <w:numFmt w:val="decimal"/>
      <w:lvlText w:val="%7."/>
      <w:lvlJc w:val="left"/>
      <w:pPr>
        <w:tabs>
          <w:tab w:val="num" w:pos="6120"/>
        </w:tabs>
        <w:ind w:left="6120" w:hanging="360"/>
      </w:pPr>
      <w:rPr>
        <w:rFonts w:cs="Times New Roman" w:hint="default"/>
      </w:rPr>
    </w:lvl>
    <w:lvl w:ilvl="7">
      <w:start w:val="1"/>
      <w:numFmt w:val="lowerLetter"/>
      <w:lvlText w:val="%8."/>
      <w:lvlJc w:val="left"/>
      <w:pPr>
        <w:tabs>
          <w:tab w:val="num" w:pos="6840"/>
        </w:tabs>
        <w:ind w:left="6840" w:hanging="360"/>
      </w:pPr>
      <w:rPr>
        <w:rFonts w:cs="Times New Roman" w:hint="default"/>
      </w:rPr>
    </w:lvl>
    <w:lvl w:ilvl="8">
      <w:start w:val="1"/>
      <w:numFmt w:val="lowerRoman"/>
      <w:lvlText w:val="%9."/>
      <w:lvlJc w:val="right"/>
      <w:pPr>
        <w:tabs>
          <w:tab w:val="num" w:pos="7560"/>
        </w:tabs>
        <w:ind w:left="7560" w:hanging="180"/>
      </w:pPr>
      <w:rPr>
        <w:rFonts w:cs="Times New Roman" w:hint="default"/>
      </w:rPr>
    </w:lvl>
  </w:abstractNum>
  <w:abstractNum w:abstractNumId="56">
    <w:nsid w:val="5B72705D"/>
    <w:multiLevelType w:val="hybridMultilevel"/>
    <w:tmpl w:val="7F08FB14"/>
    <w:styleLink w:val="111111"/>
    <w:lvl w:ilvl="0" w:tplc="FEF24490">
      <w:start w:val="1"/>
      <w:numFmt w:val="decimal"/>
      <w:lvlText w:val="%1."/>
      <w:lvlJc w:val="left"/>
      <w:pPr>
        <w:tabs>
          <w:tab w:val="num" w:pos="36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7">
    <w:nsid w:val="5B73250C"/>
    <w:multiLevelType w:val="multilevel"/>
    <w:tmpl w:val="F55AFEE2"/>
    <w:lvl w:ilvl="0">
      <w:start w:val="2"/>
      <w:numFmt w:val="decimal"/>
      <w:lvlText w:val="%1."/>
      <w:lvlJc w:val="left"/>
      <w:pPr>
        <w:ind w:left="540" w:hanging="540"/>
      </w:pPr>
      <w:rPr>
        <w:rFonts w:hint="default"/>
      </w:rPr>
    </w:lvl>
    <w:lvl w:ilvl="1">
      <w:start w:val="2"/>
      <w:numFmt w:val="decimal"/>
      <w:lvlText w:val="%1.%2."/>
      <w:lvlJc w:val="left"/>
      <w:pPr>
        <w:ind w:left="960" w:hanging="540"/>
      </w:pPr>
      <w:rPr>
        <w:rFonts w:hint="default"/>
      </w:rPr>
    </w:lvl>
    <w:lvl w:ilvl="2">
      <w:start w:val="1"/>
      <w:numFmt w:val="decimal"/>
      <w:lvlText w:val="%1.%2.%3."/>
      <w:lvlJc w:val="left"/>
      <w:pPr>
        <w:ind w:left="1560" w:hanging="720"/>
      </w:pPr>
      <w:rPr>
        <w:rFonts w:hint="default"/>
        <w:color w:val="auto"/>
      </w:rPr>
    </w:lvl>
    <w:lvl w:ilvl="3">
      <w:start w:val="1"/>
      <w:numFmt w:val="decimal"/>
      <w:lvlText w:val="%1.%2.%3.%4."/>
      <w:lvlJc w:val="left"/>
      <w:pPr>
        <w:ind w:left="1980" w:hanging="72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180" w:hanging="108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380" w:hanging="1440"/>
      </w:pPr>
      <w:rPr>
        <w:rFonts w:hint="default"/>
      </w:rPr>
    </w:lvl>
    <w:lvl w:ilvl="8">
      <w:start w:val="1"/>
      <w:numFmt w:val="decimal"/>
      <w:lvlText w:val="%1.%2.%3.%4.%5.%6.%7.%8.%9."/>
      <w:lvlJc w:val="left"/>
      <w:pPr>
        <w:ind w:left="5160" w:hanging="1800"/>
      </w:pPr>
      <w:rPr>
        <w:rFonts w:hint="default"/>
      </w:rPr>
    </w:lvl>
  </w:abstractNum>
  <w:abstractNum w:abstractNumId="58">
    <w:nsid w:val="5FDE15EC"/>
    <w:multiLevelType w:val="multilevel"/>
    <w:tmpl w:val="2BB66052"/>
    <w:lvl w:ilvl="0">
      <w:start w:val="1"/>
      <w:numFmt w:val="decimal"/>
      <w:suff w:val="space"/>
      <w:lvlText w:val="%1"/>
      <w:lvlJc w:val="left"/>
      <w:pPr>
        <w:ind w:left="0" w:firstLine="709"/>
      </w:pPr>
      <w:rPr>
        <w:rFonts w:ascii="Times New Roman" w:hAnsi="Times New Roman" w:hint="default"/>
        <w:b w:val="0"/>
        <w:i w:val="0"/>
        <w:sz w:val="28"/>
      </w:rPr>
    </w:lvl>
    <w:lvl w:ilvl="1">
      <w:start w:val="1"/>
      <w:numFmt w:val="decimal"/>
      <w:pStyle w:val="af"/>
      <w:suff w:val="space"/>
      <w:lvlText w:val="%1.%2"/>
      <w:lvlJc w:val="left"/>
      <w:pPr>
        <w:ind w:left="-141" w:firstLine="709"/>
      </w:pPr>
      <w:rPr>
        <w:rFonts w:ascii="Times New Roman" w:hAnsi="Times New Roman" w:hint="default"/>
        <w:sz w:val="28"/>
      </w:rPr>
    </w:lvl>
    <w:lvl w:ilvl="2">
      <w:start w:val="1"/>
      <w:numFmt w:val="decimal"/>
      <w:suff w:val="space"/>
      <w:lvlText w:val="%1.%2.%3"/>
      <w:lvlJc w:val="left"/>
      <w:pPr>
        <w:ind w:left="0" w:firstLine="709"/>
      </w:pPr>
      <w:rPr>
        <w:rFonts w:ascii="Times New Roman" w:hAnsi="Times New Roman" w:hint="default"/>
        <w:sz w:val="28"/>
      </w:rPr>
    </w:lvl>
    <w:lvl w:ilvl="3">
      <w:start w:val="1"/>
      <w:numFmt w:val="decimal"/>
      <w:pStyle w:val="af0"/>
      <w:suff w:val="space"/>
      <w:lvlText w:val="%1.%2.%3.%4"/>
      <w:lvlJc w:val="left"/>
      <w:pPr>
        <w:ind w:left="0" w:firstLine="709"/>
      </w:pPr>
      <w:rPr>
        <w:rFonts w:ascii="Times New Roman" w:hAnsi="Times New Roman" w:hint="default"/>
        <w:sz w:val="28"/>
      </w:rPr>
    </w:lvl>
    <w:lvl w:ilvl="4">
      <w:start w:val="1"/>
      <w:numFmt w:val="none"/>
      <w:suff w:val="space"/>
      <w:lvlText w:val=""/>
      <w:lvlJc w:val="left"/>
      <w:pPr>
        <w:ind w:left="0" w:firstLine="709"/>
      </w:pPr>
      <w:rPr>
        <w:rFonts w:ascii="Times New Roman" w:hAnsi="Times New Roman" w:hint="default"/>
        <w:sz w:val="28"/>
      </w:rPr>
    </w:lvl>
    <w:lvl w:ilvl="5">
      <w:start w:val="1"/>
      <w:numFmt w:val="none"/>
      <w:suff w:val="space"/>
      <w:lvlText w:val=""/>
      <w:lvlJc w:val="left"/>
      <w:pPr>
        <w:ind w:left="0" w:firstLine="709"/>
      </w:pPr>
      <w:rPr>
        <w:rFonts w:ascii="Times New Roman" w:hAnsi="Times New Roman" w:hint="default"/>
        <w:sz w:val="28"/>
      </w:rPr>
    </w:lvl>
    <w:lvl w:ilvl="6">
      <w:start w:val="1"/>
      <w:numFmt w:val="none"/>
      <w:suff w:val="space"/>
      <w:lvlText w:val=""/>
      <w:lvlJc w:val="left"/>
      <w:pPr>
        <w:ind w:left="0" w:firstLine="709"/>
      </w:pPr>
      <w:rPr>
        <w:rFonts w:ascii="Times New Roman" w:hAnsi="Times New Roman" w:hint="default"/>
        <w:sz w:val="28"/>
      </w:rPr>
    </w:lvl>
    <w:lvl w:ilvl="7">
      <w:start w:val="1"/>
      <w:numFmt w:val="none"/>
      <w:suff w:val="space"/>
      <w:lvlText w:val=""/>
      <w:lvlJc w:val="left"/>
      <w:pPr>
        <w:ind w:left="0" w:firstLine="709"/>
      </w:pPr>
      <w:rPr>
        <w:rFonts w:ascii="Times New Roman" w:hAnsi="Times New Roman" w:hint="default"/>
        <w:sz w:val="28"/>
      </w:rPr>
    </w:lvl>
    <w:lvl w:ilvl="8">
      <w:start w:val="1"/>
      <w:numFmt w:val="none"/>
      <w:suff w:val="space"/>
      <w:lvlText w:val=""/>
      <w:lvlJc w:val="left"/>
      <w:pPr>
        <w:ind w:left="0" w:firstLine="709"/>
      </w:pPr>
      <w:rPr>
        <w:rFonts w:ascii="Times New Roman" w:hAnsi="Times New Roman" w:hint="default"/>
        <w:sz w:val="28"/>
      </w:rPr>
    </w:lvl>
  </w:abstractNum>
  <w:abstractNum w:abstractNumId="59">
    <w:nsid w:val="65AF450B"/>
    <w:multiLevelType w:val="hybridMultilevel"/>
    <w:tmpl w:val="E8C2F318"/>
    <w:styleLink w:val="af1"/>
    <w:lvl w:ilvl="0" w:tplc="627212A8">
      <w:start w:val="1"/>
      <w:numFmt w:val="bullet"/>
      <w:lvlText w:val=""/>
      <w:lvlJc w:val="left"/>
      <w:pPr>
        <w:tabs>
          <w:tab w:val="num" w:pos="720"/>
        </w:tabs>
        <w:ind w:left="720" w:hanging="360"/>
      </w:pPr>
      <w:rPr>
        <w:rFonts w:ascii="Wingdings" w:hAnsi="Wingdings" w:hint="default"/>
      </w:rPr>
    </w:lvl>
    <w:lvl w:ilvl="1" w:tplc="3C94581E" w:tentative="1">
      <w:start w:val="1"/>
      <w:numFmt w:val="bullet"/>
      <w:lvlText w:val=""/>
      <w:lvlJc w:val="left"/>
      <w:pPr>
        <w:tabs>
          <w:tab w:val="num" w:pos="1440"/>
        </w:tabs>
        <w:ind w:left="1440" w:hanging="360"/>
      </w:pPr>
      <w:rPr>
        <w:rFonts w:ascii="Wingdings" w:hAnsi="Wingdings" w:hint="default"/>
      </w:rPr>
    </w:lvl>
    <w:lvl w:ilvl="2" w:tplc="07FCAA1A" w:tentative="1">
      <w:start w:val="1"/>
      <w:numFmt w:val="bullet"/>
      <w:lvlText w:val=""/>
      <w:lvlJc w:val="left"/>
      <w:pPr>
        <w:tabs>
          <w:tab w:val="num" w:pos="2160"/>
        </w:tabs>
        <w:ind w:left="2160" w:hanging="360"/>
      </w:pPr>
      <w:rPr>
        <w:rFonts w:ascii="Wingdings" w:hAnsi="Wingdings" w:hint="default"/>
      </w:rPr>
    </w:lvl>
    <w:lvl w:ilvl="3" w:tplc="138A162A" w:tentative="1">
      <w:start w:val="1"/>
      <w:numFmt w:val="bullet"/>
      <w:lvlText w:val=""/>
      <w:lvlJc w:val="left"/>
      <w:pPr>
        <w:tabs>
          <w:tab w:val="num" w:pos="2880"/>
        </w:tabs>
        <w:ind w:left="2880" w:hanging="360"/>
      </w:pPr>
      <w:rPr>
        <w:rFonts w:ascii="Wingdings" w:hAnsi="Wingdings" w:hint="default"/>
      </w:rPr>
    </w:lvl>
    <w:lvl w:ilvl="4" w:tplc="8E98DFF4" w:tentative="1">
      <w:start w:val="1"/>
      <w:numFmt w:val="bullet"/>
      <w:lvlText w:val=""/>
      <w:lvlJc w:val="left"/>
      <w:pPr>
        <w:tabs>
          <w:tab w:val="num" w:pos="3600"/>
        </w:tabs>
        <w:ind w:left="3600" w:hanging="360"/>
      </w:pPr>
      <w:rPr>
        <w:rFonts w:ascii="Wingdings" w:hAnsi="Wingdings" w:hint="default"/>
      </w:rPr>
    </w:lvl>
    <w:lvl w:ilvl="5" w:tplc="426A67C6" w:tentative="1">
      <w:start w:val="1"/>
      <w:numFmt w:val="bullet"/>
      <w:lvlText w:val=""/>
      <w:lvlJc w:val="left"/>
      <w:pPr>
        <w:tabs>
          <w:tab w:val="num" w:pos="4320"/>
        </w:tabs>
        <w:ind w:left="4320" w:hanging="360"/>
      </w:pPr>
      <w:rPr>
        <w:rFonts w:ascii="Wingdings" w:hAnsi="Wingdings" w:hint="default"/>
      </w:rPr>
    </w:lvl>
    <w:lvl w:ilvl="6" w:tplc="A156C78C" w:tentative="1">
      <w:start w:val="1"/>
      <w:numFmt w:val="bullet"/>
      <w:lvlText w:val=""/>
      <w:lvlJc w:val="left"/>
      <w:pPr>
        <w:tabs>
          <w:tab w:val="num" w:pos="5040"/>
        </w:tabs>
        <w:ind w:left="5040" w:hanging="360"/>
      </w:pPr>
      <w:rPr>
        <w:rFonts w:ascii="Wingdings" w:hAnsi="Wingdings" w:hint="default"/>
      </w:rPr>
    </w:lvl>
    <w:lvl w:ilvl="7" w:tplc="C23051E4" w:tentative="1">
      <w:start w:val="1"/>
      <w:numFmt w:val="bullet"/>
      <w:lvlText w:val=""/>
      <w:lvlJc w:val="left"/>
      <w:pPr>
        <w:tabs>
          <w:tab w:val="num" w:pos="5760"/>
        </w:tabs>
        <w:ind w:left="5760" w:hanging="360"/>
      </w:pPr>
      <w:rPr>
        <w:rFonts w:ascii="Wingdings" w:hAnsi="Wingdings" w:hint="default"/>
      </w:rPr>
    </w:lvl>
    <w:lvl w:ilvl="8" w:tplc="F3664AF8" w:tentative="1">
      <w:start w:val="1"/>
      <w:numFmt w:val="bullet"/>
      <w:lvlText w:val=""/>
      <w:lvlJc w:val="left"/>
      <w:pPr>
        <w:tabs>
          <w:tab w:val="num" w:pos="6480"/>
        </w:tabs>
        <w:ind w:left="6480" w:hanging="360"/>
      </w:pPr>
      <w:rPr>
        <w:rFonts w:ascii="Wingdings" w:hAnsi="Wingdings" w:hint="default"/>
      </w:rPr>
    </w:lvl>
  </w:abstractNum>
  <w:abstractNum w:abstractNumId="60">
    <w:nsid w:val="688C2109"/>
    <w:multiLevelType w:val="multilevel"/>
    <w:tmpl w:val="DB30629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pStyle w:val="af2"/>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1">
    <w:nsid w:val="69E8432D"/>
    <w:multiLevelType w:val="multilevel"/>
    <w:tmpl w:val="B63A5912"/>
    <w:lvl w:ilvl="0">
      <w:start w:val="2"/>
      <w:numFmt w:val="decimal"/>
      <w:lvlText w:val="%1."/>
      <w:lvlJc w:val="left"/>
      <w:pPr>
        <w:ind w:left="360" w:hanging="360"/>
      </w:pPr>
      <w:rPr>
        <w:rFonts w:hint="default"/>
      </w:rPr>
    </w:lvl>
    <w:lvl w:ilvl="1">
      <w:start w:val="1"/>
      <w:numFmt w:val="decimal"/>
      <w:lvlText w:val="%1.%2."/>
      <w:lvlJc w:val="left"/>
      <w:pPr>
        <w:ind w:left="780" w:hanging="360"/>
      </w:pPr>
      <w:rPr>
        <w:rFonts w:hint="default"/>
        <w:strike w:val="0"/>
      </w:rPr>
    </w:lvl>
    <w:lvl w:ilvl="2">
      <w:start w:val="1"/>
      <w:numFmt w:val="decimal"/>
      <w:lvlText w:val="%1.%2.%3."/>
      <w:lvlJc w:val="left"/>
      <w:pPr>
        <w:ind w:left="11919" w:hanging="720"/>
      </w:pPr>
      <w:rPr>
        <w:rFonts w:hint="default"/>
        <w:b/>
        <w:strike/>
        <w:color w:val="auto"/>
        <w:sz w:val="24"/>
        <w:szCs w:val="24"/>
      </w:rPr>
    </w:lvl>
    <w:lvl w:ilvl="3">
      <w:start w:val="1"/>
      <w:numFmt w:val="decimal"/>
      <w:lvlText w:val="%1.%2.%3.%4."/>
      <w:lvlJc w:val="left"/>
      <w:pPr>
        <w:ind w:left="1980" w:hanging="72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180" w:hanging="108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380" w:hanging="1440"/>
      </w:pPr>
      <w:rPr>
        <w:rFonts w:hint="default"/>
      </w:rPr>
    </w:lvl>
    <w:lvl w:ilvl="8">
      <w:start w:val="1"/>
      <w:numFmt w:val="decimal"/>
      <w:lvlText w:val="%1.%2.%3.%4.%5.%6.%7.%8.%9."/>
      <w:lvlJc w:val="left"/>
      <w:pPr>
        <w:ind w:left="5160" w:hanging="1800"/>
      </w:pPr>
      <w:rPr>
        <w:rFonts w:hint="default"/>
      </w:rPr>
    </w:lvl>
  </w:abstractNum>
  <w:abstractNum w:abstractNumId="62">
    <w:nsid w:val="6B126025"/>
    <w:multiLevelType w:val="multilevel"/>
    <w:tmpl w:val="2F82EF8C"/>
    <w:styleLink w:val="af3"/>
    <w:lvl w:ilvl="0">
      <w:start w:val="1"/>
      <w:numFmt w:val="decimal"/>
      <w:suff w:val="space"/>
      <w:lvlText w:val="Таблица Е.%1"/>
      <w:lvlJc w:val="left"/>
      <w:pPr>
        <w:ind w:left="360" w:hanging="360"/>
      </w:pPr>
      <w:rPr>
        <w:rFonts w:cs="Times New Roman" w:hint="default"/>
      </w:rPr>
    </w:lvl>
    <w:lvl w:ilvl="1">
      <w:start w:val="1"/>
      <w:numFmt w:val="lowerLetter"/>
      <w:lvlText w:val="%2)"/>
      <w:lvlJc w:val="left"/>
      <w:pPr>
        <w:tabs>
          <w:tab w:val="num" w:pos="0"/>
        </w:tabs>
        <w:ind w:left="720" w:hanging="360"/>
      </w:pPr>
      <w:rPr>
        <w:rFonts w:cs="Times New Roman" w:hint="default"/>
      </w:rPr>
    </w:lvl>
    <w:lvl w:ilvl="2">
      <w:start w:val="1"/>
      <w:numFmt w:val="none"/>
      <w:lvlText w:val="Таблица Д.1"/>
      <w:lvlJc w:val="left"/>
      <w:pPr>
        <w:tabs>
          <w:tab w:val="num" w:pos="0"/>
        </w:tabs>
        <w:ind w:left="1080" w:hanging="360"/>
      </w:pPr>
      <w:rPr>
        <w:rFonts w:cs="Times New Roman" w:hint="default"/>
      </w:rPr>
    </w:lvl>
    <w:lvl w:ilvl="3">
      <w:start w:val="1"/>
      <w:numFmt w:val="decimal"/>
      <w:lvlText w:val="(%4)"/>
      <w:lvlJc w:val="left"/>
      <w:pPr>
        <w:tabs>
          <w:tab w:val="num" w:pos="0"/>
        </w:tabs>
        <w:ind w:left="1440" w:hanging="360"/>
      </w:pPr>
      <w:rPr>
        <w:rFonts w:cs="Times New Roman" w:hint="default"/>
      </w:rPr>
    </w:lvl>
    <w:lvl w:ilvl="4">
      <w:start w:val="1"/>
      <w:numFmt w:val="lowerLetter"/>
      <w:lvlText w:val="(%5)"/>
      <w:lvlJc w:val="left"/>
      <w:pPr>
        <w:tabs>
          <w:tab w:val="num" w:pos="0"/>
        </w:tabs>
        <w:ind w:left="1800" w:hanging="360"/>
      </w:pPr>
      <w:rPr>
        <w:rFonts w:cs="Times New Roman" w:hint="default"/>
      </w:rPr>
    </w:lvl>
    <w:lvl w:ilvl="5">
      <w:start w:val="1"/>
      <w:numFmt w:val="lowerRoman"/>
      <w:lvlText w:val="(%6)"/>
      <w:lvlJc w:val="left"/>
      <w:pPr>
        <w:tabs>
          <w:tab w:val="num" w:pos="0"/>
        </w:tabs>
        <w:ind w:left="2160" w:hanging="360"/>
      </w:pPr>
      <w:rPr>
        <w:rFonts w:cs="Times New Roman" w:hint="default"/>
      </w:rPr>
    </w:lvl>
    <w:lvl w:ilvl="6">
      <w:start w:val="1"/>
      <w:numFmt w:val="decimal"/>
      <w:lvlText w:val="%7."/>
      <w:lvlJc w:val="left"/>
      <w:pPr>
        <w:tabs>
          <w:tab w:val="num" w:pos="0"/>
        </w:tabs>
        <w:ind w:left="2520" w:hanging="360"/>
      </w:pPr>
      <w:rPr>
        <w:rFonts w:cs="Times New Roman" w:hint="default"/>
      </w:rPr>
    </w:lvl>
    <w:lvl w:ilvl="7">
      <w:start w:val="1"/>
      <w:numFmt w:val="lowerLetter"/>
      <w:lvlText w:val="%8."/>
      <w:lvlJc w:val="left"/>
      <w:pPr>
        <w:tabs>
          <w:tab w:val="num" w:pos="0"/>
        </w:tabs>
        <w:ind w:left="2880" w:hanging="360"/>
      </w:pPr>
      <w:rPr>
        <w:rFonts w:cs="Times New Roman" w:hint="default"/>
      </w:rPr>
    </w:lvl>
    <w:lvl w:ilvl="8">
      <w:start w:val="1"/>
      <w:numFmt w:val="lowerRoman"/>
      <w:lvlText w:val="%9."/>
      <w:lvlJc w:val="left"/>
      <w:pPr>
        <w:tabs>
          <w:tab w:val="num" w:pos="0"/>
        </w:tabs>
        <w:ind w:left="3240" w:hanging="360"/>
      </w:pPr>
      <w:rPr>
        <w:rFonts w:cs="Times New Roman" w:hint="default"/>
      </w:rPr>
    </w:lvl>
  </w:abstractNum>
  <w:abstractNum w:abstractNumId="63">
    <w:nsid w:val="6BE636E1"/>
    <w:multiLevelType w:val="hybridMultilevel"/>
    <w:tmpl w:val="A34C14E6"/>
    <w:styleLink w:val="af4"/>
    <w:lvl w:ilvl="0" w:tplc="FFFFFFFF">
      <w:start w:val="2"/>
      <w:numFmt w:val="decimal"/>
      <w:lvlText w:val="%1."/>
      <w:lvlJc w:val="left"/>
      <w:pPr>
        <w:tabs>
          <w:tab w:val="num" w:pos="720"/>
        </w:tabs>
        <w:ind w:left="720" w:hanging="360"/>
      </w:pPr>
      <w:rPr>
        <w:rFonts w:cs="Times New Roman" w:hint="default"/>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64">
    <w:nsid w:val="6EDF3A5D"/>
    <w:multiLevelType w:val="multilevel"/>
    <w:tmpl w:val="7456688C"/>
    <w:styleLink w:val="af5"/>
    <w:lvl w:ilvl="0">
      <w:start w:val="1"/>
      <w:numFmt w:val="russianUpper"/>
      <w:pStyle w:val="af6"/>
      <w:suff w:val="nothing"/>
      <w:lvlText w:val="%1"/>
      <w:lvlJc w:val="left"/>
      <w:pPr>
        <w:ind w:left="0" w:firstLine="709"/>
      </w:pPr>
      <w:rPr>
        <w:rFonts w:hint="default"/>
        <w:vanish/>
      </w:rPr>
    </w:lvl>
    <w:lvl w:ilvl="1">
      <w:start w:val="1"/>
      <w:numFmt w:val="decimal"/>
      <w:pStyle w:val="af7"/>
      <w:suff w:val="space"/>
      <w:lvlText w:val="Таблица %1.%2"/>
      <w:lvlJc w:val="left"/>
      <w:pPr>
        <w:ind w:left="720" w:hanging="360"/>
      </w:pPr>
      <w:rPr>
        <w:rFonts w:hint="default"/>
        <w:b/>
        <w:i w:val="0"/>
        <w:vanish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5">
    <w:nsid w:val="71866BC5"/>
    <w:multiLevelType w:val="multilevel"/>
    <w:tmpl w:val="215A0036"/>
    <w:styleLink w:val="af8"/>
    <w:lvl w:ilvl="0">
      <w:start w:val="1"/>
      <w:numFmt w:val="decimal"/>
      <w:suff w:val="space"/>
      <w:lvlText w:val="%1"/>
      <w:lvlJc w:val="left"/>
      <w:rPr>
        <w:rFonts w:cs="Times New Roman" w:hint="default"/>
      </w:rPr>
    </w:lvl>
    <w:lvl w:ilvl="1">
      <w:start w:val="1"/>
      <w:numFmt w:val="decimal"/>
      <w:lvlText w:val="%1.%2"/>
      <w:lvlJc w:val="left"/>
      <w:pPr>
        <w:tabs>
          <w:tab w:val="num" w:pos="1134"/>
        </w:tabs>
        <w:ind w:firstLine="709"/>
      </w:pPr>
      <w:rPr>
        <w:rFonts w:cs="Times New Roman" w:hint="default"/>
      </w:rPr>
    </w:lvl>
    <w:lvl w:ilvl="2">
      <w:start w:val="1"/>
      <w:numFmt w:val="decimal"/>
      <w:lvlText w:val="%1.%2.%3"/>
      <w:lvlJc w:val="left"/>
      <w:pPr>
        <w:tabs>
          <w:tab w:val="num" w:pos="1304"/>
        </w:tabs>
        <w:ind w:firstLine="709"/>
      </w:pPr>
      <w:rPr>
        <w:rFonts w:cs="Times New Roman" w:hint="default"/>
      </w:rPr>
    </w:lvl>
    <w:lvl w:ilvl="3">
      <w:start w:val="1"/>
      <w:numFmt w:val="decimal"/>
      <w:lvlText w:val="%1.%2.%3.%4"/>
      <w:lvlJc w:val="left"/>
      <w:pPr>
        <w:tabs>
          <w:tab w:val="num" w:pos="1474"/>
        </w:tabs>
        <w:ind w:firstLine="709"/>
      </w:pPr>
      <w:rPr>
        <w:rFonts w:cs="Times New Roman" w:hint="default"/>
      </w:rPr>
    </w:lvl>
    <w:lvl w:ilvl="4">
      <w:start w:val="1"/>
      <w:numFmt w:val="decimal"/>
      <w:lvlText w:val="%1.%2.%3.%4.%5"/>
      <w:lvlJc w:val="left"/>
      <w:pPr>
        <w:tabs>
          <w:tab w:val="num" w:pos="1644"/>
        </w:tabs>
        <w:ind w:firstLine="709"/>
      </w:pPr>
      <w:rPr>
        <w:rFonts w:cs="Times New Roman" w:hint="default"/>
      </w:rPr>
    </w:lvl>
    <w:lvl w:ilvl="5">
      <w:start w:val="1"/>
      <w:numFmt w:val="decimal"/>
      <w:lvlText w:val="%1.%2.%3.%4.%5.%6"/>
      <w:lvlJc w:val="left"/>
      <w:pPr>
        <w:tabs>
          <w:tab w:val="num" w:pos="1814"/>
        </w:tabs>
        <w:ind w:firstLine="709"/>
      </w:pPr>
      <w:rPr>
        <w:rFonts w:cs="Times New Roman" w:hint="default"/>
      </w:rPr>
    </w:lvl>
    <w:lvl w:ilvl="6">
      <w:start w:val="1"/>
      <w:numFmt w:val="decimal"/>
      <w:lvlText w:val="%1.%2.%3.%4.%5.%6.%7"/>
      <w:lvlJc w:val="left"/>
      <w:pPr>
        <w:tabs>
          <w:tab w:val="num" w:pos="1985"/>
        </w:tabs>
        <w:ind w:firstLine="709"/>
      </w:pPr>
      <w:rPr>
        <w:rFonts w:cs="Times New Roman" w:hint="default"/>
      </w:rPr>
    </w:lvl>
    <w:lvl w:ilvl="7">
      <w:start w:val="1"/>
      <w:numFmt w:val="decimal"/>
      <w:lvlText w:val="%1.%2.%3.%4.%5.%6.%7.%8"/>
      <w:lvlJc w:val="left"/>
      <w:pPr>
        <w:tabs>
          <w:tab w:val="num" w:pos="2183"/>
        </w:tabs>
        <w:ind w:firstLine="709"/>
      </w:pPr>
      <w:rPr>
        <w:rFonts w:cs="Times New Roman" w:hint="default"/>
      </w:rPr>
    </w:lvl>
    <w:lvl w:ilvl="8">
      <w:start w:val="1"/>
      <w:numFmt w:val="decimal"/>
      <w:lvlText w:val="%1.%2.%3.%4.%5.%6.%7.%8.%9"/>
      <w:lvlJc w:val="left"/>
      <w:pPr>
        <w:tabs>
          <w:tab w:val="num" w:pos="2381"/>
        </w:tabs>
        <w:ind w:firstLine="709"/>
      </w:pPr>
      <w:rPr>
        <w:rFonts w:cs="Times New Roman" w:hint="default"/>
      </w:rPr>
    </w:lvl>
  </w:abstractNum>
  <w:abstractNum w:abstractNumId="66">
    <w:nsid w:val="751E4B5F"/>
    <w:multiLevelType w:val="multilevel"/>
    <w:tmpl w:val="13921BE0"/>
    <w:styleLink w:val="-13"/>
    <w:lvl w:ilvl="0">
      <w:start w:val="1"/>
      <w:numFmt w:val="russianLower"/>
      <w:pStyle w:val="-3"/>
      <w:suff w:val="space"/>
      <w:lvlText w:val="%1)"/>
      <w:lvlJc w:val="left"/>
      <w:pPr>
        <w:ind w:firstLine="709"/>
      </w:pPr>
      <w:rPr>
        <w:rFonts w:cs="Times New Roman" w:hint="default"/>
      </w:rPr>
    </w:lvl>
    <w:lvl w:ilvl="1">
      <w:start w:val="1"/>
      <w:numFmt w:val="decimal"/>
      <w:pStyle w:val="-14"/>
      <w:suff w:val="space"/>
      <w:lvlText w:val="%2)"/>
      <w:lvlJc w:val="left"/>
      <w:pPr>
        <w:ind w:left="709" w:firstLine="709"/>
      </w:pPr>
      <w:rPr>
        <w:rFonts w:cs="Times New Roman" w:hint="default"/>
      </w:rPr>
    </w:lvl>
    <w:lvl w:ilvl="2">
      <w:start w:val="1"/>
      <w:numFmt w:val="none"/>
      <w:lvlText w:val="–"/>
      <w:lvlJc w:val="left"/>
      <w:pPr>
        <w:tabs>
          <w:tab w:val="num" w:pos="2211"/>
        </w:tabs>
        <w:ind w:left="1418" w:firstLine="481"/>
      </w:pPr>
      <w:rPr>
        <w:rFonts w:cs="Times New Roman" w:hint="default"/>
      </w:rPr>
    </w:lvl>
    <w:lvl w:ilvl="3">
      <w:start w:val="1"/>
      <w:numFmt w:val="decimal"/>
      <w:lvlText w:val="%1.%2.%3.%4."/>
      <w:lvlJc w:val="left"/>
      <w:pPr>
        <w:tabs>
          <w:tab w:val="num" w:pos="2241"/>
        </w:tabs>
        <w:ind w:left="682" w:firstLine="709"/>
      </w:pPr>
      <w:rPr>
        <w:rFonts w:cs="Times New Roman" w:hint="default"/>
      </w:rPr>
    </w:lvl>
    <w:lvl w:ilvl="4">
      <w:start w:val="1"/>
      <w:numFmt w:val="decimal"/>
      <w:lvlText w:val="%1.%2.%3.%4.%5."/>
      <w:lvlJc w:val="left"/>
      <w:pPr>
        <w:tabs>
          <w:tab w:val="num" w:pos="2360"/>
        </w:tabs>
        <w:ind w:left="682" w:firstLine="709"/>
      </w:pPr>
      <w:rPr>
        <w:rFonts w:cs="Times New Roman" w:hint="default"/>
      </w:rPr>
    </w:lvl>
    <w:lvl w:ilvl="5">
      <w:start w:val="1"/>
      <w:numFmt w:val="decimal"/>
      <w:lvlText w:val="%1.%2.%3.%4.%5.%6."/>
      <w:lvlJc w:val="left"/>
      <w:pPr>
        <w:tabs>
          <w:tab w:val="num" w:pos="2543"/>
        </w:tabs>
        <w:ind w:left="682" w:firstLine="709"/>
      </w:pPr>
      <w:rPr>
        <w:rFonts w:cs="Times New Roman" w:hint="default"/>
      </w:rPr>
    </w:lvl>
    <w:lvl w:ilvl="6">
      <w:start w:val="1"/>
      <w:numFmt w:val="decimal"/>
      <w:lvlText w:val="%1.%2.%3.%4.%5.%6.%7."/>
      <w:lvlJc w:val="left"/>
      <w:pPr>
        <w:tabs>
          <w:tab w:val="num" w:pos="2687"/>
        </w:tabs>
        <w:ind w:left="682" w:firstLine="709"/>
      </w:pPr>
      <w:rPr>
        <w:rFonts w:cs="Times New Roman" w:hint="default"/>
      </w:rPr>
    </w:lvl>
    <w:lvl w:ilvl="7">
      <w:start w:val="1"/>
      <w:numFmt w:val="decimal"/>
      <w:lvlText w:val="%1.%2.%3.%4.%5.%6.%7.%8"/>
      <w:lvlJc w:val="left"/>
      <w:pPr>
        <w:tabs>
          <w:tab w:val="num" w:pos="2831"/>
        </w:tabs>
        <w:ind w:left="2831" w:hanging="1440"/>
      </w:pPr>
      <w:rPr>
        <w:rFonts w:cs="Times New Roman" w:hint="default"/>
      </w:rPr>
    </w:lvl>
    <w:lvl w:ilvl="8">
      <w:start w:val="1"/>
      <w:numFmt w:val="decimal"/>
      <w:lvlText w:val="%1.%2.%3.%4.%5.%6.%7.%8.%9"/>
      <w:lvlJc w:val="left"/>
      <w:pPr>
        <w:tabs>
          <w:tab w:val="num" w:pos="2975"/>
        </w:tabs>
        <w:ind w:left="2975" w:hanging="1584"/>
      </w:pPr>
      <w:rPr>
        <w:rFonts w:cs="Times New Roman" w:hint="default"/>
      </w:rPr>
    </w:lvl>
  </w:abstractNum>
  <w:abstractNum w:abstractNumId="67">
    <w:nsid w:val="7EEA32A9"/>
    <w:multiLevelType w:val="hybridMultilevel"/>
    <w:tmpl w:val="94AAAC12"/>
    <w:styleLink w:val="1111111"/>
    <w:lvl w:ilvl="0" w:tplc="E424FBD0">
      <w:start w:val="1"/>
      <w:numFmt w:val="bullet"/>
      <w:lvlText w:val=""/>
      <w:lvlJc w:val="left"/>
      <w:pPr>
        <w:tabs>
          <w:tab w:val="num" w:pos="5605"/>
        </w:tabs>
        <w:ind w:left="5605" w:hanging="360"/>
      </w:pPr>
      <w:rPr>
        <w:rFonts w:ascii="Wingdings" w:hAnsi="Wingdings" w:hint="default"/>
      </w:rPr>
    </w:lvl>
    <w:lvl w:ilvl="1" w:tplc="26B0AE8C" w:tentative="1">
      <w:start w:val="1"/>
      <w:numFmt w:val="bullet"/>
      <w:lvlText w:val=""/>
      <w:lvlJc w:val="left"/>
      <w:pPr>
        <w:tabs>
          <w:tab w:val="num" w:pos="6325"/>
        </w:tabs>
        <w:ind w:left="6325" w:hanging="360"/>
      </w:pPr>
      <w:rPr>
        <w:rFonts w:ascii="Wingdings" w:hAnsi="Wingdings" w:hint="default"/>
      </w:rPr>
    </w:lvl>
    <w:lvl w:ilvl="2" w:tplc="BF1ABCE4" w:tentative="1">
      <w:start w:val="1"/>
      <w:numFmt w:val="bullet"/>
      <w:lvlText w:val=""/>
      <w:lvlJc w:val="left"/>
      <w:pPr>
        <w:tabs>
          <w:tab w:val="num" w:pos="7045"/>
        </w:tabs>
        <w:ind w:left="7045" w:hanging="360"/>
      </w:pPr>
      <w:rPr>
        <w:rFonts w:ascii="Wingdings" w:hAnsi="Wingdings" w:hint="default"/>
      </w:rPr>
    </w:lvl>
    <w:lvl w:ilvl="3" w:tplc="05A0482E" w:tentative="1">
      <w:start w:val="1"/>
      <w:numFmt w:val="bullet"/>
      <w:lvlText w:val=""/>
      <w:lvlJc w:val="left"/>
      <w:pPr>
        <w:tabs>
          <w:tab w:val="num" w:pos="7765"/>
        </w:tabs>
        <w:ind w:left="7765" w:hanging="360"/>
      </w:pPr>
      <w:rPr>
        <w:rFonts w:ascii="Wingdings" w:hAnsi="Wingdings" w:hint="default"/>
      </w:rPr>
    </w:lvl>
    <w:lvl w:ilvl="4" w:tplc="9C52A762" w:tentative="1">
      <w:start w:val="1"/>
      <w:numFmt w:val="bullet"/>
      <w:lvlText w:val=""/>
      <w:lvlJc w:val="left"/>
      <w:pPr>
        <w:tabs>
          <w:tab w:val="num" w:pos="8485"/>
        </w:tabs>
        <w:ind w:left="8485" w:hanging="360"/>
      </w:pPr>
      <w:rPr>
        <w:rFonts w:ascii="Wingdings" w:hAnsi="Wingdings" w:hint="default"/>
      </w:rPr>
    </w:lvl>
    <w:lvl w:ilvl="5" w:tplc="F610654A" w:tentative="1">
      <w:start w:val="1"/>
      <w:numFmt w:val="bullet"/>
      <w:lvlText w:val=""/>
      <w:lvlJc w:val="left"/>
      <w:pPr>
        <w:tabs>
          <w:tab w:val="num" w:pos="9205"/>
        </w:tabs>
        <w:ind w:left="9205" w:hanging="360"/>
      </w:pPr>
      <w:rPr>
        <w:rFonts w:ascii="Wingdings" w:hAnsi="Wingdings" w:hint="default"/>
      </w:rPr>
    </w:lvl>
    <w:lvl w:ilvl="6" w:tplc="54FCD9D4" w:tentative="1">
      <w:start w:val="1"/>
      <w:numFmt w:val="bullet"/>
      <w:lvlText w:val=""/>
      <w:lvlJc w:val="left"/>
      <w:pPr>
        <w:tabs>
          <w:tab w:val="num" w:pos="9925"/>
        </w:tabs>
        <w:ind w:left="9925" w:hanging="360"/>
      </w:pPr>
      <w:rPr>
        <w:rFonts w:ascii="Wingdings" w:hAnsi="Wingdings" w:hint="default"/>
      </w:rPr>
    </w:lvl>
    <w:lvl w:ilvl="7" w:tplc="381843FA" w:tentative="1">
      <w:start w:val="1"/>
      <w:numFmt w:val="bullet"/>
      <w:lvlText w:val=""/>
      <w:lvlJc w:val="left"/>
      <w:pPr>
        <w:tabs>
          <w:tab w:val="num" w:pos="10645"/>
        </w:tabs>
        <w:ind w:left="10645" w:hanging="360"/>
      </w:pPr>
      <w:rPr>
        <w:rFonts w:ascii="Wingdings" w:hAnsi="Wingdings" w:hint="default"/>
      </w:rPr>
    </w:lvl>
    <w:lvl w:ilvl="8" w:tplc="4BB23B5E" w:tentative="1">
      <w:start w:val="1"/>
      <w:numFmt w:val="bullet"/>
      <w:lvlText w:val=""/>
      <w:lvlJc w:val="left"/>
      <w:pPr>
        <w:tabs>
          <w:tab w:val="num" w:pos="11365"/>
        </w:tabs>
        <w:ind w:left="11365" w:hanging="360"/>
      </w:pPr>
      <w:rPr>
        <w:rFonts w:ascii="Wingdings" w:hAnsi="Wingdings" w:hint="default"/>
      </w:rPr>
    </w:lvl>
  </w:abstractNum>
  <w:num w:numId="1">
    <w:abstractNumId w:val="31"/>
  </w:num>
  <w:num w:numId="2">
    <w:abstractNumId w:val="63"/>
  </w:num>
  <w:num w:numId="3">
    <w:abstractNumId w:val="56"/>
  </w:num>
  <w:num w:numId="4">
    <w:abstractNumId w:val="47"/>
  </w:num>
  <w:num w:numId="5">
    <w:abstractNumId w:val="46"/>
  </w:num>
  <w:num w:numId="6">
    <w:abstractNumId w:val="24"/>
  </w:num>
  <w:num w:numId="7">
    <w:abstractNumId w:val="6"/>
  </w:num>
  <w:num w:numId="8">
    <w:abstractNumId w:val="59"/>
  </w:num>
  <w:num w:numId="9">
    <w:abstractNumId w:val="67"/>
  </w:num>
  <w:num w:numId="10">
    <w:abstractNumId w:val="54"/>
  </w:num>
  <w:num w:numId="11">
    <w:abstractNumId w:val="51"/>
  </w:num>
  <w:num w:numId="12">
    <w:abstractNumId w:val="48"/>
  </w:num>
  <w:num w:numId="13">
    <w:abstractNumId w:val="44"/>
  </w:num>
  <w:num w:numId="14">
    <w:abstractNumId w:val="7"/>
  </w:num>
  <w:num w:numId="15">
    <w:abstractNumId w:val="5"/>
  </w:num>
  <w:num w:numId="16">
    <w:abstractNumId w:val="4"/>
  </w:num>
  <w:num w:numId="17">
    <w:abstractNumId w:val="3"/>
  </w:num>
  <w:num w:numId="18">
    <w:abstractNumId w:val="2"/>
  </w:num>
  <w:num w:numId="19">
    <w:abstractNumId w:val="1"/>
  </w:num>
  <w:num w:numId="20">
    <w:abstractNumId w:val="0"/>
  </w:num>
  <w:num w:numId="21">
    <w:abstractNumId w:val="40"/>
  </w:num>
  <w:num w:numId="22">
    <w:abstractNumId w:val="22"/>
  </w:num>
  <w:num w:numId="23">
    <w:abstractNumId w:val="39"/>
  </w:num>
  <w:num w:numId="24">
    <w:abstractNumId w:val="25"/>
  </w:num>
  <w:num w:numId="25">
    <w:abstractNumId w:val="41"/>
  </w:num>
  <w:num w:numId="26">
    <w:abstractNumId w:val="66"/>
  </w:num>
  <w:num w:numId="27">
    <w:abstractNumId w:val="20"/>
  </w:num>
  <w:num w:numId="28">
    <w:abstractNumId w:val="29"/>
  </w:num>
  <w:num w:numId="29">
    <w:abstractNumId w:val="33"/>
  </w:num>
  <w:num w:numId="30">
    <w:abstractNumId w:val="27"/>
  </w:num>
  <w:num w:numId="31">
    <w:abstractNumId w:val="50"/>
  </w:num>
  <w:num w:numId="32">
    <w:abstractNumId w:val="19"/>
  </w:num>
  <w:num w:numId="33">
    <w:abstractNumId w:val="43"/>
  </w:num>
  <w:num w:numId="34">
    <w:abstractNumId w:val="23"/>
  </w:num>
  <w:num w:numId="35">
    <w:abstractNumId w:val="26"/>
  </w:num>
  <w:num w:numId="36">
    <w:abstractNumId w:val="52"/>
  </w:num>
  <w:num w:numId="37">
    <w:abstractNumId w:val="55"/>
  </w:num>
  <w:num w:numId="38">
    <w:abstractNumId w:val="30"/>
  </w:num>
  <w:num w:numId="39">
    <w:abstractNumId w:val="65"/>
  </w:num>
  <w:num w:numId="40">
    <w:abstractNumId w:val="38"/>
  </w:num>
  <w:num w:numId="41">
    <w:abstractNumId w:val="37"/>
  </w:num>
  <w:num w:numId="42">
    <w:abstractNumId w:val="62"/>
  </w:num>
  <w:num w:numId="43">
    <w:abstractNumId w:val="35"/>
  </w:num>
  <w:num w:numId="44">
    <w:abstractNumId w:val="32"/>
  </w:num>
  <w:num w:numId="45">
    <w:abstractNumId w:val="36"/>
  </w:num>
  <w:num w:numId="46">
    <w:abstractNumId w:val="49"/>
  </w:num>
  <w:num w:numId="47">
    <w:abstractNumId w:val="61"/>
  </w:num>
  <w:num w:numId="48">
    <w:abstractNumId w:val="28"/>
  </w:num>
  <w:num w:numId="49">
    <w:abstractNumId w:val="53"/>
  </w:num>
  <w:num w:numId="50">
    <w:abstractNumId w:val="64"/>
  </w:num>
  <w:num w:numId="51">
    <w:abstractNumId w:val="57"/>
  </w:num>
  <w:num w:numId="52">
    <w:abstractNumId w:val="60"/>
  </w:num>
  <w:num w:numId="53">
    <w:abstractNumId w:val="58"/>
  </w:num>
  <w:num w:numId="54">
    <w:abstractNumId w:val="45"/>
  </w:num>
  <w:num w:numId="55">
    <w:abstractNumId w:val="34"/>
  </w:num>
  <w:num w:numId="56">
    <w:abstractNumId w:val="42"/>
  </w:num>
  <w:num w:numId="57">
    <w:abstractNumId w:val="21"/>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hideSpellingErrors/>
  <w:hideGrammaticalErrors/>
  <w:activeWritingStyle w:appName="MSWord" w:lang="ru-RU" w:vendorID="64" w:dllVersion="131078" w:nlCheck="1" w:checkStyle="0"/>
  <w:activeWritingStyle w:appName="MSWord" w:lang="en-US" w:vendorID="64" w:dllVersion="131078" w:nlCheck="1" w:checkStyle="1"/>
  <w:activeWritingStyle w:appName="MSWord" w:lang="en-CA" w:vendorID="64" w:dllVersion="131078" w:nlCheck="1" w:checkStyle="1"/>
  <w:proofState w:spelling="clean" w:grammar="clean"/>
  <w:defaultTabStop w:val="708"/>
  <w:drawingGridHorizontalSpacing w:val="110"/>
  <w:displayHorizontalDrawingGridEvery w:val="2"/>
  <w:characterSpacingControl w:val="doNotCompress"/>
  <w:hdrShapeDefaults>
    <o:shapedefaults v:ext="edit" spidmax="2129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6145"/>
    <w:rsid w:val="00000502"/>
    <w:rsid w:val="00001702"/>
    <w:rsid w:val="00002064"/>
    <w:rsid w:val="000022F1"/>
    <w:rsid w:val="00002351"/>
    <w:rsid w:val="00002611"/>
    <w:rsid w:val="00002F02"/>
    <w:rsid w:val="00003258"/>
    <w:rsid w:val="00003295"/>
    <w:rsid w:val="000034C3"/>
    <w:rsid w:val="0000366F"/>
    <w:rsid w:val="0000378E"/>
    <w:rsid w:val="00003F63"/>
    <w:rsid w:val="00004122"/>
    <w:rsid w:val="00004252"/>
    <w:rsid w:val="000046ED"/>
    <w:rsid w:val="000050F1"/>
    <w:rsid w:val="00005126"/>
    <w:rsid w:val="000052E3"/>
    <w:rsid w:val="000054A3"/>
    <w:rsid w:val="00005AB0"/>
    <w:rsid w:val="00005BF3"/>
    <w:rsid w:val="000064DC"/>
    <w:rsid w:val="00006582"/>
    <w:rsid w:val="000067ED"/>
    <w:rsid w:val="00006CCF"/>
    <w:rsid w:val="00006FE4"/>
    <w:rsid w:val="00007196"/>
    <w:rsid w:val="00007645"/>
    <w:rsid w:val="000079AB"/>
    <w:rsid w:val="00007C71"/>
    <w:rsid w:val="00007E9E"/>
    <w:rsid w:val="00011146"/>
    <w:rsid w:val="000111CE"/>
    <w:rsid w:val="00011AD3"/>
    <w:rsid w:val="00011CBF"/>
    <w:rsid w:val="00012197"/>
    <w:rsid w:val="000124F2"/>
    <w:rsid w:val="00012654"/>
    <w:rsid w:val="00012753"/>
    <w:rsid w:val="00012768"/>
    <w:rsid w:val="00012D21"/>
    <w:rsid w:val="00013041"/>
    <w:rsid w:val="000136CC"/>
    <w:rsid w:val="0001392A"/>
    <w:rsid w:val="00013B19"/>
    <w:rsid w:val="00013C58"/>
    <w:rsid w:val="00013DC5"/>
    <w:rsid w:val="0001402F"/>
    <w:rsid w:val="00014048"/>
    <w:rsid w:val="0001430D"/>
    <w:rsid w:val="00014762"/>
    <w:rsid w:val="00014CF9"/>
    <w:rsid w:val="00014FF6"/>
    <w:rsid w:val="0001577C"/>
    <w:rsid w:val="000163DC"/>
    <w:rsid w:val="00016952"/>
    <w:rsid w:val="00016AE7"/>
    <w:rsid w:val="00016C06"/>
    <w:rsid w:val="00016E96"/>
    <w:rsid w:val="0001771B"/>
    <w:rsid w:val="00017723"/>
    <w:rsid w:val="00017A6D"/>
    <w:rsid w:val="00017BE0"/>
    <w:rsid w:val="00017DF9"/>
    <w:rsid w:val="000201FF"/>
    <w:rsid w:val="0002063C"/>
    <w:rsid w:val="000209AA"/>
    <w:rsid w:val="00020E34"/>
    <w:rsid w:val="000216A2"/>
    <w:rsid w:val="00021C29"/>
    <w:rsid w:val="0002334E"/>
    <w:rsid w:val="00023912"/>
    <w:rsid w:val="00023A24"/>
    <w:rsid w:val="00023D24"/>
    <w:rsid w:val="00023F42"/>
    <w:rsid w:val="000245A3"/>
    <w:rsid w:val="00024C86"/>
    <w:rsid w:val="000256C8"/>
    <w:rsid w:val="00025D11"/>
    <w:rsid w:val="00025F36"/>
    <w:rsid w:val="00025F76"/>
    <w:rsid w:val="0002650F"/>
    <w:rsid w:val="00026B26"/>
    <w:rsid w:val="000270FF"/>
    <w:rsid w:val="0002729F"/>
    <w:rsid w:val="000303B6"/>
    <w:rsid w:val="000305C6"/>
    <w:rsid w:val="0003087A"/>
    <w:rsid w:val="0003180A"/>
    <w:rsid w:val="00031C33"/>
    <w:rsid w:val="00032023"/>
    <w:rsid w:val="00032048"/>
    <w:rsid w:val="000323C9"/>
    <w:rsid w:val="000329AB"/>
    <w:rsid w:val="00032C32"/>
    <w:rsid w:val="00032D63"/>
    <w:rsid w:val="00033757"/>
    <w:rsid w:val="00033BB5"/>
    <w:rsid w:val="00034210"/>
    <w:rsid w:val="000342C3"/>
    <w:rsid w:val="00034A0D"/>
    <w:rsid w:val="00035004"/>
    <w:rsid w:val="000356A3"/>
    <w:rsid w:val="000357B1"/>
    <w:rsid w:val="00035E14"/>
    <w:rsid w:val="00036064"/>
    <w:rsid w:val="00036312"/>
    <w:rsid w:val="0003631D"/>
    <w:rsid w:val="00036719"/>
    <w:rsid w:val="000368CF"/>
    <w:rsid w:val="000370C9"/>
    <w:rsid w:val="000373C0"/>
    <w:rsid w:val="0003770E"/>
    <w:rsid w:val="00037B6A"/>
    <w:rsid w:val="00037DD1"/>
    <w:rsid w:val="0004010C"/>
    <w:rsid w:val="000403AD"/>
    <w:rsid w:val="000405B9"/>
    <w:rsid w:val="00040878"/>
    <w:rsid w:val="00040A19"/>
    <w:rsid w:val="00041354"/>
    <w:rsid w:val="000414CF"/>
    <w:rsid w:val="00041669"/>
    <w:rsid w:val="0004189D"/>
    <w:rsid w:val="0004256F"/>
    <w:rsid w:val="00042788"/>
    <w:rsid w:val="000427CB"/>
    <w:rsid w:val="000427D6"/>
    <w:rsid w:val="00043238"/>
    <w:rsid w:val="000434B6"/>
    <w:rsid w:val="00043752"/>
    <w:rsid w:val="00044D06"/>
    <w:rsid w:val="00045200"/>
    <w:rsid w:val="0004691D"/>
    <w:rsid w:val="00046D6A"/>
    <w:rsid w:val="00047500"/>
    <w:rsid w:val="00047744"/>
    <w:rsid w:val="0004798B"/>
    <w:rsid w:val="000479EA"/>
    <w:rsid w:val="00047AEF"/>
    <w:rsid w:val="00047D9E"/>
    <w:rsid w:val="000500BB"/>
    <w:rsid w:val="0005017C"/>
    <w:rsid w:val="0005078D"/>
    <w:rsid w:val="00050867"/>
    <w:rsid w:val="00050C71"/>
    <w:rsid w:val="000512FF"/>
    <w:rsid w:val="00052F0E"/>
    <w:rsid w:val="00053CAF"/>
    <w:rsid w:val="00053D5A"/>
    <w:rsid w:val="00053E7C"/>
    <w:rsid w:val="00054553"/>
    <w:rsid w:val="00054754"/>
    <w:rsid w:val="00055245"/>
    <w:rsid w:val="00055537"/>
    <w:rsid w:val="00055A6D"/>
    <w:rsid w:val="00055E42"/>
    <w:rsid w:val="00055F54"/>
    <w:rsid w:val="00056513"/>
    <w:rsid w:val="0005655C"/>
    <w:rsid w:val="00056839"/>
    <w:rsid w:val="000571D7"/>
    <w:rsid w:val="00057606"/>
    <w:rsid w:val="000578DD"/>
    <w:rsid w:val="00057B2E"/>
    <w:rsid w:val="00057B87"/>
    <w:rsid w:val="00060048"/>
    <w:rsid w:val="000603EA"/>
    <w:rsid w:val="0006084D"/>
    <w:rsid w:val="0006086F"/>
    <w:rsid w:val="00060E04"/>
    <w:rsid w:val="0006100F"/>
    <w:rsid w:val="000611A1"/>
    <w:rsid w:val="00061557"/>
    <w:rsid w:val="00061859"/>
    <w:rsid w:val="0006186E"/>
    <w:rsid w:val="000618C0"/>
    <w:rsid w:val="00061B38"/>
    <w:rsid w:val="00061C33"/>
    <w:rsid w:val="00061CA0"/>
    <w:rsid w:val="00061DB4"/>
    <w:rsid w:val="000624A2"/>
    <w:rsid w:val="00062827"/>
    <w:rsid w:val="00062DB6"/>
    <w:rsid w:val="00063F3B"/>
    <w:rsid w:val="000648B7"/>
    <w:rsid w:val="000650BA"/>
    <w:rsid w:val="0006532A"/>
    <w:rsid w:val="00065469"/>
    <w:rsid w:val="000659B9"/>
    <w:rsid w:val="00065DF4"/>
    <w:rsid w:val="0006641B"/>
    <w:rsid w:val="0006645E"/>
    <w:rsid w:val="00066798"/>
    <w:rsid w:val="00067254"/>
    <w:rsid w:val="00067504"/>
    <w:rsid w:val="000677AC"/>
    <w:rsid w:val="00067D82"/>
    <w:rsid w:val="00067F36"/>
    <w:rsid w:val="00070189"/>
    <w:rsid w:val="00070251"/>
    <w:rsid w:val="00070442"/>
    <w:rsid w:val="0007075F"/>
    <w:rsid w:val="00070C90"/>
    <w:rsid w:val="00070DD4"/>
    <w:rsid w:val="00070E48"/>
    <w:rsid w:val="00071030"/>
    <w:rsid w:val="000712BA"/>
    <w:rsid w:val="000717FA"/>
    <w:rsid w:val="00071D2F"/>
    <w:rsid w:val="000721E7"/>
    <w:rsid w:val="000726B4"/>
    <w:rsid w:val="0007275E"/>
    <w:rsid w:val="00072775"/>
    <w:rsid w:val="00073135"/>
    <w:rsid w:val="00074341"/>
    <w:rsid w:val="00074383"/>
    <w:rsid w:val="00074C97"/>
    <w:rsid w:val="00074E31"/>
    <w:rsid w:val="00074E53"/>
    <w:rsid w:val="00074F2F"/>
    <w:rsid w:val="00074FEF"/>
    <w:rsid w:val="00075EEE"/>
    <w:rsid w:val="000761E6"/>
    <w:rsid w:val="0007623D"/>
    <w:rsid w:val="0007692C"/>
    <w:rsid w:val="00076979"/>
    <w:rsid w:val="000772D1"/>
    <w:rsid w:val="000773BE"/>
    <w:rsid w:val="0007782E"/>
    <w:rsid w:val="0007784B"/>
    <w:rsid w:val="00077C12"/>
    <w:rsid w:val="00080A2C"/>
    <w:rsid w:val="00080F41"/>
    <w:rsid w:val="000810A6"/>
    <w:rsid w:val="00081613"/>
    <w:rsid w:val="00081811"/>
    <w:rsid w:val="0008196C"/>
    <w:rsid w:val="00082601"/>
    <w:rsid w:val="000828B9"/>
    <w:rsid w:val="0008297D"/>
    <w:rsid w:val="0008299C"/>
    <w:rsid w:val="00082B10"/>
    <w:rsid w:val="00082B21"/>
    <w:rsid w:val="00082C4D"/>
    <w:rsid w:val="00082DFC"/>
    <w:rsid w:val="00082EA4"/>
    <w:rsid w:val="00082F8F"/>
    <w:rsid w:val="00082FB3"/>
    <w:rsid w:val="000835E5"/>
    <w:rsid w:val="00083647"/>
    <w:rsid w:val="000838F8"/>
    <w:rsid w:val="00083FA6"/>
    <w:rsid w:val="000849D6"/>
    <w:rsid w:val="00084A12"/>
    <w:rsid w:val="00084A6D"/>
    <w:rsid w:val="0008524F"/>
    <w:rsid w:val="000859F6"/>
    <w:rsid w:val="00085A0C"/>
    <w:rsid w:val="00085A8F"/>
    <w:rsid w:val="00085C70"/>
    <w:rsid w:val="00085F95"/>
    <w:rsid w:val="00085F9D"/>
    <w:rsid w:val="0008627B"/>
    <w:rsid w:val="00086801"/>
    <w:rsid w:val="000868DD"/>
    <w:rsid w:val="00086A73"/>
    <w:rsid w:val="000872A7"/>
    <w:rsid w:val="00087732"/>
    <w:rsid w:val="00090142"/>
    <w:rsid w:val="000904DB"/>
    <w:rsid w:val="00090921"/>
    <w:rsid w:val="00090B53"/>
    <w:rsid w:val="00090E7F"/>
    <w:rsid w:val="0009197F"/>
    <w:rsid w:val="00091F17"/>
    <w:rsid w:val="0009248A"/>
    <w:rsid w:val="0009250A"/>
    <w:rsid w:val="00092811"/>
    <w:rsid w:val="000930E6"/>
    <w:rsid w:val="00093699"/>
    <w:rsid w:val="0009370A"/>
    <w:rsid w:val="00093872"/>
    <w:rsid w:val="00093938"/>
    <w:rsid w:val="0009413D"/>
    <w:rsid w:val="00094499"/>
    <w:rsid w:val="0009474B"/>
    <w:rsid w:val="00094BF5"/>
    <w:rsid w:val="000954AB"/>
    <w:rsid w:val="00095792"/>
    <w:rsid w:val="0009599B"/>
    <w:rsid w:val="00095D2A"/>
    <w:rsid w:val="00096069"/>
    <w:rsid w:val="000960F4"/>
    <w:rsid w:val="00096186"/>
    <w:rsid w:val="00096764"/>
    <w:rsid w:val="000968A2"/>
    <w:rsid w:val="00096E10"/>
    <w:rsid w:val="00096E68"/>
    <w:rsid w:val="00097275"/>
    <w:rsid w:val="00097BE7"/>
    <w:rsid w:val="00097D5C"/>
    <w:rsid w:val="000A0586"/>
    <w:rsid w:val="000A05D9"/>
    <w:rsid w:val="000A08A5"/>
    <w:rsid w:val="000A1243"/>
    <w:rsid w:val="000A128C"/>
    <w:rsid w:val="000A1464"/>
    <w:rsid w:val="000A1703"/>
    <w:rsid w:val="000A19C9"/>
    <w:rsid w:val="000A27BD"/>
    <w:rsid w:val="000A2A90"/>
    <w:rsid w:val="000A2CE1"/>
    <w:rsid w:val="000A3308"/>
    <w:rsid w:val="000A396B"/>
    <w:rsid w:val="000A3CF0"/>
    <w:rsid w:val="000A3D50"/>
    <w:rsid w:val="000A3E01"/>
    <w:rsid w:val="000A427E"/>
    <w:rsid w:val="000A4767"/>
    <w:rsid w:val="000A4895"/>
    <w:rsid w:val="000A4951"/>
    <w:rsid w:val="000A4A49"/>
    <w:rsid w:val="000A4AFC"/>
    <w:rsid w:val="000A4CE6"/>
    <w:rsid w:val="000A4DA2"/>
    <w:rsid w:val="000A5918"/>
    <w:rsid w:val="000A5E9B"/>
    <w:rsid w:val="000A5EBF"/>
    <w:rsid w:val="000A6647"/>
    <w:rsid w:val="000A6AC4"/>
    <w:rsid w:val="000B02A9"/>
    <w:rsid w:val="000B0C57"/>
    <w:rsid w:val="000B13EB"/>
    <w:rsid w:val="000B1978"/>
    <w:rsid w:val="000B1B91"/>
    <w:rsid w:val="000B1F3C"/>
    <w:rsid w:val="000B1FA1"/>
    <w:rsid w:val="000B2101"/>
    <w:rsid w:val="000B2822"/>
    <w:rsid w:val="000B2890"/>
    <w:rsid w:val="000B2DEB"/>
    <w:rsid w:val="000B3074"/>
    <w:rsid w:val="000B36E1"/>
    <w:rsid w:val="000B3E33"/>
    <w:rsid w:val="000B3EBA"/>
    <w:rsid w:val="000B3F52"/>
    <w:rsid w:val="000B4285"/>
    <w:rsid w:val="000B44BA"/>
    <w:rsid w:val="000B45A4"/>
    <w:rsid w:val="000B4D6B"/>
    <w:rsid w:val="000B5028"/>
    <w:rsid w:val="000B5EF8"/>
    <w:rsid w:val="000B5F7C"/>
    <w:rsid w:val="000B5FFA"/>
    <w:rsid w:val="000B613C"/>
    <w:rsid w:val="000B6144"/>
    <w:rsid w:val="000B660F"/>
    <w:rsid w:val="000B673D"/>
    <w:rsid w:val="000B6774"/>
    <w:rsid w:val="000B68C6"/>
    <w:rsid w:val="000B71C6"/>
    <w:rsid w:val="000B77F6"/>
    <w:rsid w:val="000B7D22"/>
    <w:rsid w:val="000C04DA"/>
    <w:rsid w:val="000C061A"/>
    <w:rsid w:val="000C100B"/>
    <w:rsid w:val="000C13C8"/>
    <w:rsid w:val="000C13DB"/>
    <w:rsid w:val="000C161B"/>
    <w:rsid w:val="000C1869"/>
    <w:rsid w:val="000C18AC"/>
    <w:rsid w:val="000C21CE"/>
    <w:rsid w:val="000C251C"/>
    <w:rsid w:val="000C267B"/>
    <w:rsid w:val="000C2838"/>
    <w:rsid w:val="000C28C9"/>
    <w:rsid w:val="000C3114"/>
    <w:rsid w:val="000C315D"/>
    <w:rsid w:val="000C321C"/>
    <w:rsid w:val="000C3A05"/>
    <w:rsid w:val="000C3B06"/>
    <w:rsid w:val="000C41DE"/>
    <w:rsid w:val="000C450B"/>
    <w:rsid w:val="000C4E20"/>
    <w:rsid w:val="000C557E"/>
    <w:rsid w:val="000C5F48"/>
    <w:rsid w:val="000C661F"/>
    <w:rsid w:val="000C6F0C"/>
    <w:rsid w:val="000C7769"/>
    <w:rsid w:val="000C7B77"/>
    <w:rsid w:val="000D03B0"/>
    <w:rsid w:val="000D067B"/>
    <w:rsid w:val="000D0977"/>
    <w:rsid w:val="000D0BED"/>
    <w:rsid w:val="000D0E80"/>
    <w:rsid w:val="000D15FE"/>
    <w:rsid w:val="000D1A9B"/>
    <w:rsid w:val="000D1B98"/>
    <w:rsid w:val="000D2013"/>
    <w:rsid w:val="000D2052"/>
    <w:rsid w:val="000D208F"/>
    <w:rsid w:val="000D2171"/>
    <w:rsid w:val="000D2549"/>
    <w:rsid w:val="000D2E3D"/>
    <w:rsid w:val="000D310C"/>
    <w:rsid w:val="000D313F"/>
    <w:rsid w:val="000D37CE"/>
    <w:rsid w:val="000D3866"/>
    <w:rsid w:val="000D49C9"/>
    <w:rsid w:val="000D4B21"/>
    <w:rsid w:val="000D4B51"/>
    <w:rsid w:val="000D4CED"/>
    <w:rsid w:val="000D4F70"/>
    <w:rsid w:val="000D5017"/>
    <w:rsid w:val="000D5261"/>
    <w:rsid w:val="000D54FE"/>
    <w:rsid w:val="000D6140"/>
    <w:rsid w:val="000D614C"/>
    <w:rsid w:val="000D668F"/>
    <w:rsid w:val="000D6B35"/>
    <w:rsid w:val="000D6EA4"/>
    <w:rsid w:val="000D784E"/>
    <w:rsid w:val="000D78C8"/>
    <w:rsid w:val="000D795D"/>
    <w:rsid w:val="000D7F15"/>
    <w:rsid w:val="000E01BF"/>
    <w:rsid w:val="000E029B"/>
    <w:rsid w:val="000E0308"/>
    <w:rsid w:val="000E0439"/>
    <w:rsid w:val="000E06C1"/>
    <w:rsid w:val="000E1451"/>
    <w:rsid w:val="000E14D4"/>
    <w:rsid w:val="000E15E0"/>
    <w:rsid w:val="000E1712"/>
    <w:rsid w:val="000E177F"/>
    <w:rsid w:val="000E1996"/>
    <w:rsid w:val="000E1BB1"/>
    <w:rsid w:val="000E1E08"/>
    <w:rsid w:val="000E2313"/>
    <w:rsid w:val="000E25B0"/>
    <w:rsid w:val="000E32A6"/>
    <w:rsid w:val="000E3942"/>
    <w:rsid w:val="000E3A85"/>
    <w:rsid w:val="000E3FF0"/>
    <w:rsid w:val="000E4522"/>
    <w:rsid w:val="000E4646"/>
    <w:rsid w:val="000E49B5"/>
    <w:rsid w:val="000E597A"/>
    <w:rsid w:val="000E6384"/>
    <w:rsid w:val="000E63DA"/>
    <w:rsid w:val="000E64EE"/>
    <w:rsid w:val="000E6E0B"/>
    <w:rsid w:val="000E763B"/>
    <w:rsid w:val="000E7903"/>
    <w:rsid w:val="000E7B66"/>
    <w:rsid w:val="000E7E87"/>
    <w:rsid w:val="000F05FB"/>
    <w:rsid w:val="000F07DF"/>
    <w:rsid w:val="000F0C2D"/>
    <w:rsid w:val="000F0CBA"/>
    <w:rsid w:val="000F1207"/>
    <w:rsid w:val="000F2199"/>
    <w:rsid w:val="000F25B9"/>
    <w:rsid w:val="000F2F26"/>
    <w:rsid w:val="000F3189"/>
    <w:rsid w:val="000F354C"/>
    <w:rsid w:val="000F3969"/>
    <w:rsid w:val="000F39E5"/>
    <w:rsid w:val="000F3A96"/>
    <w:rsid w:val="000F3D20"/>
    <w:rsid w:val="000F4158"/>
    <w:rsid w:val="000F450F"/>
    <w:rsid w:val="000F45E7"/>
    <w:rsid w:val="000F49DC"/>
    <w:rsid w:val="000F5186"/>
    <w:rsid w:val="000F5240"/>
    <w:rsid w:val="000F5606"/>
    <w:rsid w:val="000F59CB"/>
    <w:rsid w:val="000F5EDA"/>
    <w:rsid w:val="000F620F"/>
    <w:rsid w:val="000F6229"/>
    <w:rsid w:val="000F659F"/>
    <w:rsid w:val="000F681D"/>
    <w:rsid w:val="000F6E56"/>
    <w:rsid w:val="000F7528"/>
    <w:rsid w:val="000F7593"/>
    <w:rsid w:val="000F78CE"/>
    <w:rsid w:val="000F7B02"/>
    <w:rsid w:val="000F7BA9"/>
    <w:rsid w:val="000F7E49"/>
    <w:rsid w:val="00100049"/>
    <w:rsid w:val="0010047D"/>
    <w:rsid w:val="00100C5B"/>
    <w:rsid w:val="001010C3"/>
    <w:rsid w:val="00101C26"/>
    <w:rsid w:val="00101C2F"/>
    <w:rsid w:val="00101CF8"/>
    <w:rsid w:val="00101FEC"/>
    <w:rsid w:val="0010201D"/>
    <w:rsid w:val="00102694"/>
    <w:rsid w:val="00102A7D"/>
    <w:rsid w:val="00102E78"/>
    <w:rsid w:val="001032B0"/>
    <w:rsid w:val="00104021"/>
    <w:rsid w:val="001042BC"/>
    <w:rsid w:val="00104595"/>
    <w:rsid w:val="00104D34"/>
    <w:rsid w:val="00105124"/>
    <w:rsid w:val="001059AB"/>
    <w:rsid w:val="00105B67"/>
    <w:rsid w:val="00105B9D"/>
    <w:rsid w:val="00105D8A"/>
    <w:rsid w:val="00105EF0"/>
    <w:rsid w:val="00105F3C"/>
    <w:rsid w:val="001060DB"/>
    <w:rsid w:val="00106149"/>
    <w:rsid w:val="00106610"/>
    <w:rsid w:val="00106C2E"/>
    <w:rsid w:val="001071FA"/>
    <w:rsid w:val="001072CA"/>
    <w:rsid w:val="00107508"/>
    <w:rsid w:val="001075E0"/>
    <w:rsid w:val="00110700"/>
    <w:rsid w:val="0011078F"/>
    <w:rsid w:val="00110B13"/>
    <w:rsid w:val="00110C32"/>
    <w:rsid w:val="00110C36"/>
    <w:rsid w:val="0011124C"/>
    <w:rsid w:val="001112A5"/>
    <w:rsid w:val="001113D3"/>
    <w:rsid w:val="001115E5"/>
    <w:rsid w:val="00112511"/>
    <w:rsid w:val="00112A24"/>
    <w:rsid w:val="00112C5E"/>
    <w:rsid w:val="001132DB"/>
    <w:rsid w:val="00113535"/>
    <w:rsid w:val="001138C0"/>
    <w:rsid w:val="00113C07"/>
    <w:rsid w:val="00113E2D"/>
    <w:rsid w:val="00113E41"/>
    <w:rsid w:val="00113F1F"/>
    <w:rsid w:val="0011519A"/>
    <w:rsid w:val="001152A2"/>
    <w:rsid w:val="0011557C"/>
    <w:rsid w:val="00115589"/>
    <w:rsid w:val="00115642"/>
    <w:rsid w:val="0011570F"/>
    <w:rsid w:val="001159F7"/>
    <w:rsid w:val="00115C17"/>
    <w:rsid w:val="00115E1E"/>
    <w:rsid w:val="00115E7A"/>
    <w:rsid w:val="0011615D"/>
    <w:rsid w:val="00116798"/>
    <w:rsid w:val="00117180"/>
    <w:rsid w:val="00117262"/>
    <w:rsid w:val="00117845"/>
    <w:rsid w:val="00117983"/>
    <w:rsid w:val="00117B7D"/>
    <w:rsid w:val="0012025F"/>
    <w:rsid w:val="001202AC"/>
    <w:rsid w:val="00120354"/>
    <w:rsid w:val="001204F6"/>
    <w:rsid w:val="0012074C"/>
    <w:rsid w:val="001208CF"/>
    <w:rsid w:val="00120A4E"/>
    <w:rsid w:val="00120B3E"/>
    <w:rsid w:val="00120C2F"/>
    <w:rsid w:val="001212AA"/>
    <w:rsid w:val="00121EC9"/>
    <w:rsid w:val="00121F9D"/>
    <w:rsid w:val="001220CD"/>
    <w:rsid w:val="00122311"/>
    <w:rsid w:val="001228E2"/>
    <w:rsid w:val="0012314F"/>
    <w:rsid w:val="00123CC5"/>
    <w:rsid w:val="0012444A"/>
    <w:rsid w:val="0012455A"/>
    <w:rsid w:val="001255B3"/>
    <w:rsid w:val="001259B8"/>
    <w:rsid w:val="00126601"/>
    <w:rsid w:val="00126A20"/>
    <w:rsid w:val="00126E83"/>
    <w:rsid w:val="001270AD"/>
    <w:rsid w:val="00127D31"/>
    <w:rsid w:val="00127E8A"/>
    <w:rsid w:val="00127F30"/>
    <w:rsid w:val="001301AC"/>
    <w:rsid w:val="00130377"/>
    <w:rsid w:val="00130C39"/>
    <w:rsid w:val="00130D05"/>
    <w:rsid w:val="00131127"/>
    <w:rsid w:val="001311AC"/>
    <w:rsid w:val="00131376"/>
    <w:rsid w:val="00131A58"/>
    <w:rsid w:val="00131CF0"/>
    <w:rsid w:val="0013242F"/>
    <w:rsid w:val="001325F3"/>
    <w:rsid w:val="00132C5B"/>
    <w:rsid w:val="00132E46"/>
    <w:rsid w:val="00133CA4"/>
    <w:rsid w:val="00133D70"/>
    <w:rsid w:val="0013438B"/>
    <w:rsid w:val="00134418"/>
    <w:rsid w:val="001345BC"/>
    <w:rsid w:val="00134E29"/>
    <w:rsid w:val="001354D5"/>
    <w:rsid w:val="001356C0"/>
    <w:rsid w:val="00135732"/>
    <w:rsid w:val="00135948"/>
    <w:rsid w:val="00135A8C"/>
    <w:rsid w:val="00135BC9"/>
    <w:rsid w:val="00135DE3"/>
    <w:rsid w:val="00136768"/>
    <w:rsid w:val="00136943"/>
    <w:rsid w:val="00136FF3"/>
    <w:rsid w:val="001374A4"/>
    <w:rsid w:val="00137824"/>
    <w:rsid w:val="00137A24"/>
    <w:rsid w:val="00140667"/>
    <w:rsid w:val="00140AC3"/>
    <w:rsid w:val="00140B0E"/>
    <w:rsid w:val="00140E02"/>
    <w:rsid w:val="0014188D"/>
    <w:rsid w:val="00141AC7"/>
    <w:rsid w:val="00141B09"/>
    <w:rsid w:val="001420BE"/>
    <w:rsid w:val="00142241"/>
    <w:rsid w:val="001430E4"/>
    <w:rsid w:val="00143267"/>
    <w:rsid w:val="0014366A"/>
    <w:rsid w:val="00143C93"/>
    <w:rsid w:val="00145357"/>
    <w:rsid w:val="0014538B"/>
    <w:rsid w:val="001457F5"/>
    <w:rsid w:val="00145852"/>
    <w:rsid w:val="00145AE1"/>
    <w:rsid w:val="00145C16"/>
    <w:rsid w:val="00145EBF"/>
    <w:rsid w:val="00146221"/>
    <w:rsid w:val="00146364"/>
    <w:rsid w:val="0014651C"/>
    <w:rsid w:val="001467C1"/>
    <w:rsid w:val="00146D7F"/>
    <w:rsid w:val="00146FA4"/>
    <w:rsid w:val="0014756A"/>
    <w:rsid w:val="001476C9"/>
    <w:rsid w:val="0014774A"/>
    <w:rsid w:val="001478F1"/>
    <w:rsid w:val="00147983"/>
    <w:rsid w:val="00147A87"/>
    <w:rsid w:val="00147ADE"/>
    <w:rsid w:val="00147D1C"/>
    <w:rsid w:val="00150226"/>
    <w:rsid w:val="00150B09"/>
    <w:rsid w:val="00151011"/>
    <w:rsid w:val="001514C5"/>
    <w:rsid w:val="00151C1D"/>
    <w:rsid w:val="00151E6E"/>
    <w:rsid w:val="001520D4"/>
    <w:rsid w:val="001523CF"/>
    <w:rsid w:val="0015242D"/>
    <w:rsid w:val="001524C3"/>
    <w:rsid w:val="00152667"/>
    <w:rsid w:val="00152875"/>
    <w:rsid w:val="0015299E"/>
    <w:rsid w:val="00152A9A"/>
    <w:rsid w:val="00152CA8"/>
    <w:rsid w:val="00152FCC"/>
    <w:rsid w:val="001530CA"/>
    <w:rsid w:val="00153710"/>
    <w:rsid w:val="00154071"/>
    <w:rsid w:val="00154247"/>
    <w:rsid w:val="00154477"/>
    <w:rsid w:val="00154490"/>
    <w:rsid w:val="0015474B"/>
    <w:rsid w:val="00154D90"/>
    <w:rsid w:val="0015503D"/>
    <w:rsid w:val="001551CD"/>
    <w:rsid w:val="00155691"/>
    <w:rsid w:val="00155D38"/>
    <w:rsid w:val="00155E00"/>
    <w:rsid w:val="00156DB2"/>
    <w:rsid w:val="00156EA9"/>
    <w:rsid w:val="0015763E"/>
    <w:rsid w:val="00157853"/>
    <w:rsid w:val="00157E44"/>
    <w:rsid w:val="001603D9"/>
    <w:rsid w:val="0016040C"/>
    <w:rsid w:val="00161144"/>
    <w:rsid w:val="0016129A"/>
    <w:rsid w:val="001617AD"/>
    <w:rsid w:val="00161D89"/>
    <w:rsid w:val="0016215C"/>
    <w:rsid w:val="00162367"/>
    <w:rsid w:val="001623D3"/>
    <w:rsid w:val="00162863"/>
    <w:rsid w:val="00162F06"/>
    <w:rsid w:val="00162FFF"/>
    <w:rsid w:val="00163533"/>
    <w:rsid w:val="0016358A"/>
    <w:rsid w:val="00163E75"/>
    <w:rsid w:val="00164313"/>
    <w:rsid w:val="00164612"/>
    <w:rsid w:val="00164617"/>
    <w:rsid w:val="00164D0F"/>
    <w:rsid w:val="00165177"/>
    <w:rsid w:val="0016563E"/>
    <w:rsid w:val="00165840"/>
    <w:rsid w:val="00165905"/>
    <w:rsid w:val="00166312"/>
    <w:rsid w:val="0016641A"/>
    <w:rsid w:val="001668E0"/>
    <w:rsid w:val="00167597"/>
    <w:rsid w:val="00167F00"/>
    <w:rsid w:val="00167FE9"/>
    <w:rsid w:val="001700C8"/>
    <w:rsid w:val="0017011E"/>
    <w:rsid w:val="001705F2"/>
    <w:rsid w:val="00170739"/>
    <w:rsid w:val="00170AF2"/>
    <w:rsid w:val="00170C51"/>
    <w:rsid w:val="001719D6"/>
    <w:rsid w:val="00171A4D"/>
    <w:rsid w:val="00172402"/>
    <w:rsid w:val="001729C4"/>
    <w:rsid w:val="00172AF0"/>
    <w:rsid w:val="00172C65"/>
    <w:rsid w:val="00172E0C"/>
    <w:rsid w:val="0017334A"/>
    <w:rsid w:val="00173599"/>
    <w:rsid w:val="00173781"/>
    <w:rsid w:val="00173A07"/>
    <w:rsid w:val="00173DB6"/>
    <w:rsid w:val="00173EA8"/>
    <w:rsid w:val="00173F83"/>
    <w:rsid w:val="00174105"/>
    <w:rsid w:val="001744A8"/>
    <w:rsid w:val="001746E9"/>
    <w:rsid w:val="00174B4D"/>
    <w:rsid w:val="001753FD"/>
    <w:rsid w:val="0017618F"/>
    <w:rsid w:val="00176224"/>
    <w:rsid w:val="001762C0"/>
    <w:rsid w:val="00176D81"/>
    <w:rsid w:val="001773A0"/>
    <w:rsid w:val="00177CB0"/>
    <w:rsid w:val="001805B5"/>
    <w:rsid w:val="00180C36"/>
    <w:rsid w:val="00180F01"/>
    <w:rsid w:val="00181126"/>
    <w:rsid w:val="00181474"/>
    <w:rsid w:val="001820F8"/>
    <w:rsid w:val="0018233D"/>
    <w:rsid w:val="0018236D"/>
    <w:rsid w:val="00182580"/>
    <w:rsid w:val="001826A5"/>
    <w:rsid w:val="001826CD"/>
    <w:rsid w:val="00182D4C"/>
    <w:rsid w:val="0018316E"/>
    <w:rsid w:val="00183848"/>
    <w:rsid w:val="00183B78"/>
    <w:rsid w:val="00183CA3"/>
    <w:rsid w:val="00183E7E"/>
    <w:rsid w:val="001842F9"/>
    <w:rsid w:val="00184953"/>
    <w:rsid w:val="00185105"/>
    <w:rsid w:val="001853BB"/>
    <w:rsid w:val="001858AD"/>
    <w:rsid w:val="00185A20"/>
    <w:rsid w:val="00185B87"/>
    <w:rsid w:val="00185DF8"/>
    <w:rsid w:val="001861A5"/>
    <w:rsid w:val="00186538"/>
    <w:rsid w:val="00186BDE"/>
    <w:rsid w:val="00186EB0"/>
    <w:rsid w:val="00186F89"/>
    <w:rsid w:val="0018776F"/>
    <w:rsid w:val="001879B2"/>
    <w:rsid w:val="00187EB4"/>
    <w:rsid w:val="001903AC"/>
    <w:rsid w:val="00190637"/>
    <w:rsid w:val="00190ACF"/>
    <w:rsid w:val="00191097"/>
    <w:rsid w:val="00191370"/>
    <w:rsid w:val="0019149B"/>
    <w:rsid w:val="001914F9"/>
    <w:rsid w:val="0019153C"/>
    <w:rsid w:val="001917D7"/>
    <w:rsid w:val="00191979"/>
    <w:rsid w:val="0019197A"/>
    <w:rsid w:val="00191D3B"/>
    <w:rsid w:val="0019224A"/>
    <w:rsid w:val="001926B9"/>
    <w:rsid w:val="0019279C"/>
    <w:rsid w:val="00192BAB"/>
    <w:rsid w:val="00192E56"/>
    <w:rsid w:val="001931FD"/>
    <w:rsid w:val="00193B09"/>
    <w:rsid w:val="001944DB"/>
    <w:rsid w:val="001946ED"/>
    <w:rsid w:val="001948DE"/>
    <w:rsid w:val="001949FC"/>
    <w:rsid w:val="0019518F"/>
    <w:rsid w:val="001956BB"/>
    <w:rsid w:val="00195936"/>
    <w:rsid w:val="00195947"/>
    <w:rsid w:val="00195AFC"/>
    <w:rsid w:val="00196017"/>
    <w:rsid w:val="0019606C"/>
    <w:rsid w:val="00196119"/>
    <w:rsid w:val="00196836"/>
    <w:rsid w:val="00196839"/>
    <w:rsid w:val="00196B17"/>
    <w:rsid w:val="00196B49"/>
    <w:rsid w:val="00196FA7"/>
    <w:rsid w:val="001974B8"/>
    <w:rsid w:val="001974F2"/>
    <w:rsid w:val="00197B53"/>
    <w:rsid w:val="00197D58"/>
    <w:rsid w:val="001A0735"/>
    <w:rsid w:val="001A086F"/>
    <w:rsid w:val="001A09E9"/>
    <w:rsid w:val="001A0C70"/>
    <w:rsid w:val="001A0FC4"/>
    <w:rsid w:val="001A1135"/>
    <w:rsid w:val="001A1302"/>
    <w:rsid w:val="001A1923"/>
    <w:rsid w:val="001A1C0E"/>
    <w:rsid w:val="001A1FDF"/>
    <w:rsid w:val="001A2263"/>
    <w:rsid w:val="001A23B4"/>
    <w:rsid w:val="001A2485"/>
    <w:rsid w:val="001A272C"/>
    <w:rsid w:val="001A29C4"/>
    <w:rsid w:val="001A2CF2"/>
    <w:rsid w:val="001A2DEA"/>
    <w:rsid w:val="001A3602"/>
    <w:rsid w:val="001A3856"/>
    <w:rsid w:val="001A3D0E"/>
    <w:rsid w:val="001A3F13"/>
    <w:rsid w:val="001A3F19"/>
    <w:rsid w:val="001A4222"/>
    <w:rsid w:val="001A4247"/>
    <w:rsid w:val="001A4318"/>
    <w:rsid w:val="001A46D0"/>
    <w:rsid w:val="001A4705"/>
    <w:rsid w:val="001A471E"/>
    <w:rsid w:val="001A4A3E"/>
    <w:rsid w:val="001A4DD2"/>
    <w:rsid w:val="001A4DDA"/>
    <w:rsid w:val="001A51CB"/>
    <w:rsid w:val="001A5530"/>
    <w:rsid w:val="001A5ECB"/>
    <w:rsid w:val="001A6560"/>
    <w:rsid w:val="001A65BE"/>
    <w:rsid w:val="001A6641"/>
    <w:rsid w:val="001A68DB"/>
    <w:rsid w:val="001A69F5"/>
    <w:rsid w:val="001A6E90"/>
    <w:rsid w:val="001A6EED"/>
    <w:rsid w:val="001A704D"/>
    <w:rsid w:val="001A7060"/>
    <w:rsid w:val="001A7B7E"/>
    <w:rsid w:val="001A7FDD"/>
    <w:rsid w:val="001B008F"/>
    <w:rsid w:val="001B0280"/>
    <w:rsid w:val="001B06CC"/>
    <w:rsid w:val="001B0A5C"/>
    <w:rsid w:val="001B0A9B"/>
    <w:rsid w:val="001B0FBC"/>
    <w:rsid w:val="001B105D"/>
    <w:rsid w:val="001B10A8"/>
    <w:rsid w:val="001B15FE"/>
    <w:rsid w:val="001B1796"/>
    <w:rsid w:val="001B1A2E"/>
    <w:rsid w:val="001B1F7D"/>
    <w:rsid w:val="001B20B3"/>
    <w:rsid w:val="001B24CE"/>
    <w:rsid w:val="001B24F3"/>
    <w:rsid w:val="001B26D5"/>
    <w:rsid w:val="001B2A32"/>
    <w:rsid w:val="001B2DC3"/>
    <w:rsid w:val="001B2EA4"/>
    <w:rsid w:val="001B314D"/>
    <w:rsid w:val="001B3DD8"/>
    <w:rsid w:val="001B44C1"/>
    <w:rsid w:val="001B4544"/>
    <w:rsid w:val="001B4A4C"/>
    <w:rsid w:val="001B4F54"/>
    <w:rsid w:val="001B4F62"/>
    <w:rsid w:val="001B5352"/>
    <w:rsid w:val="001B598B"/>
    <w:rsid w:val="001B5A7A"/>
    <w:rsid w:val="001B61EF"/>
    <w:rsid w:val="001B772B"/>
    <w:rsid w:val="001B77EB"/>
    <w:rsid w:val="001B77F2"/>
    <w:rsid w:val="001B7AC1"/>
    <w:rsid w:val="001C0323"/>
    <w:rsid w:val="001C0341"/>
    <w:rsid w:val="001C04FF"/>
    <w:rsid w:val="001C0760"/>
    <w:rsid w:val="001C0BB8"/>
    <w:rsid w:val="001C0F99"/>
    <w:rsid w:val="001C117A"/>
    <w:rsid w:val="001C11CB"/>
    <w:rsid w:val="001C17A2"/>
    <w:rsid w:val="001C20C3"/>
    <w:rsid w:val="001C24DB"/>
    <w:rsid w:val="001C27A5"/>
    <w:rsid w:val="001C293B"/>
    <w:rsid w:val="001C29C7"/>
    <w:rsid w:val="001C2A1C"/>
    <w:rsid w:val="001C2B59"/>
    <w:rsid w:val="001C2BF2"/>
    <w:rsid w:val="001C2CC2"/>
    <w:rsid w:val="001C3214"/>
    <w:rsid w:val="001C34DB"/>
    <w:rsid w:val="001C4172"/>
    <w:rsid w:val="001C41FD"/>
    <w:rsid w:val="001C432F"/>
    <w:rsid w:val="001C4D1A"/>
    <w:rsid w:val="001C4E7A"/>
    <w:rsid w:val="001C5900"/>
    <w:rsid w:val="001C5C5D"/>
    <w:rsid w:val="001C6595"/>
    <w:rsid w:val="001C6EE0"/>
    <w:rsid w:val="001C6F81"/>
    <w:rsid w:val="001C77BC"/>
    <w:rsid w:val="001C7D9B"/>
    <w:rsid w:val="001C7FF4"/>
    <w:rsid w:val="001D0375"/>
    <w:rsid w:val="001D0612"/>
    <w:rsid w:val="001D0841"/>
    <w:rsid w:val="001D15C1"/>
    <w:rsid w:val="001D190C"/>
    <w:rsid w:val="001D1A1B"/>
    <w:rsid w:val="001D1A4F"/>
    <w:rsid w:val="001D1C02"/>
    <w:rsid w:val="001D1E95"/>
    <w:rsid w:val="001D2116"/>
    <w:rsid w:val="001D2815"/>
    <w:rsid w:val="001D2881"/>
    <w:rsid w:val="001D2B2B"/>
    <w:rsid w:val="001D31F4"/>
    <w:rsid w:val="001D3309"/>
    <w:rsid w:val="001D3D22"/>
    <w:rsid w:val="001D4120"/>
    <w:rsid w:val="001D4686"/>
    <w:rsid w:val="001D4BD4"/>
    <w:rsid w:val="001D51EA"/>
    <w:rsid w:val="001D5CCE"/>
    <w:rsid w:val="001D66DB"/>
    <w:rsid w:val="001D6733"/>
    <w:rsid w:val="001D67BC"/>
    <w:rsid w:val="001D69BE"/>
    <w:rsid w:val="001D701F"/>
    <w:rsid w:val="001D73A6"/>
    <w:rsid w:val="001D76C0"/>
    <w:rsid w:val="001D78F0"/>
    <w:rsid w:val="001D7A52"/>
    <w:rsid w:val="001D7B8D"/>
    <w:rsid w:val="001D7BEA"/>
    <w:rsid w:val="001D7C44"/>
    <w:rsid w:val="001E0563"/>
    <w:rsid w:val="001E0A0E"/>
    <w:rsid w:val="001E0FDE"/>
    <w:rsid w:val="001E1584"/>
    <w:rsid w:val="001E1689"/>
    <w:rsid w:val="001E1AAD"/>
    <w:rsid w:val="001E1F7C"/>
    <w:rsid w:val="001E23E0"/>
    <w:rsid w:val="001E2F09"/>
    <w:rsid w:val="001E312E"/>
    <w:rsid w:val="001E31B6"/>
    <w:rsid w:val="001E4FCE"/>
    <w:rsid w:val="001E5183"/>
    <w:rsid w:val="001E59BD"/>
    <w:rsid w:val="001E5A80"/>
    <w:rsid w:val="001E5C7C"/>
    <w:rsid w:val="001E6173"/>
    <w:rsid w:val="001E61A2"/>
    <w:rsid w:val="001E6BCC"/>
    <w:rsid w:val="001E73C8"/>
    <w:rsid w:val="001E7AC3"/>
    <w:rsid w:val="001F0ADB"/>
    <w:rsid w:val="001F0B3B"/>
    <w:rsid w:val="001F0D97"/>
    <w:rsid w:val="001F0F1D"/>
    <w:rsid w:val="001F102C"/>
    <w:rsid w:val="001F1201"/>
    <w:rsid w:val="001F12F8"/>
    <w:rsid w:val="001F1401"/>
    <w:rsid w:val="001F184A"/>
    <w:rsid w:val="001F1B9D"/>
    <w:rsid w:val="001F1F70"/>
    <w:rsid w:val="001F217A"/>
    <w:rsid w:val="001F2715"/>
    <w:rsid w:val="001F30D6"/>
    <w:rsid w:val="001F3551"/>
    <w:rsid w:val="001F3619"/>
    <w:rsid w:val="001F3845"/>
    <w:rsid w:val="001F38A2"/>
    <w:rsid w:val="001F3C39"/>
    <w:rsid w:val="001F3E4D"/>
    <w:rsid w:val="001F4268"/>
    <w:rsid w:val="001F4701"/>
    <w:rsid w:val="001F4D45"/>
    <w:rsid w:val="001F4F1A"/>
    <w:rsid w:val="001F54C1"/>
    <w:rsid w:val="001F66B9"/>
    <w:rsid w:val="001F6766"/>
    <w:rsid w:val="001F67A2"/>
    <w:rsid w:val="001F6988"/>
    <w:rsid w:val="001F6A25"/>
    <w:rsid w:val="001F6F97"/>
    <w:rsid w:val="001F7056"/>
    <w:rsid w:val="001F726B"/>
    <w:rsid w:val="001F7715"/>
    <w:rsid w:val="001F7805"/>
    <w:rsid w:val="0020028E"/>
    <w:rsid w:val="002004C1"/>
    <w:rsid w:val="0020060A"/>
    <w:rsid w:val="00200773"/>
    <w:rsid w:val="002007E5"/>
    <w:rsid w:val="00200B54"/>
    <w:rsid w:val="00200C9E"/>
    <w:rsid w:val="00201287"/>
    <w:rsid w:val="00201383"/>
    <w:rsid w:val="002013D2"/>
    <w:rsid w:val="0020154A"/>
    <w:rsid w:val="00201570"/>
    <w:rsid w:val="00201892"/>
    <w:rsid w:val="002018B0"/>
    <w:rsid w:val="00202B5E"/>
    <w:rsid w:val="00202B89"/>
    <w:rsid w:val="00202BA3"/>
    <w:rsid w:val="00202BF2"/>
    <w:rsid w:val="00202D14"/>
    <w:rsid w:val="00202E75"/>
    <w:rsid w:val="00202EEF"/>
    <w:rsid w:val="002033C5"/>
    <w:rsid w:val="00203779"/>
    <w:rsid w:val="00203FD8"/>
    <w:rsid w:val="0020405F"/>
    <w:rsid w:val="0020444C"/>
    <w:rsid w:val="002048ED"/>
    <w:rsid w:val="00205626"/>
    <w:rsid w:val="00205F4A"/>
    <w:rsid w:val="0020697A"/>
    <w:rsid w:val="00206CB8"/>
    <w:rsid w:val="00207169"/>
    <w:rsid w:val="002075AD"/>
    <w:rsid w:val="00207864"/>
    <w:rsid w:val="00207B17"/>
    <w:rsid w:val="00207DD7"/>
    <w:rsid w:val="00210114"/>
    <w:rsid w:val="002101CF"/>
    <w:rsid w:val="0021036B"/>
    <w:rsid w:val="002106CD"/>
    <w:rsid w:val="0021191B"/>
    <w:rsid w:val="00211AFA"/>
    <w:rsid w:val="002124BB"/>
    <w:rsid w:val="002124DF"/>
    <w:rsid w:val="002125A9"/>
    <w:rsid w:val="0021282A"/>
    <w:rsid w:val="00212840"/>
    <w:rsid w:val="00212C71"/>
    <w:rsid w:val="0021318E"/>
    <w:rsid w:val="002136D3"/>
    <w:rsid w:val="002137AC"/>
    <w:rsid w:val="00214D7E"/>
    <w:rsid w:val="002150A0"/>
    <w:rsid w:val="0021513D"/>
    <w:rsid w:val="00215715"/>
    <w:rsid w:val="00215B06"/>
    <w:rsid w:val="00215BAD"/>
    <w:rsid w:val="00215F17"/>
    <w:rsid w:val="0021605B"/>
    <w:rsid w:val="002168D7"/>
    <w:rsid w:val="00217131"/>
    <w:rsid w:val="002174A8"/>
    <w:rsid w:val="00217965"/>
    <w:rsid w:val="00217B17"/>
    <w:rsid w:val="00220159"/>
    <w:rsid w:val="00220549"/>
    <w:rsid w:val="002205B2"/>
    <w:rsid w:val="00220815"/>
    <w:rsid w:val="00220888"/>
    <w:rsid w:val="002209BB"/>
    <w:rsid w:val="00220A46"/>
    <w:rsid w:val="00220C5A"/>
    <w:rsid w:val="00220F78"/>
    <w:rsid w:val="0022136F"/>
    <w:rsid w:val="002213C2"/>
    <w:rsid w:val="002215C4"/>
    <w:rsid w:val="002217FF"/>
    <w:rsid w:val="00221DCE"/>
    <w:rsid w:val="00222220"/>
    <w:rsid w:val="002227AE"/>
    <w:rsid w:val="002227D2"/>
    <w:rsid w:val="0022284B"/>
    <w:rsid w:val="00222B5E"/>
    <w:rsid w:val="00222D1F"/>
    <w:rsid w:val="002232EC"/>
    <w:rsid w:val="00223609"/>
    <w:rsid w:val="00223676"/>
    <w:rsid w:val="002237A5"/>
    <w:rsid w:val="00223A03"/>
    <w:rsid w:val="00223A15"/>
    <w:rsid w:val="00223F4E"/>
    <w:rsid w:val="00224064"/>
    <w:rsid w:val="002243C0"/>
    <w:rsid w:val="002246AD"/>
    <w:rsid w:val="002248FD"/>
    <w:rsid w:val="00224FA7"/>
    <w:rsid w:val="0022511E"/>
    <w:rsid w:val="00225185"/>
    <w:rsid w:val="002255E3"/>
    <w:rsid w:val="00225646"/>
    <w:rsid w:val="002258DC"/>
    <w:rsid w:val="00225B8D"/>
    <w:rsid w:val="002260B7"/>
    <w:rsid w:val="00226E31"/>
    <w:rsid w:val="00226FC1"/>
    <w:rsid w:val="0022776A"/>
    <w:rsid w:val="00227A36"/>
    <w:rsid w:val="00227CAC"/>
    <w:rsid w:val="002303B3"/>
    <w:rsid w:val="0023055B"/>
    <w:rsid w:val="0023092E"/>
    <w:rsid w:val="00230D4A"/>
    <w:rsid w:val="002317EE"/>
    <w:rsid w:val="00231ACE"/>
    <w:rsid w:val="00232490"/>
    <w:rsid w:val="002328EE"/>
    <w:rsid w:val="0023333E"/>
    <w:rsid w:val="00233631"/>
    <w:rsid w:val="0023398F"/>
    <w:rsid w:val="002339F2"/>
    <w:rsid w:val="00233A77"/>
    <w:rsid w:val="00234009"/>
    <w:rsid w:val="0023461B"/>
    <w:rsid w:val="002346C6"/>
    <w:rsid w:val="00234C95"/>
    <w:rsid w:val="00234F29"/>
    <w:rsid w:val="00234F6D"/>
    <w:rsid w:val="002356E3"/>
    <w:rsid w:val="00235B26"/>
    <w:rsid w:val="00235D96"/>
    <w:rsid w:val="00235ED2"/>
    <w:rsid w:val="00235F1D"/>
    <w:rsid w:val="002366AD"/>
    <w:rsid w:val="00236D36"/>
    <w:rsid w:val="00236DEF"/>
    <w:rsid w:val="00236F8F"/>
    <w:rsid w:val="00237626"/>
    <w:rsid w:val="00237687"/>
    <w:rsid w:val="00237E55"/>
    <w:rsid w:val="00237F06"/>
    <w:rsid w:val="00237F75"/>
    <w:rsid w:val="00237FA4"/>
    <w:rsid w:val="0024019B"/>
    <w:rsid w:val="002402D9"/>
    <w:rsid w:val="00240374"/>
    <w:rsid w:val="00240B19"/>
    <w:rsid w:val="00240E41"/>
    <w:rsid w:val="00241408"/>
    <w:rsid w:val="002416A8"/>
    <w:rsid w:val="002419CC"/>
    <w:rsid w:val="00241DC5"/>
    <w:rsid w:val="002423CD"/>
    <w:rsid w:val="00242787"/>
    <w:rsid w:val="0024295B"/>
    <w:rsid w:val="00242B9C"/>
    <w:rsid w:val="00242CA1"/>
    <w:rsid w:val="00243081"/>
    <w:rsid w:val="00243AA6"/>
    <w:rsid w:val="00243CCB"/>
    <w:rsid w:val="002442D0"/>
    <w:rsid w:val="002443F3"/>
    <w:rsid w:val="00244422"/>
    <w:rsid w:val="00244BD4"/>
    <w:rsid w:val="00244DB3"/>
    <w:rsid w:val="00244EB3"/>
    <w:rsid w:val="00245806"/>
    <w:rsid w:val="00246498"/>
    <w:rsid w:val="002467C5"/>
    <w:rsid w:val="00246A6D"/>
    <w:rsid w:val="00246D44"/>
    <w:rsid w:val="00246E0D"/>
    <w:rsid w:val="00247115"/>
    <w:rsid w:val="002472A7"/>
    <w:rsid w:val="002472FB"/>
    <w:rsid w:val="00247476"/>
    <w:rsid w:val="00250295"/>
    <w:rsid w:val="0025049C"/>
    <w:rsid w:val="00251217"/>
    <w:rsid w:val="00252817"/>
    <w:rsid w:val="002538B9"/>
    <w:rsid w:val="00253B9C"/>
    <w:rsid w:val="00253BF5"/>
    <w:rsid w:val="0025401B"/>
    <w:rsid w:val="00254077"/>
    <w:rsid w:val="00254C15"/>
    <w:rsid w:val="00255188"/>
    <w:rsid w:val="002552DF"/>
    <w:rsid w:val="002553D5"/>
    <w:rsid w:val="0025559B"/>
    <w:rsid w:val="00255718"/>
    <w:rsid w:val="002558CB"/>
    <w:rsid w:val="002560ED"/>
    <w:rsid w:val="002567D2"/>
    <w:rsid w:val="0025684A"/>
    <w:rsid w:val="00256906"/>
    <w:rsid w:val="002569D6"/>
    <w:rsid w:val="00256C9C"/>
    <w:rsid w:val="00257194"/>
    <w:rsid w:val="00257CEE"/>
    <w:rsid w:val="00260332"/>
    <w:rsid w:val="002609D3"/>
    <w:rsid w:val="00260A20"/>
    <w:rsid w:val="00260A7F"/>
    <w:rsid w:val="00260D05"/>
    <w:rsid w:val="00261020"/>
    <w:rsid w:val="0026160F"/>
    <w:rsid w:val="00261AA8"/>
    <w:rsid w:val="00261EB0"/>
    <w:rsid w:val="002625A3"/>
    <w:rsid w:val="0026292C"/>
    <w:rsid w:val="0026297C"/>
    <w:rsid w:val="00262B98"/>
    <w:rsid w:val="00262E78"/>
    <w:rsid w:val="00262F7E"/>
    <w:rsid w:val="00263345"/>
    <w:rsid w:val="00263B3E"/>
    <w:rsid w:val="00263D60"/>
    <w:rsid w:val="00264639"/>
    <w:rsid w:val="002649F2"/>
    <w:rsid w:val="00264A6C"/>
    <w:rsid w:val="00264C2B"/>
    <w:rsid w:val="002656C1"/>
    <w:rsid w:val="002657FC"/>
    <w:rsid w:val="00265BCC"/>
    <w:rsid w:val="00266397"/>
    <w:rsid w:val="00266B17"/>
    <w:rsid w:val="00266C0E"/>
    <w:rsid w:val="002673EE"/>
    <w:rsid w:val="002674C7"/>
    <w:rsid w:val="00267A6F"/>
    <w:rsid w:val="00270117"/>
    <w:rsid w:val="0027025B"/>
    <w:rsid w:val="0027027D"/>
    <w:rsid w:val="00270483"/>
    <w:rsid w:val="00270552"/>
    <w:rsid w:val="002705E9"/>
    <w:rsid w:val="002710DA"/>
    <w:rsid w:val="0027120C"/>
    <w:rsid w:val="00271BBF"/>
    <w:rsid w:val="002723BA"/>
    <w:rsid w:val="00272449"/>
    <w:rsid w:val="002726F9"/>
    <w:rsid w:val="00272A31"/>
    <w:rsid w:val="00272CA4"/>
    <w:rsid w:val="00272CAD"/>
    <w:rsid w:val="0027353C"/>
    <w:rsid w:val="002738D2"/>
    <w:rsid w:val="00273BEE"/>
    <w:rsid w:val="002744AD"/>
    <w:rsid w:val="00274682"/>
    <w:rsid w:val="00274833"/>
    <w:rsid w:val="00274D8E"/>
    <w:rsid w:val="002752E7"/>
    <w:rsid w:val="002759DC"/>
    <w:rsid w:val="00275CCE"/>
    <w:rsid w:val="00275D7D"/>
    <w:rsid w:val="0027642D"/>
    <w:rsid w:val="002766B2"/>
    <w:rsid w:val="00276970"/>
    <w:rsid w:val="002770C8"/>
    <w:rsid w:val="0027754C"/>
    <w:rsid w:val="002778CA"/>
    <w:rsid w:val="0028034A"/>
    <w:rsid w:val="00280733"/>
    <w:rsid w:val="00280B23"/>
    <w:rsid w:val="00280C45"/>
    <w:rsid w:val="00280C4E"/>
    <w:rsid w:val="00280D5A"/>
    <w:rsid w:val="0028153E"/>
    <w:rsid w:val="00281737"/>
    <w:rsid w:val="00281B5F"/>
    <w:rsid w:val="00281BEC"/>
    <w:rsid w:val="00282451"/>
    <w:rsid w:val="00282921"/>
    <w:rsid w:val="00282A3F"/>
    <w:rsid w:val="00282F6B"/>
    <w:rsid w:val="00282FDC"/>
    <w:rsid w:val="002835AE"/>
    <w:rsid w:val="00283F9E"/>
    <w:rsid w:val="00284558"/>
    <w:rsid w:val="00284905"/>
    <w:rsid w:val="00285B7D"/>
    <w:rsid w:val="00285B89"/>
    <w:rsid w:val="00285B9D"/>
    <w:rsid w:val="00285F85"/>
    <w:rsid w:val="002863CD"/>
    <w:rsid w:val="00286726"/>
    <w:rsid w:val="00286836"/>
    <w:rsid w:val="002868C2"/>
    <w:rsid w:val="00286978"/>
    <w:rsid w:val="00286D49"/>
    <w:rsid w:val="00287525"/>
    <w:rsid w:val="00287B4C"/>
    <w:rsid w:val="00287C32"/>
    <w:rsid w:val="00287F3F"/>
    <w:rsid w:val="00290216"/>
    <w:rsid w:val="002906AF"/>
    <w:rsid w:val="00290734"/>
    <w:rsid w:val="00290845"/>
    <w:rsid w:val="00290CF0"/>
    <w:rsid w:val="002916D8"/>
    <w:rsid w:val="00291EFF"/>
    <w:rsid w:val="0029266C"/>
    <w:rsid w:val="00292BE5"/>
    <w:rsid w:val="00292FC9"/>
    <w:rsid w:val="002934C1"/>
    <w:rsid w:val="00293972"/>
    <w:rsid w:val="00293FF0"/>
    <w:rsid w:val="0029445D"/>
    <w:rsid w:val="0029469E"/>
    <w:rsid w:val="00294801"/>
    <w:rsid w:val="002948CB"/>
    <w:rsid w:val="00294995"/>
    <w:rsid w:val="00294AA4"/>
    <w:rsid w:val="002952BA"/>
    <w:rsid w:val="00295A5F"/>
    <w:rsid w:val="00295B1D"/>
    <w:rsid w:val="00295CBE"/>
    <w:rsid w:val="0029638D"/>
    <w:rsid w:val="002966D7"/>
    <w:rsid w:val="00296AEC"/>
    <w:rsid w:val="002974E4"/>
    <w:rsid w:val="00297996"/>
    <w:rsid w:val="002A05DA"/>
    <w:rsid w:val="002A0BB5"/>
    <w:rsid w:val="002A0CD6"/>
    <w:rsid w:val="002A144B"/>
    <w:rsid w:val="002A18BB"/>
    <w:rsid w:val="002A1BAC"/>
    <w:rsid w:val="002A2B0D"/>
    <w:rsid w:val="002A2EAF"/>
    <w:rsid w:val="002A3825"/>
    <w:rsid w:val="002A4095"/>
    <w:rsid w:val="002A4B9F"/>
    <w:rsid w:val="002A4F99"/>
    <w:rsid w:val="002A5062"/>
    <w:rsid w:val="002A51FE"/>
    <w:rsid w:val="002A553F"/>
    <w:rsid w:val="002A57D9"/>
    <w:rsid w:val="002A6A8B"/>
    <w:rsid w:val="002A6CC3"/>
    <w:rsid w:val="002A6DBD"/>
    <w:rsid w:val="002A6F2D"/>
    <w:rsid w:val="002A700D"/>
    <w:rsid w:val="002A78AA"/>
    <w:rsid w:val="002A7A9D"/>
    <w:rsid w:val="002B0448"/>
    <w:rsid w:val="002B070D"/>
    <w:rsid w:val="002B0B7C"/>
    <w:rsid w:val="002B0C44"/>
    <w:rsid w:val="002B0C78"/>
    <w:rsid w:val="002B0D59"/>
    <w:rsid w:val="002B1C61"/>
    <w:rsid w:val="002B1D75"/>
    <w:rsid w:val="002B218B"/>
    <w:rsid w:val="002B21BA"/>
    <w:rsid w:val="002B2456"/>
    <w:rsid w:val="002B27AC"/>
    <w:rsid w:val="002B280C"/>
    <w:rsid w:val="002B3190"/>
    <w:rsid w:val="002B3463"/>
    <w:rsid w:val="002B37DA"/>
    <w:rsid w:val="002B3BEE"/>
    <w:rsid w:val="002B3D3E"/>
    <w:rsid w:val="002B3E3B"/>
    <w:rsid w:val="002B4034"/>
    <w:rsid w:val="002B42C8"/>
    <w:rsid w:val="002B443E"/>
    <w:rsid w:val="002B470A"/>
    <w:rsid w:val="002B4CEB"/>
    <w:rsid w:val="002B4D29"/>
    <w:rsid w:val="002B50AC"/>
    <w:rsid w:val="002B5428"/>
    <w:rsid w:val="002B55A4"/>
    <w:rsid w:val="002B5716"/>
    <w:rsid w:val="002B5C2D"/>
    <w:rsid w:val="002B5DD8"/>
    <w:rsid w:val="002B5E43"/>
    <w:rsid w:val="002B66FC"/>
    <w:rsid w:val="002B67A6"/>
    <w:rsid w:val="002B68A9"/>
    <w:rsid w:val="002B69C0"/>
    <w:rsid w:val="002B6A06"/>
    <w:rsid w:val="002B6C6C"/>
    <w:rsid w:val="002B6CA4"/>
    <w:rsid w:val="002B74C0"/>
    <w:rsid w:val="002B75F1"/>
    <w:rsid w:val="002B77AD"/>
    <w:rsid w:val="002B7DB2"/>
    <w:rsid w:val="002C04B1"/>
    <w:rsid w:val="002C0D4D"/>
    <w:rsid w:val="002C12E1"/>
    <w:rsid w:val="002C130E"/>
    <w:rsid w:val="002C1F04"/>
    <w:rsid w:val="002C220C"/>
    <w:rsid w:val="002C240F"/>
    <w:rsid w:val="002C2463"/>
    <w:rsid w:val="002C24C8"/>
    <w:rsid w:val="002C344C"/>
    <w:rsid w:val="002C37EF"/>
    <w:rsid w:val="002C3B54"/>
    <w:rsid w:val="002C3BF2"/>
    <w:rsid w:val="002C4180"/>
    <w:rsid w:val="002C42F5"/>
    <w:rsid w:val="002C43C5"/>
    <w:rsid w:val="002C4CCC"/>
    <w:rsid w:val="002C4CDF"/>
    <w:rsid w:val="002C5C3C"/>
    <w:rsid w:val="002C5C41"/>
    <w:rsid w:val="002C60B3"/>
    <w:rsid w:val="002C62AD"/>
    <w:rsid w:val="002C62BB"/>
    <w:rsid w:val="002C632F"/>
    <w:rsid w:val="002C6431"/>
    <w:rsid w:val="002C6999"/>
    <w:rsid w:val="002C6BD7"/>
    <w:rsid w:val="002C6D92"/>
    <w:rsid w:val="002C6DA6"/>
    <w:rsid w:val="002C70F8"/>
    <w:rsid w:val="002C7297"/>
    <w:rsid w:val="002C7F86"/>
    <w:rsid w:val="002C7FEA"/>
    <w:rsid w:val="002D02D7"/>
    <w:rsid w:val="002D03A1"/>
    <w:rsid w:val="002D0562"/>
    <w:rsid w:val="002D07CC"/>
    <w:rsid w:val="002D0D7C"/>
    <w:rsid w:val="002D0E17"/>
    <w:rsid w:val="002D0E3D"/>
    <w:rsid w:val="002D0FA5"/>
    <w:rsid w:val="002D10BD"/>
    <w:rsid w:val="002D15C1"/>
    <w:rsid w:val="002D16F5"/>
    <w:rsid w:val="002D174F"/>
    <w:rsid w:val="002D1FDC"/>
    <w:rsid w:val="002D2BE9"/>
    <w:rsid w:val="002D2E7D"/>
    <w:rsid w:val="002D2F6D"/>
    <w:rsid w:val="002D32B1"/>
    <w:rsid w:val="002D34A6"/>
    <w:rsid w:val="002D34F6"/>
    <w:rsid w:val="002D36A5"/>
    <w:rsid w:val="002D3870"/>
    <w:rsid w:val="002D3FA9"/>
    <w:rsid w:val="002D49D8"/>
    <w:rsid w:val="002D4A2E"/>
    <w:rsid w:val="002D5234"/>
    <w:rsid w:val="002D52F6"/>
    <w:rsid w:val="002D5508"/>
    <w:rsid w:val="002D5890"/>
    <w:rsid w:val="002D596E"/>
    <w:rsid w:val="002D5FC1"/>
    <w:rsid w:val="002D63BA"/>
    <w:rsid w:val="002D6689"/>
    <w:rsid w:val="002D682E"/>
    <w:rsid w:val="002D7290"/>
    <w:rsid w:val="002D77BD"/>
    <w:rsid w:val="002D7AD9"/>
    <w:rsid w:val="002D7C30"/>
    <w:rsid w:val="002E03E0"/>
    <w:rsid w:val="002E0881"/>
    <w:rsid w:val="002E0D00"/>
    <w:rsid w:val="002E0D9A"/>
    <w:rsid w:val="002E0DE2"/>
    <w:rsid w:val="002E11AA"/>
    <w:rsid w:val="002E1719"/>
    <w:rsid w:val="002E1954"/>
    <w:rsid w:val="002E1F50"/>
    <w:rsid w:val="002E210D"/>
    <w:rsid w:val="002E223B"/>
    <w:rsid w:val="002E2D0D"/>
    <w:rsid w:val="002E2EC2"/>
    <w:rsid w:val="002E3191"/>
    <w:rsid w:val="002E327F"/>
    <w:rsid w:val="002E37E5"/>
    <w:rsid w:val="002E3B3E"/>
    <w:rsid w:val="002E3E0F"/>
    <w:rsid w:val="002E4773"/>
    <w:rsid w:val="002E4DDD"/>
    <w:rsid w:val="002E4E7C"/>
    <w:rsid w:val="002E4EAE"/>
    <w:rsid w:val="002E53A4"/>
    <w:rsid w:val="002E5E99"/>
    <w:rsid w:val="002E6159"/>
    <w:rsid w:val="002E67EA"/>
    <w:rsid w:val="002E6819"/>
    <w:rsid w:val="002E6A58"/>
    <w:rsid w:val="002E6BF4"/>
    <w:rsid w:val="002E7001"/>
    <w:rsid w:val="002E747D"/>
    <w:rsid w:val="002E7706"/>
    <w:rsid w:val="002E7928"/>
    <w:rsid w:val="002E79E2"/>
    <w:rsid w:val="002E7A3D"/>
    <w:rsid w:val="002E7D66"/>
    <w:rsid w:val="002F0618"/>
    <w:rsid w:val="002F10C7"/>
    <w:rsid w:val="002F10DB"/>
    <w:rsid w:val="002F1255"/>
    <w:rsid w:val="002F1A00"/>
    <w:rsid w:val="002F1B83"/>
    <w:rsid w:val="002F1EA4"/>
    <w:rsid w:val="002F1EE0"/>
    <w:rsid w:val="002F2365"/>
    <w:rsid w:val="002F2404"/>
    <w:rsid w:val="002F3290"/>
    <w:rsid w:val="002F34B0"/>
    <w:rsid w:val="002F35F4"/>
    <w:rsid w:val="002F3719"/>
    <w:rsid w:val="002F37AA"/>
    <w:rsid w:val="002F4126"/>
    <w:rsid w:val="002F4637"/>
    <w:rsid w:val="002F48AE"/>
    <w:rsid w:val="002F48FB"/>
    <w:rsid w:val="002F50A7"/>
    <w:rsid w:val="002F5AE0"/>
    <w:rsid w:val="002F5B3E"/>
    <w:rsid w:val="002F5B73"/>
    <w:rsid w:val="002F6232"/>
    <w:rsid w:val="002F688B"/>
    <w:rsid w:val="002F6A9E"/>
    <w:rsid w:val="002F6B35"/>
    <w:rsid w:val="002F749C"/>
    <w:rsid w:val="002F7A58"/>
    <w:rsid w:val="00300288"/>
    <w:rsid w:val="003002CD"/>
    <w:rsid w:val="00300D38"/>
    <w:rsid w:val="00301440"/>
    <w:rsid w:val="00301882"/>
    <w:rsid w:val="003019A4"/>
    <w:rsid w:val="00302118"/>
    <w:rsid w:val="003021A8"/>
    <w:rsid w:val="003028EA"/>
    <w:rsid w:val="00302C3A"/>
    <w:rsid w:val="00302F49"/>
    <w:rsid w:val="00303069"/>
    <w:rsid w:val="00303232"/>
    <w:rsid w:val="0030329A"/>
    <w:rsid w:val="0030334B"/>
    <w:rsid w:val="003033A7"/>
    <w:rsid w:val="00303916"/>
    <w:rsid w:val="0030422B"/>
    <w:rsid w:val="00304306"/>
    <w:rsid w:val="003043EB"/>
    <w:rsid w:val="00304729"/>
    <w:rsid w:val="00304C16"/>
    <w:rsid w:val="00304D36"/>
    <w:rsid w:val="00304F19"/>
    <w:rsid w:val="0030538B"/>
    <w:rsid w:val="00305548"/>
    <w:rsid w:val="0030649E"/>
    <w:rsid w:val="003067D8"/>
    <w:rsid w:val="003069E4"/>
    <w:rsid w:val="00306A10"/>
    <w:rsid w:val="003070C1"/>
    <w:rsid w:val="00307570"/>
    <w:rsid w:val="003077B5"/>
    <w:rsid w:val="003077D4"/>
    <w:rsid w:val="00307AE4"/>
    <w:rsid w:val="00310AD2"/>
    <w:rsid w:val="00310B7C"/>
    <w:rsid w:val="00310BAD"/>
    <w:rsid w:val="003117E7"/>
    <w:rsid w:val="00311EA8"/>
    <w:rsid w:val="003122AE"/>
    <w:rsid w:val="00312B56"/>
    <w:rsid w:val="00312C6E"/>
    <w:rsid w:val="00312E9F"/>
    <w:rsid w:val="003133A8"/>
    <w:rsid w:val="00313870"/>
    <w:rsid w:val="00314046"/>
    <w:rsid w:val="00314324"/>
    <w:rsid w:val="0031472E"/>
    <w:rsid w:val="003149D6"/>
    <w:rsid w:val="00314F7D"/>
    <w:rsid w:val="00315094"/>
    <w:rsid w:val="00315462"/>
    <w:rsid w:val="003154F1"/>
    <w:rsid w:val="00315785"/>
    <w:rsid w:val="0031643B"/>
    <w:rsid w:val="00316895"/>
    <w:rsid w:val="00316C21"/>
    <w:rsid w:val="00317938"/>
    <w:rsid w:val="00317A94"/>
    <w:rsid w:val="00317BDD"/>
    <w:rsid w:val="00317D96"/>
    <w:rsid w:val="00320199"/>
    <w:rsid w:val="0032024B"/>
    <w:rsid w:val="0032028D"/>
    <w:rsid w:val="00320840"/>
    <w:rsid w:val="00320CB3"/>
    <w:rsid w:val="003219C1"/>
    <w:rsid w:val="00321BB9"/>
    <w:rsid w:val="00321BDB"/>
    <w:rsid w:val="00321E2B"/>
    <w:rsid w:val="003220A5"/>
    <w:rsid w:val="00322346"/>
    <w:rsid w:val="003229DC"/>
    <w:rsid w:val="00322A92"/>
    <w:rsid w:val="0032319A"/>
    <w:rsid w:val="00323651"/>
    <w:rsid w:val="00323689"/>
    <w:rsid w:val="00323B49"/>
    <w:rsid w:val="00323D23"/>
    <w:rsid w:val="00323EA7"/>
    <w:rsid w:val="00323F22"/>
    <w:rsid w:val="003243F1"/>
    <w:rsid w:val="00324603"/>
    <w:rsid w:val="003248BE"/>
    <w:rsid w:val="00324BC9"/>
    <w:rsid w:val="00324C87"/>
    <w:rsid w:val="00325373"/>
    <w:rsid w:val="0032557B"/>
    <w:rsid w:val="0032569A"/>
    <w:rsid w:val="00325A5E"/>
    <w:rsid w:val="00325ABD"/>
    <w:rsid w:val="00326293"/>
    <w:rsid w:val="003263E6"/>
    <w:rsid w:val="00326A38"/>
    <w:rsid w:val="00326D30"/>
    <w:rsid w:val="00326DEF"/>
    <w:rsid w:val="00330263"/>
    <w:rsid w:val="003306AE"/>
    <w:rsid w:val="00330A11"/>
    <w:rsid w:val="00330AE9"/>
    <w:rsid w:val="00330BE9"/>
    <w:rsid w:val="00330E4C"/>
    <w:rsid w:val="00331129"/>
    <w:rsid w:val="003322B5"/>
    <w:rsid w:val="003329C4"/>
    <w:rsid w:val="00332AA9"/>
    <w:rsid w:val="00332B21"/>
    <w:rsid w:val="003333DC"/>
    <w:rsid w:val="0033442A"/>
    <w:rsid w:val="003349FD"/>
    <w:rsid w:val="00334E54"/>
    <w:rsid w:val="00334EF2"/>
    <w:rsid w:val="0033579F"/>
    <w:rsid w:val="00335A33"/>
    <w:rsid w:val="0033601D"/>
    <w:rsid w:val="00336598"/>
    <w:rsid w:val="003369F3"/>
    <w:rsid w:val="003374ED"/>
    <w:rsid w:val="00337BF5"/>
    <w:rsid w:val="00337CD1"/>
    <w:rsid w:val="003402F3"/>
    <w:rsid w:val="003406EB"/>
    <w:rsid w:val="00340732"/>
    <w:rsid w:val="00340C15"/>
    <w:rsid w:val="00340CAA"/>
    <w:rsid w:val="003413E8"/>
    <w:rsid w:val="003413FC"/>
    <w:rsid w:val="00341457"/>
    <w:rsid w:val="003416A6"/>
    <w:rsid w:val="00341EC8"/>
    <w:rsid w:val="00341FD3"/>
    <w:rsid w:val="0034232A"/>
    <w:rsid w:val="003425AE"/>
    <w:rsid w:val="003428ED"/>
    <w:rsid w:val="00342B50"/>
    <w:rsid w:val="00343C65"/>
    <w:rsid w:val="00343DE3"/>
    <w:rsid w:val="003444FD"/>
    <w:rsid w:val="00344AB8"/>
    <w:rsid w:val="00344DA3"/>
    <w:rsid w:val="00345333"/>
    <w:rsid w:val="00345A8B"/>
    <w:rsid w:val="00345C4E"/>
    <w:rsid w:val="00346717"/>
    <w:rsid w:val="0034676B"/>
    <w:rsid w:val="00346C77"/>
    <w:rsid w:val="00346DAB"/>
    <w:rsid w:val="00346DF4"/>
    <w:rsid w:val="0034717C"/>
    <w:rsid w:val="003471E8"/>
    <w:rsid w:val="003475C0"/>
    <w:rsid w:val="00347BC1"/>
    <w:rsid w:val="003500C3"/>
    <w:rsid w:val="00350508"/>
    <w:rsid w:val="00350548"/>
    <w:rsid w:val="00350825"/>
    <w:rsid w:val="00350BEC"/>
    <w:rsid w:val="00350EF9"/>
    <w:rsid w:val="0035160D"/>
    <w:rsid w:val="003518EA"/>
    <w:rsid w:val="00351FBA"/>
    <w:rsid w:val="0035261E"/>
    <w:rsid w:val="00352792"/>
    <w:rsid w:val="003528A5"/>
    <w:rsid w:val="00353889"/>
    <w:rsid w:val="00353AE1"/>
    <w:rsid w:val="00354145"/>
    <w:rsid w:val="0035416D"/>
    <w:rsid w:val="003544B4"/>
    <w:rsid w:val="00354746"/>
    <w:rsid w:val="0035474D"/>
    <w:rsid w:val="00354A0B"/>
    <w:rsid w:val="00354BA4"/>
    <w:rsid w:val="003559E6"/>
    <w:rsid w:val="00355C77"/>
    <w:rsid w:val="0035616B"/>
    <w:rsid w:val="00356350"/>
    <w:rsid w:val="003569C4"/>
    <w:rsid w:val="00356DB6"/>
    <w:rsid w:val="0035714F"/>
    <w:rsid w:val="003571EE"/>
    <w:rsid w:val="003579DB"/>
    <w:rsid w:val="00357B9D"/>
    <w:rsid w:val="00357D65"/>
    <w:rsid w:val="0036021B"/>
    <w:rsid w:val="00360252"/>
    <w:rsid w:val="00360A70"/>
    <w:rsid w:val="00360CCD"/>
    <w:rsid w:val="00360EA0"/>
    <w:rsid w:val="00361181"/>
    <w:rsid w:val="0036129E"/>
    <w:rsid w:val="0036197E"/>
    <w:rsid w:val="00361A5B"/>
    <w:rsid w:val="00361A7C"/>
    <w:rsid w:val="00361BE6"/>
    <w:rsid w:val="00361CF4"/>
    <w:rsid w:val="003624B1"/>
    <w:rsid w:val="00362861"/>
    <w:rsid w:val="0036295B"/>
    <w:rsid w:val="00362A03"/>
    <w:rsid w:val="00362A98"/>
    <w:rsid w:val="0036341E"/>
    <w:rsid w:val="003638DA"/>
    <w:rsid w:val="00363A6C"/>
    <w:rsid w:val="00363AA3"/>
    <w:rsid w:val="00363EAC"/>
    <w:rsid w:val="00364276"/>
    <w:rsid w:val="003645CA"/>
    <w:rsid w:val="0036464C"/>
    <w:rsid w:val="003649FE"/>
    <w:rsid w:val="00365427"/>
    <w:rsid w:val="003654B4"/>
    <w:rsid w:val="00365A1D"/>
    <w:rsid w:val="00365AA4"/>
    <w:rsid w:val="00365C61"/>
    <w:rsid w:val="0036605C"/>
    <w:rsid w:val="00366264"/>
    <w:rsid w:val="003663F2"/>
    <w:rsid w:val="00366918"/>
    <w:rsid w:val="003669DE"/>
    <w:rsid w:val="00366B9B"/>
    <w:rsid w:val="003674C5"/>
    <w:rsid w:val="00367876"/>
    <w:rsid w:val="003678CA"/>
    <w:rsid w:val="00367EBA"/>
    <w:rsid w:val="00370509"/>
    <w:rsid w:val="00370E83"/>
    <w:rsid w:val="003710C1"/>
    <w:rsid w:val="0037134F"/>
    <w:rsid w:val="00371450"/>
    <w:rsid w:val="0037145E"/>
    <w:rsid w:val="00371F6A"/>
    <w:rsid w:val="00372102"/>
    <w:rsid w:val="00372C90"/>
    <w:rsid w:val="00372DD9"/>
    <w:rsid w:val="003743B3"/>
    <w:rsid w:val="00374531"/>
    <w:rsid w:val="003746CA"/>
    <w:rsid w:val="003747C3"/>
    <w:rsid w:val="00374BAE"/>
    <w:rsid w:val="003757D7"/>
    <w:rsid w:val="00375932"/>
    <w:rsid w:val="00375D42"/>
    <w:rsid w:val="00376336"/>
    <w:rsid w:val="00376413"/>
    <w:rsid w:val="00376604"/>
    <w:rsid w:val="0037683D"/>
    <w:rsid w:val="00376846"/>
    <w:rsid w:val="0037686F"/>
    <w:rsid w:val="00376F92"/>
    <w:rsid w:val="003773B6"/>
    <w:rsid w:val="0037741F"/>
    <w:rsid w:val="00377D98"/>
    <w:rsid w:val="00377DC2"/>
    <w:rsid w:val="00380083"/>
    <w:rsid w:val="003801AF"/>
    <w:rsid w:val="00380265"/>
    <w:rsid w:val="00380851"/>
    <w:rsid w:val="00380882"/>
    <w:rsid w:val="0038099E"/>
    <w:rsid w:val="00380F59"/>
    <w:rsid w:val="00381032"/>
    <w:rsid w:val="00381565"/>
    <w:rsid w:val="00381BFB"/>
    <w:rsid w:val="0038207E"/>
    <w:rsid w:val="003821F3"/>
    <w:rsid w:val="00382418"/>
    <w:rsid w:val="003825CB"/>
    <w:rsid w:val="0038290F"/>
    <w:rsid w:val="0038291B"/>
    <w:rsid w:val="00382B94"/>
    <w:rsid w:val="00382D76"/>
    <w:rsid w:val="00382E01"/>
    <w:rsid w:val="00382FBF"/>
    <w:rsid w:val="00383999"/>
    <w:rsid w:val="00383B13"/>
    <w:rsid w:val="00383B2F"/>
    <w:rsid w:val="00384574"/>
    <w:rsid w:val="00384585"/>
    <w:rsid w:val="0038462A"/>
    <w:rsid w:val="0038579A"/>
    <w:rsid w:val="00385815"/>
    <w:rsid w:val="00385970"/>
    <w:rsid w:val="00385B64"/>
    <w:rsid w:val="00385D47"/>
    <w:rsid w:val="00385E3B"/>
    <w:rsid w:val="00386641"/>
    <w:rsid w:val="00386643"/>
    <w:rsid w:val="0038669A"/>
    <w:rsid w:val="00386ECB"/>
    <w:rsid w:val="00386ECF"/>
    <w:rsid w:val="00386F01"/>
    <w:rsid w:val="00386F29"/>
    <w:rsid w:val="00386FA5"/>
    <w:rsid w:val="00387B1B"/>
    <w:rsid w:val="00387C7D"/>
    <w:rsid w:val="003904A5"/>
    <w:rsid w:val="0039066F"/>
    <w:rsid w:val="003906AB"/>
    <w:rsid w:val="00390CB8"/>
    <w:rsid w:val="00390E7E"/>
    <w:rsid w:val="003927E0"/>
    <w:rsid w:val="00392D7F"/>
    <w:rsid w:val="00393275"/>
    <w:rsid w:val="00393D7C"/>
    <w:rsid w:val="00393E3C"/>
    <w:rsid w:val="00394149"/>
    <w:rsid w:val="0039426D"/>
    <w:rsid w:val="003942AE"/>
    <w:rsid w:val="0039444E"/>
    <w:rsid w:val="00395086"/>
    <w:rsid w:val="00395571"/>
    <w:rsid w:val="003957EB"/>
    <w:rsid w:val="00396242"/>
    <w:rsid w:val="0039653B"/>
    <w:rsid w:val="0039685D"/>
    <w:rsid w:val="00396D0E"/>
    <w:rsid w:val="00397085"/>
    <w:rsid w:val="003970BC"/>
    <w:rsid w:val="00397889"/>
    <w:rsid w:val="00397B1E"/>
    <w:rsid w:val="00397F26"/>
    <w:rsid w:val="003A05FD"/>
    <w:rsid w:val="003A09B9"/>
    <w:rsid w:val="003A0BF6"/>
    <w:rsid w:val="003A0DC9"/>
    <w:rsid w:val="003A100B"/>
    <w:rsid w:val="003A1A4A"/>
    <w:rsid w:val="003A1A57"/>
    <w:rsid w:val="003A1F0B"/>
    <w:rsid w:val="003A2400"/>
    <w:rsid w:val="003A253A"/>
    <w:rsid w:val="003A26AE"/>
    <w:rsid w:val="003A2A19"/>
    <w:rsid w:val="003A2CBE"/>
    <w:rsid w:val="003A303B"/>
    <w:rsid w:val="003A33FC"/>
    <w:rsid w:val="003A394D"/>
    <w:rsid w:val="003A3B03"/>
    <w:rsid w:val="003A3CF8"/>
    <w:rsid w:val="003A3E31"/>
    <w:rsid w:val="003A3F54"/>
    <w:rsid w:val="003A3FE8"/>
    <w:rsid w:val="003A42A0"/>
    <w:rsid w:val="003A443B"/>
    <w:rsid w:val="003A44D3"/>
    <w:rsid w:val="003A4901"/>
    <w:rsid w:val="003A4944"/>
    <w:rsid w:val="003A4CC1"/>
    <w:rsid w:val="003A4FE4"/>
    <w:rsid w:val="003A524C"/>
    <w:rsid w:val="003A5494"/>
    <w:rsid w:val="003A574E"/>
    <w:rsid w:val="003A59EE"/>
    <w:rsid w:val="003A5D22"/>
    <w:rsid w:val="003A6476"/>
    <w:rsid w:val="003A6999"/>
    <w:rsid w:val="003A69AA"/>
    <w:rsid w:val="003A709F"/>
    <w:rsid w:val="003A7310"/>
    <w:rsid w:val="003A7385"/>
    <w:rsid w:val="003A73D3"/>
    <w:rsid w:val="003A75D0"/>
    <w:rsid w:val="003A7C29"/>
    <w:rsid w:val="003A7D01"/>
    <w:rsid w:val="003A7DE4"/>
    <w:rsid w:val="003B04B2"/>
    <w:rsid w:val="003B060F"/>
    <w:rsid w:val="003B0BD3"/>
    <w:rsid w:val="003B0DAE"/>
    <w:rsid w:val="003B138A"/>
    <w:rsid w:val="003B1496"/>
    <w:rsid w:val="003B159D"/>
    <w:rsid w:val="003B182F"/>
    <w:rsid w:val="003B1E70"/>
    <w:rsid w:val="003B21A3"/>
    <w:rsid w:val="003B22F8"/>
    <w:rsid w:val="003B235C"/>
    <w:rsid w:val="003B2538"/>
    <w:rsid w:val="003B2653"/>
    <w:rsid w:val="003B29B9"/>
    <w:rsid w:val="003B30BA"/>
    <w:rsid w:val="003B3235"/>
    <w:rsid w:val="003B36D0"/>
    <w:rsid w:val="003B3963"/>
    <w:rsid w:val="003B3C90"/>
    <w:rsid w:val="003B3FFF"/>
    <w:rsid w:val="003B46CD"/>
    <w:rsid w:val="003B480A"/>
    <w:rsid w:val="003B48E9"/>
    <w:rsid w:val="003B4CD8"/>
    <w:rsid w:val="003B4EE6"/>
    <w:rsid w:val="003B51BE"/>
    <w:rsid w:val="003B51D5"/>
    <w:rsid w:val="003B5531"/>
    <w:rsid w:val="003B5969"/>
    <w:rsid w:val="003B59C9"/>
    <w:rsid w:val="003B5DC7"/>
    <w:rsid w:val="003B5ED2"/>
    <w:rsid w:val="003B6034"/>
    <w:rsid w:val="003B667C"/>
    <w:rsid w:val="003B66BD"/>
    <w:rsid w:val="003B7962"/>
    <w:rsid w:val="003B7B8B"/>
    <w:rsid w:val="003B7C52"/>
    <w:rsid w:val="003B7DE0"/>
    <w:rsid w:val="003C00F4"/>
    <w:rsid w:val="003C0195"/>
    <w:rsid w:val="003C092A"/>
    <w:rsid w:val="003C0F3D"/>
    <w:rsid w:val="003C14B2"/>
    <w:rsid w:val="003C15E1"/>
    <w:rsid w:val="003C1AFB"/>
    <w:rsid w:val="003C215C"/>
    <w:rsid w:val="003C235A"/>
    <w:rsid w:val="003C2B11"/>
    <w:rsid w:val="003C2B61"/>
    <w:rsid w:val="003C305A"/>
    <w:rsid w:val="003C340F"/>
    <w:rsid w:val="003C36AB"/>
    <w:rsid w:val="003C3771"/>
    <w:rsid w:val="003C3C92"/>
    <w:rsid w:val="003C3E06"/>
    <w:rsid w:val="003C3F7B"/>
    <w:rsid w:val="003C45AC"/>
    <w:rsid w:val="003C4737"/>
    <w:rsid w:val="003C4E17"/>
    <w:rsid w:val="003C6CF8"/>
    <w:rsid w:val="003C7541"/>
    <w:rsid w:val="003C7F72"/>
    <w:rsid w:val="003D005C"/>
    <w:rsid w:val="003D0B84"/>
    <w:rsid w:val="003D0CCC"/>
    <w:rsid w:val="003D0CD4"/>
    <w:rsid w:val="003D2CFB"/>
    <w:rsid w:val="003D31C4"/>
    <w:rsid w:val="003D3896"/>
    <w:rsid w:val="003D38AB"/>
    <w:rsid w:val="003D5035"/>
    <w:rsid w:val="003D5047"/>
    <w:rsid w:val="003D5378"/>
    <w:rsid w:val="003D58F7"/>
    <w:rsid w:val="003D5D2A"/>
    <w:rsid w:val="003D60D0"/>
    <w:rsid w:val="003D62C9"/>
    <w:rsid w:val="003D6456"/>
    <w:rsid w:val="003D6A3E"/>
    <w:rsid w:val="003D74D9"/>
    <w:rsid w:val="003D74E4"/>
    <w:rsid w:val="003D78B6"/>
    <w:rsid w:val="003E03D9"/>
    <w:rsid w:val="003E0BD5"/>
    <w:rsid w:val="003E111C"/>
    <w:rsid w:val="003E1133"/>
    <w:rsid w:val="003E13BC"/>
    <w:rsid w:val="003E16E7"/>
    <w:rsid w:val="003E20D7"/>
    <w:rsid w:val="003E21F3"/>
    <w:rsid w:val="003E2218"/>
    <w:rsid w:val="003E22CF"/>
    <w:rsid w:val="003E2640"/>
    <w:rsid w:val="003E29DA"/>
    <w:rsid w:val="003E3A06"/>
    <w:rsid w:val="003E3B90"/>
    <w:rsid w:val="003E3BDC"/>
    <w:rsid w:val="003E42C8"/>
    <w:rsid w:val="003E43FD"/>
    <w:rsid w:val="003E4612"/>
    <w:rsid w:val="003E4666"/>
    <w:rsid w:val="003E4899"/>
    <w:rsid w:val="003E4BDC"/>
    <w:rsid w:val="003E4F82"/>
    <w:rsid w:val="003E50DA"/>
    <w:rsid w:val="003E5154"/>
    <w:rsid w:val="003E528E"/>
    <w:rsid w:val="003E5FC3"/>
    <w:rsid w:val="003E616F"/>
    <w:rsid w:val="003E64FB"/>
    <w:rsid w:val="003E6A7E"/>
    <w:rsid w:val="003E6D48"/>
    <w:rsid w:val="003E6D72"/>
    <w:rsid w:val="003E6FA0"/>
    <w:rsid w:val="003E785B"/>
    <w:rsid w:val="003E7A84"/>
    <w:rsid w:val="003E7DAB"/>
    <w:rsid w:val="003F087B"/>
    <w:rsid w:val="003F08C6"/>
    <w:rsid w:val="003F0904"/>
    <w:rsid w:val="003F0B82"/>
    <w:rsid w:val="003F0E05"/>
    <w:rsid w:val="003F0E07"/>
    <w:rsid w:val="003F0E6F"/>
    <w:rsid w:val="003F1388"/>
    <w:rsid w:val="003F195E"/>
    <w:rsid w:val="003F1E70"/>
    <w:rsid w:val="003F2144"/>
    <w:rsid w:val="003F266F"/>
    <w:rsid w:val="003F267C"/>
    <w:rsid w:val="003F2B98"/>
    <w:rsid w:val="003F2F36"/>
    <w:rsid w:val="003F3044"/>
    <w:rsid w:val="003F35C6"/>
    <w:rsid w:val="003F3A1D"/>
    <w:rsid w:val="003F4204"/>
    <w:rsid w:val="003F4589"/>
    <w:rsid w:val="003F4672"/>
    <w:rsid w:val="003F4CD2"/>
    <w:rsid w:val="003F4FB9"/>
    <w:rsid w:val="003F5206"/>
    <w:rsid w:val="003F60FA"/>
    <w:rsid w:val="003F63C8"/>
    <w:rsid w:val="003F658A"/>
    <w:rsid w:val="003F696D"/>
    <w:rsid w:val="003F6AD3"/>
    <w:rsid w:val="003F726B"/>
    <w:rsid w:val="003F74F0"/>
    <w:rsid w:val="003F75FA"/>
    <w:rsid w:val="003F76C0"/>
    <w:rsid w:val="003F76DD"/>
    <w:rsid w:val="003F783B"/>
    <w:rsid w:val="003F7880"/>
    <w:rsid w:val="003F7B3A"/>
    <w:rsid w:val="003F7E6B"/>
    <w:rsid w:val="00400167"/>
    <w:rsid w:val="004001CA"/>
    <w:rsid w:val="00400298"/>
    <w:rsid w:val="004002B2"/>
    <w:rsid w:val="004008DE"/>
    <w:rsid w:val="004008E4"/>
    <w:rsid w:val="004009B8"/>
    <w:rsid w:val="00400A53"/>
    <w:rsid w:val="00401014"/>
    <w:rsid w:val="0040116D"/>
    <w:rsid w:val="0040118A"/>
    <w:rsid w:val="004013C5"/>
    <w:rsid w:val="004014B6"/>
    <w:rsid w:val="0040159E"/>
    <w:rsid w:val="00401759"/>
    <w:rsid w:val="00401925"/>
    <w:rsid w:val="00401AE2"/>
    <w:rsid w:val="00401DDE"/>
    <w:rsid w:val="004020FF"/>
    <w:rsid w:val="004022C4"/>
    <w:rsid w:val="00402C5D"/>
    <w:rsid w:val="00403116"/>
    <w:rsid w:val="0040342D"/>
    <w:rsid w:val="004036CB"/>
    <w:rsid w:val="00403978"/>
    <w:rsid w:val="0040423F"/>
    <w:rsid w:val="00404700"/>
    <w:rsid w:val="00404807"/>
    <w:rsid w:val="00405061"/>
    <w:rsid w:val="004050C3"/>
    <w:rsid w:val="00405499"/>
    <w:rsid w:val="00405647"/>
    <w:rsid w:val="004057C9"/>
    <w:rsid w:val="00405AF2"/>
    <w:rsid w:val="0040647F"/>
    <w:rsid w:val="0040668C"/>
    <w:rsid w:val="0040725B"/>
    <w:rsid w:val="0040736B"/>
    <w:rsid w:val="00407746"/>
    <w:rsid w:val="00407803"/>
    <w:rsid w:val="004078EE"/>
    <w:rsid w:val="004079C4"/>
    <w:rsid w:val="00407E0C"/>
    <w:rsid w:val="00407ED2"/>
    <w:rsid w:val="00407F49"/>
    <w:rsid w:val="004107E3"/>
    <w:rsid w:val="00410833"/>
    <w:rsid w:val="00410EDA"/>
    <w:rsid w:val="00411225"/>
    <w:rsid w:val="004117E7"/>
    <w:rsid w:val="00412004"/>
    <w:rsid w:val="0041201D"/>
    <w:rsid w:val="004123D2"/>
    <w:rsid w:val="0041271B"/>
    <w:rsid w:val="00412A7B"/>
    <w:rsid w:val="00412DE0"/>
    <w:rsid w:val="00413059"/>
    <w:rsid w:val="00413127"/>
    <w:rsid w:val="00413540"/>
    <w:rsid w:val="004136C4"/>
    <w:rsid w:val="00413752"/>
    <w:rsid w:val="00413D5A"/>
    <w:rsid w:val="00414168"/>
    <w:rsid w:val="00414496"/>
    <w:rsid w:val="0041464B"/>
    <w:rsid w:val="004151C2"/>
    <w:rsid w:val="00415221"/>
    <w:rsid w:val="0041529A"/>
    <w:rsid w:val="0041599F"/>
    <w:rsid w:val="00415A35"/>
    <w:rsid w:val="00415A50"/>
    <w:rsid w:val="00415B21"/>
    <w:rsid w:val="00415B44"/>
    <w:rsid w:val="00415B4A"/>
    <w:rsid w:val="00415F47"/>
    <w:rsid w:val="00416292"/>
    <w:rsid w:val="00416327"/>
    <w:rsid w:val="004169BB"/>
    <w:rsid w:val="00416EF3"/>
    <w:rsid w:val="0041721E"/>
    <w:rsid w:val="00417954"/>
    <w:rsid w:val="00417D49"/>
    <w:rsid w:val="00420028"/>
    <w:rsid w:val="00420160"/>
    <w:rsid w:val="0042030D"/>
    <w:rsid w:val="00420481"/>
    <w:rsid w:val="00420546"/>
    <w:rsid w:val="00420AF6"/>
    <w:rsid w:val="00420E61"/>
    <w:rsid w:val="00421076"/>
    <w:rsid w:val="0042127F"/>
    <w:rsid w:val="00421396"/>
    <w:rsid w:val="0042153F"/>
    <w:rsid w:val="0042170C"/>
    <w:rsid w:val="00421742"/>
    <w:rsid w:val="00421FC1"/>
    <w:rsid w:val="00422259"/>
    <w:rsid w:val="004225CE"/>
    <w:rsid w:val="004225FE"/>
    <w:rsid w:val="0042271C"/>
    <w:rsid w:val="0042272D"/>
    <w:rsid w:val="00422CFE"/>
    <w:rsid w:val="00423200"/>
    <w:rsid w:val="00423518"/>
    <w:rsid w:val="00423623"/>
    <w:rsid w:val="004237DD"/>
    <w:rsid w:val="00423868"/>
    <w:rsid w:val="004239BB"/>
    <w:rsid w:val="004239C1"/>
    <w:rsid w:val="00423C25"/>
    <w:rsid w:val="004240A3"/>
    <w:rsid w:val="00424923"/>
    <w:rsid w:val="00424B96"/>
    <w:rsid w:val="004252DF"/>
    <w:rsid w:val="00425409"/>
    <w:rsid w:val="004258F2"/>
    <w:rsid w:val="0042599E"/>
    <w:rsid w:val="004259F9"/>
    <w:rsid w:val="00425B87"/>
    <w:rsid w:val="00426145"/>
    <w:rsid w:val="004263DB"/>
    <w:rsid w:val="00426624"/>
    <w:rsid w:val="00426898"/>
    <w:rsid w:val="00426A37"/>
    <w:rsid w:val="004274D9"/>
    <w:rsid w:val="00427741"/>
    <w:rsid w:val="00430199"/>
    <w:rsid w:val="004305D5"/>
    <w:rsid w:val="00430611"/>
    <w:rsid w:val="00430636"/>
    <w:rsid w:val="00430D1F"/>
    <w:rsid w:val="0043103A"/>
    <w:rsid w:val="0043105A"/>
    <w:rsid w:val="004311F7"/>
    <w:rsid w:val="00431D0C"/>
    <w:rsid w:val="00431E98"/>
    <w:rsid w:val="0043229E"/>
    <w:rsid w:val="00432534"/>
    <w:rsid w:val="00432803"/>
    <w:rsid w:val="00432A51"/>
    <w:rsid w:val="00432E98"/>
    <w:rsid w:val="00433055"/>
    <w:rsid w:val="0043374E"/>
    <w:rsid w:val="00434534"/>
    <w:rsid w:val="0043480A"/>
    <w:rsid w:val="00434843"/>
    <w:rsid w:val="00434856"/>
    <w:rsid w:val="004349B4"/>
    <w:rsid w:val="00434AB6"/>
    <w:rsid w:val="00434BCF"/>
    <w:rsid w:val="0043503F"/>
    <w:rsid w:val="004350C6"/>
    <w:rsid w:val="004357BD"/>
    <w:rsid w:val="00435CE9"/>
    <w:rsid w:val="004367BD"/>
    <w:rsid w:val="00436B0F"/>
    <w:rsid w:val="00436E8E"/>
    <w:rsid w:val="00437237"/>
    <w:rsid w:val="00437554"/>
    <w:rsid w:val="004378BA"/>
    <w:rsid w:val="00437B6E"/>
    <w:rsid w:val="00437D43"/>
    <w:rsid w:val="00437E1C"/>
    <w:rsid w:val="0044010D"/>
    <w:rsid w:val="004401AB"/>
    <w:rsid w:val="00440418"/>
    <w:rsid w:val="004407C8"/>
    <w:rsid w:val="00440922"/>
    <w:rsid w:val="00440BE4"/>
    <w:rsid w:val="00440D62"/>
    <w:rsid w:val="00440F7F"/>
    <w:rsid w:val="0044140C"/>
    <w:rsid w:val="00441542"/>
    <w:rsid w:val="004421FD"/>
    <w:rsid w:val="00442384"/>
    <w:rsid w:val="00442401"/>
    <w:rsid w:val="00442479"/>
    <w:rsid w:val="004427C1"/>
    <w:rsid w:val="00442AC2"/>
    <w:rsid w:val="00442CE5"/>
    <w:rsid w:val="00442E22"/>
    <w:rsid w:val="004430AF"/>
    <w:rsid w:val="0044313C"/>
    <w:rsid w:val="004432E0"/>
    <w:rsid w:val="00443600"/>
    <w:rsid w:val="0044377F"/>
    <w:rsid w:val="0044415E"/>
    <w:rsid w:val="0044417A"/>
    <w:rsid w:val="004442A2"/>
    <w:rsid w:val="0044432A"/>
    <w:rsid w:val="0044477B"/>
    <w:rsid w:val="0044489C"/>
    <w:rsid w:val="00444916"/>
    <w:rsid w:val="00444BEB"/>
    <w:rsid w:val="004450D4"/>
    <w:rsid w:val="004452D4"/>
    <w:rsid w:val="00445CD1"/>
    <w:rsid w:val="00446758"/>
    <w:rsid w:val="00446A7C"/>
    <w:rsid w:val="00446D3B"/>
    <w:rsid w:val="004472EF"/>
    <w:rsid w:val="00447A1A"/>
    <w:rsid w:val="00447E95"/>
    <w:rsid w:val="00447EE6"/>
    <w:rsid w:val="004500AC"/>
    <w:rsid w:val="00450890"/>
    <w:rsid w:val="00450B96"/>
    <w:rsid w:val="00450D06"/>
    <w:rsid w:val="004511AD"/>
    <w:rsid w:val="00451670"/>
    <w:rsid w:val="00451AEC"/>
    <w:rsid w:val="00451B0E"/>
    <w:rsid w:val="00452292"/>
    <w:rsid w:val="004528C5"/>
    <w:rsid w:val="00453884"/>
    <w:rsid w:val="00453A52"/>
    <w:rsid w:val="00453BEC"/>
    <w:rsid w:val="00453CD6"/>
    <w:rsid w:val="00453D73"/>
    <w:rsid w:val="00453D8A"/>
    <w:rsid w:val="00453F04"/>
    <w:rsid w:val="004541B2"/>
    <w:rsid w:val="00454571"/>
    <w:rsid w:val="004545FB"/>
    <w:rsid w:val="004546E0"/>
    <w:rsid w:val="00454A73"/>
    <w:rsid w:val="00454C39"/>
    <w:rsid w:val="00454CD2"/>
    <w:rsid w:val="00455425"/>
    <w:rsid w:val="00455664"/>
    <w:rsid w:val="00455A8F"/>
    <w:rsid w:val="00455FA5"/>
    <w:rsid w:val="00455FB9"/>
    <w:rsid w:val="004563C3"/>
    <w:rsid w:val="004564A1"/>
    <w:rsid w:val="004566B6"/>
    <w:rsid w:val="0045680F"/>
    <w:rsid w:val="00456ED8"/>
    <w:rsid w:val="004572CE"/>
    <w:rsid w:val="00457718"/>
    <w:rsid w:val="00457794"/>
    <w:rsid w:val="00457C33"/>
    <w:rsid w:val="00457CAC"/>
    <w:rsid w:val="00457F13"/>
    <w:rsid w:val="0046026A"/>
    <w:rsid w:val="00460E25"/>
    <w:rsid w:val="0046133F"/>
    <w:rsid w:val="00462496"/>
    <w:rsid w:val="00462987"/>
    <w:rsid w:val="00463051"/>
    <w:rsid w:val="00463222"/>
    <w:rsid w:val="004633DF"/>
    <w:rsid w:val="0046342A"/>
    <w:rsid w:val="0046344F"/>
    <w:rsid w:val="004637C4"/>
    <w:rsid w:val="0046391B"/>
    <w:rsid w:val="004643F2"/>
    <w:rsid w:val="00464608"/>
    <w:rsid w:val="00464676"/>
    <w:rsid w:val="0046475C"/>
    <w:rsid w:val="00464D21"/>
    <w:rsid w:val="00465126"/>
    <w:rsid w:val="0046540A"/>
    <w:rsid w:val="00465747"/>
    <w:rsid w:val="00465DEF"/>
    <w:rsid w:val="0046659B"/>
    <w:rsid w:val="00466BF6"/>
    <w:rsid w:val="00466C01"/>
    <w:rsid w:val="00466E3C"/>
    <w:rsid w:val="00467348"/>
    <w:rsid w:val="00467883"/>
    <w:rsid w:val="00467EB5"/>
    <w:rsid w:val="004700B3"/>
    <w:rsid w:val="00470106"/>
    <w:rsid w:val="004703F2"/>
    <w:rsid w:val="00470A87"/>
    <w:rsid w:val="00470AFE"/>
    <w:rsid w:val="00470D2C"/>
    <w:rsid w:val="00470EE1"/>
    <w:rsid w:val="00471BA3"/>
    <w:rsid w:val="00471F31"/>
    <w:rsid w:val="00472001"/>
    <w:rsid w:val="0047204F"/>
    <w:rsid w:val="00472262"/>
    <w:rsid w:val="004722EB"/>
    <w:rsid w:val="004727B6"/>
    <w:rsid w:val="0047282C"/>
    <w:rsid w:val="00472A63"/>
    <w:rsid w:val="00472BCF"/>
    <w:rsid w:val="00472EA6"/>
    <w:rsid w:val="004730A3"/>
    <w:rsid w:val="004734A2"/>
    <w:rsid w:val="00473695"/>
    <w:rsid w:val="00473814"/>
    <w:rsid w:val="00473A84"/>
    <w:rsid w:val="00473C8A"/>
    <w:rsid w:val="00473D21"/>
    <w:rsid w:val="0047410E"/>
    <w:rsid w:val="004743F5"/>
    <w:rsid w:val="004749B4"/>
    <w:rsid w:val="00474BB8"/>
    <w:rsid w:val="00474E03"/>
    <w:rsid w:val="0047549E"/>
    <w:rsid w:val="0047587F"/>
    <w:rsid w:val="004758D1"/>
    <w:rsid w:val="004759CD"/>
    <w:rsid w:val="0047609E"/>
    <w:rsid w:val="004763C7"/>
    <w:rsid w:val="00476659"/>
    <w:rsid w:val="00476914"/>
    <w:rsid w:val="00476A2C"/>
    <w:rsid w:val="00477729"/>
    <w:rsid w:val="004777FF"/>
    <w:rsid w:val="00477E0D"/>
    <w:rsid w:val="00480415"/>
    <w:rsid w:val="00480ADE"/>
    <w:rsid w:val="00480E0E"/>
    <w:rsid w:val="00480F45"/>
    <w:rsid w:val="00481CAD"/>
    <w:rsid w:val="00481F4C"/>
    <w:rsid w:val="00482511"/>
    <w:rsid w:val="00482623"/>
    <w:rsid w:val="00482CBA"/>
    <w:rsid w:val="004832B8"/>
    <w:rsid w:val="0048338C"/>
    <w:rsid w:val="004836C9"/>
    <w:rsid w:val="00483AB1"/>
    <w:rsid w:val="00483C08"/>
    <w:rsid w:val="0048413C"/>
    <w:rsid w:val="004843B7"/>
    <w:rsid w:val="00485316"/>
    <w:rsid w:val="00485560"/>
    <w:rsid w:val="0048578A"/>
    <w:rsid w:val="00485B6E"/>
    <w:rsid w:val="004873BD"/>
    <w:rsid w:val="00487549"/>
    <w:rsid w:val="0048774C"/>
    <w:rsid w:val="0048779A"/>
    <w:rsid w:val="004878EF"/>
    <w:rsid w:val="00487D4E"/>
    <w:rsid w:val="00490066"/>
    <w:rsid w:val="0049012B"/>
    <w:rsid w:val="00490476"/>
    <w:rsid w:val="0049050F"/>
    <w:rsid w:val="00490534"/>
    <w:rsid w:val="00490AEE"/>
    <w:rsid w:val="004916B6"/>
    <w:rsid w:val="004918D8"/>
    <w:rsid w:val="00491C50"/>
    <w:rsid w:val="00491D89"/>
    <w:rsid w:val="004920E1"/>
    <w:rsid w:val="00492340"/>
    <w:rsid w:val="00492586"/>
    <w:rsid w:val="00493208"/>
    <w:rsid w:val="004933C9"/>
    <w:rsid w:val="00493422"/>
    <w:rsid w:val="0049443F"/>
    <w:rsid w:val="0049467E"/>
    <w:rsid w:val="004946B2"/>
    <w:rsid w:val="004948CE"/>
    <w:rsid w:val="004948D4"/>
    <w:rsid w:val="00494D3A"/>
    <w:rsid w:val="00494EA5"/>
    <w:rsid w:val="00495C15"/>
    <w:rsid w:val="00496437"/>
    <w:rsid w:val="004969B2"/>
    <w:rsid w:val="00496E0D"/>
    <w:rsid w:val="00497080"/>
    <w:rsid w:val="00497356"/>
    <w:rsid w:val="004974B2"/>
    <w:rsid w:val="00497603"/>
    <w:rsid w:val="00497971"/>
    <w:rsid w:val="004A0272"/>
    <w:rsid w:val="004A0476"/>
    <w:rsid w:val="004A0B76"/>
    <w:rsid w:val="004A0FC5"/>
    <w:rsid w:val="004A13A8"/>
    <w:rsid w:val="004A1546"/>
    <w:rsid w:val="004A163D"/>
    <w:rsid w:val="004A171D"/>
    <w:rsid w:val="004A1DF4"/>
    <w:rsid w:val="004A1EDF"/>
    <w:rsid w:val="004A27FE"/>
    <w:rsid w:val="004A28B7"/>
    <w:rsid w:val="004A2DCB"/>
    <w:rsid w:val="004A2DD6"/>
    <w:rsid w:val="004A2E24"/>
    <w:rsid w:val="004A2E33"/>
    <w:rsid w:val="004A3056"/>
    <w:rsid w:val="004A34A5"/>
    <w:rsid w:val="004A3DBA"/>
    <w:rsid w:val="004A3DDB"/>
    <w:rsid w:val="004A408E"/>
    <w:rsid w:val="004A421D"/>
    <w:rsid w:val="004A45C2"/>
    <w:rsid w:val="004A4750"/>
    <w:rsid w:val="004A49E2"/>
    <w:rsid w:val="004A5594"/>
    <w:rsid w:val="004A59E4"/>
    <w:rsid w:val="004A5E38"/>
    <w:rsid w:val="004A5E51"/>
    <w:rsid w:val="004A6416"/>
    <w:rsid w:val="004A6564"/>
    <w:rsid w:val="004A66C0"/>
    <w:rsid w:val="004A6705"/>
    <w:rsid w:val="004A6AC1"/>
    <w:rsid w:val="004A6D5E"/>
    <w:rsid w:val="004A74F5"/>
    <w:rsid w:val="004A7902"/>
    <w:rsid w:val="004A7BFB"/>
    <w:rsid w:val="004A7F6B"/>
    <w:rsid w:val="004B0BBC"/>
    <w:rsid w:val="004B11D0"/>
    <w:rsid w:val="004B1657"/>
    <w:rsid w:val="004B22B0"/>
    <w:rsid w:val="004B2416"/>
    <w:rsid w:val="004B2EFD"/>
    <w:rsid w:val="004B3113"/>
    <w:rsid w:val="004B3338"/>
    <w:rsid w:val="004B396A"/>
    <w:rsid w:val="004B458A"/>
    <w:rsid w:val="004B4659"/>
    <w:rsid w:val="004B4905"/>
    <w:rsid w:val="004B5600"/>
    <w:rsid w:val="004B5BE8"/>
    <w:rsid w:val="004B5BF5"/>
    <w:rsid w:val="004B5F31"/>
    <w:rsid w:val="004B6188"/>
    <w:rsid w:val="004B6971"/>
    <w:rsid w:val="004B6A4B"/>
    <w:rsid w:val="004B6B71"/>
    <w:rsid w:val="004B6BD9"/>
    <w:rsid w:val="004B6D4E"/>
    <w:rsid w:val="004B7861"/>
    <w:rsid w:val="004B7F68"/>
    <w:rsid w:val="004C003D"/>
    <w:rsid w:val="004C0781"/>
    <w:rsid w:val="004C11F5"/>
    <w:rsid w:val="004C151D"/>
    <w:rsid w:val="004C15A7"/>
    <w:rsid w:val="004C15B3"/>
    <w:rsid w:val="004C195C"/>
    <w:rsid w:val="004C1CB3"/>
    <w:rsid w:val="004C253C"/>
    <w:rsid w:val="004C26F3"/>
    <w:rsid w:val="004C2A42"/>
    <w:rsid w:val="004C2AD2"/>
    <w:rsid w:val="004C2B93"/>
    <w:rsid w:val="004C2BED"/>
    <w:rsid w:val="004C3150"/>
    <w:rsid w:val="004C345D"/>
    <w:rsid w:val="004C39E3"/>
    <w:rsid w:val="004C3ABC"/>
    <w:rsid w:val="004C3D5E"/>
    <w:rsid w:val="004C3D64"/>
    <w:rsid w:val="004C3DB0"/>
    <w:rsid w:val="004C441C"/>
    <w:rsid w:val="004C4AC0"/>
    <w:rsid w:val="004C4CE7"/>
    <w:rsid w:val="004C4E5B"/>
    <w:rsid w:val="004C56C4"/>
    <w:rsid w:val="004C594D"/>
    <w:rsid w:val="004C5F0E"/>
    <w:rsid w:val="004C604C"/>
    <w:rsid w:val="004C62EB"/>
    <w:rsid w:val="004C699E"/>
    <w:rsid w:val="004C6A4F"/>
    <w:rsid w:val="004C6A86"/>
    <w:rsid w:val="004C71FF"/>
    <w:rsid w:val="004C7280"/>
    <w:rsid w:val="004C7362"/>
    <w:rsid w:val="004C780B"/>
    <w:rsid w:val="004C7EB9"/>
    <w:rsid w:val="004D028F"/>
    <w:rsid w:val="004D0313"/>
    <w:rsid w:val="004D0553"/>
    <w:rsid w:val="004D064A"/>
    <w:rsid w:val="004D093D"/>
    <w:rsid w:val="004D0F9F"/>
    <w:rsid w:val="004D1520"/>
    <w:rsid w:val="004D16DF"/>
    <w:rsid w:val="004D1BEE"/>
    <w:rsid w:val="004D2042"/>
    <w:rsid w:val="004D2277"/>
    <w:rsid w:val="004D2F8A"/>
    <w:rsid w:val="004D35CD"/>
    <w:rsid w:val="004D3D38"/>
    <w:rsid w:val="004D4005"/>
    <w:rsid w:val="004D4099"/>
    <w:rsid w:val="004D4C3E"/>
    <w:rsid w:val="004D4D73"/>
    <w:rsid w:val="004D57F9"/>
    <w:rsid w:val="004D6232"/>
    <w:rsid w:val="004D65B4"/>
    <w:rsid w:val="004D6876"/>
    <w:rsid w:val="004D698D"/>
    <w:rsid w:val="004D6E3A"/>
    <w:rsid w:val="004D730F"/>
    <w:rsid w:val="004D7981"/>
    <w:rsid w:val="004D7B9D"/>
    <w:rsid w:val="004D7CEA"/>
    <w:rsid w:val="004D7CF8"/>
    <w:rsid w:val="004E01CE"/>
    <w:rsid w:val="004E069A"/>
    <w:rsid w:val="004E103E"/>
    <w:rsid w:val="004E146B"/>
    <w:rsid w:val="004E188D"/>
    <w:rsid w:val="004E1A31"/>
    <w:rsid w:val="004E1B94"/>
    <w:rsid w:val="004E25CF"/>
    <w:rsid w:val="004E2EA7"/>
    <w:rsid w:val="004E30A8"/>
    <w:rsid w:val="004E318B"/>
    <w:rsid w:val="004E34B7"/>
    <w:rsid w:val="004E3501"/>
    <w:rsid w:val="004E35D4"/>
    <w:rsid w:val="004E3677"/>
    <w:rsid w:val="004E38E9"/>
    <w:rsid w:val="004E439F"/>
    <w:rsid w:val="004E43E0"/>
    <w:rsid w:val="004E47A4"/>
    <w:rsid w:val="004E47D6"/>
    <w:rsid w:val="004E4967"/>
    <w:rsid w:val="004E4AFD"/>
    <w:rsid w:val="004E4CCF"/>
    <w:rsid w:val="004E5643"/>
    <w:rsid w:val="004E5A6D"/>
    <w:rsid w:val="004E6429"/>
    <w:rsid w:val="004E64E5"/>
    <w:rsid w:val="004E67A5"/>
    <w:rsid w:val="004E716A"/>
    <w:rsid w:val="004E721E"/>
    <w:rsid w:val="004E72D6"/>
    <w:rsid w:val="004E7B93"/>
    <w:rsid w:val="004E7DB5"/>
    <w:rsid w:val="004F023C"/>
    <w:rsid w:val="004F03D8"/>
    <w:rsid w:val="004F0435"/>
    <w:rsid w:val="004F0B93"/>
    <w:rsid w:val="004F1028"/>
    <w:rsid w:val="004F19B6"/>
    <w:rsid w:val="004F1F29"/>
    <w:rsid w:val="004F2125"/>
    <w:rsid w:val="004F21F8"/>
    <w:rsid w:val="004F2348"/>
    <w:rsid w:val="004F2948"/>
    <w:rsid w:val="004F2AF9"/>
    <w:rsid w:val="004F3211"/>
    <w:rsid w:val="004F32DB"/>
    <w:rsid w:val="004F47EA"/>
    <w:rsid w:val="004F4F05"/>
    <w:rsid w:val="004F4F14"/>
    <w:rsid w:val="004F51DA"/>
    <w:rsid w:val="004F56AF"/>
    <w:rsid w:val="004F59AE"/>
    <w:rsid w:val="004F5B51"/>
    <w:rsid w:val="004F6280"/>
    <w:rsid w:val="004F6355"/>
    <w:rsid w:val="004F6577"/>
    <w:rsid w:val="004F658E"/>
    <w:rsid w:val="004F6851"/>
    <w:rsid w:val="004F6F68"/>
    <w:rsid w:val="004F7149"/>
    <w:rsid w:val="004F7554"/>
    <w:rsid w:val="004F767E"/>
    <w:rsid w:val="004F7BBE"/>
    <w:rsid w:val="004F7BDC"/>
    <w:rsid w:val="004F7D07"/>
    <w:rsid w:val="004F7F01"/>
    <w:rsid w:val="00500F71"/>
    <w:rsid w:val="00501000"/>
    <w:rsid w:val="00501018"/>
    <w:rsid w:val="005011C2"/>
    <w:rsid w:val="0050126F"/>
    <w:rsid w:val="00501283"/>
    <w:rsid w:val="005012E8"/>
    <w:rsid w:val="005013B6"/>
    <w:rsid w:val="0050181F"/>
    <w:rsid w:val="00501A3D"/>
    <w:rsid w:val="00501E4D"/>
    <w:rsid w:val="00501E95"/>
    <w:rsid w:val="005022F5"/>
    <w:rsid w:val="00502796"/>
    <w:rsid w:val="00502DD8"/>
    <w:rsid w:val="00502EF9"/>
    <w:rsid w:val="00503020"/>
    <w:rsid w:val="005031E5"/>
    <w:rsid w:val="005033D2"/>
    <w:rsid w:val="00503516"/>
    <w:rsid w:val="00503584"/>
    <w:rsid w:val="0050365C"/>
    <w:rsid w:val="005038A5"/>
    <w:rsid w:val="00503ECA"/>
    <w:rsid w:val="00503F83"/>
    <w:rsid w:val="0050456E"/>
    <w:rsid w:val="005049F9"/>
    <w:rsid w:val="00505270"/>
    <w:rsid w:val="005057F3"/>
    <w:rsid w:val="0050599D"/>
    <w:rsid w:val="00505E1F"/>
    <w:rsid w:val="00505EB7"/>
    <w:rsid w:val="00505EE6"/>
    <w:rsid w:val="0050604D"/>
    <w:rsid w:val="00506450"/>
    <w:rsid w:val="005068FE"/>
    <w:rsid w:val="005069F0"/>
    <w:rsid w:val="005069F7"/>
    <w:rsid w:val="00506BB3"/>
    <w:rsid w:val="00506DB7"/>
    <w:rsid w:val="00506FCC"/>
    <w:rsid w:val="0050722E"/>
    <w:rsid w:val="00507494"/>
    <w:rsid w:val="00507511"/>
    <w:rsid w:val="0050754A"/>
    <w:rsid w:val="00507C62"/>
    <w:rsid w:val="00507C64"/>
    <w:rsid w:val="00510785"/>
    <w:rsid w:val="00510CB5"/>
    <w:rsid w:val="0051135F"/>
    <w:rsid w:val="00511821"/>
    <w:rsid w:val="00511AEF"/>
    <w:rsid w:val="00512135"/>
    <w:rsid w:val="00512176"/>
    <w:rsid w:val="00512E9E"/>
    <w:rsid w:val="00513300"/>
    <w:rsid w:val="005137C4"/>
    <w:rsid w:val="00513B1D"/>
    <w:rsid w:val="00513C6A"/>
    <w:rsid w:val="00513CA9"/>
    <w:rsid w:val="00513E99"/>
    <w:rsid w:val="00513F21"/>
    <w:rsid w:val="005151C7"/>
    <w:rsid w:val="005151D8"/>
    <w:rsid w:val="00515793"/>
    <w:rsid w:val="005157E6"/>
    <w:rsid w:val="00515FF3"/>
    <w:rsid w:val="0051612B"/>
    <w:rsid w:val="005165CE"/>
    <w:rsid w:val="00516B2B"/>
    <w:rsid w:val="00516CF2"/>
    <w:rsid w:val="005172AC"/>
    <w:rsid w:val="00517307"/>
    <w:rsid w:val="005173C6"/>
    <w:rsid w:val="00517FAF"/>
    <w:rsid w:val="005209F9"/>
    <w:rsid w:val="00520F80"/>
    <w:rsid w:val="005211A2"/>
    <w:rsid w:val="005214D4"/>
    <w:rsid w:val="00521CD6"/>
    <w:rsid w:val="00521DB8"/>
    <w:rsid w:val="00521DFE"/>
    <w:rsid w:val="00521F58"/>
    <w:rsid w:val="005227A9"/>
    <w:rsid w:val="0052295F"/>
    <w:rsid w:val="00522DA9"/>
    <w:rsid w:val="00522E08"/>
    <w:rsid w:val="00522F0A"/>
    <w:rsid w:val="00522FE8"/>
    <w:rsid w:val="0052323A"/>
    <w:rsid w:val="00523241"/>
    <w:rsid w:val="0052333E"/>
    <w:rsid w:val="005233CA"/>
    <w:rsid w:val="0052347D"/>
    <w:rsid w:val="005238DE"/>
    <w:rsid w:val="00523DC7"/>
    <w:rsid w:val="00524169"/>
    <w:rsid w:val="005246CD"/>
    <w:rsid w:val="005248B9"/>
    <w:rsid w:val="005248D3"/>
    <w:rsid w:val="00524B44"/>
    <w:rsid w:val="00524E04"/>
    <w:rsid w:val="00525059"/>
    <w:rsid w:val="005250DA"/>
    <w:rsid w:val="005250E4"/>
    <w:rsid w:val="005252AC"/>
    <w:rsid w:val="005253E1"/>
    <w:rsid w:val="00525759"/>
    <w:rsid w:val="005258B8"/>
    <w:rsid w:val="00526000"/>
    <w:rsid w:val="005260DC"/>
    <w:rsid w:val="005261F4"/>
    <w:rsid w:val="0052631B"/>
    <w:rsid w:val="005265B8"/>
    <w:rsid w:val="00527299"/>
    <w:rsid w:val="00527307"/>
    <w:rsid w:val="005275DC"/>
    <w:rsid w:val="0052761B"/>
    <w:rsid w:val="0052782F"/>
    <w:rsid w:val="005279B3"/>
    <w:rsid w:val="00527DB4"/>
    <w:rsid w:val="00530B11"/>
    <w:rsid w:val="00530FAE"/>
    <w:rsid w:val="00530FD7"/>
    <w:rsid w:val="00531938"/>
    <w:rsid w:val="0053194E"/>
    <w:rsid w:val="00531C1F"/>
    <w:rsid w:val="00531D64"/>
    <w:rsid w:val="00531EE3"/>
    <w:rsid w:val="00531FC5"/>
    <w:rsid w:val="00532841"/>
    <w:rsid w:val="00532A59"/>
    <w:rsid w:val="00532CD9"/>
    <w:rsid w:val="005330D8"/>
    <w:rsid w:val="00533A17"/>
    <w:rsid w:val="00533EE4"/>
    <w:rsid w:val="0053402F"/>
    <w:rsid w:val="005341AB"/>
    <w:rsid w:val="00534410"/>
    <w:rsid w:val="00534479"/>
    <w:rsid w:val="00534607"/>
    <w:rsid w:val="00534A2C"/>
    <w:rsid w:val="00534B16"/>
    <w:rsid w:val="00534D95"/>
    <w:rsid w:val="005352DC"/>
    <w:rsid w:val="005354FE"/>
    <w:rsid w:val="00535D43"/>
    <w:rsid w:val="00535E86"/>
    <w:rsid w:val="00535F09"/>
    <w:rsid w:val="00536462"/>
    <w:rsid w:val="005367A4"/>
    <w:rsid w:val="005376B5"/>
    <w:rsid w:val="0053790D"/>
    <w:rsid w:val="00537927"/>
    <w:rsid w:val="00537DBC"/>
    <w:rsid w:val="00537F62"/>
    <w:rsid w:val="005402A3"/>
    <w:rsid w:val="0054047C"/>
    <w:rsid w:val="0054050C"/>
    <w:rsid w:val="0054078D"/>
    <w:rsid w:val="005411E7"/>
    <w:rsid w:val="00542D04"/>
    <w:rsid w:val="00543004"/>
    <w:rsid w:val="005432D5"/>
    <w:rsid w:val="00543301"/>
    <w:rsid w:val="00543487"/>
    <w:rsid w:val="005435C0"/>
    <w:rsid w:val="00543F5A"/>
    <w:rsid w:val="0054427B"/>
    <w:rsid w:val="005442F3"/>
    <w:rsid w:val="00544365"/>
    <w:rsid w:val="005443A8"/>
    <w:rsid w:val="0054452F"/>
    <w:rsid w:val="0054530E"/>
    <w:rsid w:val="00545364"/>
    <w:rsid w:val="00545640"/>
    <w:rsid w:val="00545974"/>
    <w:rsid w:val="00545BBA"/>
    <w:rsid w:val="00546F16"/>
    <w:rsid w:val="00547B02"/>
    <w:rsid w:val="0055003E"/>
    <w:rsid w:val="00550045"/>
    <w:rsid w:val="0055014F"/>
    <w:rsid w:val="0055090D"/>
    <w:rsid w:val="005509B4"/>
    <w:rsid w:val="00550BF0"/>
    <w:rsid w:val="00550FB1"/>
    <w:rsid w:val="005510B4"/>
    <w:rsid w:val="00551944"/>
    <w:rsid w:val="00551B7D"/>
    <w:rsid w:val="00551E3C"/>
    <w:rsid w:val="00552119"/>
    <w:rsid w:val="005532B2"/>
    <w:rsid w:val="005534AF"/>
    <w:rsid w:val="005535F2"/>
    <w:rsid w:val="00554490"/>
    <w:rsid w:val="005544D8"/>
    <w:rsid w:val="00554873"/>
    <w:rsid w:val="00554A64"/>
    <w:rsid w:val="005551A6"/>
    <w:rsid w:val="005557BE"/>
    <w:rsid w:val="00555965"/>
    <w:rsid w:val="00555BAA"/>
    <w:rsid w:val="00555D16"/>
    <w:rsid w:val="00555D22"/>
    <w:rsid w:val="00556344"/>
    <w:rsid w:val="005564A7"/>
    <w:rsid w:val="005567FE"/>
    <w:rsid w:val="00556C26"/>
    <w:rsid w:val="00556CEF"/>
    <w:rsid w:val="00557195"/>
    <w:rsid w:val="0055731E"/>
    <w:rsid w:val="0055738A"/>
    <w:rsid w:val="0055749F"/>
    <w:rsid w:val="0055759E"/>
    <w:rsid w:val="005576C2"/>
    <w:rsid w:val="005576F1"/>
    <w:rsid w:val="0055781A"/>
    <w:rsid w:val="005606FB"/>
    <w:rsid w:val="00560871"/>
    <w:rsid w:val="00560978"/>
    <w:rsid w:val="00560E3C"/>
    <w:rsid w:val="0056113E"/>
    <w:rsid w:val="005612BB"/>
    <w:rsid w:val="00561A2B"/>
    <w:rsid w:val="00561B58"/>
    <w:rsid w:val="00561D05"/>
    <w:rsid w:val="005626FC"/>
    <w:rsid w:val="00562FAB"/>
    <w:rsid w:val="00563119"/>
    <w:rsid w:val="00563264"/>
    <w:rsid w:val="00563E23"/>
    <w:rsid w:val="00564388"/>
    <w:rsid w:val="005651E1"/>
    <w:rsid w:val="00565761"/>
    <w:rsid w:val="005658F8"/>
    <w:rsid w:val="005665F7"/>
    <w:rsid w:val="005669A9"/>
    <w:rsid w:val="00566B2A"/>
    <w:rsid w:val="00566BC8"/>
    <w:rsid w:val="00566D2D"/>
    <w:rsid w:val="00567092"/>
    <w:rsid w:val="005670E8"/>
    <w:rsid w:val="0056759A"/>
    <w:rsid w:val="00567B0B"/>
    <w:rsid w:val="005701C9"/>
    <w:rsid w:val="005705E4"/>
    <w:rsid w:val="00570701"/>
    <w:rsid w:val="00570706"/>
    <w:rsid w:val="005709EE"/>
    <w:rsid w:val="00570BFA"/>
    <w:rsid w:val="00570F2B"/>
    <w:rsid w:val="00570F34"/>
    <w:rsid w:val="0057119F"/>
    <w:rsid w:val="00571496"/>
    <w:rsid w:val="005716F2"/>
    <w:rsid w:val="005722ED"/>
    <w:rsid w:val="00572363"/>
    <w:rsid w:val="00572732"/>
    <w:rsid w:val="00572825"/>
    <w:rsid w:val="00572D55"/>
    <w:rsid w:val="00572ED3"/>
    <w:rsid w:val="005732BD"/>
    <w:rsid w:val="00573318"/>
    <w:rsid w:val="00573322"/>
    <w:rsid w:val="0057367F"/>
    <w:rsid w:val="00573795"/>
    <w:rsid w:val="00573936"/>
    <w:rsid w:val="00573BF8"/>
    <w:rsid w:val="00573DC2"/>
    <w:rsid w:val="00573E42"/>
    <w:rsid w:val="0057459D"/>
    <w:rsid w:val="0057470D"/>
    <w:rsid w:val="00574939"/>
    <w:rsid w:val="005753EC"/>
    <w:rsid w:val="005754A8"/>
    <w:rsid w:val="00575862"/>
    <w:rsid w:val="00575D22"/>
    <w:rsid w:val="00576860"/>
    <w:rsid w:val="005768EB"/>
    <w:rsid w:val="00576A5B"/>
    <w:rsid w:val="00577149"/>
    <w:rsid w:val="00577193"/>
    <w:rsid w:val="005771B1"/>
    <w:rsid w:val="005773DE"/>
    <w:rsid w:val="0057766C"/>
    <w:rsid w:val="00577A00"/>
    <w:rsid w:val="00577A6E"/>
    <w:rsid w:val="00577C7A"/>
    <w:rsid w:val="00577E1C"/>
    <w:rsid w:val="00577F6C"/>
    <w:rsid w:val="005801C5"/>
    <w:rsid w:val="0058024C"/>
    <w:rsid w:val="00580D39"/>
    <w:rsid w:val="00580F5B"/>
    <w:rsid w:val="0058145B"/>
    <w:rsid w:val="00581816"/>
    <w:rsid w:val="00581B18"/>
    <w:rsid w:val="00581C48"/>
    <w:rsid w:val="00581D93"/>
    <w:rsid w:val="00581DE2"/>
    <w:rsid w:val="00581E1B"/>
    <w:rsid w:val="00582209"/>
    <w:rsid w:val="00582573"/>
    <w:rsid w:val="0058284F"/>
    <w:rsid w:val="00582A4A"/>
    <w:rsid w:val="00582C22"/>
    <w:rsid w:val="00582E95"/>
    <w:rsid w:val="00582EBA"/>
    <w:rsid w:val="00583046"/>
    <w:rsid w:val="0058316B"/>
    <w:rsid w:val="005837D1"/>
    <w:rsid w:val="005839A7"/>
    <w:rsid w:val="0058409B"/>
    <w:rsid w:val="00584F8B"/>
    <w:rsid w:val="00585203"/>
    <w:rsid w:val="00585CE7"/>
    <w:rsid w:val="00585E18"/>
    <w:rsid w:val="00585E34"/>
    <w:rsid w:val="005864A9"/>
    <w:rsid w:val="005864FF"/>
    <w:rsid w:val="0058652F"/>
    <w:rsid w:val="00586A9E"/>
    <w:rsid w:val="00586B6A"/>
    <w:rsid w:val="00586B96"/>
    <w:rsid w:val="00586D58"/>
    <w:rsid w:val="00586F58"/>
    <w:rsid w:val="00587701"/>
    <w:rsid w:val="005879C6"/>
    <w:rsid w:val="00587C63"/>
    <w:rsid w:val="00587DAE"/>
    <w:rsid w:val="005901CD"/>
    <w:rsid w:val="00590625"/>
    <w:rsid w:val="005906BE"/>
    <w:rsid w:val="00590CBE"/>
    <w:rsid w:val="00591D14"/>
    <w:rsid w:val="00591E76"/>
    <w:rsid w:val="00591E82"/>
    <w:rsid w:val="00592393"/>
    <w:rsid w:val="005923DD"/>
    <w:rsid w:val="005928D9"/>
    <w:rsid w:val="00592F82"/>
    <w:rsid w:val="00593414"/>
    <w:rsid w:val="0059349D"/>
    <w:rsid w:val="005939A9"/>
    <w:rsid w:val="00593A2C"/>
    <w:rsid w:val="00593A30"/>
    <w:rsid w:val="00593C69"/>
    <w:rsid w:val="00593CCE"/>
    <w:rsid w:val="00593DD5"/>
    <w:rsid w:val="005944F8"/>
    <w:rsid w:val="00594715"/>
    <w:rsid w:val="00594732"/>
    <w:rsid w:val="00595258"/>
    <w:rsid w:val="005952A2"/>
    <w:rsid w:val="005953DC"/>
    <w:rsid w:val="00595628"/>
    <w:rsid w:val="005956A4"/>
    <w:rsid w:val="005958C9"/>
    <w:rsid w:val="005959CB"/>
    <w:rsid w:val="00595AD6"/>
    <w:rsid w:val="00595D49"/>
    <w:rsid w:val="00596300"/>
    <w:rsid w:val="005964D2"/>
    <w:rsid w:val="00596763"/>
    <w:rsid w:val="0059697B"/>
    <w:rsid w:val="00596BD0"/>
    <w:rsid w:val="00596DA3"/>
    <w:rsid w:val="00597653"/>
    <w:rsid w:val="005A02AB"/>
    <w:rsid w:val="005A03AE"/>
    <w:rsid w:val="005A05D4"/>
    <w:rsid w:val="005A1333"/>
    <w:rsid w:val="005A16CB"/>
    <w:rsid w:val="005A184C"/>
    <w:rsid w:val="005A1A38"/>
    <w:rsid w:val="005A1A4E"/>
    <w:rsid w:val="005A1D17"/>
    <w:rsid w:val="005A249C"/>
    <w:rsid w:val="005A27C6"/>
    <w:rsid w:val="005A2A8E"/>
    <w:rsid w:val="005A33D4"/>
    <w:rsid w:val="005A364A"/>
    <w:rsid w:val="005A4E74"/>
    <w:rsid w:val="005A5E0C"/>
    <w:rsid w:val="005A632F"/>
    <w:rsid w:val="005A6721"/>
    <w:rsid w:val="005A6740"/>
    <w:rsid w:val="005A6DC4"/>
    <w:rsid w:val="005A6DE4"/>
    <w:rsid w:val="005A6FE7"/>
    <w:rsid w:val="005A73EF"/>
    <w:rsid w:val="005A7597"/>
    <w:rsid w:val="005A768C"/>
    <w:rsid w:val="005A7729"/>
    <w:rsid w:val="005A775C"/>
    <w:rsid w:val="005A7B14"/>
    <w:rsid w:val="005A7D7C"/>
    <w:rsid w:val="005A7E30"/>
    <w:rsid w:val="005B0531"/>
    <w:rsid w:val="005B0791"/>
    <w:rsid w:val="005B0B1F"/>
    <w:rsid w:val="005B107E"/>
    <w:rsid w:val="005B15F0"/>
    <w:rsid w:val="005B168E"/>
    <w:rsid w:val="005B1926"/>
    <w:rsid w:val="005B1BCC"/>
    <w:rsid w:val="005B21B3"/>
    <w:rsid w:val="005B223A"/>
    <w:rsid w:val="005B2405"/>
    <w:rsid w:val="005B24FD"/>
    <w:rsid w:val="005B2AAD"/>
    <w:rsid w:val="005B2E7E"/>
    <w:rsid w:val="005B2F65"/>
    <w:rsid w:val="005B3491"/>
    <w:rsid w:val="005B3958"/>
    <w:rsid w:val="005B3E61"/>
    <w:rsid w:val="005B4630"/>
    <w:rsid w:val="005B4E35"/>
    <w:rsid w:val="005B5489"/>
    <w:rsid w:val="005B58C1"/>
    <w:rsid w:val="005B5ADB"/>
    <w:rsid w:val="005B64E8"/>
    <w:rsid w:val="005B66A3"/>
    <w:rsid w:val="005B66ED"/>
    <w:rsid w:val="005B6939"/>
    <w:rsid w:val="005B6BF7"/>
    <w:rsid w:val="005B6CB9"/>
    <w:rsid w:val="005B6D39"/>
    <w:rsid w:val="005B7225"/>
    <w:rsid w:val="005B7466"/>
    <w:rsid w:val="005B7E79"/>
    <w:rsid w:val="005C0EFF"/>
    <w:rsid w:val="005C1258"/>
    <w:rsid w:val="005C1B1D"/>
    <w:rsid w:val="005C1CBF"/>
    <w:rsid w:val="005C1D03"/>
    <w:rsid w:val="005C1F96"/>
    <w:rsid w:val="005C2BF9"/>
    <w:rsid w:val="005C2E05"/>
    <w:rsid w:val="005C2E92"/>
    <w:rsid w:val="005C2F04"/>
    <w:rsid w:val="005C369D"/>
    <w:rsid w:val="005C3A03"/>
    <w:rsid w:val="005C3E1B"/>
    <w:rsid w:val="005C440E"/>
    <w:rsid w:val="005C4573"/>
    <w:rsid w:val="005C46C3"/>
    <w:rsid w:val="005C4A29"/>
    <w:rsid w:val="005C51AB"/>
    <w:rsid w:val="005C532B"/>
    <w:rsid w:val="005C5344"/>
    <w:rsid w:val="005C54D1"/>
    <w:rsid w:val="005C58EB"/>
    <w:rsid w:val="005C5A73"/>
    <w:rsid w:val="005C605B"/>
    <w:rsid w:val="005C61B9"/>
    <w:rsid w:val="005C6501"/>
    <w:rsid w:val="005C7020"/>
    <w:rsid w:val="005C738E"/>
    <w:rsid w:val="005C761E"/>
    <w:rsid w:val="005C7B27"/>
    <w:rsid w:val="005C7BE6"/>
    <w:rsid w:val="005C7D79"/>
    <w:rsid w:val="005D0210"/>
    <w:rsid w:val="005D0636"/>
    <w:rsid w:val="005D0C87"/>
    <w:rsid w:val="005D0D10"/>
    <w:rsid w:val="005D1061"/>
    <w:rsid w:val="005D11E0"/>
    <w:rsid w:val="005D13ED"/>
    <w:rsid w:val="005D1412"/>
    <w:rsid w:val="005D194E"/>
    <w:rsid w:val="005D1A32"/>
    <w:rsid w:val="005D1D23"/>
    <w:rsid w:val="005D1ED8"/>
    <w:rsid w:val="005D2106"/>
    <w:rsid w:val="005D2211"/>
    <w:rsid w:val="005D2824"/>
    <w:rsid w:val="005D330A"/>
    <w:rsid w:val="005D3CCF"/>
    <w:rsid w:val="005D3DB8"/>
    <w:rsid w:val="005D4A21"/>
    <w:rsid w:val="005D4B92"/>
    <w:rsid w:val="005D4E3C"/>
    <w:rsid w:val="005D4F52"/>
    <w:rsid w:val="005D50E9"/>
    <w:rsid w:val="005D53BC"/>
    <w:rsid w:val="005D54F7"/>
    <w:rsid w:val="005D58DA"/>
    <w:rsid w:val="005D5BE7"/>
    <w:rsid w:val="005D6158"/>
    <w:rsid w:val="005D6411"/>
    <w:rsid w:val="005D66CE"/>
    <w:rsid w:val="005D6ACF"/>
    <w:rsid w:val="005D6F03"/>
    <w:rsid w:val="005D77D8"/>
    <w:rsid w:val="005D7895"/>
    <w:rsid w:val="005D78F1"/>
    <w:rsid w:val="005E002E"/>
    <w:rsid w:val="005E0294"/>
    <w:rsid w:val="005E046E"/>
    <w:rsid w:val="005E0492"/>
    <w:rsid w:val="005E06A9"/>
    <w:rsid w:val="005E08DD"/>
    <w:rsid w:val="005E08E7"/>
    <w:rsid w:val="005E0A41"/>
    <w:rsid w:val="005E0ACA"/>
    <w:rsid w:val="005E0D73"/>
    <w:rsid w:val="005E0DCC"/>
    <w:rsid w:val="005E0EFA"/>
    <w:rsid w:val="005E0FFD"/>
    <w:rsid w:val="005E1196"/>
    <w:rsid w:val="005E17D5"/>
    <w:rsid w:val="005E2143"/>
    <w:rsid w:val="005E227B"/>
    <w:rsid w:val="005E2301"/>
    <w:rsid w:val="005E2477"/>
    <w:rsid w:val="005E2824"/>
    <w:rsid w:val="005E2913"/>
    <w:rsid w:val="005E2C03"/>
    <w:rsid w:val="005E3069"/>
    <w:rsid w:val="005E35C0"/>
    <w:rsid w:val="005E372B"/>
    <w:rsid w:val="005E3774"/>
    <w:rsid w:val="005E413D"/>
    <w:rsid w:val="005E41C7"/>
    <w:rsid w:val="005E4C97"/>
    <w:rsid w:val="005E4ECC"/>
    <w:rsid w:val="005E53E7"/>
    <w:rsid w:val="005E5436"/>
    <w:rsid w:val="005E55CD"/>
    <w:rsid w:val="005E58EA"/>
    <w:rsid w:val="005E5FFD"/>
    <w:rsid w:val="005E60C4"/>
    <w:rsid w:val="005E727A"/>
    <w:rsid w:val="005F021B"/>
    <w:rsid w:val="005F027F"/>
    <w:rsid w:val="005F05A1"/>
    <w:rsid w:val="005F0849"/>
    <w:rsid w:val="005F09B7"/>
    <w:rsid w:val="005F1A2D"/>
    <w:rsid w:val="005F1AB5"/>
    <w:rsid w:val="005F1F11"/>
    <w:rsid w:val="005F1FF6"/>
    <w:rsid w:val="005F1FFF"/>
    <w:rsid w:val="005F21DD"/>
    <w:rsid w:val="005F25D8"/>
    <w:rsid w:val="005F273D"/>
    <w:rsid w:val="005F27AB"/>
    <w:rsid w:val="005F2C48"/>
    <w:rsid w:val="005F2DCE"/>
    <w:rsid w:val="005F2E3D"/>
    <w:rsid w:val="005F36F2"/>
    <w:rsid w:val="005F3777"/>
    <w:rsid w:val="005F3BDB"/>
    <w:rsid w:val="005F41E7"/>
    <w:rsid w:val="005F481F"/>
    <w:rsid w:val="005F4860"/>
    <w:rsid w:val="005F4C0D"/>
    <w:rsid w:val="005F4F46"/>
    <w:rsid w:val="005F500F"/>
    <w:rsid w:val="005F5053"/>
    <w:rsid w:val="005F50A4"/>
    <w:rsid w:val="005F5202"/>
    <w:rsid w:val="005F526A"/>
    <w:rsid w:val="005F5390"/>
    <w:rsid w:val="005F58D6"/>
    <w:rsid w:val="005F5D45"/>
    <w:rsid w:val="005F5E06"/>
    <w:rsid w:val="005F60F5"/>
    <w:rsid w:val="005F6332"/>
    <w:rsid w:val="005F6799"/>
    <w:rsid w:val="005F6F59"/>
    <w:rsid w:val="005F6F82"/>
    <w:rsid w:val="005F6F9B"/>
    <w:rsid w:val="005F734E"/>
    <w:rsid w:val="005F736C"/>
    <w:rsid w:val="005F7CB3"/>
    <w:rsid w:val="005F7D45"/>
    <w:rsid w:val="006001A2"/>
    <w:rsid w:val="006009F9"/>
    <w:rsid w:val="00600AB5"/>
    <w:rsid w:val="0060157C"/>
    <w:rsid w:val="00601AAC"/>
    <w:rsid w:val="00601AD4"/>
    <w:rsid w:val="006026CC"/>
    <w:rsid w:val="00602B0D"/>
    <w:rsid w:val="006034BB"/>
    <w:rsid w:val="00603E34"/>
    <w:rsid w:val="00604292"/>
    <w:rsid w:val="0060429E"/>
    <w:rsid w:val="0060437C"/>
    <w:rsid w:val="00604B44"/>
    <w:rsid w:val="00604FCA"/>
    <w:rsid w:val="00605A39"/>
    <w:rsid w:val="00605C02"/>
    <w:rsid w:val="00606118"/>
    <w:rsid w:val="00606354"/>
    <w:rsid w:val="0060662C"/>
    <w:rsid w:val="00606925"/>
    <w:rsid w:val="00606B48"/>
    <w:rsid w:val="00606DF2"/>
    <w:rsid w:val="0060725F"/>
    <w:rsid w:val="0060782B"/>
    <w:rsid w:val="006079C6"/>
    <w:rsid w:val="00607CE8"/>
    <w:rsid w:val="006105BC"/>
    <w:rsid w:val="0061066E"/>
    <w:rsid w:val="00610723"/>
    <w:rsid w:val="0061077E"/>
    <w:rsid w:val="00610B40"/>
    <w:rsid w:val="00610BCA"/>
    <w:rsid w:val="00610BDB"/>
    <w:rsid w:val="00610D61"/>
    <w:rsid w:val="00610F97"/>
    <w:rsid w:val="00610FD7"/>
    <w:rsid w:val="006119E8"/>
    <w:rsid w:val="00611A3E"/>
    <w:rsid w:val="00611AEE"/>
    <w:rsid w:val="00612075"/>
    <w:rsid w:val="0061217C"/>
    <w:rsid w:val="006124A6"/>
    <w:rsid w:val="00612B1F"/>
    <w:rsid w:val="00612CD3"/>
    <w:rsid w:val="00612FC7"/>
    <w:rsid w:val="006132AF"/>
    <w:rsid w:val="006132BE"/>
    <w:rsid w:val="006134F5"/>
    <w:rsid w:val="006135EF"/>
    <w:rsid w:val="00613DBB"/>
    <w:rsid w:val="0061442E"/>
    <w:rsid w:val="006149DB"/>
    <w:rsid w:val="006149E1"/>
    <w:rsid w:val="00614CB1"/>
    <w:rsid w:val="00614F9C"/>
    <w:rsid w:val="00615357"/>
    <w:rsid w:val="006153B1"/>
    <w:rsid w:val="006153E3"/>
    <w:rsid w:val="006154CC"/>
    <w:rsid w:val="006158FE"/>
    <w:rsid w:val="00615B33"/>
    <w:rsid w:val="00615B7E"/>
    <w:rsid w:val="00615D3D"/>
    <w:rsid w:val="00615E3B"/>
    <w:rsid w:val="00615EFC"/>
    <w:rsid w:val="006163D7"/>
    <w:rsid w:val="006164F0"/>
    <w:rsid w:val="0061678A"/>
    <w:rsid w:val="00616921"/>
    <w:rsid w:val="006179BF"/>
    <w:rsid w:val="00617C14"/>
    <w:rsid w:val="00620103"/>
    <w:rsid w:val="00620AA7"/>
    <w:rsid w:val="00620AE1"/>
    <w:rsid w:val="0062114E"/>
    <w:rsid w:val="0062118E"/>
    <w:rsid w:val="006211DA"/>
    <w:rsid w:val="0062123F"/>
    <w:rsid w:val="0062125A"/>
    <w:rsid w:val="00621934"/>
    <w:rsid w:val="00621DEB"/>
    <w:rsid w:val="00621F23"/>
    <w:rsid w:val="006227B7"/>
    <w:rsid w:val="00622874"/>
    <w:rsid w:val="006228AE"/>
    <w:rsid w:val="0062290E"/>
    <w:rsid w:val="00622E72"/>
    <w:rsid w:val="00623273"/>
    <w:rsid w:val="006232BD"/>
    <w:rsid w:val="006238F8"/>
    <w:rsid w:val="00623C24"/>
    <w:rsid w:val="00623CDA"/>
    <w:rsid w:val="0062499E"/>
    <w:rsid w:val="00624C2F"/>
    <w:rsid w:val="00624C79"/>
    <w:rsid w:val="00624EC9"/>
    <w:rsid w:val="0062511E"/>
    <w:rsid w:val="0062542F"/>
    <w:rsid w:val="00625B87"/>
    <w:rsid w:val="00626200"/>
    <w:rsid w:val="006263C8"/>
    <w:rsid w:val="00626541"/>
    <w:rsid w:val="00627135"/>
    <w:rsid w:val="006274D0"/>
    <w:rsid w:val="006275AC"/>
    <w:rsid w:val="00627648"/>
    <w:rsid w:val="0062770D"/>
    <w:rsid w:val="00627DD6"/>
    <w:rsid w:val="00627DF0"/>
    <w:rsid w:val="0063029C"/>
    <w:rsid w:val="0063043D"/>
    <w:rsid w:val="006306A8"/>
    <w:rsid w:val="00630A0C"/>
    <w:rsid w:val="00630B04"/>
    <w:rsid w:val="00630B97"/>
    <w:rsid w:val="00630C89"/>
    <w:rsid w:val="00630C9B"/>
    <w:rsid w:val="0063142A"/>
    <w:rsid w:val="00631796"/>
    <w:rsid w:val="00631835"/>
    <w:rsid w:val="00631A15"/>
    <w:rsid w:val="00631EE2"/>
    <w:rsid w:val="00632100"/>
    <w:rsid w:val="0063301E"/>
    <w:rsid w:val="006330F1"/>
    <w:rsid w:val="006334F9"/>
    <w:rsid w:val="00633AD1"/>
    <w:rsid w:val="00633D27"/>
    <w:rsid w:val="00633E91"/>
    <w:rsid w:val="00635538"/>
    <w:rsid w:val="00635CBC"/>
    <w:rsid w:val="00636931"/>
    <w:rsid w:val="00636A17"/>
    <w:rsid w:val="00636C59"/>
    <w:rsid w:val="00636C7C"/>
    <w:rsid w:val="0063748D"/>
    <w:rsid w:val="00637DED"/>
    <w:rsid w:val="00640048"/>
    <w:rsid w:val="006410A2"/>
    <w:rsid w:val="006415F1"/>
    <w:rsid w:val="00641705"/>
    <w:rsid w:val="006418F0"/>
    <w:rsid w:val="00641A57"/>
    <w:rsid w:val="00641D10"/>
    <w:rsid w:val="00642197"/>
    <w:rsid w:val="006421A5"/>
    <w:rsid w:val="00642290"/>
    <w:rsid w:val="00642875"/>
    <w:rsid w:val="0064289D"/>
    <w:rsid w:val="006429E4"/>
    <w:rsid w:val="00642BC2"/>
    <w:rsid w:val="00642D69"/>
    <w:rsid w:val="00642E1B"/>
    <w:rsid w:val="006431C1"/>
    <w:rsid w:val="00643370"/>
    <w:rsid w:val="00644003"/>
    <w:rsid w:val="00644781"/>
    <w:rsid w:val="00644DD4"/>
    <w:rsid w:val="00645A25"/>
    <w:rsid w:val="006460A5"/>
    <w:rsid w:val="00646385"/>
    <w:rsid w:val="006463BC"/>
    <w:rsid w:val="006465AD"/>
    <w:rsid w:val="0064677F"/>
    <w:rsid w:val="00646C4D"/>
    <w:rsid w:val="00646E7B"/>
    <w:rsid w:val="00646FFF"/>
    <w:rsid w:val="006470C3"/>
    <w:rsid w:val="00647197"/>
    <w:rsid w:val="006471B5"/>
    <w:rsid w:val="006477F9"/>
    <w:rsid w:val="00650082"/>
    <w:rsid w:val="0065071C"/>
    <w:rsid w:val="006507D6"/>
    <w:rsid w:val="00650BCF"/>
    <w:rsid w:val="00650C6F"/>
    <w:rsid w:val="00650CF0"/>
    <w:rsid w:val="00650EBB"/>
    <w:rsid w:val="00652459"/>
    <w:rsid w:val="00652CC5"/>
    <w:rsid w:val="00653065"/>
    <w:rsid w:val="0065329E"/>
    <w:rsid w:val="006535D7"/>
    <w:rsid w:val="0065363E"/>
    <w:rsid w:val="006536C0"/>
    <w:rsid w:val="006538E9"/>
    <w:rsid w:val="00653BE1"/>
    <w:rsid w:val="00653FF4"/>
    <w:rsid w:val="00654053"/>
    <w:rsid w:val="006543B6"/>
    <w:rsid w:val="00654A64"/>
    <w:rsid w:val="00654EF1"/>
    <w:rsid w:val="006553A1"/>
    <w:rsid w:val="00655481"/>
    <w:rsid w:val="006554F3"/>
    <w:rsid w:val="006555A0"/>
    <w:rsid w:val="006556DE"/>
    <w:rsid w:val="00655EA5"/>
    <w:rsid w:val="00655F24"/>
    <w:rsid w:val="006560B1"/>
    <w:rsid w:val="006563A2"/>
    <w:rsid w:val="006563EF"/>
    <w:rsid w:val="006564CC"/>
    <w:rsid w:val="0065680C"/>
    <w:rsid w:val="00656A28"/>
    <w:rsid w:val="006572B6"/>
    <w:rsid w:val="00657660"/>
    <w:rsid w:val="00657984"/>
    <w:rsid w:val="00657FF9"/>
    <w:rsid w:val="0066044D"/>
    <w:rsid w:val="00660621"/>
    <w:rsid w:val="00660860"/>
    <w:rsid w:val="0066095C"/>
    <w:rsid w:val="00660AD6"/>
    <w:rsid w:val="00660B23"/>
    <w:rsid w:val="00660EC1"/>
    <w:rsid w:val="00661032"/>
    <w:rsid w:val="0066169F"/>
    <w:rsid w:val="00661768"/>
    <w:rsid w:val="00661ABF"/>
    <w:rsid w:val="00662350"/>
    <w:rsid w:val="00662B53"/>
    <w:rsid w:val="00662C27"/>
    <w:rsid w:val="00662EAF"/>
    <w:rsid w:val="0066301E"/>
    <w:rsid w:val="00663314"/>
    <w:rsid w:val="0066344C"/>
    <w:rsid w:val="00663D22"/>
    <w:rsid w:val="0066416F"/>
    <w:rsid w:val="0066420F"/>
    <w:rsid w:val="006643C5"/>
    <w:rsid w:val="0066445C"/>
    <w:rsid w:val="006645CE"/>
    <w:rsid w:val="00664C7A"/>
    <w:rsid w:val="00664E18"/>
    <w:rsid w:val="00664FB7"/>
    <w:rsid w:val="0066593D"/>
    <w:rsid w:val="00665C74"/>
    <w:rsid w:val="006669FA"/>
    <w:rsid w:val="00666E2C"/>
    <w:rsid w:val="00667062"/>
    <w:rsid w:val="0066736F"/>
    <w:rsid w:val="0066763C"/>
    <w:rsid w:val="00667E6C"/>
    <w:rsid w:val="00667F26"/>
    <w:rsid w:val="0067017C"/>
    <w:rsid w:val="00670402"/>
    <w:rsid w:val="00670474"/>
    <w:rsid w:val="00670781"/>
    <w:rsid w:val="006709A2"/>
    <w:rsid w:val="00670D84"/>
    <w:rsid w:val="00671042"/>
    <w:rsid w:val="0067108B"/>
    <w:rsid w:val="006722D0"/>
    <w:rsid w:val="0067232B"/>
    <w:rsid w:val="00672CFB"/>
    <w:rsid w:val="00672DB9"/>
    <w:rsid w:val="00672E63"/>
    <w:rsid w:val="00672FB7"/>
    <w:rsid w:val="0067328D"/>
    <w:rsid w:val="0067378A"/>
    <w:rsid w:val="00673B5F"/>
    <w:rsid w:val="00673D67"/>
    <w:rsid w:val="00674074"/>
    <w:rsid w:val="0067419F"/>
    <w:rsid w:val="006744DF"/>
    <w:rsid w:val="00674C16"/>
    <w:rsid w:val="00674EB4"/>
    <w:rsid w:val="006750AF"/>
    <w:rsid w:val="006757B0"/>
    <w:rsid w:val="00675A0C"/>
    <w:rsid w:val="00675A22"/>
    <w:rsid w:val="00675BF0"/>
    <w:rsid w:val="00676150"/>
    <w:rsid w:val="006761E1"/>
    <w:rsid w:val="006765EC"/>
    <w:rsid w:val="00676D78"/>
    <w:rsid w:val="00676F53"/>
    <w:rsid w:val="0067708A"/>
    <w:rsid w:val="006774C1"/>
    <w:rsid w:val="00677A31"/>
    <w:rsid w:val="00677FC7"/>
    <w:rsid w:val="00680146"/>
    <w:rsid w:val="00680386"/>
    <w:rsid w:val="006803CC"/>
    <w:rsid w:val="006806A2"/>
    <w:rsid w:val="006806F2"/>
    <w:rsid w:val="006807DB"/>
    <w:rsid w:val="00680A6C"/>
    <w:rsid w:val="00680CA5"/>
    <w:rsid w:val="00680E68"/>
    <w:rsid w:val="00680EC7"/>
    <w:rsid w:val="00681323"/>
    <w:rsid w:val="00681CCD"/>
    <w:rsid w:val="006825C9"/>
    <w:rsid w:val="006826B7"/>
    <w:rsid w:val="006827C4"/>
    <w:rsid w:val="006828BB"/>
    <w:rsid w:val="00682A85"/>
    <w:rsid w:val="00683276"/>
    <w:rsid w:val="0068389F"/>
    <w:rsid w:val="0068409E"/>
    <w:rsid w:val="006846B0"/>
    <w:rsid w:val="006846D1"/>
    <w:rsid w:val="00684760"/>
    <w:rsid w:val="00684BB7"/>
    <w:rsid w:val="00684D2B"/>
    <w:rsid w:val="0068527C"/>
    <w:rsid w:val="006855B6"/>
    <w:rsid w:val="00685E2E"/>
    <w:rsid w:val="00685E30"/>
    <w:rsid w:val="00685F99"/>
    <w:rsid w:val="0068616D"/>
    <w:rsid w:val="00686374"/>
    <w:rsid w:val="006869C2"/>
    <w:rsid w:val="006870EE"/>
    <w:rsid w:val="006878F1"/>
    <w:rsid w:val="0069169F"/>
    <w:rsid w:val="006918EE"/>
    <w:rsid w:val="00691A63"/>
    <w:rsid w:val="00691DCB"/>
    <w:rsid w:val="00691DF1"/>
    <w:rsid w:val="00691FFF"/>
    <w:rsid w:val="006920A6"/>
    <w:rsid w:val="00692DE4"/>
    <w:rsid w:val="00692E05"/>
    <w:rsid w:val="00692E91"/>
    <w:rsid w:val="00692F2E"/>
    <w:rsid w:val="00692F36"/>
    <w:rsid w:val="006935FE"/>
    <w:rsid w:val="0069373B"/>
    <w:rsid w:val="00693C06"/>
    <w:rsid w:val="00693F53"/>
    <w:rsid w:val="0069417B"/>
    <w:rsid w:val="006942E4"/>
    <w:rsid w:val="00694599"/>
    <w:rsid w:val="00694E9A"/>
    <w:rsid w:val="00694F87"/>
    <w:rsid w:val="00695152"/>
    <w:rsid w:val="006955B9"/>
    <w:rsid w:val="0069567C"/>
    <w:rsid w:val="00695A22"/>
    <w:rsid w:val="006961ED"/>
    <w:rsid w:val="0069631D"/>
    <w:rsid w:val="00696399"/>
    <w:rsid w:val="006964F9"/>
    <w:rsid w:val="00696ECA"/>
    <w:rsid w:val="006971CD"/>
    <w:rsid w:val="0069758D"/>
    <w:rsid w:val="00697793"/>
    <w:rsid w:val="006979F0"/>
    <w:rsid w:val="00697BB6"/>
    <w:rsid w:val="00697C8A"/>
    <w:rsid w:val="00697F70"/>
    <w:rsid w:val="006A08C1"/>
    <w:rsid w:val="006A0DE0"/>
    <w:rsid w:val="006A1CBC"/>
    <w:rsid w:val="006A2083"/>
    <w:rsid w:val="006A29CC"/>
    <w:rsid w:val="006A2B0C"/>
    <w:rsid w:val="006A2C5B"/>
    <w:rsid w:val="006A2E88"/>
    <w:rsid w:val="006A2F6A"/>
    <w:rsid w:val="006A3947"/>
    <w:rsid w:val="006A3A9C"/>
    <w:rsid w:val="006A3B0E"/>
    <w:rsid w:val="006A3BCE"/>
    <w:rsid w:val="006A44AC"/>
    <w:rsid w:val="006A45D5"/>
    <w:rsid w:val="006A4679"/>
    <w:rsid w:val="006A49C4"/>
    <w:rsid w:val="006A4CFC"/>
    <w:rsid w:val="006A4E52"/>
    <w:rsid w:val="006A4E6F"/>
    <w:rsid w:val="006A5A67"/>
    <w:rsid w:val="006A5D74"/>
    <w:rsid w:val="006A5DCC"/>
    <w:rsid w:val="006A5F80"/>
    <w:rsid w:val="006A6564"/>
    <w:rsid w:val="006A68E9"/>
    <w:rsid w:val="006A6A44"/>
    <w:rsid w:val="006A733F"/>
    <w:rsid w:val="006A737B"/>
    <w:rsid w:val="006A7572"/>
    <w:rsid w:val="006A759B"/>
    <w:rsid w:val="006A77BD"/>
    <w:rsid w:val="006A79CE"/>
    <w:rsid w:val="006A7FE7"/>
    <w:rsid w:val="006B0376"/>
    <w:rsid w:val="006B04E4"/>
    <w:rsid w:val="006B096E"/>
    <w:rsid w:val="006B0F60"/>
    <w:rsid w:val="006B124D"/>
    <w:rsid w:val="006B183E"/>
    <w:rsid w:val="006B1976"/>
    <w:rsid w:val="006B1F82"/>
    <w:rsid w:val="006B29C2"/>
    <w:rsid w:val="006B2C47"/>
    <w:rsid w:val="006B2DDB"/>
    <w:rsid w:val="006B2F7D"/>
    <w:rsid w:val="006B37E7"/>
    <w:rsid w:val="006B405D"/>
    <w:rsid w:val="006B4613"/>
    <w:rsid w:val="006B549F"/>
    <w:rsid w:val="006B5540"/>
    <w:rsid w:val="006B5B69"/>
    <w:rsid w:val="006B5B85"/>
    <w:rsid w:val="006B5BB0"/>
    <w:rsid w:val="006B5E7A"/>
    <w:rsid w:val="006B650B"/>
    <w:rsid w:val="006B6C6D"/>
    <w:rsid w:val="006B7041"/>
    <w:rsid w:val="006B7321"/>
    <w:rsid w:val="006B74C5"/>
    <w:rsid w:val="006B7835"/>
    <w:rsid w:val="006B78C1"/>
    <w:rsid w:val="006B7A4B"/>
    <w:rsid w:val="006B7A7D"/>
    <w:rsid w:val="006B7ADB"/>
    <w:rsid w:val="006B7BFB"/>
    <w:rsid w:val="006B7FEC"/>
    <w:rsid w:val="006C036F"/>
    <w:rsid w:val="006C07CF"/>
    <w:rsid w:val="006C0E2D"/>
    <w:rsid w:val="006C1376"/>
    <w:rsid w:val="006C1D60"/>
    <w:rsid w:val="006C1DDC"/>
    <w:rsid w:val="006C2110"/>
    <w:rsid w:val="006C33C2"/>
    <w:rsid w:val="006C33C6"/>
    <w:rsid w:val="006C40C0"/>
    <w:rsid w:val="006C41FD"/>
    <w:rsid w:val="006C42FA"/>
    <w:rsid w:val="006C4905"/>
    <w:rsid w:val="006C4913"/>
    <w:rsid w:val="006C4E49"/>
    <w:rsid w:val="006C4F7F"/>
    <w:rsid w:val="006C4FE7"/>
    <w:rsid w:val="006C50A7"/>
    <w:rsid w:val="006C516D"/>
    <w:rsid w:val="006C51C3"/>
    <w:rsid w:val="006C5201"/>
    <w:rsid w:val="006C559C"/>
    <w:rsid w:val="006C5764"/>
    <w:rsid w:val="006C626B"/>
    <w:rsid w:val="006C62CC"/>
    <w:rsid w:val="006C6471"/>
    <w:rsid w:val="006C6F39"/>
    <w:rsid w:val="006C70BA"/>
    <w:rsid w:val="006C7315"/>
    <w:rsid w:val="006C7BE6"/>
    <w:rsid w:val="006D0042"/>
    <w:rsid w:val="006D01DD"/>
    <w:rsid w:val="006D0813"/>
    <w:rsid w:val="006D09BB"/>
    <w:rsid w:val="006D0A2F"/>
    <w:rsid w:val="006D0EF2"/>
    <w:rsid w:val="006D1873"/>
    <w:rsid w:val="006D1AD9"/>
    <w:rsid w:val="006D1D05"/>
    <w:rsid w:val="006D1E3E"/>
    <w:rsid w:val="006D278C"/>
    <w:rsid w:val="006D2984"/>
    <w:rsid w:val="006D2C0A"/>
    <w:rsid w:val="006D2F1C"/>
    <w:rsid w:val="006D325E"/>
    <w:rsid w:val="006D4AA4"/>
    <w:rsid w:val="006D526A"/>
    <w:rsid w:val="006D5439"/>
    <w:rsid w:val="006D5975"/>
    <w:rsid w:val="006D634A"/>
    <w:rsid w:val="006D644E"/>
    <w:rsid w:val="006D696C"/>
    <w:rsid w:val="006D6C6A"/>
    <w:rsid w:val="006D6E39"/>
    <w:rsid w:val="006D7797"/>
    <w:rsid w:val="006D7B3A"/>
    <w:rsid w:val="006D7B8C"/>
    <w:rsid w:val="006D7E50"/>
    <w:rsid w:val="006D7EFA"/>
    <w:rsid w:val="006E0112"/>
    <w:rsid w:val="006E0214"/>
    <w:rsid w:val="006E089B"/>
    <w:rsid w:val="006E0BAA"/>
    <w:rsid w:val="006E0D53"/>
    <w:rsid w:val="006E10F8"/>
    <w:rsid w:val="006E12AB"/>
    <w:rsid w:val="006E155B"/>
    <w:rsid w:val="006E1ED0"/>
    <w:rsid w:val="006E222F"/>
    <w:rsid w:val="006E243A"/>
    <w:rsid w:val="006E2470"/>
    <w:rsid w:val="006E269D"/>
    <w:rsid w:val="006E26C2"/>
    <w:rsid w:val="006E31A4"/>
    <w:rsid w:val="006E320B"/>
    <w:rsid w:val="006E3609"/>
    <w:rsid w:val="006E36F0"/>
    <w:rsid w:val="006E3921"/>
    <w:rsid w:val="006E39C3"/>
    <w:rsid w:val="006E3B84"/>
    <w:rsid w:val="006E4723"/>
    <w:rsid w:val="006E49BA"/>
    <w:rsid w:val="006E4FF9"/>
    <w:rsid w:val="006E5427"/>
    <w:rsid w:val="006E55D7"/>
    <w:rsid w:val="006E58AD"/>
    <w:rsid w:val="006E5B65"/>
    <w:rsid w:val="006E6192"/>
    <w:rsid w:val="006E63F1"/>
    <w:rsid w:val="006E6C1E"/>
    <w:rsid w:val="006E6E85"/>
    <w:rsid w:val="006E705F"/>
    <w:rsid w:val="006E752C"/>
    <w:rsid w:val="006E7568"/>
    <w:rsid w:val="006E76EE"/>
    <w:rsid w:val="006E79C7"/>
    <w:rsid w:val="006E7C88"/>
    <w:rsid w:val="006F03FC"/>
    <w:rsid w:val="006F04F6"/>
    <w:rsid w:val="006F0D02"/>
    <w:rsid w:val="006F1208"/>
    <w:rsid w:val="006F147F"/>
    <w:rsid w:val="006F1861"/>
    <w:rsid w:val="006F1F1F"/>
    <w:rsid w:val="006F2BA1"/>
    <w:rsid w:val="006F34DE"/>
    <w:rsid w:val="006F399D"/>
    <w:rsid w:val="006F3BD0"/>
    <w:rsid w:val="006F3C78"/>
    <w:rsid w:val="006F3FE5"/>
    <w:rsid w:val="006F4007"/>
    <w:rsid w:val="006F44AC"/>
    <w:rsid w:val="006F5278"/>
    <w:rsid w:val="006F5307"/>
    <w:rsid w:val="006F531A"/>
    <w:rsid w:val="006F580C"/>
    <w:rsid w:val="006F5AB8"/>
    <w:rsid w:val="006F5BD0"/>
    <w:rsid w:val="006F638E"/>
    <w:rsid w:val="006F771E"/>
    <w:rsid w:val="006F7786"/>
    <w:rsid w:val="006F7EDD"/>
    <w:rsid w:val="007006AA"/>
    <w:rsid w:val="00700700"/>
    <w:rsid w:val="007007B2"/>
    <w:rsid w:val="00700D62"/>
    <w:rsid w:val="0070106B"/>
    <w:rsid w:val="00701428"/>
    <w:rsid w:val="007014D0"/>
    <w:rsid w:val="007018B8"/>
    <w:rsid w:val="00701B16"/>
    <w:rsid w:val="00701B42"/>
    <w:rsid w:val="00701E56"/>
    <w:rsid w:val="00702345"/>
    <w:rsid w:val="00702CD0"/>
    <w:rsid w:val="00703132"/>
    <w:rsid w:val="007034D1"/>
    <w:rsid w:val="007037C4"/>
    <w:rsid w:val="00703D59"/>
    <w:rsid w:val="00703E23"/>
    <w:rsid w:val="00703E33"/>
    <w:rsid w:val="0070411B"/>
    <w:rsid w:val="00704915"/>
    <w:rsid w:val="00704F5A"/>
    <w:rsid w:val="0070583B"/>
    <w:rsid w:val="00705FAC"/>
    <w:rsid w:val="0070668C"/>
    <w:rsid w:val="00706EA4"/>
    <w:rsid w:val="00707056"/>
    <w:rsid w:val="0070714C"/>
    <w:rsid w:val="00707412"/>
    <w:rsid w:val="0070760A"/>
    <w:rsid w:val="00710145"/>
    <w:rsid w:val="007107A0"/>
    <w:rsid w:val="0071081E"/>
    <w:rsid w:val="00710B39"/>
    <w:rsid w:val="00710F53"/>
    <w:rsid w:val="0071181E"/>
    <w:rsid w:val="00711CD4"/>
    <w:rsid w:val="007120DB"/>
    <w:rsid w:val="0071234A"/>
    <w:rsid w:val="007123E8"/>
    <w:rsid w:val="007127D7"/>
    <w:rsid w:val="00712B75"/>
    <w:rsid w:val="00712BC8"/>
    <w:rsid w:val="00712D72"/>
    <w:rsid w:val="00712E98"/>
    <w:rsid w:val="0071351D"/>
    <w:rsid w:val="00713615"/>
    <w:rsid w:val="00713670"/>
    <w:rsid w:val="00713F0C"/>
    <w:rsid w:val="00714B41"/>
    <w:rsid w:val="00714BB1"/>
    <w:rsid w:val="00714F67"/>
    <w:rsid w:val="007150CF"/>
    <w:rsid w:val="007153BF"/>
    <w:rsid w:val="0071550D"/>
    <w:rsid w:val="00715998"/>
    <w:rsid w:val="00715A94"/>
    <w:rsid w:val="00715C62"/>
    <w:rsid w:val="00715C98"/>
    <w:rsid w:val="00716788"/>
    <w:rsid w:val="00716DC6"/>
    <w:rsid w:val="00716F0F"/>
    <w:rsid w:val="00717232"/>
    <w:rsid w:val="007177C5"/>
    <w:rsid w:val="00720605"/>
    <w:rsid w:val="00720B1C"/>
    <w:rsid w:val="00721355"/>
    <w:rsid w:val="00721633"/>
    <w:rsid w:val="00721689"/>
    <w:rsid w:val="00721F53"/>
    <w:rsid w:val="0072245A"/>
    <w:rsid w:val="00722498"/>
    <w:rsid w:val="007225CF"/>
    <w:rsid w:val="007227E0"/>
    <w:rsid w:val="00722B98"/>
    <w:rsid w:val="00722C86"/>
    <w:rsid w:val="007237F3"/>
    <w:rsid w:val="00723A68"/>
    <w:rsid w:val="00723D59"/>
    <w:rsid w:val="007245B8"/>
    <w:rsid w:val="00724D2E"/>
    <w:rsid w:val="00724E30"/>
    <w:rsid w:val="007250F1"/>
    <w:rsid w:val="0072561A"/>
    <w:rsid w:val="00725A66"/>
    <w:rsid w:val="00725F60"/>
    <w:rsid w:val="00726192"/>
    <w:rsid w:val="00726361"/>
    <w:rsid w:val="007268B3"/>
    <w:rsid w:val="00726BA0"/>
    <w:rsid w:val="00726CE8"/>
    <w:rsid w:val="00727126"/>
    <w:rsid w:val="00727419"/>
    <w:rsid w:val="007276CC"/>
    <w:rsid w:val="00727B33"/>
    <w:rsid w:val="00727C78"/>
    <w:rsid w:val="007301C9"/>
    <w:rsid w:val="00730B94"/>
    <w:rsid w:val="00730EEC"/>
    <w:rsid w:val="007310CA"/>
    <w:rsid w:val="0073171B"/>
    <w:rsid w:val="00731B96"/>
    <w:rsid w:val="00732C32"/>
    <w:rsid w:val="007330A2"/>
    <w:rsid w:val="007338F4"/>
    <w:rsid w:val="00733E97"/>
    <w:rsid w:val="007340DA"/>
    <w:rsid w:val="007348F4"/>
    <w:rsid w:val="00734A5C"/>
    <w:rsid w:val="00734F93"/>
    <w:rsid w:val="00735245"/>
    <w:rsid w:val="007352E6"/>
    <w:rsid w:val="00735548"/>
    <w:rsid w:val="00735727"/>
    <w:rsid w:val="00735FA0"/>
    <w:rsid w:val="007367A8"/>
    <w:rsid w:val="0073763D"/>
    <w:rsid w:val="007376F8"/>
    <w:rsid w:val="00737798"/>
    <w:rsid w:val="00737DB9"/>
    <w:rsid w:val="007403DF"/>
    <w:rsid w:val="00740A44"/>
    <w:rsid w:val="00740BDE"/>
    <w:rsid w:val="00741CE7"/>
    <w:rsid w:val="0074252F"/>
    <w:rsid w:val="0074293C"/>
    <w:rsid w:val="00742AFD"/>
    <w:rsid w:val="007431C2"/>
    <w:rsid w:val="0074345B"/>
    <w:rsid w:val="007437C5"/>
    <w:rsid w:val="0074391D"/>
    <w:rsid w:val="00743DBA"/>
    <w:rsid w:val="007440C8"/>
    <w:rsid w:val="007442A0"/>
    <w:rsid w:val="0074460A"/>
    <w:rsid w:val="0074470C"/>
    <w:rsid w:val="00744D87"/>
    <w:rsid w:val="007450A0"/>
    <w:rsid w:val="0074511C"/>
    <w:rsid w:val="007459F3"/>
    <w:rsid w:val="00745F58"/>
    <w:rsid w:val="0074712F"/>
    <w:rsid w:val="007471AE"/>
    <w:rsid w:val="00747AAE"/>
    <w:rsid w:val="00747F69"/>
    <w:rsid w:val="00747F85"/>
    <w:rsid w:val="007503F4"/>
    <w:rsid w:val="0075073C"/>
    <w:rsid w:val="0075076B"/>
    <w:rsid w:val="00750953"/>
    <w:rsid w:val="00750B4A"/>
    <w:rsid w:val="00750C10"/>
    <w:rsid w:val="00750D3D"/>
    <w:rsid w:val="007510D8"/>
    <w:rsid w:val="00751309"/>
    <w:rsid w:val="007515A7"/>
    <w:rsid w:val="00751778"/>
    <w:rsid w:val="00751931"/>
    <w:rsid w:val="00751E98"/>
    <w:rsid w:val="00751F85"/>
    <w:rsid w:val="00752393"/>
    <w:rsid w:val="00752F8D"/>
    <w:rsid w:val="0075318A"/>
    <w:rsid w:val="007535AF"/>
    <w:rsid w:val="00753A78"/>
    <w:rsid w:val="007541F5"/>
    <w:rsid w:val="00754535"/>
    <w:rsid w:val="00754D23"/>
    <w:rsid w:val="007558F6"/>
    <w:rsid w:val="007564A6"/>
    <w:rsid w:val="007564C5"/>
    <w:rsid w:val="007565BC"/>
    <w:rsid w:val="00756829"/>
    <w:rsid w:val="00756BD4"/>
    <w:rsid w:val="0075717A"/>
    <w:rsid w:val="007574AA"/>
    <w:rsid w:val="0075765B"/>
    <w:rsid w:val="0075785A"/>
    <w:rsid w:val="00757B72"/>
    <w:rsid w:val="00757C7C"/>
    <w:rsid w:val="00760E3F"/>
    <w:rsid w:val="00761660"/>
    <w:rsid w:val="00761865"/>
    <w:rsid w:val="00761875"/>
    <w:rsid w:val="00761DE5"/>
    <w:rsid w:val="00762447"/>
    <w:rsid w:val="0076257D"/>
    <w:rsid w:val="007625BF"/>
    <w:rsid w:val="007625C0"/>
    <w:rsid w:val="007636B7"/>
    <w:rsid w:val="00763C12"/>
    <w:rsid w:val="00763D71"/>
    <w:rsid w:val="007640F1"/>
    <w:rsid w:val="00764828"/>
    <w:rsid w:val="00764E42"/>
    <w:rsid w:val="00765685"/>
    <w:rsid w:val="007656DC"/>
    <w:rsid w:val="0076581F"/>
    <w:rsid w:val="00765B8A"/>
    <w:rsid w:val="00765EB4"/>
    <w:rsid w:val="00766769"/>
    <w:rsid w:val="007669A4"/>
    <w:rsid w:val="00766B4C"/>
    <w:rsid w:val="00766BD4"/>
    <w:rsid w:val="00767506"/>
    <w:rsid w:val="0076752F"/>
    <w:rsid w:val="007678F5"/>
    <w:rsid w:val="00767B8F"/>
    <w:rsid w:val="00767C46"/>
    <w:rsid w:val="00767D41"/>
    <w:rsid w:val="00770456"/>
    <w:rsid w:val="007704B2"/>
    <w:rsid w:val="007704C9"/>
    <w:rsid w:val="007705E0"/>
    <w:rsid w:val="0077068E"/>
    <w:rsid w:val="0077078E"/>
    <w:rsid w:val="0077083B"/>
    <w:rsid w:val="00770BCE"/>
    <w:rsid w:val="00770BE1"/>
    <w:rsid w:val="00770D15"/>
    <w:rsid w:val="007711B7"/>
    <w:rsid w:val="00771491"/>
    <w:rsid w:val="007714AA"/>
    <w:rsid w:val="0077165B"/>
    <w:rsid w:val="007716A5"/>
    <w:rsid w:val="007719DB"/>
    <w:rsid w:val="00771A88"/>
    <w:rsid w:val="00771AD9"/>
    <w:rsid w:val="00771C25"/>
    <w:rsid w:val="00772371"/>
    <w:rsid w:val="007723F0"/>
    <w:rsid w:val="00772421"/>
    <w:rsid w:val="00772AB1"/>
    <w:rsid w:val="00772ABD"/>
    <w:rsid w:val="00772DA0"/>
    <w:rsid w:val="00772E46"/>
    <w:rsid w:val="00773423"/>
    <w:rsid w:val="0077387E"/>
    <w:rsid w:val="00773BD6"/>
    <w:rsid w:val="00773F28"/>
    <w:rsid w:val="00773F5E"/>
    <w:rsid w:val="00774095"/>
    <w:rsid w:val="00774330"/>
    <w:rsid w:val="007743EB"/>
    <w:rsid w:val="00774565"/>
    <w:rsid w:val="00774992"/>
    <w:rsid w:val="00774AA9"/>
    <w:rsid w:val="00774B49"/>
    <w:rsid w:val="00774C2D"/>
    <w:rsid w:val="00774EBB"/>
    <w:rsid w:val="0077568D"/>
    <w:rsid w:val="007759FA"/>
    <w:rsid w:val="00775BB1"/>
    <w:rsid w:val="00775D0A"/>
    <w:rsid w:val="00776356"/>
    <w:rsid w:val="007767A6"/>
    <w:rsid w:val="00776B0B"/>
    <w:rsid w:val="00776D18"/>
    <w:rsid w:val="00777249"/>
    <w:rsid w:val="0077735A"/>
    <w:rsid w:val="007773B9"/>
    <w:rsid w:val="00777561"/>
    <w:rsid w:val="00777631"/>
    <w:rsid w:val="00777C40"/>
    <w:rsid w:val="00777D8C"/>
    <w:rsid w:val="00777F46"/>
    <w:rsid w:val="00777FD7"/>
    <w:rsid w:val="007800DE"/>
    <w:rsid w:val="00780251"/>
    <w:rsid w:val="00780A35"/>
    <w:rsid w:val="00780FBD"/>
    <w:rsid w:val="00781285"/>
    <w:rsid w:val="00781338"/>
    <w:rsid w:val="007814DE"/>
    <w:rsid w:val="00781871"/>
    <w:rsid w:val="0078225A"/>
    <w:rsid w:val="00782E9F"/>
    <w:rsid w:val="0078307E"/>
    <w:rsid w:val="007831A1"/>
    <w:rsid w:val="007846C3"/>
    <w:rsid w:val="00784D33"/>
    <w:rsid w:val="00785915"/>
    <w:rsid w:val="00785B57"/>
    <w:rsid w:val="00785C2A"/>
    <w:rsid w:val="00785CB4"/>
    <w:rsid w:val="00785DA9"/>
    <w:rsid w:val="0078631B"/>
    <w:rsid w:val="00786BDF"/>
    <w:rsid w:val="00786C81"/>
    <w:rsid w:val="00786E8C"/>
    <w:rsid w:val="0078745F"/>
    <w:rsid w:val="007875D8"/>
    <w:rsid w:val="0078782C"/>
    <w:rsid w:val="0078786F"/>
    <w:rsid w:val="00787F49"/>
    <w:rsid w:val="0079026C"/>
    <w:rsid w:val="00790505"/>
    <w:rsid w:val="0079053F"/>
    <w:rsid w:val="00790DFC"/>
    <w:rsid w:val="00790E2C"/>
    <w:rsid w:val="00790F33"/>
    <w:rsid w:val="0079115C"/>
    <w:rsid w:val="007915AA"/>
    <w:rsid w:val="0079172A"/>
    <w:rsid w:val="00791783"/>
    <w:rsid w:val="00791A1D"/>
    <w:rsid w:val="0079203B"/>
    <w:rsid w:val="0079278F"/>
    <w:rsid w:val="00792EF6"/>
    <w:rsid w:val="007931F8"/>
    <w:rsid w:val="00793477"/>
    <w:rsid w:val="00793BBF"/>
    <w:rsid w:val="0079460E"/>
    <w:rsid w:val="00794B17"/>
    <w:rsid w:val="00795211"/>
    <w:rsid w:val="00795678"/>
    <w:rsid w:val="007958E2"/>
    <w:rsid w:val="00795F1D"/>
    <w:rsid w:val="007960D5"/>
    <w:rsid w:val="007964BF"/>
    <w:rsid w:val="007964EB"/>
    <w:rsid w:val="00796A4B"/>
    <w:rsid w:val="00796C80"/>
    <w:rsid w:val="00796D94"/>
    <w:rsid w:val="00797191"/>
    <w:rsid w:val="00797424"/>
    <w:rsid w:val="00797966"/>
    <w:rsid w:val="007979E8"/>
    <w:rsid w:val="00797ABC"/>
    <w:rsid w:val="00797E5E"/>
    <w:rsid w:val="00797F33"/>
    <w:rsid w:val="007A0088"/>
    <w:rsid w:val="007A00F7"/>
    <w:rsid w:val="007A012A"/>
    <w:rsid w:val="007A0D0B"/>
    <w:rsid w:val="007A110C"/>
    <w:rsid w:val="007A1D95"/>
    <w:rsid w:val="007A1DA3"/>
    <w:rsid w:val="007A2014"/>
    <w:rsid w:val="007A2200"/>
    <w:rsid w:val="007A30F1"/>
    <w:rsid w:val="007A3363"/>
    <w:rsid w:val="007A37AF"/>
    <w:rsid w:val="007A3A4B"/>
    <w:rsid w:val="007A3B8C"/>
    <w:rsid w:val="007A3F2B"/>
    <w:rsid w:val="007A4088"/>
    <w:rsid w:val="007A427F"/>
    <w:rsid w:val="007A43C3"/>
    <w:rsid w:val="007A479A"/>
    <w:rsid w:val="007A4DB3"/>
    <w:rsid w:val="007A50B3"/>
    <w:rsid w:val="007A5148"/>
    <w:rsid w:val="007A55EF"/>
    <w:rsid w:val="007A5B2C"/>
    <w:rsid w:val="007A5F25"/>
    <w:rsid w:val="007A5FC4"/>
    <w:rsid w:val="007A607E"/>
    <w:rsid w:val="007A61B0"/>
    <w:rsid w:val="007A6699"/>
    <w:rsid w:val="007A7099"/>
    <w:rsid w:val="007A73B0"/>
    <w:rsid w:val="007B018A"/>
    <w:rsid w:val="007B072C"/>
    <w:rsid w:val="007B091F"/>
    <w:rsid w:val="007B1F59"/>
    <w:rsid w:val="007B242E"/>
    <w:rsid w:val="007B2B11"/>
    <w:rsid w:val="007B2B4A"/>
    <w:rsid w:val="007B2BE5"/>
    <w:rsid w:val="007B2FED"/>
    <w:rsid w:val="007B337E"/>
    <w:rsid w:val="007B348B"/>
    <w:rsid w:val="007B3775"/>
    <w:rsid w:val="007B3848"/>
    <w:rsid w:val="007B3884"/>
    <w:rsid w:val="007B3DFD"/>
    <w:rsid w:val="007B3EA5"/>
    <w:rsid w:val="007B483F"/>
    <w:rsid w:val="007B484A"/>
    <w:rsid w:val="007B48A8"/>
    <w:rsid w:val="007B4C9A"/>
    <w:rsid w:val="007B50B5"/>
    <w:rsid w:val="007B5B23"/>
    <w:rsid w:val="007B5C4F"/>
    <w:rsid w:val="007B5F00"/>
    <w:rsid w:val="007B607C"/>
    <w:rsid w:val="007B6081"/>
    <w:rsid w:val="007B6111"/>
    <w:rsid w:val="007B67CC"/>
    <w:rsid w:val="007B732B"/>
    <w:rsid w:val="007B79B9"/>
    <w:rsid w:val="007B79BC"/>
    <w:rsid w:val="007B7A0F"/>
    <w:rsid w:val="007B7B28"/>
    <w:rsid w:val="007B7C5B"/>
    <w:rsid w:val="007C06C3"/>
    <w:rsid w:val="007C0C80"/>
    <w:rsid w:val="007C1443"/>
    <w:rsid w:val="007C1634"/>
    <w:rsid w:val="007C22F7"/>
    <w:rsid w:val="007C26A8"/>
    <w:rsid w:val="007C2D99"/>
    <w:rsid w:val="007C2E4B"/>
    <w:rsid w:val="007C3106"/>
    <w:rsid w:val="007C328C"/>
    <w:rsid w:val="007C3C5F"/>
    <w:rsid w:val="007C4114"/>
    <w:rsid w:val="007C4286"/>
    <w:rsid w:val="007C443E"/>
    <w:rsid w:val="007C45D9"/>
    <w:rsid w:val="007C4731"/>
    <w:rsid w:val="007C487C"/>
    <w:rsid w:val="007C4C76"/>
    <w:rsid w:val="007C5404"/>
    <w:rsid w:val="007C57A2"/>
    <w:rsid w:val="007C5A7A"/>
    <w:rsid w:val="007C630F"/>
    <w:rsid w:val="007C63C9"/>
    <w:rsid w:val="007C669A"/>
    <w:rsid w:val="007C6D7A"/>
    <w:rsid w:val="007C6F7F"/>
    <w:rsid w:val="007C70CA"/>
    <w:rsid w:val="007C7144"/>
    <w:rsid w:val="007C7395"/>
    <w:rsid w:val="007D059D"/>
    <w:rsid w:val="007D064C"/>
    <w:rsid w:val="007D0E97"/>
    <w:rsid w:val="007D10BA"/>
    <w:rsid w:val="007D10E1"/>
    <w:rsid w:val="007D1349"/>
    <w:rsid w:val="007D13B5"/>
    <w:rsid w:val="007D1D4D"/>
    <w:rsid w:val="007D1DC2"/>
    <w:rsid w:val="007D23EF"/>
    <w:rsid w:val="007D2D19"/>
    <w:rsid w:val="007D3110"/>
    <w:rsid w:val="007D357B"/>
    <w:rsid w:val="007D35E6"/>
    <w:rsid w:val="007D38C5"/>
    <w:rsid w:val="007D39C3"/>
    <w:rsid w:val="007D3A3F"/>
    <w:rsid w:val="007D3F83"/>
    <w:rsid w:val="007D4211"/>
    <w:rsid w:val="007D46DD"/>
    <w:rsid w:val="007D47FC"/>
    <w:rsid w:val="007D49CE"/>
    <w:rsid w:val="007D5159"/>
    <w:rsid w:val="007D5B45"/>
    <w:rsid w:val="007D5BD3"/>
    <w:rsid w:val="007D5C21"/>
    <w:rsid w:val="007D5D5C"/>
    <w:rsid w:val="007D5FD9"/>
    <w:rsid w:val="007D648E"/>
    <w:rsid w:val="007D64A3"/>
    <w:rsid w:val="007D70F1"/>
    <w:rsid w:val="007D779F"/>
    <w:rsid w:val="007D7F9C"/>
    <w:rsid w:val="007E00A6"/>
    <w:rsid w:val="007E0AC6"/>
    <w:rsid w:val="007E0B6A"/>
    <w:rsid w:val="007E0C2C"/>
    <w:rsid w:val="007E0E2E"/>
    <w:rsid w:val="007E0F97"/>
    <w:rsid w:val="007E10D1"/>
    <w:rsid w:val="007E1468"/>
    <w:rsid w:val="007E147E"/>
    <w:rsid w:val="007E1671"/>
    <w:rsid w:val="007E174A"/>
    <w:rsid w:val="007E1A91"/>
    <w:rsid w:val="007E1CCC"/>
    <w:rsid w:val="007E218D"/>
    <w:rsid w:val="007E27C3"/>
    <w:rsid w:val="007E2B2B"/>
    <w:rsid w:val="007E301F"/>
    <w:rsid w:val="007E33C6"/>
    <w:rsid w:val="007E3E0C"/>
    <w:rsid w:val="007E3E28"/>
    <w:rsid w:val="007E480D"/>
    <w:rsid w:val="007E4815"/>
    <w:rsid w:val="007E4B22"/>
    <w:rsid w:val="007E4B44"/>
    <w:rsid w:val="007E4BF2"/>
    <w:rsid w:val="007E4E73"/>
    <w:rsid w:val="007E5061"/>
    <w:rsid w:val="007E5692"/>
    <w:rsid w:val="007E5884"/>
    <w:rsid w:val="007E5C52"/>
    <w:rsid w:val="007E5F80"/>
    <w:rsid w:val="007E6445"/>
    <w:rsid w:val="007E6806"/>
    <w:rsid w:val="007E6B27"/>
    <w:rsid w:val="007E6CDE"/>
    <w:rsid w:val="007E736D"/>
    <w:rsid w:val="007E759A"/>
    <w:rsid w:val="007E7C65"/>
    <w:rsid w:val="007E7DBE"/>
    <w:rsid w:val="007F00C1"/>
    <w:rsid w:val="007F033D"/>
    <w:rsid w:val="007F076F"/>
    <w:rsid w:val="007F0DA5"/>
    <w:rsid w:val="007F0F63"/>
    <w:rsid w:val="007F11BC"/>
    <w:rsid w:val="007F152B"/>
    <w:rsid w:val="007F15BE"/>
    <w:rsid w:val="007F1DC4"/>
    <w:rsid w:val="007F2631"/>
    <w:rsid w:val="007F26B6"/>
    <w:rsid w:val="007F26BC"/>
    <w:rsid w:val="007F316B"/>
    <w:rsid w:val="007F3242"/>
    <w:rsid w:val="007F3451"/>
    <w:rsid w:val="007F36AB"/>
    <w:rsid w:val="007F3DE6"/>
    <w:rsid w:val="007F4208"/>
    <w:rsid w:val="007F4461"/>
    <w:rsid w:val="007F4468"/>
    <w:rsid w:val="007F458B"/>
    <w:rsid w:val="007F475C"/>
    <w:rsid w:val="007F4844"/>
    <w:rsid w:val="007F5831"/>
    <w:rsid w:val="007F5D39"/>
    <w:rsid w:val="007F5DA6"/>
    <w:rsid w:val="0080025D"/>
    <w:rsid w:val="00800E9E"/>
    <w:rsid w:val="00800FA0"/>
    <w:rsid w:val="00801515"/>
    <w:rsid w:val="008019D7"/>
    <w:rsid w:val="00801CAF"/>
    <w:rsid w:val="00801CEB"/>
    <w:rsid w:val="00801E5E"/>
    <w:rsid w:val="0080244D"/>
    <w:rsid w:val="00802871"/>
    <w:rsid w:val="00802942"/>
    <w:rsid w:val="00802B16"/>
    <w:rsid w:val="00802C23"/>
    <w:rsid w:val="0080304E"/>
    <w:rsid w:val="008033BE"/>
    <w:rsid w:val="0080340E"/>
    <w:rsid w:val="008035D3"/>
    <w:rsid w:val="008035ED"/>
    <w:rsid w:val="00803811"/>
    <w:rsid w:val="00803C3E"/>
    <w:rsid w:val="00803D82"/>
    <w:rsid w:val="00805261"/>
    <w:rsid w:val="0080540E"/>
    <w:rsid w:val="00805C59"/>
    <w:rsid w:val="00806049"/>
    <w:rsid w:val="0080676D"/>
    <w:rsid w:val="00806983"/>
    <w:rsid w:val="008069AA"/>
    <w:rsid w:val="00806A70"/>
    <w:rsid w:val="00806B97"/>
    <w:rsid w:val="00806BCD"/>
    <w:rsid w:val="00806D8B"/>
    <w:rsid w:val="00806E61"/>
    <w:rsid w:val="008073A6"/>
    <w:rsid w:val="00807494"/>
    <w:rsid w:val="00807F5E"/>
    <w:rsid w:val="008101AD"/>
    <w:rsid w:val="008104AC"/>
    <w:rsid w:val="008108F4"/>
    <w:rsid w:val="008109AC"/>
    <w:rsid w:val="00810AE5"/>
    <w:rsid w:val="00810B2A"/>
    <w:rsid w:val="00810F13"/>
    <w:rsid w:val="008110BF"/>
    <w:rsid w:val="008115F5"/>
    <w:rsid w:val="008118E3"/>
    <w:rsid w:val="00811BF0"/>
    <w:rsid w:val="00812066"/>
    <w:rsid w:val="008125D9"/>
    <w:rsid w:val="00812811"/>
    <w:rsid w:val="0081286B"/>
    <w:rsid w:val="008129C7"/>
    <w:rsid w:val="00812A4F"/>
    <w:rsid w:val="0081311F"/>
    <w:rsid w:val="008134F9"/>
    <w:rsid w:val="00813997"/>
    <w:rsid w:val="00813D3D"/>
    <w:rsid w:val="00813F0C"/>
    <w:rsid w:val="00813F8F"/>
    <w:rsid w:val="00813FB1"/>
    <w:rsid w:val="008143A4"/>
    <w:rsid w:val="008147F3"/>
    <w:rsid w:val="00814ABF"/>
    <w:rsid w:val="008152C1"/>
    <w:rsid w:val="00816070"/>
    <w:rsid w:val="008161CD"/>
    <w:rsid w:val="008162F6"/>
    <w:rsid w:val="0081642E"/>
    <w:rsid w:val="00816562"/>
    <w:rsid w:val="00816829"/>
    <w:rsid w:val="00816DB8"/>
    <w:rsid w:val="00816E96"/>
    <w:rsid w:val="0081714A"/>
    <w:rsid w:val="00817872"/>
    <w:rsid w:val="00817AF9"/>
    <w:rsid w:val="00817BC9"/>
    <w:rsid w:val="0082014B"/>
    <w:rsid w:val="0082019D"/>
    <w:rsid w:val="008206CB"/>
    <w:rsid w:val="00820DBD"/>
    <w:rsid w:val="00820EDC"/>
    <w:rsid w:val="00821046"/>
    <w:rsid w:val="0082118C"/>
    <w:rsid w:val="00821978"/>
    <w:rsid w:val="00821C9C"/>
    <w:rsid w:val="008228D0"/>
    <w:rsid w:val="00822E41"/>
    <w:rsid w:val="00822EDB"/>
    <w:rsid w:val="00823876"/>
    <w:rsid w:val="0082388E"/>
    <w:rsid w:val="00824455"/>
    <w:rsid w:val="00824725"/>
    <w:rsid w:val="00824C59"/>
    <w:rsid w:val="00824F2B"/>
    <w:rsid w:val="00825081"/>
    <w:rsid w:val="0082513A"/>
    <w:rsid w:val="0082525D"/>
    <w:rsid w:val="008252BD"/>
    <w:rsid w:val="008259E6"/>
    <w:rsid w:val="00826720"/>
    <w:rsid w:val="008269BA"/>
    <w:rsid w:val="0082778D"/>
    <w:rsid w:val="00827AE8"/>
    <w:rsid w:val="00827F2B"/>
    <w:rsid w:val="00827FEF"/>
    <w:rsid w:val="008302D2"/>
    <w:rsid w:val="00830F24"/>
    <w:rsid w:val="00831036"/>
    <w:rsid w:val="0083115C"/>
    <w:rsid w:val="00831608"/>
    <w:rsid w:val="008318AD"/>
    <w:rsid w:val="0083203C"/>
    <w:rsid w:val="0083203F"/>
    <w:rsid w:val="008321D3"/>
    <w:rsid w:val="0083240F"/>
    <w:rsid w:val="00832C33"/>
    <w:rsid w:val="00832F43"/>
    <w:rsid w:val="00832FCF"/>
    <w:rsid w:val="00833093"/>
    <w:rsid w:val="008331A9"/>
    <w:rsid w:val="00833D57"/>
    <w:rsid w:val="00833EBD"/>
    <w:rsid w:val="00834055"/>
    <w:rsid w:val="00834377"/>
    <w:rsid w:val="00834A67"/>
    <w:rsid w:val="00834CF8"/>
    <w:rsid w:val="00835071"/>
    <w:rsid w:val="0083512D"/>
    <w:rsid w:val="0083513F"/>
    <w:rsid w:val="0083539B"/>
    <w:rsid w:val="0083544B"/>
    <w:rsid w:val="008354DA"/>
    <w:rsid w:val="00835755"/>
    <w:rsid w:val="008358DA"/>
    <w:rsid w:val="00835B95"/>
    <w:rsid w:val="00835CE5"/>
    <w:rsid w:val="0083684F"/>
    <w:rsid w:val="00836990"/>
    <w:rsid w:val="00836CF6"/>
    <w:rsid w:val="00837304"/>
    <w:rsid w:val="008376CF"/>
    <w:rsid w:val="00840446"/>
    <w:rsid w:val="0084046E"/>
    <w:rsid w:val="008404A3"/>
    <w:rsid w:val="00840C33"/>
    <w:rsid w:val="00840F1A"/>
    <w:rsid w:val="00841023"/>
    <w:rsid w:val="0084127B"/>
    <w:rsid w:val="00841457"/>
    <w:rsid w:val="008416C5"/>
    <w:rsid w:val="0084189B"/>
    <w:rsid w:val="00841C25"/>
    <w:rsid w:val="00841C81"/>
    <w:rsid w:val="00841DDC"/>
    <w:rsid w:val="00842324"/>
    <w:rsid w:val="0084257D"/>
    <w:rsid w:val="00842CCE"/>
    <w:rsid w:val="00842E78"/>
    <w:rsid w:val="00843076"/>
    <w:rsid w:val="008432FB"/>
    <w:rsid w:val="00843484"/>
    <w:rsid w:val="00843799"/>
    <w:rsid w:val="0084439D"/>
    <w:rsid w:val="008450AB"/>
    <w:rsid w:val="0084541C"/>
    <w:rsid w:val="0084590A"/>
    <w:rsid w:val="00845B66"/>
    <w:rsid w:val="00846B76"/>
    <w:rsid w:val="0084706F"/>
    <w:rsid w:val="00847303"/>
    <w:rsid w:val="00847717"/>
    <w:rsid w:val="00847F91"/>
    <w:rsid w:val="00847FF4"/>
    <w:rsid w:val="0085113D"/>
    <w:rsid w:val="008511C7"/>
    <w:rsid w:val="00851425"/>
    <w:rsid w:val="008515D6"/>
    <w:rsid w:val="0085179A"/>
    <w:rsid w:val="008517D9"/>
    <w:rsid w:val="00851961"/>
    <w:rsid w:val="00851FD7"/>
    <w:rsid w:val="00852034"/>
    <w:rsid w:val="008521CB"/>
    <w:rsid w:val="008526FC"/>
    <w:rsid w:val="00852828"/>
    <w:rsid w:val="00852F9A"/>
    <w:rsid w:val="00853CE4"/>
    <w:rsid w:val="00853D31"/>
    <w:rsid w:val="0085411D"/>
    <w:rsid w:val="00854957"/>
    <w:rsid w:val="0085498D"/>
    <w:rsid w:val="00854AEB"/>
    <w:rsid w:val="00854AFD"/>
    <w:rsid w:val="00854EF9"/>
    <w:rsid w:val="00854F79"/>
    <w:rsid w:val="00855299"/>
    <w:rsid w:val="0085571E"/>
    <w:rsid w:val="0085575C"/>
    <w:rsid w:val="00855BCB"/>
    <w:rsid w:val="00856761"/>
    <w:rsid w:val="0085723F"/>
    <w:rsid w:val="008573C0"/>
    <w:rsid w:val="008576B5"/>
    <w:rsid w:val="00857AD9"/>
    <w:rsid w:val="00857E05"/>
    <w:rsid w:val="00857FD2"/>
    <w:rsid w:val="008604FD"/>
    <w:rsid w:val="00860556"/>
    <w:rsid w:val="008605AF"/>
    <w:rsid w:val="0086088C"/>
    <w:rsid w:val="00860AD4"/>
    <w:rsid w:val="00861537"/>
    <w:rsid w:val="008615E9"/>
    <w:rsid w:val="008620B7"/>
    <w:rsid w:val="008622AE"/>
    <w:rsid w:val="008622D6"/>
    <w:rsid w:val="00862341"/>
    <w:rsid w:val="00862495"/>
    <w:rsid w:val="00862632"/>
    <w:rsid w:val="00863147"/>
    <w:rsid w:val="00863503"/>
    <w:rsid w:val="00863A8A"/>
    <w:rsid w:val="00864106"/>
    <w:rsid w:val="008641CC"/>
    <w:rsid w:val="008641ED"/>
    <w:rsid w:val="00864F7F"/>
    <w:rsid w:val="0086526D"/>
    <w:rsid w:val="0086539E"/>
    <w:rsid w:val="00865F74"/>
    <w:rsid w:val="00865F98"/>
    <w:rsid w:val="00866A64"/>
    <w:rsid w:val="00866A9E"/>
    <w:rsid w:val="00866BFC"/>
    <w:rsid w:val="00866E0E"/>
    <w:rsid w:val="0086702F"/>
    <w:rsid w:val="008672D8"/>
    <w:rsid w:val="00867319"/>
    <w:rsid w:val="008675DB"/>
    <w:rsid w:val="008676C4"/>
    <w:rsid w:val="0086777A"/>
    <w:rsid w:val="00867A44"/>
    <w:rsid w:val="00867AC0"/>
    <w:rsid w:val="00867BAB"/>
    <w:rsid w:val="00867C2E"/>
    <w:rsid w:val="008703FD"/>
    <w:rsid w:val="00870740"/>
    <w:rsid w:val="00870B88"/>
    <w:rsid w:val="00870D22"/>
    <w:rsid w:val="00870F59"/>
    <w:rsid w:val="0087152C"/>
    <w:rsid w:val="00871753"/>
    <w:rsid w:val="00871AE6"/>
    <w:rsid w:val="00871ED3"/>
    <w:rsid w:val="0087219E"/>
    <w:rsid w:val="008724BF"/>
    <w:rsid w:val="00872A34"/>
    <w:rsid w:val="00872B07"/>
    <w:rsid w:val="00872CEA"/>
    <w:rsid w:val="00872F9E"/>
    <w:rsid w:val="008737F8"/>
    <w:rsid w:val="00873B03"/>
    <w:rsid w:val="00873BEB"/>
    <w:rsid w:val="00873DD0"/>
    <w:rsid w:val="00874002"/>
    <w:rsid w:val="0087497A"/>
    <w:rsid w:val="00874D25"/>
    <w:rsid w:val="008752E0"/>
    <w:rsid w:val="00875C26"/>
    <w:rsid w:val="00875D81"/>
    <w:rsid w:val="00875FF9"/>
    <w:rsid w:val="008761A1"/>
    <w:rsid w:val="008764F5"/>
    <w:rsid w:val="008767FF"/>
    <w:rsid w:val="00876C07"/>
    <w:rsid w:val="00876C48"/>
    <w:rsid w:val="008772BB"/>
    <w:rsid w:val="008779BD"/>
    <w:rsid w:val="00877ED8"/>
    <w:rsid w:val="00880553"/>
    <w:rsid w:val="008809F4"/>
    <w:rsid w:val="0088116B"/>
    <w:rsid w:val="00881322"/>
    <w:rsid w:val="0088144B"/>
    <w:rsid w:val="008819D8"/>
    <w:rsid w:val="00882C88"/>
    <w:rsid w:val="00882F80"/>
    <w:rsid w:val="008837F6"/>
    <w:rsid w:val="00883C37"/>
    <w:rsid w:val="00883E10"/>
    <w:rsid w:val="00883EFF"/>
    <w:rsid w:val="00883FF8"/>
    <w:rsid w:val="0088406A"/>
    <w:rsid w:val="00884178"/>
    <w:rsid w:val="0088434B"/>
    <w:rsid w:val="00884E39"/>
    <w:rsid w:val="00884ED6"/>
    <w:rsid w:val="00884F73"/>
    <w:rsid w:val="0088558A"/>
    <w:rsid w:val="00885984"/>
    <w:rsid w:val="008863C2"/>
    <w:rsid w:val="00886662"/>
    <w:rsid w:val="00886C99"/>
    <w:rsid w:val="00886DBC"/>
    <w:rsid w:val="00887638"/>
    <w:rsid w:val="0088764E"/>
    <w:rsid w:val="00887FCE"/>
    <w:rsid w:val="008905CF"/>
    <w:rsid w:val="00890A0F"/>
    <w:rsid w:val="008911E9"/>
    <w:rsid w:val="00891205"/>
    <w:rsid w:val="008917D2"/>
    <w:rsid w:val="00891AF0"/>
    <w:rsid w:val="00891E31"/>
    <w:rsid w:val="008923A2"/>
    <w:rsid w:val="00892B69"/>
    <w:rsid w:val="00892D81"/>
    <w:rsid w:val="00892FDF"/>
    <w:rsid w:val="00893A0A"/>
    <w:rsid w:val="00894123"/>
    <w:rsid w:val="008944F6"/>
    <w:rsid w:val="008955C7"/>
    <w:rsid w:val="008957EC"/>
    <w:rsid w:val="008964DD"/>
    <w:rsid w:val="0089653B"/>
    <w:rsid w:val="00896A9D"/>
    <w:rsid w:val="0089717D"/>
    <w:rsid w:val="008971CB"/>
    <w:rsid w:val="00897415"/>
    <w:rsid w:val="0089775E"/>
    <w:rsid w:val="00897852"/>
    <w:rsid w:val="0089799A"/>
    <w:rsid w:val="00897C52"/>
    <w:rsid w:val="00897CCA"/>
    <w:rsid w:val="00897DC2"/>
    <w:rsid w:val="008A01C4"/>
    <w:rsid w:val="008A0594"/>
    <w:rsid w:val="008A05C3"/>
    <w:rsid w:val="008A07B7"/>
    <w:rsid w:val="008A0DAB"/>
    <w:rsid w:val="008A13FF"/>
    <w:rsid w:val="008A1B1C"/>
    <w:rsid w:val="008A1C06"/>
    <w:rsid w:val="008A242A"/>
    <w:rsid w:val="008A2EE3"/>
    <w:rsid w:val="008A314F"/>
    <w:rsid w:val="008A3A23"/>
    <w:rsid w:val="008A4062"/>
    <w:rsid w:val="008A430D"/>
    <w:rsid w:val="008A4390"/>
    <w:rsid w:val="008A4950"/>
    <w:rsid w:val="008A4F12"/>
    <w:rsid w:val="008A4F4E"/>
    <w:rsid w:val="008A53DA"/>
    <w:rsid w:val="008A59AE"/>
    <w:rsid w:val="008A5A39"/>
    <w:rsid w:val="008A5E89"/>
    <w:rsid w:val="008A60BC"/>
    <w:rsid w:val="008A636B"/>
    <w:rsid w:val="008A6598"/>
    <w:rsid w:val="008A69CB"/>
    <w:rsid w:val="008A6C40"/>
    <w:rsid w:val="008A6D1C"/>
    <w:rsid w:val="008A70D6"/>
    <w:rsid w:val="008A715B"/>
    <w:rsid w:val="008A71F0"/>
    <w:rsid w:val="008A7206"/>
    <w:rsid w:val="008A7BD4"/>
    <w:rsid w:val="008B018A"/>
    <w:rsid w:val="008B02D6"/>
    <w:rsid w:val="008B07B0"/>
    <w:rsid w:val="008B07B6"/>
    <w:rsid w:val="008B0C04"/>
    <w:rsid w:val="008B1B94"/>
    <w:rsid w:val="008B2508"/>
    <w:rsid w:val="008B27C1"/>
    <w:rsid w:val="008B2B77"/>
    <w:rsid w:val="008B3580"/>
    <w:rsid w:val="008B39A4"/>
    <w:rsid w:val="008B416F"/>
    <w:rsid w:val="008B419F"/>
    <w:rsid w:val="008B4601"/>
    <w:rsid w:val="008B5360"/>
    <w:rsid w:val="008B53A5"/>
    <w:rsid w:val="008B5816"/>
    <w:rsid w:val="008B5976"/>
    <w:rsid w:val="008B62B8"/>
    <w:rsid w:val="008B64F1"/>
    <w:rsid w:val="008B6C1E"/>
    <w:rsid w:val="008B6C79"/>
    <w:rsid w:val="008B7052"/>
    <w:rsid w:val="008B7256"/>
    <w:rsid w:val="008B7700"/>
    <w:rsid w:val="008B7F20"/>
    <w:rsid w:val="008C0160"/>
    <w:rsid w:val="008C088A"/>
    <w:rsid w:val="008C0E0C"/>
    <w:rsid w:val="008C10C3"/>
    <w:rsid w:val="008C11AF"/>
    <w:rsid w:val="008C20B3"/>
    <w:rsid w:val="008C224F"/>
    <w:rsid w:val="008C276B"/>
    <w:rsid w:val="008C2B8F"/>
    <w:rsid w:val="008C2FB4"/>
    <w:rsid w:val="008C323E"/>
    <w:rsid w:val="008C328C"/>
    <w:rsid w:val="008C34C4"/>
    <w:rsid w:val="008C36D0"/>
    <w:rsid w:val="008C3DAA"/>
    <w:rsid w:val="008C4492"/>
    <w:rsid w:val="008C4AD4"/>
    <w:rsid w:val="008C4AF8"/>
    <w:rsid w:val="008C4D61"/>
    <w:rsid w:val="008C4DA3"/>
    <w:rsid w:val="008C586A"/>
    <w:rsid w:val="008C5C4D"/>
    <w:rsid w:val="008C6143"/>
    <w:rsid w:val="008C672F"/>
    <w:rsid w:val="008C6D69"/>
    <w:rsid w:val="008C70C4"/>
    <w:rsid w:val="008C7296"/>
    <w:rsid w:val="008C7394"/>
    <w:rsid w:val="008C7A81"/>
    <w:rsid w:val="008C7B1F"/>
    <w:rsid w:val="008C7F0A"/>
    <w:rsid w:val="008C7F6C"/>
    <w:rsid w:val="008D0229"/>
    <w:rsid w:val="008D03A1"/>
    <w:rsid w:val="008D06C2"/>
    <w:rsid w:val="008D06C4"/>
    <w:rsid w:val="008D0BD4"/>
    <w:rsid w:val="008D0DE0"/>
    <w:rsid w:val="008D0FB8"/>
    <w:rsid w:val="008D1002"/>
    <w:rsid w:val="008D1699"/>
    <w:rsid w:val="008D195D"/>
    <w:rsid w:val="008D20C1"/>
    <w:rsid w:val="008D2175"/>
    <w:rsid w:val="008D2198"/>
    <w:rsid w:val="008D26F6"/>
    <w:rsid w:val="008D2880"/>
    <w:rsid w:val="008D31AD"/>
    <w:rsid w:val="008D33E1"/>
    <w:rsid w:val="008D4E50"/>
    <w:rsid w:val="008D4F58"/>
    <w:rsid w:val="008D50BE"/>
    <w:rsid w:val="008D533A"/>
    <w:rsid w:val="008D56B1"/>
    <w:rsid w:val="008D5C86"/>
    <w:rsid w:val="008D6204"/>
    <w:rsid w:val="008D69C3"/>
    <w:rsid w:val="008D69ED"/>
    <w:rsid w:val="008D7279"/>
    <w:rsid w:val="008D72C8"/>
    <w:rsid w:val="008D7A12"/>
    <w:rsid w:val="008D7A36"/>
    <w:rsid w:val="008D7B1B"/>
    <w:rsid w:val="008E07E4"/>
    <w:rsid w:val="008E090E"/>
    <w:rsid w:val="008E0F5D"/>
    <w:rsid w:val="008E1087"/>
    <w:rsid w:val="008E1162"/>
    <w:rsid w:val="008E1BEA"/>
    <w:rsid w:val="008E1CC5"/>
    <w:rsid w:val="008E22FF"/>
    <w:rsid w:val="008E2D77"/>
    <w:rsid w:val="008E302C"/>
    <w:rsid w:val="008E30AD"/>
    <w:rsid w:val="008E3AFD"/>
    <w:rsid w:val="008E4EBC"/>
    <w:rsid w:val="008E4F5D"/>
    <w:rsid w:val="008E51FE"/>
    <w:rsid w:val="008E5281"/>
    <w:rsid w:val="008E5401"/>
    <w:rsid w:val="008E551F"/>
    <w:rsid w:val="008E588A"/>
    <w:rsid w:val="008E58B0"/>
    <w:rsid w:val="008E58CB"/>
    <w:rsid w:val="008E5A53"/>
    <w:rsid w:val="008E5D8A"/>
    <w:rsid w:val="008E64BD"/>
    <w:rsid w:val="008E68D9"/>
    <w:rsid w:val="008E6ABC"/>
    <w:rsid w:val="008E6D1B"/>
    <w:rsid w:val="008E6FCC"/>
    <w:rsid w:val="008E7258"/>
    <w:rsid w:val="008E72FF"/>
    <w:rsid w:val="008E74D1"/>
    <w:rsid w:val="008E76A8"/>
    <w:rsid w:val="008E7806"/>
    <w:rsid w:val="008E7DB4"/>
    <w:rsid w:val="008F00AD"/>
    <w:rsid w:val="008F01DE"/>
    <w:rsid w:val="008F0577"/>
    <w:rsid w:val="008F09A6"/>
    <w:rsid w:val="008F0CC3"/>
    <w:rsid w:val="008F0D7F"/>
    <w:rsid w:val="008F0D93"/>
    <w:rsid w:val="008F0F6A"/>
    <w:rsid w:val="008F0F8A"/>
    <w:rsid w:val="008F10C6"/>
    <w:rsid w:val="008F1570"/>
    <w:rsid w:val="008F1586"/>
    <w:rsid w:val="008F16EC"/>
    <w:rsid w:val="008F16FF"/>
    <w:rsid w:val="008F18EA"/>
    <w:rsid w:val="008F1933"/>
    <w:rsid w:val="008F1B93"/>
    <w:rsid w:val="008F1FF8"/>
    <w:rsid w:val="008F24EC"/>
    <w:rsid w:val="008F2527"/>
    <w:rsid w:val="008F2BA0"/>
    <w:rsid w:val="008F2ECD"/>
    <w:rsid w:val="008F2F0D"/>
    <w:rsid w:val="008F31A6"/>
    <w:rsid w:val="008F335C"/>
    <w:rsid w:val="008F34E2"/>
    <w:rsid w:val="008F3F70"/>
    <w:rsid w:val="008F43A1"/>
    <w:rsid w:val="008F49EE"/>
    <w:rsid w:val="008F4BE0"/>
    <w:rsid w:val="008F4D95"/>
    <w:rsid w:val="008F5120"/>
    <w:rsid w:val="008F52D2"/>
    <w:rsid w:val="008F530A"/>
    <w:rsid w:val="008F5FC4"/>
    <w:rsid w:val="008F5FEB"/>
    <w:rsid w:val="008F62AE"/>
    <w:rsid w:val="008F72A3"/>
    <w:rsid w:val="008F746F"/>
    <w:rsid w:val="008F767F"/>
    <w:rsid w:val="008F7728"/>
    <w:rsid w:val="0090005E"/>
    <w:rsid w:val="00900466"/>
    <w:rsid w:val="00900DA2"/>
    <w:rsid w:val="00900E3B"/>
    <w:rsid w:val="009012CA"/>
    <w:rsid w:val="009016D4"/>
    <w:rsid w:val="00901758"/>
    <w:rsid w:val="00901814"/>
    <w:rsid w:val="00901BA1"/>
    <w:rsid w:val="00901DEA"/>
    <w:rsid w:val="00902487"/>
    <w:rsid w:val="00902713"/>
    <w:rsid w:val="00902807"/>
    <w:rsid w:val="00902AF8"/>
    <w:rsid w:val="00903227"/>
    <w:rsid w:val="0090323C"/>
    <w:rsid w:val="00903279"/>
    <w:rsid w:val="0090340E"/>
    <w:rsid w:val="00903B46"/>
    <w:rsid w:val="00903C5E"/>
    <w:rsid w:val="00903D74"/>
    <w:rsid w:val="009044B2"/>
    <w:rsid w:val="00904640"/>
    <w:rsid w:val="009046D6"/>
    <w:rsid w:val="00904853"/>
    <w:rsid w:val="00904864"/>
    <w:rsid w:val="00904ECB"/>
    <w:rsid w:val="0090548C"/>
    <w:rsid w:val="009060AB"/>
    <w:rsid w:val="009060BB"/>
    <w:rsid w:val="009062AD"/>
    <w:rsid w:val="009063A3"/>
    <w:rsid w:val="009064F5"/>
    <w:rsid w:val="0090660E"/>
    <w:rsid w:val="00906EDF"/>
    <w:rsid w:val="009071CF"/>
    <w:rsid w:val="00907BAC"/>
    <w:rsid w:val="009101D9"/>
    <w:rsid w:val="00910493"/>
    <w:rsid w:val="0091072C"/>
    <w:rsid w:val="0091078F"/>
    <w:rsid w:val="009107DC"/>
    <w:rsid w:val="00911383"/>
    <w:rsid w:val="009114CF"/>
    <w:rsid w:val="00911A4F"/>
    <w:rsid w:val="00911E0F"/>
    <w:rsid w:val="0091226A"/>
    <w:rsid w:val="009122FA"/>
    <w:rsid w:val="00912B2C"/>
    <w:rsid w:val="00912B72"/>
    <w:rsid w:val="00912E8A"/>
    <w:rsid w:val="00912EE9"/>
    <w:rsid w:val="009132F7"/>
    <w:rsid w:val="00913596"/>
    <w:rsid w:val="00913B56"/>
    <w:rsid w:val="0091426F"/>
    <w:rsid w:val="0091487F"/>
    <w:rsid w:val="00914950"/>
    <w:rsid w:val="009150E9"/>
    <w:rsid w:val="00915B78"/>
    <w:rsid w:val="00915C5A"/>
    <w:rsid w:val="00915D29"/>
    <w:rsid w:val="00916ABC"/>
    <w:rsid w:val="00916E16"/>
    <w:rsid w:val="00916F6F"/>
    <w:rsid w:val="009176B4"/>
    <w:rsid w:val="00917819"/>
    <w:rsid w:val="00920301"/>
    <w:rsid w:val="0092046C"/>
    <w:rsid w:val="00920C3C"/>
    <w:rsid w:val="00920CDB"/>
    <w:rsid w:val="00920D7C"/>
    <w:rsid w:val="00920F18"/>
    <w:rsid w:val="0092124F"/>
    <w:rsid w:val="00921464"/>
    <w:rsid w:val="009214C9"/>
    <w:rsid w:val="00922121"/>
    <w:rsid w:val="00922317"/>
    <w:rsid w:val="00922EE9"/>
    <w:rsid w:val="009230B8"/>
    <w:rsid w:val="009231BD"/>
    <w:rsid w:val="0092337A"/>
    <w:rsid w:val="00923D57"/>
    <w:rsid w:val="009242A9"/>
    <w:rsid w:val="00924311"/>
    <w:rsid w:val="00924622"/>
    <w:rsid w:val="00924819"/>
    <w:rsid w:val="009249EB"/>
    <w:rsid w:val="00924F2F"/>
    <w:rsid w:val="00925248"/>
    <w:rsid w:val="00925B96"/>
    <w:rsid w:val="009267D3"/>
    <w:rsid w:val="009269B8"/>
    <w:rsid w:val="009269CB"/>
    <w:rsid w:val="00926EA4"/>
    <w:rsid w:val="00926F52"/>
    <w:rsid w:val="0092716C"/>
    <w:rsid w:val="009279F1"/>
    <w:rsid w:val="009309D1"/>
    <w:rsid w:val="00930B8B"/>
    <w:rsid w:val="00930D19"/>
    <w:rsid w:val="00930F6B"/>
    <w:rsid w:val="00931028"/>
    <w:rsid w:val="00931AA1"/>
    <w:rsid w:val="00931AF7"/>
    <w:rsid w:val="00932072"/>
    <w:rsid w:val="009322F3"/>
    <w:rsid w:val="0093246D"/>
    <w:rsid w:val="00932936"/>
    <w:rsid w:val="009329A1"/>
    <w:rsid w:val="00932D75"/>
    <w:rsid w:val="00932D76"/>
    <w:rsid w:val="009333A6"/>
    <w:rsid w:val="009334F6"/>
    <w:rsid w:val="009344DC"/>
    <w:rsid w:val="00934757"/>
    <w:rsid w:val="00934C91"/>
    <w:rsid w:val="00935104"/>
    <w:rsid w:val="00935B72"/>
    <w:rsid w:val="00936064"/>
    <w:rsid w:val="00936075"/>
    <w:rsid w:val="00936581"/>
    <w:rsid w:val="00936A06"/>
    <w:rsid w:val="00936A34"/>
    <w:rsid w:val="00936BD1"/>
    <w:rsid w:val="009372F8"/>
    <w:rsid w:val="00937340"/>
    <w:rsid w:val="00937442"/>
    <w:rsid w:val="0093746C"/>
    <w:rsid w:val="00937990"/>
    <w:rsid w:val="00937B10"/>
    <w:rsid w:val="009401BB"/>
    <w:rsid w:val="009401D9"/>
    <w:rsid w:val="00940344"/>
    <w:rsid w:val="00940366"/>
    <w:rsid w:val="009404AF"/>
    <w:rsid w:val="0094084C"/>
    <w:rsid w:val="0094084D"/>
    <w:rsid w:val="00940D8D"/>
    <w:rsid w:val="00941048"/>
    <w:rsid w:val="009410B6"/>
    <w:rsid w:val="009410C3"/>
    <w:rsid w:val="00941224"/>
    <w:rsid w:val="00941374"/>
    <w:rsid w:val="009415F8"/>
    <w:rsid w:val="00941FE5"/>
    <w:rsid w:val="009422AB"/>
    <w:rsid w:val="0094254E"/>
    <w:rsid w:val="00942D65"/>
    <w:rsid w:val="00942F3E"/>
    <w:rsid w:val="00943369"/>
    <w:rsid w:val="00943378"/>
    <w:rsid w:val="009435BF"/>
    <w:rsid w:val="009443DA"/>
    <w:rsid w:val="00944BE5"/>
    <w:rsid w:val="00944E09"/>
    <w:rsid w:val="00944F34"/>
    <w:rsid w:val="00944FF4"/>
    <w:rsid w:val="00945106"/>
    <w:rsid w:val="009451BE"/>
    <w:rsid w:val="009451CA"/>
    <w:rsid w:val="009453DC"/>
    <w:rsid w:val="00945A9B"/>
    <w:rsid w:val="00945F2D"/>
    <w:rsid w:val="009463DF"/>
    <w:rsid w:val="00946878"/>
    <w:rsid w:val="00946C3B"/>
    <w:rsid w:val="009471AE"/>
    <w:rsid w:val="009474A2"/>
    <w:rsid w:val="009475CF"/>
    <w:rsid w:val="009478C2"/>
    <w:rsid w:val="00947928"/>
    <w:rsid w:val="00947C94"/>
    <w:rsid w:val="009502ED"/>
    <w:rsid w:val="009508E5"/>
    <w:rsid w:val="00951412"/>
    <w:rsid w:val="00951490"/>
    <w:rsid w:val="00951A25"/>
    <w:rsid w:val="00951B0A"/>
    <w:rsid w:val="0095206C"/>
    <w:rsid w:val="0095248F"/>
    <w:rsid w:val="0095269D"/>
    <w:rsid w:val="00952828"/>
    <w:rsid w:val="009528D7"/>
    <w:rsid w:val="00952E5F"/>
    <w:rsid w:val="00952F8E"/>
    <w:rsid w:val="009530FB"/>
    <w:rsid w:val="009532A3"/>
    <w:rsid w:val="009535E0"/>
    <w:rsid w:val="00953975"/>
    <w:rsid w:val="00953B32"/>
    <w:rsid w:val="0095400B"/>
    <w:rsid w:val="0095419F"/>
    <w:rsid w:val="009541DC"/>
    <w:rsid w:val="00954477"/>
    <w:rsid w:val="009544EA"/>
    <w:rsid w:val="009544FB"/>
    <w:rsid w:val="00954A16"/>
    <w:rsid w:val="00954D6E"/>
    <w:rsid w:val="009551CF"/>
    <w:rsid w:val="009553E5"/>
    <w:rsid w:val="0095550B"/>
    <w:rsid w:val="009555B2"/>
    <w:rsid w:val="00955938"/>
    <w:rsid w:val="0095619B"/>
    <w:rsid w:val="00956785"/>
    <w:rsid w:val="0095695E"/>
    <w:rsid w:val="0095697D"/>
    <w:rsid w:val="009569D3"/>
    <w:rsid w:val="00956F15"/>
    <w:rsid w:val="00956F1E"/>
    <w:rsid w:val="009577DF"/>
    <w:rsid w:val="00957A13"/>
    <w:rsid w:val="00957F00"/>
    <w:rsid w:val="00957F2E"/>
    <w:rsid w:val="009601EC"/>
    <w:rsid w:val="00960273"/>
    <w:rsid w:val="009605BC"/>
    <w:rsid w:val="009607A4"/>
    <w:rsid w:val="00960C7E"/>
    <w:rsid w:val="00960CDE"/>
    <w:rsid w:val="009617AC"/>
    <w:rsid w:val="0096268E"/>
    <w:rsid w:val="00962780"/>
    <w:rsid w:val="009627A7"/>
    <w:rsid w:val="009628AF"/>
    <w:rsid w:val="00962B7A"/>
    <w:rsid w:val="009631AB"/>
    <w:rsid w:val="0096356B"/>
    <w:rsid w:val="009637BA"/>
    <w:rsid w:val="009639F9"/>
    <w:rsid w:val="00963F29"/>
    <w:rsid w:val="00964308"/>
    <w:rsid w:val="009644AA"/>
    <w:rsid w:val="009645D2"/>
    <w:rsid w:val="00964761"/>
    <w:rsid w:val="00964949"/>
    <w:rsid w:val="00964ACA"/>
    <w:rsid w:val="00965181"/>
    <w:rsid w:val="00965329"/>
    <w:rsid w:val="0096575F"/>
    <w:rsid w:val="009658BD"/>
    <w:rsid w:val="00965C48"/>
    <w:rsid w:val="009661F7"/>
    <w:rsid w:val="0096652C"/>
    <w:rsid w:val="00966550"/>
    <w:rsid w:val="0096686A"/>
    <w:rsid w:val="00966FAE"/>
    <w:rsid w:val="009671C4"/>
    <w:rsid w:val="00967236"/>
    <w:rsid w:val="009679BF"/>
    <w:rsid w:val="00967EE1"/>
    <w:rsid w:val="00967FCD"/>
    <w:rsid w:val="00970167"/>
    <w:rsid w:val="0097073C"/>
    <w:rsid w:val="00970AE1"/>
    <w:rsid w:val="00971130"/>
    <w:rsid w:val="00971164"/>
    <w:rsid w:val="00971330"/>
    <w:rsid w:val="009714AD"/>
    <w:rsid w:val="009722D5"/>
    <w:rsid w:val="009725D2"/>
    <w:rsid w:val="0097279E"/>
    <w:rsid w:val="009728A8"/>
    <w:rsid w:val="00972B6F"/>
    <w:rsid w:val="00973078"/>
    <w:rsid w:val="0097366C"/>
    <w:rsid w:val="009736FD"/>
    <w:rsid w:val="00973780"/>
    <w:rsid w:val="00973A1F"/>
    <w:rsid w:val="00973B3A"/>
    <w:rsid w:val="00973C69"/>
    <w:rsid w:val="00973D52"/>
    <w:rsid w:val="00973D6B"/>
    <w:rsid w:val="00974167"/>
    <w:rsid w:val="009741FA"/>
    <w:rsid w:val="00974680"/>
    <w:rsid w:val="00974C0A"/>
    <w:rsid w:val="009750E8"/>
    <w:rsid w:val="0097535D"/>
    <w:rsid w:val="00975829"/>
    <w:rsid w:val="009758DE"/>
    <w:rsid w:val="0097591C"/>
    <w:rsid w:val="00975BCF"/>
    <w:rsid w:val="00975F52"/>
    <w:rsid w:val="00976201"/>
    <w:rsid w:val="009762D7"/>
    <w:rsid w:val="009777B9"/>
    <w:rsid w:val="0097784C"/>
    <w:rsid w:val="00977ACC"/>
    <w:rsid w:val="00977AF1"/>
    <w:rsid w:val="00977B74"/>
    <w:rsid w:val="00977E03"/>
    <w:rsid w:val="00977EF5"/>
    <w:rsid w:val="00977FB6"/>
    <w:rsid w:val="009800D7"/>
    <w:rsid w:val="00980959"/>
    <w:rsid w:val="00980AA5"/>
    <w:rsid w:val="00980D33"/>
    <w:rsid w:val="00980D4A"/>
    <w:rsid w:val="00980E08"/>
    <w:rsid w:val="00981128"/>
    <w:rsid w:val="009812D2"/>
    <w:rsid w:val="00981831"/>
    <w:rsid w:val="00981A89"/>
    <w:rsid w:val="009823F9"/>
    <w:rsid w:val="009826CD"/>
    <w:rsid w:val="00982A17"/>
    <w:rsid w:val="00982F13"/>
    <w:rsid w:val="00982FEA"/>
    <w:rsid w:val="009836F5"/>
    <w:rsid w:val="00983754"/>
    <w:rsid w:val="009839C1"/>
    <w:rsid w:val="009839EA"/>
    <w:rsid w:val="00983A72"/>
    <w:rsid w:val="00983C4D"/>
    <w:rsid w:val="00983F1A"/>
    <w:rsid w:val="0098435C"/>
    <w:rsid w:val="009847B0"/>
    <w:rsid w:val="00984ABD"/>
    <w:rsid w:val="00984C58"/>
    <w:rsid w:val="00984E1A"/>
    <w:rsid w:val="00985563"/>
    <w:rsid w:val="009855EE"/>
    <w:rsid w:val="0098573B"/>
    <w:rsid w:val="00985801"/>
    <w:rsid w:val="00985C05"/>
    <w:rsid w:val="00985F6A"/>
    <w:rsid w:val="009874D2"/>
    <w:rsid w:val="00987BAE"/>
    <w:rsid w:val="00987BB5"/>
    <w:rsid w:val="00987DB3"/>
    <w:rsid w:val="00987DEE"/>
    <w:rsid w:val="00987EA7"/>
    <w:rsid w:val="00990852"/>
    <w:rsid w:val="009909E4"/>
    <w:rsid w:val="00990FAA"/>
    <w:rsid w:val="009912BB"/>
    <w:rsid w:val="00992400"/>
    <w:rsid w:val="0099265D"/>
    <w:rsid w:val="00992951"/>
    <w:rsid w:val="009932C5"/>
    <w:rsid w:val="00993CDB"/>
    <w:rsid w:val="00994849"/>
    <w:rsid w:val="009948B8"/>
    <w:rsid w:val="00994A4D"/>
    <w:rsid w:val="00994D4B"/>
    <w:rsid w:val="00994FE6"/>
    <w:rsid w:val="0099518E"/>
    <w:rsid w:val="0099559B"/>
    <w:rsid w:val="00995845"/>
    <w:rsid w:val="00995F12"/>
    <w:rsid w:val="00995F55"/>
    <w:rsid w:val="00997439"/>
    <w:rsid w:val="00997A40"/>
    <w:rsid w:val="00997AA9"/>
    <w:rsid w:val="009A04BE"/>
    <w:rsid w:val="009A06D6"/>
    <w:rsid w:val="009A095F"/>
    <w:rsid w:val="009A09DC"/>
    <w:rsid w:val="009A0AF0"/>
    <w:rsid w:val="009A0C68"/>
    <w:rsid w:val="009A130D"/>
    <w:rsid w:val="009A1616"/>
    <w:rsid w:val="009A1A7A"/>
    <w:rsid w:val="009A1FAA"/>
    <w:rsid w:val="009A207D"/>
    <w:rsid w:val="009A25FA"/>
    <w:rsid w:val="009A2DDE"/>
    <w:rsid w:val="009A2F45"/>
    <w:rsid w:val="009A35AE"/>
    <w:rsid w:val="009A390C"/>
    <w:rsid w:val="009A3EC3"/>
    <w:rsid w:val="009A4626"/>
    <w:rsid w:val="009A48D3"/>
    <w:rsid w:val="009A49E7"/>
    <w:rsid w:val="009A4B88"/>
    <w:rsid w:val="009A4C91"/>
    <w:rsid w:val="009A4FE1"/>
    <w:rsid w:val="009A58DF"/>
    <w:rsid w:val="009A5913"/>
    <w:rsid w:val="009A59C9"/>
    <w:rsid w:val="009A6732"/>
    <w:rsid w:val="009A6EF7"/>
    <w:rsid w:val="009A73FE"/>
    <w:rsid w:val="009A7434"/>
    <w:rsid w:val="009A75D9"/>
    <w:rsid w:val="009A7943"/>
    <w:rsid w:val="009A7ECD"/>
    <w:rsid w:val="009B027B"/>
    <w:rsid w:val="009B066F"/>
    <w:rsid w:val="009B07E1"/>
    <w:rsid w:val="009B0A90"/>
    <w:rsid w:val="009B118A"/>
    <w:rsid w:val="009B11B8"/>
    <w:rsid w:val="009B1816"/>
    <w:rsid w:val="009B1869"/>
    <w:rsid w:val="009B1A91"/>
    <w:rsid w:val="009B232D"/>
    <w:rsid w:val="009B2DA9"/>
    <w:rsid w:val="009B2E85"/>
    <w:rsid w:val="009B3191"/>
    <w:rsid w:val="009B3BBC"/>
    <w:rsid w:val="009B3CAF"/>
    <w:rsid w:val="009B4904"/>
    <w:rsid w:val="009B5C81"/>
    <w:rsid w:val="009B5CB0"/>
    <w:rsid w:val="009B5F87"/>
    <w:rsid w:val="009B61BB"/>
    <w:rsid w:val="009B630D"/>
    <w:rsid w:val="009B6453"/>
    <w:rsid w:val="009B6C70"/>
    <w:rsid w:val="009B6D4D"/>
    <w:rsid w:val="009B7366"/>
    <w:rsid w:val="009B7498"/>
    <w:rsid w:val="009B7592"/>
    <w:rsid w:val="009B7B0A"/>
    <w:rsid w:val="009B7CBF"/>
    <w:rsid w:val="009C05D5"/>
    <w:rsid w:val="009C0A19"/>
    <w:rsid w:val="009C0E64"/>
    <w:rsid w:val="009C0F22"/>
    <w:rsid w:val="009C1356"/>
    <w:rsid w:val="009C1453"/>
    <w:rsid w:val="009C152C"/>
    <w:rsid w:val="009C154B"/>
    <w:rsid w:val="009C1687"/>
    <w:rsid w:val="009C19F9"/>
    <w:rsid w:val="009C1B97"/>
    <w:rsid w:val="009C1D7D"/>
    <w:rsid w:val="009C1D7E"/>
    <w:rsid w:val="009C1F74"/>
    <w:rsid w:val="009C1FA8"/>
    <w:rsid w:val="009C1FD8"/>
    <w:rsid w:val="009C201D"/>
    <w:rsid w:val="009C2306"/>
    <w:rsid w:val="009C24CF"/>
    <w:rsid w:val="009C2547"/>
    <w:rsid w:val="009C27E1"/>
    <w:rsid w:val="009C29A5"/>
    <w:rsid w:val="009C2A8A"/>
    <w:rsid w:val="009C2CD4"/>
    <w:rsid w:val="009C3399"/>
    <w:rsid w:val="009C3E42"/>
    <w:rsid w:val="009C412C"/>
    <w:rsid w:val="009C459C"/>
    <w:rsid w:val="009C4867"/>
    <w:rsid w:val="009C49D1"/>
    <w:rsid w:val="009C4F9D"/>
    <w:rsid w:val="009C5283"/>
    <w:rsid w:val="009C53CF"/>
    <w:rsid w:val="009C5E28"/>
    <w:rsid w:val="009C61C0"/>
    <w:rsid w:val="009C6B07"/>
    <w:rsid w:val="009C6B41"/>
    <w:rsid w:val="009C6D95"/>
    <w:rsid w:val="009C6E6F"/>
    <w:rsid w:val="009C7743"/>
    <w:rsid w:val="009C77F0"/>
    <w:rsid w:val="009C78A0"/>
    <w:rsid w:val="009C7990"/>
    <w:rsid w:val="009C7B11"/>
    <w:rsid w:val="009C7D7A"/>
    <w:rsid w:val="009D002E"/>
    <w:rsid w:val="009D016B"/>
    <w:rsid w:val="009D032E"/>
    <w:rsid w:val="009D060A"/>
    <w:rsid w:val="009D17B7"/>
    <w:rsid w:val="009D1EDC"/>
    <w:rsid w:val="009D2081"/>
    <w:rsid w:val="009D28A1"/>
    <w:rsid w:val="009D2945"/>
    <w:rsid w:val="009D2A25"/>
    <w:rsid w:val="009D2B1B"/>
    <w:rsid w:val="009D327D"/>
    <w:rsid w:val="009D3798"/>
    <w:rsid w:val="009D3A67"/>
    <w:rsid w:val="009D3AAB"/>
    <w:rsid w:val="009D3EC5"/>
    <w:rsid w:val="009D43AE"/>
    <w:rsid w:val="009D490D"/>
    <w:rsid w:val="009D4B3A"/>
    <w:rsid w:val="009D4D3C"/>
    <w:rsid w:val="009D4FD2"/>
    <w:rsid w:val="009D55ED"/>
    <w:rsid w:val="009D5800"/>
    <w:rsid w:val="009D5AEE"/>
    <w:rsid w:val="009D5DAA"/>
    <w:rsid w:val="009D5F6F"/>
    <w:rsid w:val="009D640D"/>
    <w:rsid w:val="009D6723"/>
    <w:rsid w:val="009D674C"/>
    <w:rsid w:val="009D6A09"/>
    <w:rsid w:val="009D6BA7"/>
    <w:rsid w:val="009D6CE3"/>
    <w:rsid w:val="009D6DD1"/>
    <w:rsid w:val="009D703C"/>
    <w:rsid w:val="009D7320"/>
    <w:rsid w:val="009D757F"/>
    <w:rsid w:val="009D7707"/>
    <w:rsid w:val="009D7BD2"/>
    <w:rsid w:val="009D7F68"/>
    <w:rsid w:val="009E00F8"/>
    <w:rsid w:val="009E0146"/>
    <w:rsid w:val="009E038B"/>
    <w:rsid w:val="009E03C5"/>
    <w:rsid w:val="009E06F7"/>
    <w:rsid w:val="009E0A4F"/>
    <w:rsid w:val="009E1282"/>
    <w:rsid w:val="009E1389"/>
    <w:rsid w:val="009E171A"/>
    <w:rsid w:val="009E1E41"/>
    <w:rsid w:val="009E1F13"/>
    <w:rsid w:val="009E2348"/>
    <w:rsid w:val="009E235A"/>
    <w:rsid w:val="009E260C"/>
    <w:rsid w:val="009E268D"/>
    <w:rsid w:val="009E31BD"/>
    <w:rsid w:val="009E3544"/>
    <w:rsid w:val="009E36FC"/>
    <w:rsid w:val="009E3D8F"/>
    <w:rsid w:val="009E3EA6"/>
    <w:rsid w:val="009E4151"/>
    <w:rsid w:val="009E4674"/>
    <w:rsid w:val="009E46F1"/>
    <w:rsid w:val="009E4943"/>
    <w:rsid w:val="009E4C37"/>
    <w:rsid w:val="009E4FE9"/>
    <w:rsid w:val="009E50C4"/>
    <w:rsid w:val="009E53C4"/>
    <w:rsid w:val="009E5572"/>
    <w:rsid w:val="009E56F3"/>
    <w:rsid w:val="009E5E33"/>
    <w:rsid w:val="009E5F40"/>
    <w:rsid w:val="009E6286"/>
    <w:rsid w:val="009E6C18"/>
    <w:rsid w:val="009E708D"/>
    <w:rsid w:val="009F0114"/>
    <w:rsid w:val="009F01A3"/>
    <w:rsid w:val="009F01C6"/>
    <w:rsid w:val="009F0BB9"/>
    <w:rsid w:val="009F0F4A"/>
    <w:rsid w:val="009F12EE"/>
    <w:rsid w:val="009F13BC"/>
    <w:rsid w:val="009F1C7F"/>
    <w:rsid w:val="009F1D48"/>
    <w:rsid w:val="009F202D"/>
    <w:rsid w:val="009F23AB"/>
    <w:rsid w:val="009F24D3"/>
    <w:rsid w:val="009F28EC"/>
    <w:rsid w:val="009F29B5"/>
    <w:rsid w:val="009F2DE8"/>
    <w:rsid w:val="009F2F38"/>
    <w:rsid w:val="009F302C"/>
    <w:rsid w:val="009F3568"/>
    <w:rsid w:val="009F41FF"/>
    <w:rsid w:val="009F444B"/>
    <w:rsid w:val="009F4B0B"/>
    <w:rsid w:val="009F4E96"/>
    <w:rsid w:val="009F56AE"/>
    <w:rsid w:val="009F66CE"/>
    <w:rsid w:val="009F69C3"/>
    <w:rsid w:val="009F6F2B"/>
    <w:rsid w:val="009F72B4"/>
    <w:rsid w:val="009F7489"/>
    <w:rsid w:val="009F797D"/>
    <w:rsid w:val="00A005EA"/>
    <w:rsid w:val="00A007D0"/>
    <w:rsid w:val="00A00F6D"/>
    <w:rsid w:val="00A010AF"/>
    <w:rsid w:val="00A01878"/>
    <w:rsid w:val="00A01A2A"/>
    <w:rsid w:val="00A01D03"/>
    <w:rsid w:val="00A01E3E"/>
    <w:rsid w:val="00A02204"/>
    <w:rsid w:val="00A022B3"/>
    <w:rsid w:val="00A02D1C"/>
    <w:rsid w:val="00A03125"/>
    <w:rsid w:val="00A03463"/>
    <w:rsid w:val="00A03BB7"/>
    <w:rsid w:val="00A04101"/>
    <w:rsid w:val="00A04864"/>
    <w:rsid w:val="00A04AB5"/>
    <w:rsid w:val="00A04E50"/>
    <w:rsid w:val="00A0521F"/>
    <w:rsid w:val="00A05747"/>
    <w:rsid w:val="00A057C3"/>
    <w:rsid w:val="00A0595F"/>
    <w:rsid w:val="00A05D28"/>
    <w:rsid w:val="00A06A97"/>
    <w:rsid w:val="00A06D3B"/>
    <w:rsid w:val="00A07389"/>
    <w:rsid w:val="00A074A1"/>
    <w:rsid w:val="00A07B09"/>
    <w:rsid w:val="00A10143"/>
    <w:rsid w:val="00A10200"/>
    <w:rsid w:val="00A107A6"/>
    <w:rsid w:val="00A10C29"/>
    <w:rsid w:val="00A10F18"/>
    <w:rsid w:val="00A11919"/>
    <w:rsid w:val="00A11B37"/>
    <w:rsid w:val="00A11DB8"/>
    <w:rsid w:val="00A11EC8"/>
    <w:rsid w:val="00A12414"/>
    <w:rsid w:val="00A1281E"/>
    <w:rsid w:val="00A12B91"/>
    <w:rsid w:val="00A12D30"/>
    <w:rsid w:val="00A13420"/>
    <w:rsid w:val="00A13484"/>
    <w:rsid w:val="00A13E74"/>
    <w:rsid w:val="00A13F3A"/>
    <w:rsid w:val="00A1407E"/>
    <w:rsid w:val="00A146A3"/>
    <w:rsid w:val="00A14984"/>
    <w:rsid w:val="00A14BBE"/>
    <w:rsid w:val="00A14C53"/>
    <w:rsid w:val="00A15012"/>
    <w:rsid w:val="00A15081"/>
    <w:rsid w:val="00A150B5"/>
    <w:rsid w:val="00A1531C"/>
    <w:rsid w:val="00A1585B"/>
    <w:rsid w:val="00A159E7"/>
    <w:rsid w:val="00A15C3B"/>
    <w:rsid w:val="00A1614B"/>
    <w:rsid w:val="00A1698E"/>
    <w:rsid w:val="00A16A16"/>
    <w:rsid w:val="00A16E54"/>
    <w:rsid w:val="00A1709D"/>
    <w:rsid w:val="00A171C7"/>
    <w:rsid w:val="00A174DF"/>
    <w:rsid w:val="00A176C9"/>
    <w:rsid w:val="00A17B77"/>
    <w:rsid w:val="00A205D1"/>
    <w:rsid w:val="00A206D6"/>
    <w:rsid w:val="00A207B1"/>
    <w:rsid w:val="00A21080"/>
    <w:rsid w:val="00A211AA"/>
    <w:rsid w:val="00A21526"/>
    <w:rsid w:val="00A21703"/>
    <w:rsid w:val="00A21B79"/>
    <w:rsid w:val="00A22239"/>
    <w:rsid w:val="00A22311"/>
    <w:rsid w:val="00A223CA"/>
    <w:rsid w:val="00A226E4"/>
    <w:rsid w:val="00A22902"/>
    <w:rsid w:val="00A22C32"/>
    <w:rsid w:val="00A22E44"/>
    <w:rsid w:val="00A23302"/>
    <w:rsid w:val="00A23433"/>
    <w:rsid w:val="00A234DF"/>
    <w:rsid w:val="00A2365A"/>
    <w:rsid w:val="00A2376C"/>
    <w:rsid w:val="00A23960"/>
    <w:rsid w:val="00A2414A"/>
    <w:rsid w:val="00A2421C"/>
    <w:rsid w:val="00A243F5"/>
    <w:rsid w:val="00A248CE"/>
    <w:rsid w:val="00A24958"/>
    <w:rsid w:val="00A24B3B"/>
    <w:rsid w:val="00A24E25"/>
    <w:rsid w:val="00A25102"/>
    <w:rsid w:val="00A25300"/>
    <w:rsid w:val="00A25440"/>
    <w:rsid w:val="00A25514"/>
    <w:rsid w:val="00A2558E"/>
    <w:rsid w:val="00A255E8"/>
    <w:rsid w:val="00A25A57"/>
    <w:rsid w:val="00A25CA2"/>
    <w:rsid w:val="00A25DE1"/>
    <w:rsid w:val="00A25E87"/>
    <w:rsid w:val="00A25FE4"/>
    <w:rsid w:val="00A263A0"/>
    <w:rsid w:val="00A26CFE"/>
    <w:rsid w:val="00A26D33"/>
    <w:rsid w:val="00A27474"/>
    <w:rsid w:val="00A27B77"/>
    <w:rsid w:val="00A27F62"/>
    <w:rsid w:val="00A30113"/>
    <w:rsid w:val="00A307AA"/>
    <w:rsid w:val="00A30E06"/>
    <w:rsid w:val="00A30F38"/>
    <w:rsid w:val="00A3130D"/>
    <w:rsid w:val="00A316F6"/>
    <w:rsid w:val="00A3193D"/>
    <w:rsid w:val="00A31BF6"/>
    <w:rsid w:val="00A31F76"/>
    <w:rsid w:val="00A32B27"/>
    <w:rsid w:val="00A32DB4"/>
    <w:rsid w:val="00A32E66"/>
    <w:rsid w:val="00A33267"/>
    <w:rsid w:val="00A3330E"/>
    <w:rsid w:val="00A33543"/>
    <w:rsid w:val="00A33992"/>
    <w:rsid w:val="00A339D0"/>
    <w:rsid w:val="00A33C26"/>
    <w:rsid w:val="00A3471C"/>
    <w:rsid w:val="00A348CB"/>
    <w:rsid w:val="00A352B3"/>
    <w:rsid w:val="00A35BF3"/>
    <w:rsid w:val="00A364DA"/>
    <w:rsid w:val="00A36949"/>
    <w:rsid w:val="00A36CC7"/>
    <w:rsid w:val="00A37767"/>
    <w:rsid w:val="00A37BE5"/>
    <w:rsid w:val="00A37FA9"/>
    <w:rsid w:val="00A40441"/>
    <w:rsid w:val="00A405CF"/>
    <w:rsid w:val="00A407C8"/>
    <w:rsid w:val="00A40BD3"/>
    <w:rsid w:val="00A41421"/>
    <w:rsid w:val="00A417F6"/>
    <w:rsid w:val="00A42A22"/>
    <w:rsid w:val="00A43370"/>
    <w:rsid w:val="00A43432"/>
    <w:rsid w:val="00A43969"/>
    <w:rsid w:val="00A43BAD"/>
    <w:rsid w:val="00A43BAE"/>
    <w:rsid w:val="00A43F19"/>
    <w:rsid w:val="00A43FDC"/>
    <w:rsid w:val="00A445C1"/>
    <w:rsid w:val="00A4477D"/>
    <w:rsid w:val="00A458F1"/>
    <w:rsid w:val="00A45985"/>
    <w:rsid w:val="00A45D80"/>
    <w:rsid w:val="00A46863"/>
    <w:rsid w:val="00A46D74"/>
    <w:rsid w:val="00A46EE6"/>
    <w:rsid w:val="00A46FB3"/>
    <w:rsid w:val="00A4771F"/>
    <w:rsid w:val="00A47840"/>
    <w:rsid w:val="00A47F43"/>
    <w:rsid w:val="00A50D15"/>
    <w:rsid w:val="00A50DD4"/>
    <w:rsid w:val="00A50E40"/>
    <w:rsid w:val="00A50F10"/>
    <w:rsid w:val="00A51397"/>
    <w:rsid w:val="00A51599"/>
    <w:rsid w:val="00A516C5"/>
    <w:rsid w:val="00A52449"/>
    <w:rsid w:val="00A52565"/>
    <w:rsid w:val="00A52603"/>
    <w:rsid w:val="00A52843"/>
    <w:rsid w:val="00A52B60"/>
    <w:rsid w:val="00A52DE3"/>
    <w:rsid w:val="00A52EF8"/>
    <w:rsid w:val="00A5317D"/>
    <w:rsid w:val="00A53692"/>
    <w:rsid w:val="00A538D6"/>
    <w:rsid w:val="00A53F42"/>
    <w:rsid w:val="00A542B9"/>
    <w:rsid w:val="00A54D09"/>
    <w:rsid w:val="00A5500E"/>
    <w:rsid w:val="00A558A9"/>
    <w:rsid w:val="00A561BD"/>
    <w:rsid w:val="00A564B4"/>
    <w:rsid w:val="00A56987"/>
    <w:rsid w:val="00A570F4"/>
    <w:rsid w:val="00A5740F"/>
    <w:rsid w:val="00A5745D"/>
    <w:rsid w:val="00A57EA6"/>
    <w:rsid w:val="00A601C7"/>
    <w:rsid w:val="00A605CA"/>
    <w:rsid w:val="00A607F5"/>
    <w:rsid w:val="00A60C78"/>
    <w:rsid w:val="00A616AB"/>
    <w:rsid w:val="00A61BC5"/>
    <w:rsid w:val="00A6229A"/>
    <w:rsid w:val="00A6249D"/>
    <w:rsid w:val="00A62524"/>
    <w:rsid w:val="00A628C2"/>
    <w:rsid w:val="00A628CE"/>
    <w:rsid w:val="00A62F82"/>
    <w:rsid w:val="00A634C4"/>
    <w:rsid w:val="00A63549"/>
    <w:rsid w:val="00A63A48"/>
    <w:rsid w:val="00A64307"/>
    <w:rsid w:val="00A644EC"/>
    <w:rsid w:val="00A649C6"/>
    <w:rsid w:val="00A649FF"/>
    <w:rsid w:val="00A64AC6"/>
    <w:rsid w:val="00A65125"/>
    <w:rsid w:val="00A65582"/>
    <w:rsid w:val="00A658B1"/>
    <w:rsid w:val="00A659FD"/>
    <w:rsid w:val="00A65BC0"/>
    <w:rsid w:val="00A667D4"/>
    <w:rsid w:val="00A667F0"/>
    <w:rsid w:val="00A6684D"/>
    <w:rsid w:val="00A66D66"/>
    <w:rsid w:val="00A66F6A"/>
    <w:rsid w:val="00A66F7B"/>
    <w:rsid w:val="00A66F84"/>
    <w:rsid w:val="00A67028"/>
    <w:rsid w:val="00A7044E"/>
    <w:rsid w:val="00A7067E"/>
    <w:rsid w:val="00A70938"/>
    <w:rsid w:val="00A70CC4"/>
    <w:rsid w:val="00A70DD8"/>
    <w:rsid w:val="00A7101B"/>
    <w:rsid w:val="00A71609"/>
    <w:rsid w:val="00A71640"/>
    <w:rsid w:val="00A718CD"/>
    <w:rsid w:val="00A72993"/>
    <w:rsid w:val="00A72B05"/>
    <w:rsid w:val="00A72B61"/>
    <w:rsid w:val="00A72D1B"/>
    <w:rsid w:val="00A72E82"/>
    <w:rsid w:val="00A72F2F"/>
    <w:rsid w:val="00A73392"/>
    <w:rsid w:val="00A735A4"/>
    <w:rsid w:val="00A73C4B"/>
    <w:rsid w:val="00A73CC4"/>
    <w:rsid w:val="00A73E27"/>
    <w:rsid w:val="00A745D3"/>
    <w:rsid w:val="00A746D0"/>
    <w:rsid w:val="00A74AC8"/>
    <w:rsid w:val="00A74C29"/>
    <w:rsid w:val="00A752A2"/>
    <w:rsid w:val="00A752E5"/>
    <w:rsid w:val="00A75B73"/>
    <w:rsid w:val="00A75CD9"/>
    <w:rsid w:val="00A7607D"/>
    <w:rsid w:val="00A760C8"/>
    <w:rsid w:val="00A760F8"/>
    <w:rsid w:val="00A763F1"/>
    <w:rsid w:val="00A7671F"/>
    <w:rsid w:val="00A7682C"/>
    <w:rsid w:val="00A76A0B"/>
    <w:rsid w:val="00A76DBD"/>
    <w:rsid w:val="00A76F61"/>
    <w:rsid w:val="00A771B0"/>
    <w:rsid w:val="00A778B7"/>
    <w:rsid w:val="00A77B2B"/>
    <w:rsid w:val="00A77BF2"/>
    <w:rsid w:val="00A80095"/>
    <w:rsid w:val="00A805DE"/>
    <w:rsid w:val="00A806A8"/>
    <w:rsid w:val="00A80744"/>
    <w:rsid w:val="00A80AF0"/>
    <w:rsid w:val="00A80B40"/>
    <w:rsid w:val="00A80C4C"/>
    <w:rsid w:val="00A80D03"/>
    <w:rsid w:val="00A80D4F"/>
    <w:rsid w:val="00A811BF"/>
    <w:rsid w:val="00A8144D"/>
    <w:rsid w:val="00A814BF"/>
    <w:rsid w:val="00A81708"/>
    <w:rsid w:val="00A817D6"/>
    <w:rsid w:val="00A81A6A"/>
    <w:rsid w:val="00A81BA8"/>
    <w:rsid w:val="00A81FB2"/>
    <w:rsid w:val="00A8262A"/>
    <w:rsid w:val="00A827C1"/>
    <w:rsid w:val="00A82896"/>
    <w:rsid w:val="00A82EA3"/>
    <w:rsid w:val="00A82EA8"/>
    <w:rsid w:val="00A82F68"/>
    <w:rsid w:val="00A83037"/>
    <w:rsid w:val="00A83565"/>
    <w:rsid w:val="00A83C86"/>
    <w:rsid w:val="00A83F4F"/>
    <w:rsid w:val="00A847FC"/>
    <w:rsid w:val="00A848BE"/>
    <w:rsid w:val="00A84C73"/>
    <w:rsid w:val="00A85090"/>
    <w:rsid w:val="00A85386"/>
    <w:rsid w:val="00A85E15"/>
    <w:rsid w:val="00A85E97"/>
    <w:rsid w:val="00A85FF0"/>
    <w:rsid w:val="00A8602B"/>
    <w:rsid w:val="00A86185"/>
    <w:rsid w:val="00A8678E"/>
    <w:rsid w:val="00A86997"/>
    <w:rsid w:val="00A86D2B"/>
    <w:rsid w:val="00A86FA5"/>
    <w:rsid w:val="00A87345"/>
    <w:rsid w:val="00A873A7"/>
    <w:rsid w:val="00A877F1"/>
    <w:rsid w:val="00A87845"/>
    <w:rsid w:val="00A87D25"/>
    <w:rsid w:val="00A904BA"/>
    <w:rsid w:val="00A907AC"/>
    <w:rsid w:val="00A908AF"/>
    <w:rsid w:val="00A90EE9"/>
    <w:rsid w:val="00A90FBE"/>
    <w:rsid w:val="00A91084"/>
    <w:rsid w:val="00A91983"/>
    <w:rsid w:val="00A9223D"/>
    <w:rsid w:val="00A92412"/>
    <w:rsid w:val="00A92765"/>
    <w:rsid w:val="00A92D27"/>
    <w:rsid w:val="00A933D6"/>
    <w:rsid w:val="00A93469"/>
    <w:rsid w:val="00A93AFB"/>
    <w:rsid w:val="00A93B25"/>
    <w:rsid w:val="00A9462F"/>
    <w:rsid w:val="00A9470B"/>
    <w:rsid w:val="00A94815"/>
    <w:rsid w:val="00A9500B"/>
    <w:rsid w:val="00A95907"/>
    <w:rsid w:val="00A95E02"/>
    <w:rsid w:val="00A95F2B"/>
    <w:rsid w:val="00A96002"/>
    <w:rsid w:val="00A96479"/>
    <w:rsid w:val="00A96512"/>
    <w:rsid w:val="00A96A14"/>
    <w:rsid w:val="00A96A93"/>
    <w:rsid w:val="00A97094"/>
    <w:rsid w:val="00A973AC"/>
    <w:rsid w:val="00A975B6"/>
    <w:rsid w:val="00A97A57"/>
    <w:rsid w:val="00A97AA6"/>
    <w:rsid w:val="00A97F13"/>
    <w:rsid w:val="00AA08D6"/>
    <w:rsid w:val="00AA0B5D"/>
    <w:rsid w:val="00AA1680"/>
    <w:rsid w:val="00AA16D3"/>
    <w:rsid w:val="00AA1A34"/>
    <w:rsid w:val="00AA20CD"/>
    <w:rsid w:val="00AA2132"/>
    <w:rsid w:val="00AA2161"/>
    <w:rsid w:val="00AA26B7"/>
    <w:rsid w:val="00AA2853"/>
    <w:rsid w:val="00AA308F"/>
    <w:rsid w:val="00AA30AA"/>
    <w:rsid w:val="00AA35D4"/>
    <w:rsid w:val="00AA378E"/>
    <w:rsid w:val="00AA387A"/>
    <w:rsid w:val="00AA3922"/>
    <w:rsid w:val="00AA4138"/>
    <w:rsid w:val="00AA4EC8"/>
    <w:rsid w:val="00AA53F4"/>
    <w:rsid w:val="00AA543C"/>
    <w:rsid w:val="00AA58EF"/>
    <w:rsid w:val="00AA5B23"/>
    <w:rsid w:val="00AA5CCC"/>
    <w:rsid w:val="00AA6431"/>
    <w:rsid w:val="00AA67F9"/>
    <w:rsid w:val="00AA6812"/>
    <w:rsid w:val="00AA6844"/>
    <w:rsid w:val="00AA6A80"/>
    <w:rsid w:val="00AA6CF0"/>
    <w:rsid w:val="00AA6F5F"/>
    <w:rsid w:val="00AA74F1"/>
    <w:rsid w:val="00AA76D0"/>
    <w:rsid w:val="00AA7A96"/>
    <w:rsid w:val="00AA7BA5"/>
    <w:rsid w:val="00AA7D38"/>
    <w:rsid w:val="00AA7DC0"/>
    <w:rsid w:val="00AB0193"/>
    <w:rsid w:val="00AB04CB"/>
    <w:rsid w:val="00AB07C2"/>
    <w:rsid w:val="00AB0974"/>
    <w:rsid w:val="00AB099D"/>
    <w:rsid w:val="00AB1208"/>
    <w:rsid w:val="00AB14FD"/>
    <w:rsid w:val="00AB16F2"/>
    <w:rsid w:val="00AB17C4"/>
    <w:rsid w:val="00AB193F"/>
    <w:rsid w:val="00AB1D35"/>
    <w:rsid w:val="00AB1E55"/>
    <w:rsid w:val="00AB1E77"/>
    <w:rsid w:val="00AB1FE9"/>
    <w:rsid w:val="00AB20EF"/>
    <w:rsid w:val="00AB22E5"/>
    <w:rsid w:val="00AB274D"/>
    <w:rsid w:val="00AB2987"/>
    <w:rsid w:val="00AB320D"/>
    <w:rsid w:val="00AB376C"/>
    <w:rsid w:val="00AB3C80"/>
    <w:rsid w:val="00AB418C"/>
    <w:rsid w:val="00AB431E"/>
    <w:rsid w:val="00AB45BA"/>
    <w:rsid w:val="00AB476B"/>
    <w:rsid w:val="00AB4BAF"/>
    <w:rsid w:val="00AB4BC5"/>
    <w:rsid w:val="00AB4FB1"/>
    <w:rsid w:val="00AB4FB9"/>
    <w:rsid w:val="00AB5566"/>
    <w:rsid w:val="00AB59EB"/>
    <w:rsid w:val="00AB5AFF"/>
    <w:rsid w:val="00AB5CCD"/>
    <w:rsid w:val="00AB63E9"/>
    <w:rsid w:val="00AB6A93"/>
    <w:rsid w:val="00AB6B67"/>
    <w:rsid w:val="00AB6C82"/>
    <w:rsid w:val="00AB7AAC"/>
    <w:rsid w:val="00AC0250"/>
    <w:rsid w:val="00AC0764"/>
    <w:rsid w:val="00AC0878"/>
    <w:rsid w:val="00AC0B03"/>
    <w:rsid w:val="00AC132E"/>
    <w:rsid w:val="00AC1338"/>
    <w:rsid w:val="00AC1801"/>
    <w:rsid w:val="00AC182E"/>
    <w:rsid w:val="00AC1BAA"/>
    <w:rsid w:val="00AC1C75"/>
    <w:rsid w:val="00AC2238"/>
    <w:rsid w:val="00AC2900"/>
    <w:rsid w:val="00AC2E31"/>
    <w:rsid w:val="00AC37CF"/>
    <w:rsid w:val="00AC3B96"/>
    <w:rsid w:val="00AC3F68"/>
    <w:rsid w:val="00AC444B"/>
    <w:rsid w:val="00AC44CA"/>
    <w:rsid w:val="00AC463B"/>
    <w:rsid w:val="00AC488C"/>
    <w:rsid w:val="00AC4BC4"/>
    <w:rsid w:val="00AC4ECA"/>
    <w:rsid w:val="00AC51D2"/>
    <w:rsid w:val="00AC51DB"/>
    <w:rsid w:val="00AC51EB"/>
    <w:rsid w:val="00AC54E5"/>
    <w:rsid w:val="00AC5551"/>
    <w:rsid w:val="00AC57A5"/>
    <w:rsid w:val="00AC57FB"/>
    <w:rsid w:val="00AC588C"/>
    <w:rsid w:val="00AC58C7"/>
    <w:rsid w:val="00AC5BB1"/>
    <w:rsid w:val="00AC6303"/>
    <w:rsid w:val="00AC6A53"/>
    <w:rsid w:val="00AC6FA0"/>
    <w:rsid w:val="00AC73E1"/>
    <w:rsid w:val="00AC751C"/>
    <w:rsid w:val="00AC7816"/>
    <w:rsid w:val="00AC78F2"/>
    <w:rsid w:val="00AC79EA"/>
    <w:rsid w:val="00AC7B24"/>
    <w:rsid w:val="00AC7F4D"/>
    <w:rsid w:val="00AD0109"/>
    <w:rsid w:val="00AD08D2"/>
    <w:rsid w:val="00AD09F2"/>
    <w:rsid w:val="00AD0B9E"/>
    <w:rsid w:val="00AD1322"/>
    <w:rsid w:val="00AD178C"/>
    <w:rsid w:val="00AD179F"/>
    <w:rsid w:val="00AD17E8"/>
    <w:rsid w:val="00AD195B"/>
    <w:rsid w:val="00AD29C6"/>
    <w:rsid w:val="00AD2AB9"/>
    <w:rsid w:val="00AD2E56"/>
    <w:rsid w:val="00AD33E0"/>
    <w:rsid w:val="00AD3D9B"/>
    <w:rsid w:val="00AD4186"/>
    <w:rsid w:val="00AD41BA"/>
    <w:rsid w:val="00AD43B0"/>
    <w:rsid w:val="00AD451B"/>
    <w:rsid w:val="00AD4532"/>
    <w:rsid w:val="00AD455C"/>
    <w:rsid w:val="00AD46E1"/>
    <w:rsid w:val="00AD4810"/>
    <w:rsid w:val="00AD49A7"/>
    <w:rsid w:val="00AD4B46"/>
    <w:rsid w:val="00AD5F11"/>
    <w:rsid w:val="00AD5FD0"/>
    <w:rsid w:val="00AD60CB"/>
    <w:rsid w:val="00AD6792"/>
    <w:rsid w:val="00AD708B"/>
    <w:rsid w:val="00AD719A"/>
    <w:rsid w:val="00AD73EB"/>
    <w:rsid w:val="00AD7EB2"/>
    <w:rsid w:val="00AE001F"/>
    <w:rsid w:val="00AE09E4"/>
    <w:rsid w:val="00AE0C56"/>
    <w:rsid w:val="00AE1206"/>
    <w:rsid w:val="00AE1BA1"/>
    <w:rsid w:val="00AE1CC7"/>
    <w:rsid w:val="00AE2165"/>
    <w:rsid w:val="00AE23C1"/>
    <w:rsid w:val="00AE250E"/>
    <w:rsid w:val="00AE2BC0"/>
    <w:rsid w:val="00AE3217"/>
    <w:rsid w:val="00AE3B33"/>
    <w:rsid w:val="00AE4366"/>
    <w:rsid w:val="00AE45DD"/>
    <w:rsid w:val="00AE467E"/>
    <w:rsid w:val="00AE4F09"/>
    <w:rsid w:val="00AE4F2D"/>
    <w:rsid w:val="00AE4F57"/>
    <w:rsid w:val="00AE5270"/>
    <w:rsid w:val="00AE5616"/>
    <w:rsid w:val="00AE5D7D"/>
    <w:rsid w:val="00AE5DE3"/>
    <w:rsid w:val="00AE6B8F"/>
    <w:rsid w:val="00AE6E60"/>
    <w:rsid w:val="00AE70D5"/>
    <w:rsid w:val="00AE77B9"/>
    <w:rsid w:val="00AE7B99"/>
    <w:rsid w:val="00AE7EEA"/>
    <w:rsid w:val="00AF01EA"/>
    <w:rsid w:val="00AF0444"/>
    <w:rsid w:val="00AF0BA5"/>
    <w:rsid w:val="00AF0F19"/>
    <w:rsid w:val="00AF2BFF"/>
    <w:rsid w:val="00AF2C2E"/>
    <w:rsid w:val="00AF2CF2"/>
    <w:rsid w:val="00AF2E9C"/>
    <w:rsid w:val="00AF34C5"/>
    <w:rsid w:val="00AF3609"/>
    <w:rsid w:val="00AF3E08"/>
    <w:rsid w:val="00AF3FC4"/>
    <w:rsid w:val="00AF4459"/>
    <w:rsid w:val="00AF4CB0"/>
    <w:rsid w:val="00AF4EB7"/>
    <w:rsid w:val="00AF534A"/>
    <w:rsid w:val="00AF5497"/>
    <w:rsid w:val="00AF5739"/>
    <w:rsid w:val="00AF58CB"/>
    <w:rsid w:val="00AF5B34"/>
    <w:rsid w:val="00AF5C5B"/>
    <w:rsid w:val="00AF67ED"/>
    <w:rsid w:val="00AF6812"/>
    <w:rsid w:val="00AF6DCF"/>
    <w:rsid w:val="00AF6EA8"/>
    <w:rsid w:val="00AF7135"/>
    <w:rsid w:val="00AF7211"/>
    <w:rsid w:val="00AF7262"/>
    <w:rsid w:val="00AF72C4"/>
    <w:rsid w:val="00AF757C"/>
    <w:rsid w:val="00AF772D"/>
    <w:rsid w:val="00B000EC"/>
    <w:rsid w:val="00B0071F"/>
    <w:rsid w:val="00B01501"/>
    <w:rsid w:val="00B01654"/>
    <w:rsid w:val="00B0171F"/>
    <w:rsid w:val="00B01AD5"/>
    <w:rsid w:val="00B01F2B"/>
    <w:rsid w:val="00B02653"/>
    <w:rsid w:val="00B0311C"/>
    <w:rsid w:val="00B0312B"/>
    <w:rsid w:val="00B031B2"/>
    <w:rsid w:val="00B033BE"/>
    <w:rsid w:val="00B037AF"/>
    <w:rsid w:val="00B03E2B"/>
    <w:rsid w:val="00B0436F"/>
    <w:rsid w:val="00B048C4"/>
    <w:rsid w:val="00B04AC0"/>
    <w:rsid w:val="00B04F74"/>
    <w:rsid w:val="00B05186"/>
    <w:rsid w:val="00B054C4"/>
    <w:rsid w:val="00B056A7"/>
    <w:rsid w:val="00B05C34"/>
    <w:rsid w:val="00B06758"/>
    <w:rsid w:val="00B06C90"/>
    <w:rsid w:val="00B06D71"/>
    <w:rsid w:val="00B07077"/>
    <w:rsid w:val="00B0710A"/>
    <w:rsid w:val="00B07345"/>
    <w:rsid w:val="00B07904"/>
    <w:rsid w:val="00B100A0"/>
    <w:rsid w:val="00B10205"/>
    <w:rsid w:val="00B10297"/>
    <w:rsid w:val="00B102A3"/>
    <w:rsid w:val="00B10552"/>
    <w:rsid w:val="00B1062B"/>
    <w:rsid w:val="00B10A98"/>
    <w:rsid w:val="00B10DB4"/>
    <w:rsid w:val="00B10DEF"/>
    <w:rsid w:val="00B10E71"/>
    <w:rsid w:val="00B1189F"/>
    <w:rsid w:val="00B11A30"/>
    <w:rsid w:val="00B11B78"/>
    <w:rsid w:val="00B1274C"/>
    <w:rsid w:val="00B12E96"/>
    <w:rsid w:val="00B1372F"/>
    <w:rsid w:val="00B1377D"/>
    <w:rsid w:val="00B13904"/>
    <w:rsid w:val="00B13BF8"/>
    <w:rsid w:val="00B14705"/>
    <w:rsid w:val="00B147F5"/>
    <w:rsid w:val="00B14B12"/>
    <w:rsid w:val="00B14D48"/>
    <w:rsid w:val="00B15379"/>
    <w:rsid w:val="00B15915"/>
    <w:rsid w:val="00B15918"/>
    <w:rsid w:val="00B15C2F"/>
    <w:rsid w:val="00B15F27"/>
    <w:rsid w:val="00B163B8"/>
    <w:rsid w:val="00B166E1"/>
    <w:rsid w:val="00B1674D"/>
    <w:rsid w:val="00B16F71"/>
    <w:rsid w:val="00B17245"/>
    <w:rsid w:val="00B17301"/>
    <w:rsid w:val="00B17482"/>
    <w:rsid w:val="00B17D5A"/>
    <w:rsid w:val="00B20AA9"/>
    <w:rsid w:val="00B20E9C"/>
    <w:rsid w:val="00B21A15"/>
    <w:rsid w:val="00B21D9B"/>
    <w:rsid w:val="00B21E01"/>
    <w:rsid w:val="00B21E78"/>
    <w:rsid w:val="00B2244A"/>
    <w:rsid w:val="00B2284B"/>
    <w:rsid w:val="00B22B79"/>
    <w:rsid w:val="00B22B9B"/>
    <w:rsid w:val="00B22C78"/>
    <w:rsid w:val="00B2303A"/>
    <w:rsid w:val="00B23232"/>
    <w:rsid w:val="00B23562"/>
    <w:rsid w:val="00B238CE"/>
    <w:rsid w:val="00B23904"/>
    <w:rsid w:val="00B23F1A"/>
    <w:rsid w:val="00B23F85"/>
    <w:rsid w:val="00B2405F"/>
    <w:rsid w:val="00B24441"/>
    <w:rsid w:val="00B247AA"/>
    <w:rsid w:val="00B24EA4"/>
    <w:rsid w:val="00B24FE8"/>
    <w:rsid w:val="00B255EC"/>
    <w:rsid w:val="00B257C0"/>
    <w:rsid w:val="00B259C2"/>
    <w:rsid w:val="00B25B9F"/>
    <w:rsid w:val="00B26595"/>
    <w:rsid w:val="00B26958"/>
    <w:rsid w:val="00B2699F"/>
    <w:rsid w:val="00B26CD6"/>
    <w:rsid w:val="00B26E5B"/>
    <w:rsid w:val="00B27C96"/>
    <w:rsid w:val="00B300DA"/>
    <w:rsid w:val="00B30494"/>
    <w:rsid w:val="00B31ACB"/>
    <w:rsid w:val="00B32257"/>
    <w:rsid w:val="00B3298C"/>
    <w:rsid w:val="00B32B77"/>
    <w:rsid w:val="00B33075"/>
    <w:rsid w:val="00B333D1"/>
    <w:rsid w:val="00B33CD2"/>
    <w:rsid w:val="00B345F4"/>
    <w:rsid w:val="00B34627"/>
    <w:rsid w:val="00B34C39"/>
    <w:rsid w:val="00B35164"/>
    <w:rsid w:val="00B35440"/>
    <w:rsid w:val="00B3618C"/>
    <w:rsid w:val="00B361AA"/>
    <w:rsid w:val="00B36713"/>
    <w:rsid w:val="00B367D1"/>
    <w:rsid w:val="00B37795"/>
    <w:rsid w:val="00B37ABF"/>
    <w:rsid w:val="00B37C0D"/>
    <w:rsid w:val="00B37ED0"/>
    <w:rsid w:val="00B40169"/>
    <w:rsid w:val="00B40184"/>
    <w:rsid w:val="00B40207"/>
    <w:rsid w:val="00B4030A"/>
    <w:rsid w:val="00B406A3"/>
    <w:rsid w:val="00B407CD"/>
    <w:rsid w:val="00B40A74"/>
    <w:rsid w:val="00B41556"/>
    <w:rsid w:val="00B41675"/>
    <w:rsid w:val="00B4180E"/>
    <w:rsid w:val="00B43120"/>
    <w:rsid w:val="00B437D7"/>
    <w:rsid w:val="00B44084"/>
    <w:rsid w:val="00B44454"/>
    <w:rsid w:val="00B447AD"/>
    <w:rsid w:val="00B44A9F"/>
    <w:rsid w:val="00B44B80"/>
    <w:rsid w:val="00B44BB1"/>
    <w:rsid w:val="00B44C58"/>
    <w:rsid w:val="00B44F70"/>
    <w:rsid w:val="00B44F87"/>
    <w:rsid w:val="00B451DB"/>
    <w:rsid w:val="00B45309"/>
    <w:rsid w:val="00B45343"/>
    <w:rsid w:val="00B45659"/>
    <w:rsid w:val="00B4595A"/>
    <w:rsid w:val="00B45B61"/>
    <w:rsid w:val="00B45B7E"/>
    <w:rsid w:val="00B45BDC"/>
    <w:rsid w:val="00B45BFE"/>
    <w:rsid w:val="00B45F73"/>
    <w:rsid w:val="00B460B9"/>
    <w:rsid w:val="00B46119"/>
    <w:rsid w:val="00B4628E"/>
    <w:rsid w:val="00B462CF"/>
    <w:rsid w:val="00B464CB"/>
    <w:rsid w:val="00B464F5"/>
    <w:rsid w:val="00B466CE"/>
    <w:rsid w:val="00B46867"/>
    <w:rsid w:val="00B46A6C"/>
    <w:rsid w:val="00B46F02"/>
    <w:rsid w:val="00B47197"/>
    <w:rsid w:val="00B47207"/>
    <w:rsid w:val="00B503D1"/>
    <w:rsid w:val="00B50C3B"/>
    <w:rsid w:val="00B50D1A"/>
    <w:rsid w:val="00B50F02"/>
    <w:rsid w:val="00B5146D"/>
    <w:rsid w:val="00B51577"/>
    <w:rsid w:val="00B51689"/>
    <w:rsid w:val="00B5184D"/>
    <w:rsid w:val="00B51885"/>
    <w:rsid w:val="00B51BAB"/>
    <w:rsid w:val="00B51DCC"/>
    <w:rsid w:val="00B52143"/>
    <w:rsid w:val="00B527AF"/>
    <w:rsid w:val="00B52A6C"/>
    <w:rsid w:val="00B52C19"/>
    <w:rsid w:val="00B531F0"/>
    <w:rsid w:val="00B53708"/>
    <w:rsid w:val="00B53947"/>
    <w:rsid w:val="00B53E21"/>
    <w:rsid w:val="00B540A4"/>
    <w:rsid w:val="00B5416A"/>
    <w:rsid w:val="00B54236"/>
    <w:rsid w:val="00B54869"/>
    <w:rsid w:val="00B54E2F"/>
    <w:rsid w:val="00B5501F"/>
    <w:rsid w:val="00B554B1"/>
    <w:rsid w:val="00B556E0"/>
    <w:rsid w:val="00B565A1"/>
    <w:rsid w:val="00B56EA5"/>
    <w:rsid w:val="00B56EAC"/>
    <w:rsid w:val="00B56F8C"/>
    <w:rsid w:val="00B57158"/>
    <w:rsid w:val="00B576D7"/>
    <w:rsid w:val="00B57796"/>
    <w:rsid w:val="00B57A13"/>
    <w:rsid w:val="00B57C2A"/>
    <w:rsid w:val="00B57DA2"/>
    <w:rsid w:val="00B57DC3"/>
    <w:rsid w:val="00B60009"/>
    <w:rsid w:val="00B6021D"/>
    <w:rsid w:val="00B60270"/>
    <w:rsid w:val="00B604DA"/>
    <w:rsid w:val="00B609CE"/>
    <w:rsid w:val="00B60A6E"/>
    <w:rsid w:val="00B60C1F"/>
    <w:rsid w:val="00B610B5"/>
    <w:rsid w:val="00B61621"/>
    <w:rsid w:val="00B618A0"/>
    <w:rsid w:val="00B61C29"/>
    <w:rsid w:val="00B61F96"/>
    <w:rsid w:val="00B61FB9"/>
    <w:rsid w:val="00B6261A"/>
    <w:rsid w:val="00B6285E"/>
    <w:rsid w:val="00B62AC1"/>
    <w:rsid w:val="00B62D6C"/>
    <w:rsid w:val="00B633A4"/>
    <w:rsid w:val="00B634A4"/>
    <w:rsid w:val="00B636C0"/>
    <w:rsid w:val="00B637B6"/>
    <w:rsid w:val="00B63F95"/>
    <w:rsid w:val="00B6457E"/>
    <w:rsid w:val="00B6477E"/>
    <w:rsid w:val="00B64A64"/>
    <w:rsid w:val="00B654D8"/>
    <w:rsid w:val="00B65644"/>
    <w:rsid w:val="00B662A1"/>
    <w:rsid w:val="00B66656"/>
    <w:rsid w:val="00B669EA"/>
    <w:rsid w:val="00B66B92"/>
    <w:rsid w:val="00B66D78"/>
    <w:rsid w:val="00B67B73"/>
    <w:rsid w:val="00B700F5"/>
    <w:rsid w:val="00B701E3"/>
    <w:rsid w:val="00B707F4"/>
    <w:rsid w:val="00B70C01"/>
    <w:rsid w:val="00B70CBB"/>
    <w:rsid w:val="00B70CE9"/>
    <w:rsid w:val="00B7129F"/>
    <w:rsid w:val="00B718E9"/>
    <w:rsid w:val="00B71D31"/>
    <w:rsid w:val="00B71D37"/>
    <w:rsid w:val="00B7254F"/>
    <w:rsid w:val="00B72B84"/>
    <w:rsid w:val="00B72FA1"/>
    <w:rsid w:val="00B733E3"/>
    <w:rsid w:val="00B73605"/>
    <w:rsid w:val="00B739AB"/>
    <w:rsid w:val="00B7425B"/>
    <w:rsid w:val="00B742F8"/>
    <w:rsid w:val="00B74905"/>
    <w:rsid w:val="00B74B11"/>
    <w:rsid w:val="00B74B1D"/>
    <w:rsid w:val="00B74B86"/>
    <w:rsid w:val="00B74D02"/>
    <w:rsid w:val="00B74D33"/>
    <w:rsid w:val="00B74EB0"/>
    <w:rsid w:val="00B74F7A"/>
    <w:rsid w:val="00B74F97"/>
    <w:rsid w:val="00B75214"/>
    <w:rsid w:val="00B756C5"/>
    <w:rsid w:val="00B75D78"/>
    <w:rsid w:val="00B7714C"/>
    <w:rsid w:val="00B7743D"/>
    <w:rsid w:val="00B7756B"/>
    <w:rsid w:val="00B77AA5"/>
    <w:rsid w:val="00B77D99"/>
    <w:rsid w:val="00B809C2"/>
    <w:rsid w:val="00B80E87"/>
    <w:rsid w:val="00B814B5"/>
    <w:rsid w:val="00B814C1"/>
    <w:rsid w:val="00B816D5"/>
    <w:rsid w:val="00B81CB0"/>
    <w:rsid w:val="00B8238E"/>
    <w:rsid w:val="00B82901"/>
    <w:rsid w:val="00B82993"/>
    <w:rsid w:val="00B82C9B"/>
    <w:rsid w:val="00B82CD2"/>
    <w:rsid w:val="00B832D6"/>
    <w:rsid w:val="00B833B3"/>
    <w:rsid w:val="00B83587"/>
    <w:rsid w:val="00B83823"/>
    <w:rsid w:val="00B839CA"/>
    <w:rsid w:val="00B83B15"/>
    <w:rsid w:val="00B841D6"/>
    <w:rsid w:val="00B8552E"/>
    <w:rsid w:val="00B8553B"/>
    <w:rsid w:val="00B85563"/>
    <w:rsid w:val="00B85DB6"/>
    <w:rsid w:val="00B86F39"/>
    <w:rsid w:val="00B87C2C"/>
    <w:rsid w:val="00B87C43"/>
    <w:rsid w:val="00B87CE8"/>
    <w:rsid w:val="00B90B83"/>
    <w:rsid w:val="00B90ECA"/>
    <w:rsid w:val="00B90FFB"/>
    <w:rsid w:val="00B91138"/>
    <w:rsid w:val="00B915E1"/>
    <w:rsid w:val="00B9198F"/>
    <w:rsid w:val="00B91DE9"/>
    <w:rsid w:val="00B91FAD"/>
    <w:rsid w:val="00B92AA0"/>
    <w:rsid w:val="00B93497"/>
    <w:rsid w:val="00B93866"/>
    <w:rsid w:val="00B938C3"/>
    <w:rsid w:val="00B939C4"/>
    <w:rsid w:val="00B939ED"/>
    <w:rsid w:val="00B94100"/>
    <w:rsid w:val="00B94142"/>
    <w:rsid w:val="00B943E2"/>
    <w:rsid w:val="00B947A4"/>
    <w:rsid w:val="00B94C49"/>
    <w:rsid w:val="00B94EAC"/>
    <w:rsid w:val="00B94EC2"/>
    <w:rsid w:val="00B95042"/>
    <w:rsid w:val="00B9527C"/>
    <w:rsid w:val="00B953B2"/>
    <w:rsid w:val="00B95643"/>
    <w:rsid w:val="00B95CC6"/>
    <w:rsid w:val="00B9681C"/>
    <w:rsid w:val="00B96EB5"/>
    <w:rsid w:val="00B9709E"/>
    <w:rsid w:val="00B97508"/>
    <w:rsid w:val="00B9769A"/>
    <w:rsid w:val="00B97748"/>
    <w:rsid w:val="00B97A0D"/>
    <w:rsid w:val="00B97C0F"/>
    <w:rsid w:val="00BA0301"/>
    <w:rsid w:val="00BA09E4"/>
    <w:rsid w:val="00BA0B96"/>
    <w:rsid w:val="00BA1111"/>
    <w:rsid w:val="00BA13E2"/>
    <w:rsid w:val="00BA1A51"/>
    <w:rsid w:val="00BA1CB8"/>
    <w:rsid w:val="00BA2040"/>
    <w:rsid w:val="00BA3B21"/>
    <w:rsid w:val="00BA3B76"/>
    <w:rsid w:val="00BA3F98"/>
    <w:rsid w:val="00BA4BBA"/>
    <w:rsid w:val="00BA4CD9"/>
    <w:rsid w:val="00BA4DF2"/>
    <w:rsid w:val="00BA4FBA"/>
    <w:rsid w:val="00BA5110"/>
    <w:rsid w:val="00BA52FD"/>
    <w:rsid w:val="00BA5AA4"/>
    <w:rsid w:val="00BA5AAA"/>
    <w:rsid w:val="00BA5FF0"/>
    <w:rsid w:val="00BA637B"/>
    <w:rsid w:val="00BA6644"/>
    <w:rsid w:val="00BA688F"/>
    <w:rsid w:val="00BA6925"/>
    <w:rsid w:val="00BA6B52"/>
    <w:rsid w:val="00BA6C0A"/>
    <w:rsid w:val="00BA71BC"/>
    <w:rsid w:val="00BA733A"/>
    <w:rsid w:val="00BA770D"/>
    <w:rsid w:val="00BA7AB9"/>
    <w:rsid w:val="00BB06B7"/>
    <w:rsid w:val="00BB1153"/>
    <w:rsid w:val="00BB117F"/>
    <w:rsid w:val="00BB12DF"/>
    <w:rsid w:val="00BB13A7"/>
    <w:rsid w:val="00BB19A9"/>
    <w:rsid w:val="00BB1A0A"/>
    <w:rsid w:val="00BB1FA0"/>
    <w:rsid w:val="00BB1FA1"/>
    <w:rsid w:val="00BB1FC2"/>
    <w:rsid w:val="00BB2117"/>
    <w:rsid w:val="00BB2135"/>
    <w:rsid w:val="00BB2C72"/>
    <w:rsid w:val="00BB30B7"/>
    <w:rsid w:val="00BB3942"/>
    <w:rsid w:val="00BB50B8"/>
    <w:rsid w:val="00BB5A80"/>
    <w:rsid w:val="00BB5DE3"/>
    <w:rsid w:val="00BB61AB"/>
    <w:rsid w:val="00BB674C"/>
    <w:rsid w:val="00BB6E28"/>
    <w:rsid w:val="00BB7285"/>
    <w:rsid w:val="00BB7436"/>
    <w:rsid w:val="00BB753D"/>
    <w:rsid w:val="00BB7753"/>
    <w:rsid w:val="00BB7755"/>
    <w:rsid w:val="00BC03E8"/>
    <w:rsid w:val="00BC07D7"/>
    <w:rsid w:val="00BC0E88"/>
    <w:rsid w:val="00BC0EC7"/>
    <w:rsid w:val="00BC10ED"/>
    <w:rsid w:val="00BC1192"/>
    <w:rsid w:val="00BC1425"/>
    <w:rsid w:val="00BC1588"/>
    <w:rsid w:val="00BC181D"/>
    <w:rsid w:val="00BC190E"/>
    <w:rsid w:val="00BC1B76"/>
    <w:rsid w:val="00BC259B"/>
    <w:rsid w:val="00BC2649"/>
    <w:rsid w:val="00BC2952"/>
    <w:rsid w:val="00BC2CD4"/>
    <w:rsid w:val="00BC2DF4"/>
    <w:rsid w:val="00BC2F80"/>
    <w:rsid w:val="00BC3960"/>
    <w:rsid w:val="00BC39C1"/>
    <w:rsid w:val="00BC3DC3"/>
    <w:rsid w:val="00BC3FB3"/>
    <w:rsid w:val="00BC4680"/>
    <w:rsid w:val="00BC476B"/>
    <w:rsid w:val="00BC4C8C"/>
    <w:rsid w:val="00BC510F"/>
    <w:rsid w:val="00BC519C"/>
    <w:rsid w:val="00BC5497"/>
    <w:rsid w:val="00BC58B2"/>
    <w:rsid w:val="00BC5D39"/>
    <w:rsid w:val="00BC62E7"/>
    <w:rsid w:val="00BC6A86"/>
    <w:rsid w:val="00BC7137"/>
    <w:rsid w:val="00BC7603"/>
    <w:rsid w:val="00BC7C53"/>
    <w:rsid w:val="00BC7E03"/>
    <w:rsid w:val="00BC7E46"/>
    <w:rsid w:val="00BD02C5"/>
    <w:rsid w:val="00BD0BB7"/>
    <w:rsid w:val="00BD19E3"/>
    <w:rsid w:val="00BD1A69"/>
    <w:rsid w:val="00BD2EBD"/>
    <w:rsid w:val="00BD3327"/>
    <w:rsid w:val="00BD3801"/>
    <w:rsid w:val="00BD3889"/>
    <w:rsid w:val="00BD39B8"/>
    <w:rsid w:val="00BD3A5E"/>
    <w:rsid w:val="00BD3E9E"/>
    <w:rsid w:val="00BD43E4"/>
    <w:rsid w:val="00BD45D5"/>
    <w:rsid w:val="00BD46BE"/>
    <w:rsid w:val="00BD5186"/>
    <w:rsid w:val="00BD5712"/>
    <w:rsid w:val="00BD5C32"/>
    <w:rsid w:val="00BD68E7"/>
    <w:rsid w:val="00BD69B0"/>
    <w:rsid w:val="00BD74B6"/>
    <w:rsid w:val="00BD7AC6"/>
    <w:rsid w:val="00BD7E85"/>
    <w:rsid w:val="00BE0152"/>
    <w:rsid w:val="00BE0240"/>
    <w:rsid w:val="00BE03AB"/>
    <w:rsid w:val="00BE0794"/>
    <w:rsid w:val="00BE1E1C"/>
    <w:rsid w:val="00BE249F"/>
    <w:rsid w:val="00BE2527"/>
    <w:rsid w:val="00BE2913"/>
    <w:rsid w:val="00BE2E73"/>
    <w:rsid w:val="00BE30CF"/>
    <w:rsid w:val="00BE327B"/>
    <w:rsid w:val="00BE38EC"/>
    <w:rsid w:val="00BE3B2C"/>
    <w:rsid w:val="00BE3B44"/>
    <w:rsid w:val="00BE3FD2"/>
    <w:rsid w:val="00BE4AA7"/>
    <w:rsid w:val="00BE4DE8"/>
    <w:rsid w:val="00BE4E87"/>
    <w:rsid w:val="00BE5017"/>
    <w:rsid w:val="00BE509D"/>
    <w:rsid w:val="00BE5243"/>
    <w:rsid w:val="00BE59D1"/>
    <w:rsid w:val="00BE61AB"/>
    <w:rsid w:val="00BE69A2"/>
    <w:rsid w:val="00BE6D19"/>
    <w:rsid w:val="00BE6D1C"/>
    <w:rsid w:val="00BE7066"/>
    <w:rsid w:val="00BE734A"/>
    <w:rsid w:val="00BE787F"/>
    <w:rsid w:val="00BE7A4B"/>
    <w:rsid w:val="00BE7D86"/>
    <w:rsid w:val="00BE7F70"/>
    <w:rsid w:val="00BF0050"/>
    <w:rsid w:val="00BF0266"/>
    <w:rsid w:val="00BF0487"/>
    <w:rsid w:val="00BF0DDD"/>
    <w:rsid w:val="00BF0E0B"/>
    <w:rsid w:val="00BF100E"/>
    <w:rsid w:val="00BF1580"/>
    <w:rsid w:val="00BF173F"/>
    <w:rsid w:val="00BF1A45"/>
    <w:rsid w:val="00BF1EA0"/>
    <w:rsid w:val="00BF202D"/>
    <w:rsid w:val="00BF20D5"/>
    <w:rsid w:val="00BF2A8F"/>
    <w:rsid w:val="00BF2EC7"/>
    <w:rsid w:val="00BF328B"/>
    <w:rsid w:val="00BF32E0"/>
    <w:rsid w:val="00BF441D"/>
    <w:rsid w:val="00BF460F"/>
    <w:rsid w:val="00BF4749"/>
    <w:rsid w:val="00BF4911"/>
    <w:rsid w:val="00BF520C"/>
    <w:rsid w:val="00BF5686"/>
    <w:rsid w:val="00BF5765"/>
    <w:rsid w:val="00BF5B37"/>
    <w:rsid w:val="00BF61F6"/>
    <w:rsid w:val="00BF632F"/>
    <w:rsid w:val="00BF6459"/>
    <w:rsid w:val="00BF686C"/>
    <w:rsid w:val="00BF710D"/>
    <w:rsid w:val="00BF740C"/>
    <w:rsid w:val="00BF76ED"/>
    <w:rsid w:val="00BF7ACC"/>
    <w:rsid w:val="00BF7C6A"/>
    <w:rsid w:val="00C00225"/>
    <w:rsid w:val="00C002F5"/>
    <w:rsid w:val="00C006F7"/>
    <w:rsid w:val="00C00834"/>
    <w:rsid w:val="00C008F4"/>
    <w:rsid w:val="00C009DE"/>
    <w:rsid w:val="00C00A80"/>
    <w:rsid w:val="00C00CE4"/>
    <w:rsid w:val="00C00E2E"/>
    <w:rsid w:val="00C01044"/>
    <w:rsid w:val="00C01099"/>
    <w:rsid w:val="00C0109F"/>
    <w:rsid w:val="00C01470"/>
    <w:rsid w:val="00C01496"/>
    <w:rsid w:val="00C014DC"/>
    <w:rsid w:val="00C01590"/>
    <w:rsid w:val="00C015A8"/>
    <w:rsid w:val="00C0170B"/>
    <w:rsid w:val="00C01FD4"/>
    <w:rsid w:val="00C02062"/>
    <w:rsid w:val="00C027B1"/>
    <w:rsid w:val="00C02949"/>
    <w:rsid w:val="00C02A28"/>
    <w:rsid w:val="00C02B02"/>
    <w:rsid w:val="00C02B04"/>
    <w:rsid w:val="00C02DFC"/>
    <w:rsid w:val="00C02F72"/>
    <w:rsid w:val="00C0302B"/>
    <w:rsid w:val="00C03C3A"/>
    <w:rsid w:val="00C03E27"/>
    <w:rsid w:val="00C042F4"/>
    <w:rsid w:val="00C04496"/>
    <w:rsid w:val="00C04862"/>
    <w:rsid w:val="00C049B8"/>
    <w:rsid w:val="00C04BD9"/>
    <w:rsid w:val="00C04E1E"/>
    <w:rsid w:val="00C04E88"/>
    <w:rsid w:val="00C06538"/>
    <w:rsid w:val="00C073A8"/>
    <w:rsid w:val="00C0748C"/>
    <w:rsid w:val="00C10440"/>
    <w:rsid w:val="00C1062E"/>
    <w:rsid w:val="00C106B6"/>
    <w:rsid w:val="00C10A6B"/>
    <w:rsid w:val="00C11338"/>
    <w:rsid w:val="00C11374"/>
    <w:rsid w:val="00C115C4"/>
    <w:rsid w:val="00C1182E"/>
    <w:rsid w:val="00C122FB"/>
    <w:rsid w:val="00C134BD"/>
    <w:rsid w:val="00C1381B"/>
    <w:rsid w:val="00C13B4C"/>
    <w:rsid w:val="00C14286"/>
    <w:rsid w:val="00C144A6"/>
    <w:rsid w:val="00C1470D"/>
    <w:rsid w:val="00C148DA"/>
    <w:rsid w:val="00C14C7C"/>
    <w:rsid w:val="00C15903"/>
    <w:rsid w:val="00C15975"/>
    <w:rsid w:val="00C15EA9"/>
    <w:rsid w:val="00C162F1"/>
    <w:rsid w:val="00C1702B"/>
    <w:rsid w:val="00C170F4"/>
    <w:rsid w:val="00C17CFC"/>
    <w:rsid w:val="00C17D37"/>
    <w:rsid w:val="00C17E87"/>
    <w:rsid w:val="00C20D25"/>
    <w:rsid w:val="00C210B0"/>
    <w:rsid w:val="00C221C0"/>
    <w:rsid w:val="00C22383"/>
    <w:rsid w:val="00C225BE"/>
    <w:rsid w:val="00C22639"/>
    <w:rsid w:val="00C227CD"/>
    <w:rsid w:val="00C22856"/>
    <w:rsid w:val="00C22DFD"/>
    <w:rsid w:val="00C23464"/>
    <w:rsid w:val="00C23819"/>
    <w:rsid w:val="00C243E9"/>
    <w:rsid w:val="00C2441F"/>
    <w:rsid w:val="00C244F1"/>
    <w:rsid w:val="00C253FD"/>
    <w:rsid w:val="00C25658"/>
    <w:rsid w:val="00C25841"/>
    <w:rsid w:val="00C25ABD"/>
    <w:rsid w:val="00C25CB0"/>
    <w:rsid w:val="00C26143"/>
    <w:rsid w:val="00C262D3"/>
    <w:rsid w:val="00C26336"/>
    <w:rsid w:val="00C266EF"/>
    <w:rsid w:val="00C26BBD"/>
    <w:rsid w:val="00C26BE6"/>
    <w:rsid w:val="00C26C97"/>
    <w:rsid w:val="00C26E6B"/>
    <w:rsid w:val="00C26EAF"/>
    <w:rsid w:val="00C274FA"/>
    <w:rsid w:val="00C27740"/>
    <w:rsid w:val="00C279C2"/>
    <w:rsid w:val="00C27A37"/>
    <w:rsid w:val="00C27C54"/>
    <w:rsid w:val="00C27FF7"/>
    <w:rsid w:val="00C30304"/>
    <w:rsid w:val="00C303FF"/>
    <w:rsid w:val="00C30839"/>
    <w:rsid w:val="00C30C49"/>
    <w:rsid w:val="00C30D0F"/>
    <w:rsid w:val="00C30EA8"/>
    <w:rsid w:val="00C311B2"/>
    <w:rsid w:val="00C318D9"/>
    <w:rsid w:val="00C31DF4"/>
    <w:rsid w:val="00C31E78"/>
    <w:rsid w:val="00C321CE"/>
    <w:rsid w:val="00C32C3B"/>
    <w:rsid w:val="00C32F76"/>
    <w:rsid w:val="00C3329F"/>
    <w:rsid w:val="00C33C14"/>
    <w:rsid w:val="00C33E81"/>
    <w:rsid w:val="00C3416E"/>
    <w:rsid w:val="00C34867"/>
    <w:rsid w:val="00C348CC"/>
    <w:rsid w:val="00C34A86"/>
    <w:rsid w:val="00C35555"/>
    <w:rsid w:val="00C36234"/>
    <w:rsid w:val="00C36806"/>
    <w:rsid w:val="00C36862"/>
    <w:rsid w:val="00C36986"/>
    <w:rsid w:val="00C36B6D"/>
    <w:rsid w:val="00C37134"/>
    <w:rsid w:val="00C371A8"/>
    <w:rsid w:val="00C372A2"/>
    <w:rsid w:val="00C37317"/>
    <w:rsid w:val="00C376B0"/>
    <w:rsid w:val="00C376EB"/>
    <w:rsid w:val="00C37782"/>
    <w:rsid w:val="00C377E0"/>
    <w:rsid w:val="00C378D9"/>
    <w:rsid w:val="00C378ED"/>
    <w:rsid w:val="00C37B22"/>
    <w:rsid w:val="00C37CDB"/>
    <w:rsid w:val="00C40AF6"/>
    <w:rsid w:val="00C40B3D"/>
    <w:rsid w:val="00C40E79"/>
    <w:rsid w:val="00C40F00"/>
    <w:rsid w:val="00C410B6"/>
    <w:rsid w:val="00C41547"/>
    <w:rsid w:val="00C41736"/>
    <w:rsid w:val="00C417F3"/>
    <w:rsid w:val="00C41B8A"/>
    <w:rsid w:val="00C424E4"/>
    <w:rsid w:val="00C4265A"/>
    <w:rsid w:val="00C42C55"/>
    <w:rsid w:val="00C43030"/>
    <w:rsid w:val="00C43E7E"/>
    <w:rsid w:val="00C43FAA"/>
    <w:rsid w:val="00C44625"/>
    <w:rsid w:val="00C44A9E"/>
    <w:rsid w:val="00C44DA8"/>
    <w:rsid w:val="00C45559"/>
    <w:rsid w:val="00C45611"/>
    <w:rsid w:val="00C45C5C"/>
    <w:rsid w:val="00C45EB3"/>
    <w:rsid w:val="00C45EFC"/>
    <w:rsid w:val="00C460AF"/>
    <w:rsid w:val="00C460F9"/>
    <w:rsid w:val="00C461C3"/>
    <w:rsid w:val="00C46368"/>
    <w:rsid w:val="00C463DC"/>
    <w:rsid w:val="00C46C49"/>
    <w:rsid w:val="00C46FB9"/>
    <w:rsid w:val="00C47032"/>
    <w:rsid w:val="00C472CE"/>
    <w:rsid w:val="00C4730F"/>
    <w:rsid w:val="00C4753D"/>
    <w:rsid w:val="00C478EA"/>
    <w:rsid w:val="00C47C84"/>
    <w:rsid w:val="00C50383"/>
    <w:rsid w:val="00C50644"/>
    <w:rsid w:val="00C5083A"/>
    <w:rsid w:val="00C5087B"/>
    <w:rsid w:val="00C50B9E"/>
    <w:rsid w:val="00C50EE7"/>
    <w:rsid w:val="00C50F0B"/>
    <w:rsid w:val="00C50F69"/>
    <w:rsid w:val="00C51134"/>
    <w:rsid w:val="00C515BA"/>
    <w:rsid w:val="00C516B9"/>
    <w:rsid w:val="00C51803"/>
    <w:rsid w:val="00C51F84"/>
    <w:rsid w:val="00C52457"/>
    <w:rsid w:val="00C52538"/>
    <w:rsid w:val="00C52808"/>
    <w:rsid w:val="00C52A2D"/>
    <w:rsid w:val="00C52EA5"/>
    <w:rsid w:val="00C5361C"/>
    <w:rsid w:val="00C53C40"/>
    <w:rsid w:val="00C53CEE"/>
    <w:rsid w:val="00C53D5E"/>
    <w:rsid w:val="00C53D84"/>
    <w:rsid w:val="00C53FF5"/>
    <w:rsid w:val="00C54169"/>
    <w:rsid w:val="00C54378"/>
    <w:rsid w:val="00C5438C"/>
    <w:rsid w:val="00C54A4A"/>
    <w:rsid w:val="00C54BA0"/>
    <w:rsid w:val="00C559E8"/>
    <w:rsid w:val="00C56200"/>
    <w:rsid w:val="00C5630D"/>
    <w:rsid w:val="00C56345"/>
    <w:rsid w:val="00C564A8"/>
    <w:rsid w:val="00C568A7"/>
    <w:rsid w:val="00C56936"/>
    <w:rsid w:val="00C571C1"/>
    <w:rsid w:val="00C572CB"/>
    <w:rsid w:val="00C5751A"/>
    <w:rsid w:val="00C603AC"/>
    <w:rsid w:val="00C60C7D"/>
    <w:rsid w:val="00C60D40"/>
    <w:rsid w:val="00C60ED1"/>
    <w:rsid w:val="00C61233"/>
    <w:rsid w:val="00C61566"/>
    <w:rsid w:val="00C6156A"/>
    <w:rsid w:val="00C61571"/>
    <w:rsid w:val="00C618A0"/>
    <w:rsid w:val="00C61A3D"/>
    <w:rsid w:val="00C61ECF"/>
    <w:rsid w:val="00C62AF8"/>
    <w:rsid w:val="00C62D54"/>
    <w:rsid w:val="00C63436"/>
    <w:rsid w:val="00C63A86"/>
    <w:rsid w:val="00C63BE7"/>
    <w:rsid w:val="00C64203"/>
    <w:rsid w:val="00C647E0"/>
    <w:rsid w:val="00C65220"/>
    <w:rsid w:val="00C65271"/>
    <w:rsid w:val="00C65BE4"/>
    <w:rsid w:val="00C65DA9"/>
    <w:rsid w:val="00C6605A"/>
    <w:rsid w:val="00C6635C"/>
    <w:rsid w:val="00C66D9F"/>
    <w:rsid w:val="00C66DF2"/>
    <w:rsid w:val="00C67153"/>
    <w:rsid w:val="00C673F3"/>
    <w:rsid w:val="00C677A0"/>
    <w:rsid w:val="00C67849"/>
    <w:rsid w:val="00C67953"/>
    <w:rsid w:val="00C702F3"/>
    <w:rsid w:val="00C705DB"/>
    <w:rsid w:val="00C7092E"/>
    <w:rsid w:val="00C70A01"/>
    <w:rsid w:val="00C71837"/>
    <w:rsid w:val="00C71BBF"/>
    <w:rsid w:val="00C72143"/>
    <w:rsid w:val="00C7354A"/>
    <w:rsid w:val="00C735CA"/>
    <w:rsid w:val="00C73808"/>
    <w:rsid w:val="00C73F61"/>
    <w:rsid w:val="00C7422A"/>
    <w:rsid w:val="00C746AA"/>
    <w:rsid w:val="00C749CF"/>
    <w:rsid w:val="00C74A6E"/>
    <w:rsid w:val="00C766A6"/>
    <w:rsid w:val="00C76A30"/>
    <w:rsid w:val="00C76CD5"/>
    <w:rsid w:val="00C76DC1"/>
    <w:rsid w:val="00C7703F"/>
    <w:rsid w:val="00C77AB1"/>
    <w:rsid w:val="00C77C97"/>
    <w:rsid w:val="00C80BBE"/>
    <w:rsid w:val="00C80F0E"/>
    <w:rsid w:val="00C8139E"/>
    <w:rsid w:val="00C81784"/>
    <w:rsid w:val="00C81C44"/>
    <w:rsid w:val="00C81D81"/>
    <w:rsid w:val="00C821F3"/>
    <w:rsid w:val="00C8225D"/>
    <w:rsid w:val="00C824DF"/>
    <w:rsid w:val="00C83234"/>
    <w:rsid w:val="00C833D0"/>
    <w:rsid w:val="00C834AD"/>
    <w:rsid w:val="00C841AE"/>
    <w:rsid w:val="00C84305"/>
    <w:rsid w:val="00C84882"/>
    <w:rsid w:val="00C84E77"/>
    <w:rsid w:val="00C8502A"/>
    <w:rsid w:val="00C85811"/>
    <w:rsid w:val="00C85911"/>
    <w:rsid w:val="00C85C2E"/>
    <w:rsid w:val="00C866CC"/>
    <w:rsid w:val="00C86A53"/>
    <w:rsid w:val="00C86BAA"/>
    <w:rsid w:val="00C86CEA"/>
    <w:rsid w:val="00C87175"/>
    <w:rsid w:val="00C87330"/>
    <w:rsid w:val="00C873C9"/>
    <w:rsid w:val="00C875DD"/>
    <w:rsid w:val="00C87852"/>
    <w:rsid w:val="00C87E5C"/>
    <w:rsid w:val="00C87F4F"/>
    <w:rsid w:val="00C87F80"/>
    <w:rsid w:val="00C90578"/>
    <w:rsid w:val="00C90BA2"/>
    <w:rsid w:val="00C910CF"/>
    <w:rsid w:val="00C910E2"/>
    <w:rsid w:val="00C9164B"/>
    <w:rsid w:val="00C91804"/>
    <w:rsid w:val="00C91861"/>
    <w:rsid w:val="00C918F1"/>
    <w:rsid w:val="00C91B52"/>
    <w:rsid w:val="00C91B64"/>
    <w:rsid w:val="00C91FFE"/>
    <w:rsid w:val="00C9222B"/>
    <w:rsid w:val="00C92B0A"/>
    <w:rsid w:val="00C92D76"/>
    <w:rsid w:val="00C93169"/>
    <w:rsid w:val="00C931D3"/>
    <w:rsid w:val="00C9393A"/>
    <w:rsid w:val="00C94536"/>
    <w:rsid w:val="00C94794"/>
    <w:rsid w:val="00C94820"/>
    <w:rsid w:val="00C949E0"/>
    <w:rsid w:val="00C94A74"/>
    <w:rsid w:val="00C94B3D"/>
    <w:rsid w:val="00C95796"/>
    <w:rsid w:val="00C95A08"/>
    <w:rsid w:val="00C96249"/>
    <w:rsid w:val="00C96701"/>
    <w:rsid w:val="00C96B74"/>
    <w:rsid w:val="00C96F96"/>
    <w:rsid w:val="00C97240"/>
    <w:rsid w:val="00C974F7"/>
    <w:rsid w:val="00C97579"/>
    <w:rsid w:val="00C97AAF"/>
    <w:rsid w:val="00CA0156"/>
    <w:rsid w:val="00CA07BF"/>
    <w:rsid w:val="00CA091E"/>
    <w:rsid w:val="00CA0CAE"/>
    <w:rsid w:val="00CA0F4F"/>
    <w:rsid w:val="00CA1336"/>
    <w:rsid w:val="00CA1495"/>
    <w:rsid w:val="00CA154E"/>
    <w:rsid w:val="00CA1B77"/>
    <w:rsid w:val="00CA1C92"/>
    <w:rsid w:val="00CA1CA3"/>
    <w:rsid w:val="00CA1CC2"/>
    <w:rsid w:val="00CA27B7"/>
    <w:rsid w:val="00CA2E76"/>
    <w:rsid w:val="00CA306C"/>
    <w:rsid w:val="00CA31E7"/>
    <w:rsid w:val="00CA3649"/>
    <w:rsid w:val="00CA37FA"/>
    <w:rsid w:val="00CA39C8"/>
    <w:rsid w:val="00CA3ED9"/>
    <w:rsid w:val="00CA4F54"/>
    <w:rsid w:val="00CA50F5"/>
    <w:rsid w:val="00CA51AC"/>
    <w:rsid w:val="00CA5634"/>
    <w:rsid w:val="00CA571B"/>
    <w:rsid w:val="00CA579E"/>
    <w:rsid w:val="00CA58C7"/>
    <w:rsid w:val="00CA59E3"/>
    <w:rsid w:val="00CA66DB"/>
    <w:rsid w:val="00CA6832"/>
    <w:rsid w:val="00CA6B5E"/>
    <w:rsid w:val="00CA6E6F"/>
    <w:rsid w:val="00CA6FAB"/>
    <w:rsid w:val="00CA792C"/>
    <w:rsid w:val="00CB04C2"/>
    <w:rsid w:val="00CB1146"/>
    <w:rsid w:val="00CB185F"/>
    <w:rsid w:val="00CB1A59"/>
    <w:rsid w:val="00CB1E59"/>
    <w:rsid w:val="00CB34D7"/>
    <w:rsid w:val="00CB391F"/>
    <w:rsid w:val="00CB3A42"/>
    <w:rsid w:val="00CB3B57"/>
    <w:rsid w:val="00CB4187"/>
    <w:rsid w:val="00CB4B34"/>
    <w:rsid w:val="00CB4C30"/>
    <w:rsid w:val="00CB4D87"/>
    <w:rsid w:val="00CB557D"/>
    <w:rsid w:val="00CB593F"/>
    <w:rsid w:val="00CB5975"/>
    <w:rsid w:val="00CB6B51"/>
    <w:rsid w:val="00CB6CF8"/>
    <w:rsid w:val="00CB6E27"/>
    <w:rsid w:val="00CB6F1B"/>
    <w:rsid w:val="00CB7459"/>
    <w:rsid w:val="00CB7533"/>
    <w:rsid w:val="00CB784B"/>
    <w:rsid w:val="00CB7BE5"/>
    <w:rsid w:val="00CB7CA2"/>
    <w:rsid w:val="00CC0377"/>
    <w:rsid w:val="00CC05A4"/>
    <w:rsid w:val="00CC0C81"/>
    <w:rsid w:val="00CC0E00"/>
    <w:rsid w:val="00CC13D3"/>
    <w:rsid w:val="00CC1550"/>
    <w:rsid w:val="00CC18D2"/>
    <w:rsid w:val="00CC18DD"/>
    <w:rsid w:val="00CC1B2D"/>
    <w:rsid w:val="00CC2424"/>
    <w:rsid w:val="00CC26A5"/>
    <w:rsid w:val="00CC2C36"/>
    <w:rsid w:val="00CC2ED5"/>
    <w:rsid w:val="00CC335D"/>
    <w:rsid w:val="00CC34EE"/>
    <w:rsid w:val="00CC39DA"/>
    <w:rsid w:val="00CC3D92"/>
    <w:rsid w:val="00CC40C1"/>
    <w:rsid w:val="00CC46AF"/>
    <w:rsid w:val="00CC501A"/>
    <w:rsid w:val="00CC52B6"/>
    <w:rsid w:val="00CC5372"/>
    <w:rsid w:val="00CC580B"/>
    <w:rsid w:val="00CC58EE"/>
    <w:rsid w:val="00CC59D5"/>
    <w:rsid w:val="00CC5F10"/>
    <w:rsid w:val="00CC5FDE"/>
    <w:rsid w:val="00CC6055"/>
    <w:rsid w:val="00CC6216"/>
    <w:rsid w:val="00CC64CE"/>
    <w:rsid w:val="00CC69D4"/>
    <w:rsid w:val="00CC6C2A"/>
    <w:rsid w:val="00CC6D8A"/>
    <w:rsid w:val="00CC7319"/>
    <w:rsid w:val="00CC7404"/>
    <w:rsid w:val="00CC7412"/>
    <w:rsid w:val="00CC75E5"/>
    <w:rsid w:val="00CC77CF"/>
    <w:rsid w:val="00CC7977"/>
    <w:rsid w:val="00CC7BD1"/>
    <w:rsid w:val="00CD098C"/>
    <w:rsid w:val="00CD11E6"/>
    <w:rsid w:val="00CD17EC"/>
    <w:rsid w:val="00CD17F8"/>
    <w:rsid w:val="00CD1BA2"/>
    <w:rsid w:val="00CD1F54"/>
    <w:rsid w:val="00CD2771"/>
    <w:rsid w:val="00CD2817"/>
    <w:rsid w:val="00CD2EA7"/>
    <w:rsid w:val="00CD3172"/>
    <w:rsid w:val="00CD3712"/>
    <w:rsid w:val="00CD37E7"/>
    <w:rsid w:val="00CD3DF1"/>
    <w:rsid w:val="00CD4098"/>
    <w:rsid w:val="00CD4970"/>
    <w:rsid w:val="00CD4B0E"/>
    <w:rsid w:val="00CD4CB4"/>
    <w:rsid w:val="00CD4EB9"/>
    <w:rsid w:val="00CD550F"/>
    <w:rsid w:val="00CD5DBF"/>
    <w:rsid w:val="00CD5FD2"/>
    <w:rsid w:val="00CD6123"/>
    <w:rsid w:val="00CD6615"/>
    <w:rsid w:val="00CD6CD4"/>
    <w:rsid w:val="00CD6D44"/>
    <w:rsid w:val="00CD75DF"/>
    <w:rsid w:val="00CD76E7"/>
    <w:rsid w:val="00CD7D9E"/>
    <w:rsid w:val="00CD7EAB"/>
    <w:rsid w:val="00CE0069"/>
    <w:rsid w:val="00CE0235"/>
    <w:rsid w:val="00CE02B2"/>
    <w:rsid w:val="00CE0493"/>
    <w:rsid w:val="00CE068B"/>
    <w:rsid w:val="00CE0870"/>
    <w:rsid w:val="00CE0978"/>
    <w:rsid w:val="00CE0A20"/>
    <w:rsid w:val="00CE0A46"/>
    <w:rsid w:val="00CE0D32"/>
    <w:rsid w:val="00CE0DC4"/>
    <w:rsid w:val="00CE0EAA"/>
    <w:rsid w:val="00CE2014"/>
    <w:rsid w:val="00CE24D6"/>
    <w:rsid w:val="00CE25DD"/>
    <w:rsid w:val="00CE31E4"/>
    <w:rsid w:val="00CE346A"/>
    <w:rsid w:val="00CE38A8"/>
    <w:rsid w:val="00CE3F15"/>
    <w:rsid w:val="00CE3FA1"/>
    <w:rsid w:val="00CE4875"/>
    <w:rsid w:val="00CE516A"/>
    <w:rsid w:val="00CE538E"/>
    <w:rsid w:val="00CE61E0"/>
    <w:rsid w:val="00CE629A"/>
    <w:rsid w:val="00CE656C"/>
    <w:rsid w:val="00CE6DDE"/>
    <w:rsid w:val="00CE71C0"/>
    <w:rsid w:val="00CE735E"/>
    <w:rsid w:val="00CE7794"/>
    <w:rsid w:val="00CE7853"/>
    <w:rsid w:val="00CE7C77"/>
    <w:rsid w:val="00CE7D1A"/>
    <w:rsid w:val="00CF0480"/>
    <w:rsid w:val="00CF07F5"/>
    <w:rsid w:val="00CF0ACA"/>
    <w:rsid w:val="00CF0BE8"/>
    <w:rsid w:val="00CF0E7F"/>
    <w:rsid w:val="00CF17B6"/>
    <w:rsid w:val="00CF1BDD"/>
    <w:rsid w:val="00CF1C72"/>
    <w:rsid w:val="00CF1C93"/>
    <w:rsid w:val="00CF1DE2"/>
    <w:rsid w:val="00CF239F"/>
    <w:rsid w:val="00CF25CA"/>
    <w:rsid w:val="00CF25F6"/>
    <w:rsid w:val="00CF2A1F"/>
    <w:rsid w:val="00CF3505"/>
    <w:rsid w:val="00CF36F3"/>
    <w:rsid w:val="00CF3719"/>
    <w:rsid w:val="00CF374B"/>
    <w:rsid w:val="00CF3853"/>
    <w:rsid w:val="00CF3B8E"/>
    <w:rsid w:val="00CF3C2E"/>
    <w:rsid w:val="00CF3EEF"/>
    <w:rsid w:val="00CF4120"/>
    <w:rsid w:val="00CF4384"/>
    <w:rsid w:val="00CF4AD6"/>
    <w:rsid w:val="00CF4D4F"/>
    <w:rsid w:val="00CF50EA"/>
    <w:rsid w:val="00CF59C7"/>
    <w:rsid w:val="00CF59EB"/>
    <w:rsid w:val="00CF5D6D"/>
    <w:rsid w:val="00CF6CEC"/>
    <w:rsid w:val="00CF6E70"/>
    <w:rsid w:val="00CF6EC8"/>
    <w:rsid w:val="00CF7201"/>
    <w:rsid w:val="00CF7994"/>
    <w:rsid w:val="00CF7A03"/>
    <w:rsid w:val="00CF7F55"/>
    <w:rsid w:val="00CF7FCA"/>
    <w:rsid w:val="00D003E0"/>
    <w:rsid w:val="00D00CBB"/>
    <w:rsid w:val="00D012D7"/>
    <w:rsid w:val="00D01435"/>
    <w:rsid w:val="00D01D49"/>
    <w:rsid w:val="00D01FB6"/>
    <w:rsid w:val="00D0228C"/>
    <w:rsid w:val="00D02369"/>
    <w:rsid w:val="00D024B1"/>
    <w:rsid w:val="00D02966"/>
    <w:rsid w:val="00D02EFA"/>
    <w:rsid w:val="00D03CE8"/>
    <w:rsid w:val="00D03E3C"/>
    <w:rsid w:val="00D042AA"/>
    <w:rsid w:val="00D04413"/>
    <w:rsid w:val="00D04785"/>
    <w:rsid w:val="00D05579"/>
    <w:rsid w:val="00D05BCC"/>
    <w:rsid w:val="00D05C5F"/>
    <w:rsid w:val="00D05EF2"/>
    <w:rsid w:val="00D0673D"/>
    <w:rsid w:val="00D0686A"/>
    <w:rsid w:val="00D0699A"/>
    <w:rsid w:val="00D06A7E"/>
    <w:rsid w:val="00D06C2C"/>
    <w:rsid w:val="00D06FE8"/>
    <w:rsid w:val="00D07118"/>
    <w:rsid w:val="00D071C7"/>
    <w:rsid w:val="00D076EC"/>
    <w:rsid w:val="00D07BAC"/>
    <w:rsid w:val="00D07F78"/>
    <w:rsid w:val="00D10094"/>
    <w:rsid w:val="00D10405"/>
    <w:rsid w:val="00D10541"/>
    <w:rsid w:val="00D107AF"/>
    <w:rsid w:val="00D108FA"/>
    <w:rsid w:val="00D10A29"/>
    <w:rsid w:val="00D10BD6"/>
    <w:rsid w:val="00D10E73"/>
    <w:rsid w:val="00D1163E"/>
    <w:rsid w:val="00D1169C"/>
    <w:rsid w:val="00D11B2D"/>
    <w:rsid w:val="00D11ECA"/>
    <w:rsid w:val="00D12270"/>
    <w:rsid w:val="00D12282"/>
    <w:rsid w:val="00D12645"/>
    <w:rsid w:val="00D12CFA"/>
    <w:rsid w:val="00D130DB"/>
    <w:rsid w:val="00D13105"/>
    <w:rsid w:val="00D13306"/>
    <w:rsid w:val="00D13641"/>
    <w:rsid w:val="00D136E3"/>
    <w:rsid w:val="00D139F5"/>
    <w:rsid w:val="00D13A9B"/>
    <w:rsid w:val="00D13BFE"/>
    <w:rsid w:val="00D13C6E"/>
    <w:rsid w:val="00D13CDA"/>
    <w:rsid w:val="00D13F8D"/>
    <w:rsid w:val="00D14682"/>
    <w:rsid w:val="00D14760"/>
    <w:rsid w:val="00D14826"/>
    <w:rsid w:val="00D14CCC"/>
    <w:rsid w:val="00D14D59"/>
    <w:rsid w:val="00D14DA0"/>
    <w:rsid w:val="00D1500B"/>
    <w:rsid w:val="00D154E9"/>
    <w:rsid w:val="00D15A38"/>
    <w:rsid w:val="00D16365"/>
    <w:rsid w:val="00D1661C"/>
    <w:rsid w:val="00D1686B"/>
    <w:rsid w:val="00D16B8F"/>
    <w:rsid w:val="00D16C4C"/>
    <w:rsid w:val="00D171B2"/>
    <w:rsid w:val="00D201C8"/>
    <w:rsid w:val="00D20307"/>
    <w:rsid w:val="00D203E6"/>
    <w:rsid w:val="00D2060A"/>
    <w:rsid w:val="00D209FF"/>
    <w:rsid w:val="00D20A9D"/>
    <w:rsid w:val="00D20BE8"/>
    <w:rsid w:val="00D20C17"/>
    <w:rsid w:val="00D20CF0"/>
    <w:rsid w:val="00D210CD"/>
    <w:rsid w:val="00D21442"/>
    <w:rsid w:val="00D21522"/>
    <w:rsid w:val="00D2189B"/>
    <w:rsid w:val="00D21DBB"/>
    <w:rsid w:val="00D21E7A"/>
    <w:rsid w:val="00D21F8B"/>
    <w:rsid w:val="00D221DB"/>
    <w:rsid w:val="00D223DD"/>
    <w:rsid w:val="00D22797"/>
    <w:rsid w:val="00D227FB"/>
    <w:rsid w:val="00D22D42"/>
    <w:rsid w:val="00D22D61"/>
    <w:rsid w:val="00D22EAE"/>
    <w:rsid w:val="00D231AB"/>
    <w:rsid w:val="00D237D8"/>
    <w:rsid w:val="00D23DBE"/>
    <w:rsid w:val="00D24AE6"/>
    <w:rsid w:val="00D24BC8"/>
    <w:rsid w:val="00D24D9F"/>
    <w:rsid w:val="00D24DAF"/>
    <w:rsid w:val="00D25659"/>
    <w:rsid w:val="00D26066"/>
    <w:rsid w:val="00D26196"/>
    <w:rsid w:val="00D264E6"/>
    <w:rsid w:val="00D2694C"/>
    <w:rsid w:val="00D26C0C"/>
    <w:rsid w:val="00D26F99"/>
    <w:rsid w:val="00D26FCA"/>
    <w:rsid w:val="00D271B3"/>
    <w:rsid w:val="00D272A9"/>
    <w:rsid w:val="00D274BE"/>
    <w:rsid w:val="00D27518"/>
    <w:rsid w:val="00D27561"/>
    <w:rsid w:val="00D27CCC"/>
    <w:rsid w:val="00D27F22"/>
    <w:rsid w:val="00D3088D"/>
    <w:rsid w:val="00D30A86"/>
    <w:rsid w:val="00D30D00"/>
    <w:rsid w:val="00D3108C"/>
    <w:rsid w:val="00D32268"/>
    <w:rsid w:val="00D3232A"/>
    <w:rsid w:val="00D325E3"/>
    <w:rsid w:val="00D32605"/>
    <w:rsid w:val="00D32EE9"/>
    <w:rsid w:val="00D33425"/>
    <w:rsid w:val="00D3343A"/>
    <w:rsid w:val="00D33B26"/>
    <w:rsid w:val="00D33B9D"/>
    <w:rsid w:val="00D33C5B"/>
    <w:rsid w:val="00D33ED9"/>
    <w:rsid w:val="00D340D0"/>
    <w:rsid w:val="00D34CAE"/>
    <w:rsid w:val="00D34D9F"/>
    <w:rsid w:val="00D35034"/>
    <w:rsid w:val="00D350E2"/>
    <w:rsid w:val="00D3512D"/>
    <w:rsid w:val="00D351DA"/>
    <w:rsid w:val="00D35868"/>
    <w:rsid w:val="00D35A7D"/>
    <w:rsid w:val="00D35AC5"/>
    <w:rsid w:val="00D35F44"/>
    <w:rsid w:val="00D3636D"/>
    <w:rsid w:val="00D3636F"/>
    <w:rsid w:val="00D367BA"/>
    <w:rsid w:val="00D36CC2"/>
    <w:rsid w:val="00D376A5"/>
    <w:rsid w:val="00D377F0"/>
    <w:rsid w:val="00D37A76"/>
    <w:rsid w:val="00D4109D"/>
    <w:rsid w:val="00D41199"/>
    <w:rsid w:val="00D415B9"/>
    <w:rsid w:val="00D41BA6"/>
    <w:rsid w:val="00D41CCB"/>
    <w:rsid w:val="00D41FBF"/>
    <w:rsid w:val="00D4219E"/>
    <w:rsid w:val="00D422A6"/>
    <w:rsid w:val="00D4263F"/>
    <w:rsid w:val="00D42848"/>
    <w:rsid w:val="00D4312F"/>
    <w:rsid w:val="00D43499"/>
    <w:rsid w:val="00D434A5"/>
    <w:rsid w:val="00D43509"/>
    <w:rsid w:val="00D4355C"/>
    <w:rsid w:val="00D43717"/>
    <w:rsid w:val="00D43EB3"/>
    <w:rsid w:val="00D43EC9"/>
    <w:rsid w:val="00D447F8"/>
    <w:rsid w:val="00D44976"/>
    <w:rsid w:val="00D449C0"/>
    <w:rsid w:val="00D44BDE"/>
    <w:rsid w:val="00D44EA4"/>
    <w:rsid w:val="00D44F62"/>
    <w:rsid w:val="00D456FC"/>
    <w:rsid w:val="00D459A9"/>
    <w:rsid w:val="00D45D09"/>
    <w:rsid w:val="00D462EE"/>
    <w:rsid w:val="00D467BC"/>
    <w:rsid w:val="00D46838"/>
    <w:rsid w:val="00D47189"/>
    <w:rsid w:val="00D4720F"/>
    <w:rsid w:val="00D508F5"/>
    <w:rsid w:val="00D50ACF"/>
    <w:rsid w:val="00D50DF0"/>
    <w:rsid w:val="00D510A0"/>
    <w:rsid w:val="00D51334"/>
    <w:rsid w:val="00D516C2"/>
    <w:rsid w:val="00D51928"/>
    <w:rsid w:val="00D51937"/>
    <w:rsid w:val="00D51EFF"/>
    <w:rsid w:val="00D520E7"/>
    <w:rsid w:val="00D525E8"/>
    <w:rsid w:val="00D52707"/>
    <w:rsid w:val="00D52D22"/>
    <w:rsid w:val="00D53BFB"/>
    <w:rsid w:val="00D53D57"/>
    <w:rsid w:val="00D53DD8"/>
    <w:rsid w:val="00D54299"/>
    <w:rsid w:val="00D547C2"/>
    <w:rsid w:val="00D54A82"/>
    <w:rsid w:val="00D54B4B"/>
    <w:rsid w:val="00D54D07"/>
    <w:rsid w:val="00D54E12"/>
    <w:rsid w:val="00D54F82"/>
    <w:rsid w:val="00D55C92"/>
    <w:rsid w:val="00D55E48"/>
    <w:rsid w:val="00D569D1"/>
    <w:rsid w:val="00D56E60"/>
    <w:rsid w:val="00D56EAE"/>
    <w:rsid w:val="00D5734F"/>
    <w:rsid w:val="00D574DA"/>
    <w:rsid w:val="00D5761B"/>
    <w:rsid w:val="00D576DB"/>
    <w:rsid w:val="00D57CA9"/>
    <w:rsid w:val="00D57CD9"/>
    <w:rsid w:val="00D600AA"/>
    <w:rsid w:val="00D60286"/>
    <w:rsid w:val="00D6033A"/>
    <w:rsid w:val="00D60561"/>
    <w:rsid w:val="00D606F3"/>
    <w:rsid w:val="00D60DF3"/>
    <w:rsid w:val="00D60FD7"/>
    <w:rsid w:val="00D6155F"/>
    <w:rsid w:val="00D6171D"/>
    <w:rsid w:val="00D61859"/>
    <w:rsid w:val="00D61CC6"/>
    <w:rsid w:val="00D61E8C"/>
    <w:rsid w:val="00D62338"/>
    <w:rsid w:val="00D628A7"/>
    <w:rsid w:val="00D62B1F"/>
    <w:rsid w:val="00D62C73"/>
    <w:rsid w:val="00D62D54"/>
    <w:rsid w:val="00D62FFE"/>
    <w:rsid w:val="00D6334B"/>
    <w:rsid w:val="00D63C97"/>
    <w:rsid w:val="00D64143"/>
    <w:rsid w:val="00D64263"/>
    <w:rsid w:val="00D64961"/>
    <w:rsid w:val="00D64967"/>
    <w:rsid w:val="00D649F2"/>
    <w:rsid w:val="00D649F9"/>
    <w:rsid w:val="00D65063"/>
    <w:rsid w:val="00D652BC"/>
    <w:rsid w:val="00D6542B"/>
    <w:rsid w:val="00D65749"/>
    <w:rsid w:val="00D65881"/>
    <w:rsid w:val="00D65F09"/>
    <w:rsid w:val="00D66E3E"/>
    <w:rsid w:val="00D6724C"/>
    <w:rsid w:val="00D67423"/>
    <w:rsid w:val="00D675DD"/>
    <w:rsid w:val="00D67C07"/>
    <w:rsid w:val="00D70045"/>
    <w:rsid w:val="00D70C6C"/>
    <w:rsid w:val="00D71005"/>
    <w:rsid w:val="00D71145"/>
    <w:rsid w:val="00D71367"/>
    <w:rsid w:val="00D71E54"/>
    <w:rsid w:val="00D726A8"/>
    <w:rsid w:val="00D73508"/>
    <w:rsid w:val="00D7353F"/>
    <w:rsid w:val="00D73DAA"/>
    <w:rsid w:val="00D73DF8"/>
    <w:rsid w:val="00D740F1"/>
    <w:rsid w:val="00D7457C"/>
    <w:rsid w:val="00D74653"/>
    <w:rsid w:val="00D74D95"/>
    <w:rsid w:val="00D7534B"/>
    <w:rsid w:val="00D759F3"/>
    <w:rsid w:val="00D75AA3"/>
    <w:rsid w:val="00D763F3"/>
    <w:rsid w:val="00D7660B"/>
    <w:rsid w:val="00D76893"/>
    <w:rsid w:val="00D76E50"/>
    <w:rsid w:val="00D77F45"/>
    <w:rsid w:val="00D77FEF"/>
    <w:rsid w:val="00D8025C"/>
    <w:rsid w:val="00D802C3"/>
    <w:rsid w:val="00D80354"/>
    <w:rsid w:val="00D80388"/>
    <w:rsid w:val="00D808B6"/>
    <w:rsid w:val="00D809AB"/>
    <w:rsid w:val="00D80E48"/>
    <w:rsid w:val="00D81541"/>
    <w:rsid w:val="00D81988"/>
    <w:rsid w:val="00D81C3F"/>
    <w:rsid w:val="00D81CC8"/>
    <w:rsid w:val="00D8236A"/>
    <w:rsid w:val="00D825FD"/>
    <w:rsid w:val="00D828F4"/>
    <w:rsid w:val="00D82ADF"/>
    <w:rsid w:val="00D82C69"/>
    <w:rsid w:val="00D83314"/>
    <w:rsid w:val="00D8377D"/>
    <w:rsid w:val="00D8391F"/>
    <w:rsid w:val="00D83F97"/>
    <w:rsid w:val="00D84423"/>
    <w:rsid w:val="00D84ADE"/>
    <w:rsid w:val="00D84ADF"/>
    <w:rsid w:val="00D84FF7"/>
    <w:rsid w:val="00D852FB"/>
    <w:rsid w:val="00D8580F"/>
    <w:rsid w:val="00D859E1"/>
    <w:rsid w:val="00D86084"/>
    <w:rsid w:val="00D8615B"/>
    <w:rsid w:val="00D8623D"/>
    <w:rsid w:val="00D864D5"/>
    <w:rsid w:val="00D86841"/>
    <w:rsid w:val="00D86B74"/>
    <w:rsid w:val="00D86BAA"/>
    <w:rsid w:val="00D86BB0"/>
    <w:rsid w:val="00D87611"/>
    <w:rsid w:val="00D87705"/>
    <w:rsid w:val="00D87993"/>
    <w:rsid w:val="00D87DCA"/>
    <w:rsid w:val="00D9045E"/>
    <w:rsid w:val="00D904D5"/>
    <w:rsid w:val="00D90DFD"/>
    <w:rsid w:val="00D9125E"/>
    <w:rsid w:val="00D91A76"/>
    <w:rsid w:val="00D91C76"/>
    <w:rsid w:val="00D920F4"/>
    <w:rsid w:val="00D92184"/>
    <w:rsid w:val="00D923C8"/>
    <w:rsid w:val="00D92B7E"/>
    <w:rsid w:val="00D92CAF"/>
    <w:rsid w:val="00D92F3D"/>
    <w:rsid w:val="00D9320F"/>
    <w:rsid w:val="00D932DB"/>
    <w:rsid w:val="00D93539"/>
    <w:rsid w:val="00D93619"/>
    <w:rsid w:val="00D939FF"/>
    <w:rsid w:val="00D93BD3"/>
    <w:rsid w:val="00D93ED2"/>
    <w:rsid w:val="00D94BB1"/>
    <w:rsid w:val="00D94BC7"/>
    <w:rsid w:val="00D953DD"/>
    <w:rsid w:val="00D956D6"/>
    <w:rsid w:val="00D95ADF"/>
    <w:rsid w:val="00D95C9C"/>
    <w:rsid w:val="00D95E30"/>
    <w:rsid w:val="00D95E4F"/>
    <w:rsid w:val="00D95F11"/>
    <w:rsid w:val="00D95F6F"/>
    <w:rsid w:val="00D961E1"/>
    <w:rsid w:val="00D96ADC"/>
    <w:rsid w:val="00D96B19"/>
    <w:rsid w:val="00D96D56"/>
    <w:rsid w:val="00D972D4"/>
    <w:rsid w:val="00D9735E"/>
    <w:rsid w:val="00D9754A"/>
    <w:rsid w:val="00D97551"/>
    <w:rsid w:val="00D978F6"/>
    <w:rsid w:val="00D97DB3"/>
    <w:rsid w:val="00D97E40"/>
    <w:rsid w:val="00DA01DB"/>
    <w:rsid w:val="00DA031E"/>
    <w:rsid w:val="00DA0CF0"/>
    <w:rsid w:val="00DA0D9B"/>
    <w:rsid w:val="00DA1F91"/>
    <w:rsid w:val="00DA2E6C"/>
    <w:rsid w:val="00DA3178"/>
    <w:rsid w:val="00DA31EF"/>
    <w:rsid w:val="00DA3A4B"/>
    <w:rsid w:val="00DA3B2A"/>
    <w:rsid w:val="00DA3BBD"/>
    <w:rsid w:val="00DA3BCC"/>
    <w:rsid w:val="00DA3E83"/>
    <w:rsid w:val="00DA407C"/>
    <w:rsid w:val="00DA4137"/>
    <w:rsid w:val="00DA4588"/>
    <w:rsid w:val="00DA486E"/>
    <w:rsid w:val="00DA4AAD"/>
    <w:rsid w:val="00DA4B19"/>
    <w:rsid w:val="00DA4D21"/>
    <w:rsid w:val="00DA5620"/>
    <w:rsid w:val="00DA57C2"/>
    <w:rsid w:val="00DA59A1"/>
    <w:rsid w:val="00DA5F23"/>
    <w:rsid w:val="00DA5FA8"/>
    <w:rsid w:val="00DA60AC"/>
    <w:rsid w:val="00DA6661"/>
    <w:rsid w:val="00DA6A61"/>
    <w:rsid w:val="00DA727B"/>
    <w:rsid w:val="00DA730D"/>
    <w:rsid w:val="00DA7460"/>
    <w:rsid w:val="00DA7A45"/>
    <w:rsid w:val="00DB0483"/>
    <w:rsid w:val="00DB0850"/>
    <w:rsid w:val="00DB0E66"/>
    <w:rsid w:val="00DB0EAA"/>
    <w:rsid w:val="00DB14F2"/>
    <w:rsid w:val="00DB1936"/>
    <w:rsid w:val="00DB1D75"/>
    <w:rsid w:val="00DB2319"/>
    <w:rsid w:val="00DB2CD9"/>
    <w:rsid w:val="00DB2EFF"/>
    <w:rsid w:val="00DB3478"/>
    <w:rsid w:val="00DB35A4"/>
    <w:rsid w:val="00DB3D0F"/>
    <w:rsid w:val="00DB5021"/>
    <w:rsid w:val="00DB519F"/>
    <w:rsid w:val="00DB5352"/>
    <w:rsid w:val="00DB54AA"/>
    <w:rsid w:val="00DB5D1D"/>
    <w:rsid w:val="00DB5D2C"/>
    <w:rsid w:val="00DB632E"/>
    <w:rsid w:val="00DB6410"/>
    <w:rsid w:val="00DB64CA"/>
    <w:rsid w:val="00DB6730"/>
    <w:rsid w:val="00DB6765"/>
    <w:rsid w:val="00DB6786"/>
    <w:rsid w:val="00DB690B"/>
    <w:rsid w:val="00DB6B7C"/>
    <w:rsid w:val="00DB6FBD"/>
    <w:rsid w:val="00DB733E"/>
    <w:rsid w:val="00DB79A6"/>
    <w:rsid w:val="00DB7B2E"/>
    <w:rsid w:val="00DB7C38"/>
    <w:rsid w:val="00DC04EC"/>
    <w:rsid w:val="00DC04EF"/>
    <w:rsid w:val="00DC122C"/>
    <w:rsid w:val="00DC132D"/>
    <w:rsid w:val="00DC15EF"/>
    <w:rsid w:val="00DC190B"/>
    <w:rsid w:val="00DC192B"/>
    <w:rsid w:val="00DC196F"/>
    <w:rsid w:val="00DC254A"/>
    <w:rsid w:val="00DC25E5"/>
    <w:rsid w:val="00DC26F7"/>
    <w:rsid w:val="00DC2E36"/>
    <w:rsid w:val="00DC2F2A"/>
    <w:rsid w:val="00DC3700"/>
    <w:rsid w:val="00DC3E14"/>
    <w:rsid w:val="00DC4305"/>
    <w:rsid w:val="00DC5014"/>
    <w:rsid w:val="00DC6A22"/>
    <w:rsid w:val="00DC6BD5"/>
    <w:rsid w:val="00DC6C24"/>
    <w:rsid w:val="00DC6E03"/>
    <w:rsid w:val="00DC73B8"/>
    <w:rsid w:val="00DC753E"/>
    <w:rsid w:val="00DC77A9"/>
    <w:rsid w:val="00DC7AC9"/>
    <w:rsid w:val="00DC7BCF"/>
    <w:rsid w:val="00DC7CE8"/>
    <w:rsid w:val="00DC7F73"/>
    <w:rsid w:val="00DD0307"/>
    <w:rsid w:val="00DD0360"/>
    <w:rsid w:val="00DD04DD"/>
    <w:rsid w:val="00DD1628"/>
    <w:rsid w:val="00DD187D"/>
    <w:rsid w:val="00DD1AE8"/>
    <w:rsid w:val="00DD1BAD"/>
    <w:rsid w:val="00DD2036"/>
    <w:rsid w:val="00DD2464"/>
    <w:rsid w:val="00DD3169"/>
    <w:rsid w:val="00DD38E1"/>
    <w:rsid w:val="00DD38F6"/>
    <w:rsid w:val="00DD3C67"/>
    <w:rsid w:val="00DD3E66"/>
    <w:rsid w:val="00DD4059"/>
    <w:rsid w:val="00DD4968"/>
    <w:rsid w:val="00DD49CF"/>
    <w:rsid w:val="00DD4B4D"/>
    <w:rsid w:val="00DD4FB4"/>
    <w:rsid w:val="00DD5349"/>
    <w:rsid w:val="00DD5427"/>
    <w:rsid w:val="00DD547E"/>
    <w:rsid w:val="00DD5559"/>
    <w:rsid w:val="00DD626F"/>
    <w:rsid w:val="00DD63DE"/>
    <w:rsid w:val="00DD6512"/>
    <w:rsid w:val="00DD6959"/>
    <w:rsid w:val="00DD6A19"/>
    <w:rsid w:val="00DD7788"/>
    <w:rsid w:val="00DD78D1"/>
    <w:rsid w:val="00DD7FF1"/>
    <w:rsid w:val="00DE0600"/>
    <w:rsid w:val="00DE0ACB"/>
    <w:rsid w:val="00DE1E37"/>
    <w:rsid w:val="00DE206F"/>
    <w:rsid w:val="00DE278F"/>
    <w:rsid w:val="00DE294B"/>
    <w:rsid w:val="00DE2B17"/>
    <w:rsid w:val="00DE33C3"/>
    <w:rsid w:val="00DE3CF0"/>
    <w:rsid w:val="00DE3E25"/>
    <w:rsid w:val="00DE4373"/>
    <w:rsid w:val="00DE482E"/>
    <w:rsid w:val="00DE4AE5"/>
    <w:rsid w:val="00DE5130"/>
    <w:rsid w:val="00DE584F"/>
    <w:rsid w:val="00DE59D4"/>
    <w:rsid w:val="00DE59F7"/>
    <w:rsid w:val="00DE5C9C"/>
    <w:rsid w:val="00DE5CE2"/>
    <w:rsid w:val="00DE610E"/>
    <w:rsid w:val="00DE62A3"/>
    <w:rsid w:val="00DE6313"/>
    <w:rsid w:val="00DE680A"/>
    <w:rsid w:val="00DE6916"/>
    <w:rsid w:val="00DE6BA3"/>
    <w:rsid w:val="00DE72D0"/>
    <w:rsid w:val="00DE72F4"/>
    <w:rsid w:val="00DE7E1F"/>
    <w:rsid w:val="00DE7FF4"/>
    <w:rsid w:val="00DF0378"/>
    <w:rsid w:val="00DF044E"/>
    <w:rsid w:val="00DF081A"/>
    <w:rsid w:val="00DF0EB4"/>
    <w:rsid w:val="00DF1397"/>
    <w:rsid w:val="00DF144B"/>
    <w:rsid w:val="00DF1931"/>
    <w:rsid w:val="00DF2619"/>
    <w:rsid w:val="00DF2AF6"/>
    <w:rsid w:val="00DF320F"/>
    <w:rsid w:val="00DF32D0"/>
    <w:rsid w:val="00DF3391"/>
    <w:rsid w:val="00DF3690"/>
    <w:rsid w:val="00DF3944"/>
    <w:rsid w:val="00DF3BF9"/>
    <w:rsid w:val="00DF3F75"/>
    <w:rsid w:val="00DF4083"/>
    <w:rsid w:val="00DF531A"/>
    <w:rsid w:val="00DF55A4"/>
    <w:rsid w:val="00DF5B7C"/>
    <w:rsid w:val="00DF5F07"/>
    <w:rsid w:val="00DF5F19"/>
    <w:rsid w:val="00DF5F60"/>
    <w:rsid w:val="00DF6C29"/>
    <w:rsid w:val="00DF6D18"/>
    <w:rsid w:val="00DF7E8A"/>
    <w:rsid w:val="00DF7F73"/>
    <w:rsid w:val="00E00010"/>
    <w:rsid w:val="00E003EF"/>
    <w:rsid w:val="00E00A07"/>
    <w:rsid w:val="00E00A63"/>
    <w:rsid w:val="00E00CFB"/>
    <w:rsid w:val="00E01137"/>
    <w:rsid w:val="00E017F9"/>
    <w:rsid w:val="00E019F6"/>
    <w:rsid w:val="00E01D19"/>
    <w:rsid w:val="00E01D8D"/>
    <w:rsid w:val="00E0252A"/>
    <w:rsid w:val="00E02553"/>
    <w:rsid w:val="00E02769"/>
    <w:rsid w:val="00E0277A"/>
    <w:rsid w:val="00E027FF"/>
    <w:rsid w:val="00E02854"/>
    <w:rsid w:val="00E0285B"/>
    <w:rsid w:val="00E02AD9"/>
    <w:rsid w:val="00E0327B"/>
    <w:rsid w:val="00E03492"/>
    <w:rsid w:val="00E0370C"/>
    <w:rsid w:val="00E04170"/>
    <w:rsid w:val="00E0425D"/>
    <w:rsid w:val="00E042F4"/>
    <w:rsid w:val="00E04724"/>
    <w:rsid w:val="00E04D3D"/>
    <w:rsid w:val="00E05904"/>
    <w:rsid w:val="00E059FE"/>
    <w:rsid w:val="00E06478"/>
    <w:rsid w:val="00E064CB"/>
    <w:rsid w:val="00E06C52"/>
    <w:rsid w:val="00E07363"/>
    <w:rsid w:val="00E073D2"/>
    <w:rsid w:val="00E07412"/>
    <w:rsid w:val="00E07A9E"/>
    <w:rsid w:val="00E07DEE"/>
    <w:rsid w:val="00E10512"/>
    <w:rsid w:val="00E107E6"/>
    <w:rsid w:val="00E108AC"/>
    <w:rsid w:val="00E11730"/>
    <w:rsid w:val="00E1190D"/>
    <w:rsid w:val="00E11A54"/>
    <w:rsid w:val="00E11E03"/>
    <w:rsid w:val="00E120F1"/>
    <w:rsid w:val="00E124A6"/>
    <w:rsid w:val="00E12AC0"/>
    <w:rsid w:val="00E1322C"/>
    <w:rsid w:val="00E136EB"/>
    <w:rsid w:val="00E13D2D"/>
    <w:rsid w:val="00E13D7E"/>
    <w:rsid w:val="00E141B8"/>
    <w:rsid w:val="00E1425F"/>
    <w:rsid w:val="00E142A4"/>
    <w:rsid w:val="00E14443"/>
    <w:rsid w:val="00E1465B"/>
    <w:rsid w:val="00E146CF"/>
    <w:rsid w:val="00E14BAE"/>
    <w:rsid w:val="00E14E8C"/>
    <w:rsid w:val="00E15012"/>
    <w:rsid w:val="00E15867"/>
    <w:rsid w:val="00E158D4"/>
    <w:rsid w:val="00E15C7A"/>
    <w:rsid w:val="00E161BE"/>
    <w:rsid w:val="00E163C9"/>
    <w:rsid w:val="00E1652C"/>
    <w:rsid w:val="00E16C17"/>
    <w:rsid w:val="00E16D82"/>
    <w:rsid w:val="00E16FB5"/>
    <w:rsid w:val="00E17783"/>
    <w:rsid w:val="00E17863"/>
    <w:rsid w:val="00E17AFC"/>
    <w:rsid w:val="00E17BF1"/>
    <w:rsid w:val="00E20433"/>
    <w:rsid w:val="00E20DDC"/>
    <w:rsid w:val="00E21299"/>
    <w:rsid w:val="00E21654"/>
    <w:rsid w:val="00E21B1E"/>
    <w:rsid w:val="00E22006"/>
    <w:rsid w:val="00E22A29"/>
    <w:rsid w:val="00E235BD"/>
    <w:rsid w:val="00E23605"/>
    <w:rsid w:val="00E236BB"/>
    <w:rsid w:val="00E2400D"/>
    <w:rsid w:val="00E24E5D"/>
    <w:rsid w:val="00E2502A"/>
    <w:rsid w:val="00E25123"/>
    <w:rsid w:val="00E25169"/>
    <w:rsid w:val="00E251B8"/>
    <w:rsid w:val="00E25732"/>
    <w:rsid w:val="00E2580B"/>
    <w:rsid w:val="00E25852"/>
    <w:rsid w:val="00E25904"/>
    <w:rsid w:val="00E25926"/>
    <w:rsid w:val="00E26008"/>
    <w:rsid w:val="00E2624B"/>
    <w:rsid w:val="00E264A0"/>
    <w:rsid w:val="00E268C1"/>
    <w:rsid w:val="00E26E85"/>
    <w:rsid w:val="00E26F99"/>
    <w:rsid w:val="00E274A9"/>
    <w:rsid w:val="00E27BCA"/>
    <w:rsid w:val="00E27EEF"/>
    <w:rsid w:val="00E30067"/>
    <w:rsid w:val="00E30482"/>
    <w:rsid w:val="00E30682"/>
    <w:rsid w:val="00E3079B"/>
    <w:rsid w:val="00E31716"/>
    <w:rsid w:val="00E31B8D"/>
    <w:rsid w:val="00E3225E"/>
    <w:rsid w:val="00E32674"/>
    <w:rsid w:val="00E3293F"/>
    <w:rsid w:val="00E32B77"/>
    <w:rsid w:val="00E32E2C"/>
    <w:rsid w:val="00E33652"/>
    <w:rsid w:val="00E33CF4"/>
    <w:rsid w:val="00E33D35"/>
    <w:rsid w:val="00E33E41"/>
    <w:rsid w:val="00E33F5A"/>
    <w:rsid w:val="00E34738"/>
    <w:rsid w:val="00E34B78"/>
    <w:rsid w:val="00E34EA0"/>
    <w:rsid w:val="00E3506C"/>
    <w:rsid w:val="00E35593"/>
    <w:rsid w:val="00E35782"/>
    <w:rsid w:val="00E35DBF"/>
    <w:rsid w:val="00E35E03"/>
    <w:rsid w:val="00E35EDC"/>
    <w:rsid w:val="00E35F80"/>
    <w:rsid w:val="00E36D0B"/>
    <w:rsid w:val="00E36EB7"/>
    <w:rsid w:val="00E370A2"/>
    <w:rsid w:val="00E37926"/>
    <w:rsid w:val="00E3796E"/>
    <w:rsid w:val="00E37C46"/>
    <w:rsid w:val="00E402FC"/>
    <w:rsid w:val="00E40B48"/>
    <w:rsid w:val="00E40EAC"/>
    <w:rsid w:val="00E40F7F"/>
    <w:rsid w:val="00E41050"/>
    <w:rsid w:val="00E4179E"/>
    <w:rsid w:val="00E41EB0"/>
    <w:rsid w:val="00E41F99"/>
    <w:rsid w:val="00E42036"/>
    <w:rsid w:val="00E4220C"/>
    <w:rsid w:val="00E423F1"/>
    <w:rsid w:val="00E42B9A"/>
    <w:rsid w:val="00E42E56"/>
    <w:rsid w:val="00E42EF5"/>
    <w:rsid w:val="00E42F43"/>
    <w:rsid w:val="00E431FB"/>
    <w:rsid w:val="00E43889"/>
    <w:rsid w:val="00E43E15"/>
    <w:rsid w:val="00E44FED"/>
    <w:rsid w:val="00E459B7"/>
    <w:rsid w:val="00E459DE"/>
    <w:rsid w:val="00E459F6"/>
    <w:rsid w:val="00E45B69"/>
    <w:rsid w:val="00E45C12"/>
    <w:rsid w:val="00E45EA3"/>
    <w:rsid w:val="00E464DD"/>
    <w:rsid w:val="00E46EAE"/>
    <w:rsid w:val="00E46F83"/>
    <w:rsid w:val="00E474BE"/>
    <w:rsid w:val="00E474D9"/>
    <w:rsid w:val="00E475E6"/>
    <w:rsid w:val="00E475EC"/>
    <w:rsid w:val="00E47618"/>
    <w:rsid w:val="00E47666"/>
    <w:rsid w:val="00E477C8"/>
    <w:rsid w:val="00E47D74"/>
    <w:rsid w:val="00E50172"/>
    <w:rsid w:val="00E50228"/>
    <w:rsid w:val="00E50A67"/>
    <w:rsid w:val="00E50BE6"/>
    <w:rsid w:val="00E50DD9"/>
    <w:rsid w:val="00E514E9"/>
    <w:rsid w:val="00E51743"/>
    <w:rsid w:val="00E51FAD"/>
    <w:rsid w:val="00E522BB"/>
    <w:rsid w:val="00E522F0"/>
    <w:rsid w:val="00E524C8"/>
    <w:rsid w:val="00E5275C"/>
    <w:rsid w:val="00E52D95"/>
    <w:rsid w:val="00E52DB9"/>
    <w:rsid w:val="00E53347"/>
    <w:rsid w:val="00E53CCF"/>
    <w:rsid w:val="00E5443C"/>
    <w:rsid w:val="00E5489E"/>
    <w:rsid w:val="00E55736"/>
    <w:rsid w:val="00E5582A"/>
    <w:rsid w:val="00E55D38"/>
    <w:rsid w:val="00E55F58"/>
    <w:rsid w:val="00E566F5"/>
    <w:rsid w:val="00E56DB0"/>
    <w:rsid w:val="00E5747E"/>
    <w:rsid w:val="00E575C0"/>
    <w:rsid w:val="00E57912"/>
    <w:rsid w:val="00E57D5E"/>
    <w:rsid w:val="00E57EFF"/>
    <w:rsid w:val="00E6024D"/>
    <w:rsid w:val="00E604A9"/>
    <w:rsid w:val="00E6059C"/>
    <w:rsid w:val="00E60870"/>
    <w:rsid w:val="00E620D1"/>
    <w:rsid w:val="00E6269B"/>
    <w:rsid w:val="00E6283B"/>
    <w:rsid w:val="00E628BE"/>
    <w:rsid w:val="00E6384E"/>
    <w:rsid w:val="00E63D12"/>
    <w:rsid w:val="00E63EBE"/>
    <w:rsid w:val="00E64061"/>
    <w:rsid w:val="00E645F7"/>
    <w:rsid w:val="00E649D4"/>
    <w:rsid w:val="00E64ACB"/>
    <w:rsid w:val="00E64F83"/>
    <w:rsid w:val="00E64FE2"/>
    <w:rsid w:val="00E65354"/>
    <w:rsid w:val="00E654BB"/>
    <w:rsid w:val="00E65DB8"/>
    <w:rsid w:val="00E66138"/>
    <w:rsid w:val="00E663AA"/>
    <w:rsid w:val="00E6646F"/>
    <w:rsid w:val="00E66649"/>
    <w:rsid w:val="00E668B4"/>
    <w:rsid w:val="00E66F7E"/>
    <w:rsid w:val="00E670BD"/>
    <w:rsid w:val="00E67150"/>
    <w:rsid w:val="00E673B0"/>
    <w:rsid w:val="00E67765"/>
    <w:rsid w:val="00E701EE"/>
    <w:rsid w:val="00E709AC"/>
    <w:rsid w:val="00E70E34"/>
    <w:rsid w:val="00E71188"/>
    <w:rsid w:val="00E712A2"/>
    <w:rsid w:val="00E71486"/>
    <w:rsid w:val="00E719FC"/>
    <w:rsid w:val="00E71A49"/>
    <w:rsid w:val="00E71DD9"/>
    <w:rsid w:val="00E72073"/>
    <w:rsid w:val="00E724D7"/>
    <w:rsid w:val="00E72BDE"/>
    <w:rsid w:val="00E72F1B"/>
    <w:rsid w:val="00E730C7"/>
    <w:rsid w:val="00E7316F"/>
    <w:rsid w:val="00E73C35"/>
    <w:rsid w:val="00E73E98"/>
    <w:rsid w:val="00E7427B"/>
    <w:rsid w:val="00E74320"/>
    <w:rsid w:val="00E74371"/>
    <w:rsid w:val="00E74FE2"/>
    <w:rsid w:val="00E750C6"/>
    <w:rsid w:val="00E75759"/>
    <w:rsid w:val="00E75B22"/>
    <w:rsid w:val="00E75E9F"/>
    <w:rsid w:val="00E76075"/>
    <w:rsid w:val="00E761ED"/>
    <w:rsid w:val="00E767A3"/>
    <w:rsid w:val="00E76B33"/>
    <w:rsid w:val="00E76E39"/>
    <w:rsid w:val="00E77879"/>
    <w:rsid w:val="00E77E2D"/>
    <w:rsid w:val="00E77E3D"/>
    <w:rsid w:val="00E80027"/>
    <w:rsid w:val="00E803CA"/>
    <w:rsid w:val="00E8044D"/>
    <w:rsid w:val="00E80AC6"/>
    <w:rsid w:val="00E80CD4"/>
    <w:rsid w:val="00E8114B"/>
    <w:rsid w:val="00E81260"/>
    <w:rsid w:val="00E8128E"/>
    <w:rsid w:val="00E812F0"/>
    <w:rsid w:val="00E81B33"/>
    <w:rsid w:val="00E82060"/>
    <w:rsid w:val="00E8285B"/>
    <w:rsid w:val="00E82888"/>
    <w:rsid w:val="00E8338D"/>
    <w:rsid w:val="00E83B55"/>
    <w:rsid w:val="00E83C86"/>
    <w:rsid w:val="00E83EDA"/>
    <w:rsid w:val="00E83F46"/>
    <w:rsid w:val="00E8428F"/>
    <w:rsid w:val="00E8441F"/>
    <w:rsid w:val="00E8453F"/>
    <w:rsid w:val="00E84E8B"/>
    <w:rsid w:val="00E852EB"/>
    <w:rsid w:val="00E852F3"/>
    <w:rsid w:val="00E857C2"/>
    <w:rsid w:val="00E85C72"/>
    <w:rsid w:val="00E862BE"/>
    <w:rsid w:val="00E864DB"/>
    <w:rsid w:val="00E8650F"/>
    <w:rsid w:val="00E8670A"/>
    <w:rsid w:val="00E869FE"/>
    <w:rsid w:val="00E86A0D"/>
    <w:rsid w:val="00E86CFF"/>
    <w:rsid w:val="00E877A9"/>
    <w:rsid w:val="00E87924"/>
    <w:rsid w:val="00E87ACA"/>
    <w:rsid w:val="00E87C8A"/>
    <w:rsid w:val="00E9029E"/>
    <w:rsid w:val="00E90A4A"/>
    <w:rsid w:val="00E90ACA"/>
    <w:rsid w:val="00E90D94"/>
    <w:rsid w:val="00E91253"/>
    <w:rsid w:val="00E914D9"/>
    <w:rsid w:val="00E91736"/>
    <w:rsid w:val="00E924BA"/>
    <w:rsid w:val="00E92FF4"/>
    <w:rsid w:val="00E93081"/>
    <w:rsid w:val="00E93410"/>
    <w:rsid w:val="00E9415B"/>
    <w:rsid w:val="00E94273"/>
    <w:rsid w:val="00E944DF"/>
    <w:rsid w:val="00E948A7"/>
    <w:rsid w:val="00E94E1C"/>
    <w:rsid w:val="00E95095"/>
    <w:rsid w:val="00E95342"/>
    <w:rsid w:val="00E955FA"/>
    <w:rsid w:val="00E9562F"/>
    <w:rsid w:val="00E957BB"/>
    <w:rsid w:val="00E959A0"/>
    <w:rsid w:val="00E95DDC"/>
    <w:rsid w:val="00E95E94"/>
    <w:rsid w:val="00E95F9D"/>
    <w:rsid w:val="00E960CC"/>
    <w:rsid w:val="00E96146"/>
    <w:rsid w:val="00E9616E"/>
    <w:rsid w:val="00E9623F"/>
    <w:rsid w:val="00E964A6"/>
    <w:rsid w:val="00E964B0"/>
    <w:rsid w:val="00E96720"/>
    <w:rsid w:val="00E96B9D"/>
    <w:rsid w:val="00E97194"/>
    <w:rsid w:val="00E9783F"/>
    <w:rsid w:val="00E97AE3"/>
    <w:rsid w:val="00E97B1C"/>
    <w:rsid w:val="00E97DEC"/>
    <w:rsid w:val="00E97F3E"/>
    <w:rsid w:val="00EA07CB"/>
    <w:rsid w:val="00EA07D4"/>
    <w:rsid w:val="00EA08DE"/>
    <w:rsid w:val="00EA0A92"/>
    <w:rsid w:val="00EA105D"/>
    <w:rsid w:val="00EA17CF"/>
    <w:rsid w:val="00EA190E"/>
    <w:rsid w:val="00EA1BC8"/>
    <w:rsid w:val="00EA20E2"/>
    <w:rsid w:val="00EA20FB"/>
    <w:rsid w:val="00EA2C2A"/>
    <w:rsid w:val="00EA343A"/>
    <w:rsid w:val="00EA393F"/>
    <w:rsid w:val="00EA39A8"/>
    <w:rsid w:val="00EA3C43"/>
    <w:rsid w:val="00EA414B"/>
    <w:rsid w:val="00EA4A0D"/>
    <w:rsid w:val="00EA4B6D"/>
    <w:rsid w:val="00EA4CD7"/>
    <w:rsid w:val="00EA52C6"/>
    <w:rsid w:val="00EA5393"/>
    <w:rsid w:val="00EA6321"/>
    <w:rsid w:val="00EA6560"/>
    <w:rsid w:val="00EA67BE"/>
    <w:rsid w:val="00EA68B6"/>
    <w:rsid w:val="00EA6DBE"/>
    <w:rsid w:val="00EA7084"/>
    <w:rsid w:val="00EA709D"/>
    <w:rsid w:val="00EA718C"/>
    <w:rsid w:val="00EA7398"/>
    <w:rsid w:val="00EA74E4"/>
    <w:rsid w:val="00EA7B11"/>
    <w:rsid w:val="00EA7B9D"/>
    <w:rsid w:val="00EA7C08"/>
    <w:rsid w:val="00EB0301"/>
    <w:rsid w:val="00EB0879"/>
    <w:rsid w:val="00EB08F4"/>
    <w:rsid w:val="00EB0AEE"/>
    <w:rsid w:val="00EB0D5F"/>
    <w:rsid w:val="00EB0E8B"/>
    <w:rsid w:val="00EB0E9A"/>
    <w:rsid w:val="00EB1E2A"/>
    <w:rsid w:val="00EB1F24"/>
    <w:rsid w:val="00EB206A"/>
    <w:rsid w:val="00EB2A64"/>
    <w:rsid w:val="00EB2B8E"/>
    <w:rsid w:val="00EB3285"/>
    <w:rsid w:val="00EB3526"/>
    <w:rsid w:val="00EB3C59"/>
    <w:rsid w:val="00EB3E6F"/>
    <w:rsid w:val="00EB438A"/>
    <w:rsid w:val="00EB5028"/>
    <w:rsid w:val="00EB59E7"/>
    <w:rsid w:val="00EB5D99"/>
    <w:rsid w:val="00EB62AC"/>
    <w:rsid w:val="00EB63F3"/>
    <w:rsid w:val="00EB6410"/>
    <w:rsid w:val="00EB660D"/>
    <w:rsid w:val="00EB698E"/>
    <w:rsid w:val="00EB6D3E"/>
    <w:rsid w:val="00EB6E98"/>
    <w:rsid w:val="00EB776E"/>
    <w:rsid w:val="00EB779A"/>
    <w:rsid w:val="00EB7F3A"/>
    <w:rsid w:val="00EC002C"/>
    <w:rsid w:val="00EC0875"/>
    <w:rsid w:val="00EC0C05"/>
    <w:rsid w:val="00EC1435"/>
    <w:rsid w:val="00EC182B"/>
    <w:rsid w:val="00EC1876"/>
    <w:rsid w:val="00EC1BD8"/>
    <w:rsid w:val="00EC1EFE"/>
    <w:rsid w:val="00EC34EF"/>
    <w:rsid w:val="00EC3576"/>
    <w:rsid w:val="00EC364F"/>
    <w:rsid w:val="00EC3833"/>
    <w:rsid w:val="00EC3885"/>
    <w:rsid w:val="00EC39F4"/>
    <w:rsid w:val="00EC3C0A"/>
    <w:rsid w:val="00EC3D98"/>
    <w:rsid w:val="00EC42F3"/>
    <w:rsid w:val="00EC48DD"/>
    <w:rsid w:val="00EC48F6"/>
    <w:rsid w:val="00EC4946"/>
    <w:rsid w:val="00EC4E71"/>
    <w:rsid w:val="00EC4F0E"/>
    <w:rsid w:val="00EC5106"/>
    <w:rsid w:val="00EC60E8"/>
    <w:rsid w:val="00EC61D8"/>
    <w:rsid w:val="00EC6466"/>
    <w:rsid w:val="00EC6697"/>
    <w:rsid w:val="00EC66FB"/>
    <w:rsid w:val="00EC6759"/>
    <w:rsid w:val="00EC6857"/>
    <w:rsid w:val="00EC6C19"/>
    <w:rsid w:val="00EC6DF8"/>
    <w:rsid w:val="00EC7B44"/>
    <w:rsid w:val="00EC7E33"/>
    <w:rsid w:val="00EC7F5C"/>
    <w:rsid w:val="00ED0D41"/>
    <w:rsid w:val="00ED0F03"/>
    <w:rsid w:val="00ED1254"/>
    <w:rsid w:val="00ED1367"/>
    <w:rsid w:val="00ED1C37"/>
    <w:rsid w:val="00ED1DBD"/>
    <w:rsid w:val="00ED2073"/>
    <w:rsid w:val="00ED266D"/>
    <w:rsid w:val="00ED2A80"/>
    <w:rsid w:val="00ED303E"/>
    <w:rsid w:val="00ED30CE"/>
    <w:rsid w:val="00ED32F4"/>
    <w:rsid w:val="00ED3486"/>
    <w:rsid w:val="00ED39AA"/>
    <w:rsid w:val="00ED39D1"/>
    <w:rsid w:val="00ED3AE9"/>
    <w:rsid w:val="00ED3FF7"/>
    <w:rsid w:val="00ED4060"/>
    <w:rsid w:val="00ED4527"/>
    <w:rsid w:val="00ED493B"/>
    <w:rsid w:val="00ED530A"/>
    <w:rsid w:val="00ED55B6"/>
    <w:rsid w:val="00ED5834"/>
    <w:rsid w:val="00ED6104"/>
    <w:rsid w:val="00ED6147"/>
    <w:rsid w:val="00ED6BC8"/>
    <w:rsid w:val="00ED6C2E"/>
    <w:rsid w:val="00ED6C97"/>
    <w:rsid w:val="00ED71B0"/>
    <w:rsid w:val="00ED7514"/>
    <w:rsid w:val="00EE05CB"/>
    <w:rsid w:val="00EE108F"/>
    <w:rsid w:val="00EE18B7"/>
    <w:rsid w:val="00EE1A3D"/>
    <w:rsid w:val="00EE1AFA"/>
    <w:rsid w:val="00EE1C2C"/>
    <w:rsid w:val="00EE232C"/>
    <w:rsid w:val="00EE2386"/>
    <w:rsid w:val="00EE2E54"/>
    <w:rsid w:val="00EE2EC7"/>
    <w:rsid w:val="00EE2EFB"/>
    <w:rsid w:val="00EE2FE5"/>
    <w:rsid w:val="00EE324C"/>
    <w:rsid w:val="00EE378A"/>
    <w:rsid w:val="00EE393E"/>
    <w:rsid w:val="00EE3B5F"/>
    <w:rsid w:val="00EE3BE2"/>
    <w:rsid w:val="00EE3DD7"/>
    <w:rsid w:val="00EE40A3"/>
    <w:rsid w:val="00EE40D7"/>
    <w:rsid w:val="00EE415F"/>
    <w:rsid w:val="00EE423B"/>
    <w:rsid w:val="00EE439E"/>
    <w:rsid w:val="00EE4407"/>
    <w:rsid w:val="00EE4C75"/>
    <w:rsid w:val="00EE50F3"/>
    <w:rsid w:val="00EE51B2"/>
    <w:rsid w:val="00EE5632"/>
    <w:rsid w:val="00EE5C43"/>
    <w:rsid w:val="00EE5D55"/>
    <w:rsid w:val="00EE6B7F"/>
    <w:rsid w:val="00EE6E0B"/>
    <w:rsid w:val="00EE7A48"/>
    <w:rsid w:val="00EE7AF6"/>
    <w:rsid w:val="00EF0710"/>
    <w:rsid w:val="00EF0D10"/>
    <w:rsid w:val="00EF1612"/>
    <w:rsid w:val="00EF1BA6"/>
    <w:rsid w:val="00EF2701"/>
    <w:rsid w:val="00EF2F1F"/>
    <w:rsid w:val="00EF34CD"/>
    <w:rsid w:val="00EF3965"/>
    <w:rsid w:val="00EF3C33"/>
    <w:rsid w:val="00EF3CAD"/>
    <w:rsid w:val="00EF3CFE"/>
    <w:rsid w:val="00EF3E3C"/>
    <w:rsid w:val="00EF3FC1"/>
    <w:rsid w:val="00EF4011"/>
    <w:rsid w:val="00EF43AC"/>
    <w:rsid w:val="00EF4810"/>
    <w:rsid w:val="00EF4B82"/>
    <w:rsid w:val="00EF4CF7"/>
    <w:rsid w:val="00EF4DAF"/>
    <w:rsid w:val="00EF4F0F"/>
    <w:rsid w:val="00EF583E"/>
    <w:rsid w:val="00EF5AED"/>
    <w:rsid w:val="00EF5B25"/>
    <w:rsid w:val="00EF6742"/>
    <w:rsid w:val="00EF6796"/>
    <w:rsid w:val="00EF700B"/>
    <w:rsid w:val="00EF749B"/>
    <w:rsid w:val="00EF7A43"/>
    <w:rsid w:val="00EF7C6A"/>
    <w:rsid w:val="00EF7CA1"/>
    <w:rsid w:val="00F000ED"/>
    <w:rsid w:val="00F00364"/>
    <w:rsid w:val="00F0039C"/>
    <w:rsid w:val="00F00CB7"/>
    <w:rsid w:val="00F0122A"/>
    <w:rsid w:val="00F013A5"/>
    <w:rsid w:val="00F0182A"/>
    <w:rsid w:val="00F01AE6"/>
    <w:rsid w:val="00F027C9"/>
    <w:rsid w:val="00F02862"/>
    <w:rsid w:val="00F02C3E"/>
    <w:rsid w:val="00F03446"/>
    <w:rsid w:val="00F03516"/>
    <w:rsid w:val="00F039DB"/>
    <w:rsid w:val="00F0474C"/>
    <w:rsid w:val="00F04772"/>
    <w:rsid w:val="00F048B6"/>
    <w:rsid w:val="00F04905"/>
    <w:rsid w:val="00F04A77"/>
    <w:rsid w:val="00F04DB5"/>
    <w:rsid w:val="00F051AF"/>
    <w:rsid w:val="00F057C3"/>
    <w:rsid w:val="00F05847"/>
    <w:rsid w:val="00F05968"/>
    <w:rsid w:val="00F059C1"/>
    <w:rsid w:val="00F05AF0"/>
    <w:rsid w:val="00F05CCC"/>
    <w:rsid w:val="00F05DA1"/>
    <w:rsid w:val="00F061CF"/>
    <w:rsid w:val="00F065C1"/>
    <w:rsid w:val="00F06859"/>
    <w:rsid w:val="00F06DD0"/>
    <w:rsid w:val="00F0786F"/>
    <w:rsid w:val="00F10061"/>
    <w:rsid w:val="00F104B2"/>
    <w:rsid w:val="00F1057D"/>
    <w:rsid w:val="00F11166"/>
    <w:rsid w:val="00F111E8"/>
    <w:rsid w:val="00F11F09"/>
    <w:rsid w:val="00F122E0"/>
    <w:rsid w:val="00F124D7"/>
    <w:rsid w:val="00F125F1"/>
    <w:rsid w:val="00F12D4B"/>
    <w:rsid w:val="00F13499"/>
    <w:rsid w:val="00F13AAC"/>
    <w:rsid w:val="00F13ACD"/>
    <w:rsid w:val="00F13AF8"/>
    <w:rsid w:val="00F13D8C"/>
    <w:rsid w:val="00F142EA"/>
    <w:rsid w:val="00F14906"/>
    <w:rsid w:val="00F14C23"/>
    <w:rsid w:val="00F14C35"/>
    <w:rsid w:val="00F14E21"/>
    <w:rsid w:val="00F15427"/>
    <w:rsid w:val="00F1589A"/>
    <w:rsid w:val="00F158B7"/>
    <w:rsid w:val="00F1599E"/>
    <w:rsid w:val="00F16395"/>
    <w:rsid w:val="00F163DB"/>
    <w:rsid w:val="00F16D70"/>
    <w:rsid w:val="00F16E50"/>
    <w:rsid w:val="00F16F9E"/>
    <w:rsid w:val="00F17C12"/>
    <w:rsid w:val="00F208BA"/>
    <w:rsid w:val="00F208E1"/>
    <w:rsid w:val="00F20980"/>
    <w:rsid w:val="00F20985"/>
    <w:rsid w:val="00F20A1D"/>
    <w:rsid w:val="00F20A9A"/>
    <w:rsid w:val="00F21204"/>
    <w:rsid w:val="00F2143D"/>
    <w:rsid w:val="00F21B23"/>
    <w:rsid w:val="00F21EE5"/>
    <w:rsid w:val="00F2216F"/>
    <w:rsid w:val="00F2295B"/>
    <w:rsid w:val="00F22A34"/>
    <w:rsid w:val="00F22AF5"/>
    <w:rsid w:val="00F22CCC"/>
    <w:rsid w:val="00F235B5"/>
    <w:rsid w:val="00F2453F"/>
    <w:rsid w:val="00F249FB"/>
    <w:rsid w:val="00F24A45"/>
    <w:rsid w:val="00F24A99"/>
    <w:rsid w:val="00F24CAD"/>
    <w:rsid w:val="00F25DAC"/>
    <w:rsid w:val="00F25EB7"/>
    <w:rsid w:val="00F260AF"/>
    <w:rsid w:val="00F2653F"/>
    <w:rsid w:val="00F2676F"/>
    <w:rsid w:val="00F26844"/>
    <w:rsid w:val="00F26845"/>
    <w:rsid w:val="00F26BA5"/>
    <w:rsid w:val="00F26CC9"/>
    <w:rsid w:val="00F27054"/>
    <w:rsid w:val="00F2707E"/>
    <w:rsid w:val="00F272B6"/>
    <w:rsid w:val="00F27430"/>
    <w:rsid w:val="00F275F0"/>
    <w:rsid w:val="00F27B7F"/>
    <w:rsid w:val="00F27FA2"/>
    <w:rsid w:val="00F30456"/>
    <w:rsid w:val="00F304FC"/>
    <w:rsid w:val="00F3061B"/>
    <w:rsid w:val="00F316C8"/>
    <w:rsid w:val="00F31863"/>
    <w:rsid w:val="00F31BD3"/>
    <w:rsid w:val="00F31D6B"/>
    <w:rsid w:val="00F32443"/>
    <w:rsid w:val="00F329A9"/>
    <w:rsid w:val="00F329C3"/>
    <w:rsid w:val="00F32A47"/>
    <w:rsid w:val="00F32BAC"/>
    <w:rsid w:val="00F32DB9"/>
    <w:rsid w:val="00F330C2"/>
    <w:rsid w:val="00F33222"/>
    <w:rsid w:val="00F33549"/>
    <w:rsid w:val="00F3375A"/>
    <w:rsid w:val="00F339E8"/>
    <w:rsid w:val="00F33A42"/>
    <w:rsid w:val="00F342E7"/>
    <w:rsid w:val="00F345B3"/>
    <w:rsid w:val="00F3476C"/>
    <w:rsid w:val="00F34CAB"/>
    <w:rsid w:val="00F34DF9"/>
    <w:rsid w:val="00F350BB"/>
    <w:rsid w:val="00F35319"/>
    <w:rsid w:val="00F354B7"/>
    <w:rsid w:val="00F355E6"/>
    <w:rsid w:val="00F356EC"/>
    <w:rsid w:val="00F3663F"/>
    <w:rsid w:val="00F368FF"/>
    <w:rsid w:val="00F36B6C"/>
    <w:rsid w:val="00F36BF3"/>
    <w:rsid w:val="00F36CEB"/>
    <w:rsid w:val="00F37100"/>
    <w:rsid w:val="00F373BF"/>
    <w:rsid w:val="00F376D3"/>
    <w:rsid w:val="00F378D0"/>
    <w:rsid w:val="00F379EF"/>
    <w:rsid w:val="00F37AEE"/>
    <w:rsid w:val="00F37F27"/>
    <w:rsid w:val="00F37F3C"/>
    <w:rsid w:val="00F40AD0"/>
    <w:rsid w:val="00F4151A"/>
    <w:rsid w:val="00F41D49"/>
    <w:rsid w:val="00F41EB5"/>
    <w:rsid w:val="00F42033"/>
    <w:rsid w:val="00F42A45"/>
    <w:rsid w:val="00F42A9E"/>
    <w:rsid w:val="00F42EEE"/>
    <w:rsid w:val="00F4316B"/>
    <w:rsid w:val="00F43BAB"/>
    <w:rsid w:val="00F44367"/>
    <w:rsid w:val="00F444B5"/>
    <w:rsid w:val="00F4455E"/>
    <w:rsid w:val="00F447E7"/>
    <w:rsid w:val="00F44D17"/>
    <w:rsid w:val="00F44EC4"/>
    <w:rsid w:val="00F45115"/>
    <w:rsid w:val="00F4570A"/>
    <w:rsid w:val="00F4571A"/>
    <w:rsid w:val="00F46066"/>
    <w:rsid w:val="00F466BE"/>
    <w:rsid w:val="00F46E9E"/>
    <w:rsid w:val="00F47030"/>
    <w:rsid w:val="00F470EF"/>
    <w:rsid w:val="00F4713D"/>
    <w:rsid w:val="00F47301"/>
    <w:rsid w:val="00F47431"/>
    <w:rsid w:val="00F47521"/>
    <w:rsid w:val="00F4775E"/>
    <w:rsid w:val="00F47970"/>
    <w:rsid w:val="00F47B7C"/>
    <w:rsid w:val="00F47F36"/>
    <w:rsid w:val="00F5027F"/>
    <w:rsid w:val="00F50551"/>
    <w:rsid w:val="00F51430"/>
    <w:rsid w:val="00F51805"/>
    <w:rsid w:val="00F51A11"/>
    <w:rsid w:val="00F51C3E"/>
    <w:rsid w:val="00F51C5A"/>
    <w:rsid w:val="00F51F4C"/>
    <w:rsid w:val="00F534C1"/>
    <w:rsid w:val="00F5410B"/>
    <w:rsid w:val="00F541DA"/>
    <w:rsid w:val="00F54437"/>
    <w:rsid w:val="00F5463D"/>
    <w:rsid w:val="00F55081"/>
    <w:rsid w:val="00F5533F"/>
    <w:rsid w:val="00F55347"/>
    <w:rsid w:val="00F555A7"/>
    <w:rsid w:val="00F556FE"/>
    <w:rsid w:val="00F55719"/>
    <w:rsid w:val="00F558DA"/>
    <w:rsid w:val="00F55A82"/>
    <w:rsid w:val="00F56479"/>
    <w:rsid w:val="00F5703D"/>
    <w:rsid w:val="00F57899"/>
    <w:rsid w:val="00F57CE5"/>
    <w:rsid w:val="00F605E0"/>
    <w:rsid w:val="00F60790"/>
    <w:rsid w:val="00F60DB0"/>
    <w:rsid w:val="00F60DFF"/>
    <w:rsid w:val="00F61461"/>
    <w:rsid w:val="00F61463"/>
    <w:rsid w:val="00F614B6"/>
    <w:rsid w:val="00F62114"/>
    <w:rsid w:val="00F6234C"/>
    <w:rsid w:val="00F62540"/>
    <w:rsid w:val="00F62749"/>
    <w:rsid w:val="00F6274E"/>
    <w:rsid w:val="00F62951"/>
    <w:rsid w:val="00F62BF4"/>
    <w:rsid w:val="00F62C32"/>
    <w:rsid w:val="00F633FD"/>
    <w:rsid w:val="00F634A9"/>
    <w:rsid w:val="00F6371D"/>
    <w:rsid w:val="00F63830"/>
    <w:rsid w:val="00F63CB6"/>
    <w:rsid w:val="00F6414E"/>
    <w:rsid w:val="00F642A9"/>
    <w:rsid w:val="00F643CD"/>
    <w:rsid w:val="00F64401"/>
    <w:rsid w:val="00F64641"/>
    <w:rsid w:val="00F6470B"/>
    <w:rsid w:val="00F6477B"/>
    <w:rsid w:val="00F65425"/>
    <w:rsid w:val="00F65A8E"/>
    <w:rsid w:val="00F661FF"/>
    <w:rsid w:val="00F6632A"/>
    <w:rsid w:val="00F66A0A"/>
    <w:rsid w:val="00F66CD0"/>
    <w:rsid w:val="00F66D73"/>
    <w:rsid w:val="00F66FA0"/>
    <w:rsid w:val="00F6716B"/>
    <w:rsid w:val="00F677F4"/>
    <w:rsid w:val="00F67A4A"/>
    <w:rsid w:val="00F70786"/>
    <w:rsid w:val="00F70A92"/>
    <w:rsid w:val="00F70EB9"/>
    <w:rsid w:val="00F70EF8"/>
    <w:rsid w:val="00F7182F"/>
    <w:rsid w:val="00F71C82"/>
    <w:rsid w:val="00F7223D"/>
    <w:rsid w:val="00F72456"/>
    <w:rsid w:val="00F7245E"/>
    <w:rsid w:val="00F7268F"/>
    <w:rsid w:val="00F728CF"/>
    <w:rsid w:val="00F72FF9"/>
    <w:rsid w:val="00F73BC6"/>
    <w:rsid w:val="00F73F37"/>
    <w:rsid w:val="00F74146"/>
    <w:rsid w:val="00F742B8"/>
    <w:rsid w:val="00F7434F"/>
    <w:rsid w:val="00F74429"/>
    <w:rsid w:val="00F746EC"/>
    <w:rsid w:val="00F747CB"/>
    <w:rsid w:val="00F76077"/>
    <w:rsid w:val="00F76080"/>
    <w:rsid w:val="00F76188"/>
    <w:rsid w:val="00F765F0"/>
    <w:rsid w:val="00F766DA"/>
    <w:rsid w:val="00F77133"/>
    <w:rsid w:val="00F774DC"/>
    <w:rsid w:val="00F77C06"/>
    <w:rsid w:val="00F77C2F"/>
    <w:rsid w:val="00F8039A"/>
    <w:rsid w:val="00F8077E"/>
    <w:rsid w:val="00F80AD2"/>
    <w:rsid w:val="00F80E9E"/>
    <w:rsid w:val="00F8164C"/>
    <w:rsid w:val="00F81AF2"/>
    <w:rsid w:val="00F81EF2"/>
    <w:rsid w:val="00F81F34"/>
    <w:rsid w:val="00F820F8"/>
    <w:rsid w:val="00F82112"/>
    <w:rsid w:val="00F82940"/>
    <w:rsid w:val="00F82ED0"/>
    <w:rsid w:val="00F83298"/>
    <w:rsid w:val="00F83405"/>
    <w:rsid w:val="00F83AC5"/>
    <w:rsid w:val="00F83BAE"/>
    <w:rsid w:val="00F83BDA"/>
    <w:rsid w:val="00F84072"/>
    <w:rsid w:val="00F84277"/>
    <w:rsid w:val="00F843D8"/>
    <w:rsid w:val="00F8466B"/>
    <w:rsid w:val="00F84969"/>
    <w:rsid w:val="00F84A28"/>
    <w:rsid w:val="00F8508E"/>
    <w:rsid w:val="00F86058"/>
    <w:rsid w:val="00F8613B"/>
    <w:rsid w:val="00F863A7"/>
    <w:rsid w:val="00F868DC"/>
    <w:rsid w:val="00F86C3A"/>
    <w:rsid w:val="00F8703F"/>
    <w:rsid w:val="00F8745F"/>
    <w:rsid w:val="00F874C5"/>
    <w:rsid w:val="00F87961"/>
    <w:rsid w:val="00F8799B"/>
    <w:rsid w:val="00F9007D"/>
    <w:rsid w:val="00F9053F"/>
    <w:rsid w:val="00F906CD"/>
    <w:rsid w:val="00F90D26"/>
    <w:rsid w:val="00F90F8E"/>
    <w:rsid w:val="00F91047"/>
    <w:rsid w:val="00F91511"/>
    <w:rsid w:val="00F91639"/>
    <w:rsid w:val="00F91979"/>
    <w:rsid w:val="00F91A6E"/>
    <w:rsid w:val="00F92332"/>
    <w:rsid w:val="00F92745"/>
    <w:rsid w:val="00F929D7"/>
    <w:rsid w:val="00F93200"/>
    <w:rsid w:val="00F93482"/>
    <w:rsid w:val="00F93617"/>
    <w:rsid w:val="00F9383A"/>
    <w:rsid w:val="00F9384C"/>
    <w:rsid w:val="00F93DD0"/>
    <w:rsid w:val="00F943E1"/>
    <w:rsid w:val="00F9464C"/>
    <w:rsid w:val="00F94A8B"/>
    <w:rsid w:val="00F94B47"/>
    <w:rsid w:val="00F94F03"/>
    <w:rsid w:val="00F9546E"/>
    <w:rsid w:val="00F95739"/>
    <w:rsid w:val="00F96220"/>
    <w:rsid w:val="00F96440"/>
    <w:rsid w:val="00F96965"/>
    <w:rsid w:val="00F96D00"/>
    <w:rsid w:val="00F974A9"/>
    <w:rsid w:val="00F97620"/>
    <w:rsid w:val="00F9766B"/>
    <w:rsid w:val="00F97721"/>
    <w:rsid w:val="00F97DD1"/>
    <w:rsid w:val="00FA0301"/>
    <w:rsid w:val="00FA0A8A"/>
    <w:rsid w:val="00FA0FE3"/>
    <w:rsid w:val="00FA10AE"/>
    <w:rsid w:val="00FA16C8"/>
    <w:rsid w:val="00FA25CD"/>
    <w:rsid w:val="00FA25DF"/>
    <w:rsid w:val="00FA26B2"/>
    <w:rsid w:val="00FA2937"/>
    <w:rsid w:val="00FA2E88"/>
    <w:rsid w:val="00FA3101"/>
    <w:rsid w:val="00FA3277"/>
    <w:rsid w:val="00FA35F7"/>
    <w:rsid w:val="00FA3A24"/>
    <w:rsid w:val="00FA3A33"/>
    <w:rsid w:val="00FA4147"/>
    <w:rsid w:val="00FA459C"/>
    <w:rsid w:val="00FA46F5"/>
    <w:rsid w:val="00FA5BDD"/>
    <w:rsid w:val="00FA6232"/>
    <w:rsid w:val="00FA6258"/>
    <w:rsid w:val="00FA636F"/>
    <w:rsid w:val="00FA69EB"/>
    <w:rsid w:val="00FA6DB9"/>
    <w:rsid w:val="00FA6E1F"/>
    <w:rsid w:val="00FA72C6"/>
    <w:rsid w:val="00FA741F"/>
    <w:rsid w:val="00FA7533"/>
    <w:rsid w:val="00FA75DF"/>
    <w:rsid w:val="00FA76C5"/>
    <w:rsid w:val="00FA782C"/>
    <w:rsid w:val="00FB18E4"/>
    <w:rsid w:val="00FB18E6"/>
    <w:rsid w:val="00FB1E48"/>
    <w:rsid w:val="00FB2012"/>
    <w:rsid w:val="00FB2E5E"/>
    <w:rsid w:val="00FB2F0E"/>
    <w:rsid w:val="00FB39BA"/>
    <w:rsid w:val="00FB3B05"/>
    <w:rsid w:val="00FB3F02"/>
    <w:rsid w:val="00FB42D9"/>
    <w:rsid w:val="00FB430C"/>
    <w:rsid w:val="00FB476F"/>
    <w:rsid w:val="00FB48F2"/>
    <w:rsid w:val="00FB4E88"/>
    <w:rsid w:val="00FB5076"/>
    <w:rsid w:val="00FB53B4"/>
    <w:rsid w:val="00FB570E"/>
    <w:rsid w:val="00FB59A2"/>
    <w:rsid w:val="00FB5AA1"/>
    <w:rsid w:val="00FB5C91"/>
    <w:rsid w:val="00FB5F08"/>
    <w:rsid w:val="00FB6993"/>
    <w:rsid w:val="00FB76D5"/>
    <w:rsid w:val="00FB7D26"/>
    <w:rsid w:val="00FB7F64"/>
    <w:rsid w:val="00FC0186"/>
    <w:rsid w:val="00FC04F5"/>
    <w:rsid w:val="00FC058F"/>
    <w:rsid w:val="00FC07DE"/>
    <w:rsid w:val="00FC0FC8"/>
    <w:rsid w:val="00FC1861"/>
    <w:rsid w:val="00FC1B88"/>
    <w:rsid w:val="00FC1D86"/>
    <w:rsid w:val="00FC1E9D"/>
    <w:rsid w:val="00FC1F51"/>
    <w:rsid w:val="00FC2340"/>
    <w:rsid w:val="00FC2898"/>
    <w:rsid w:val="00FC2AEA"/>
    <w:rsid w:val="00FC2FD0"/>
    <w:rsid w:val="00FC3C23"/>
    <w:rsid w:val="00FC3CF8"/>
    <w:rsid w:val="00FC4589"/>
    <w:rsid w:val="00FC48C7"/>
    <w:rsid w:val="00FC4958"/>
    <w:rsid w:val="00FC4AE3"/>
    <w:rsid w:val="00FC4C81"/>
    <w:rsid w:val="00FC576E"/>
    <w:rsid w:val="00FC5AD7"/>
    <w:rsid w:val="00FC5F86"/>
    <w:rsid w:val="00FC6634"/>
    <w:rsid w:val="00FC66AD"/>
    <w:rsid w:val="00FC6B87"/>
    <w:rsid w:val="00FC6E23"/>
    <w:rsid w:val="00FC7159"/>
    <w:rsid w:val="00FC747D"/>
    <w:rsid w:val="00FC7831"/>
    <w:rsid w:val="00FC7C23"/>
    <w:rsid w:val="00FD0623"/>
    <w:rsid w:val="00FD0776"/>
    <w:rsid w:val="00FD0973"/>
    <w:rsid w:val="00FD0991"/>
    <w:rsid w:val="00FD0E1E"/>
    <w:rsid w:val="00FD1608"/>
    <w:rsid w:val="00FD1BA9"/>
    <w:rsid w:val="00FD2553"/>
    <w:rsid w:val="00FD2C49"/>
    <w:rsid w:val="00FD39ED"/>
    <w:rsid w:val="00FD3AA6"/>
    <w:rsid w:val="00FD3F1F"/>
    <w:rsid w:val="00FD4130"/>
    <w:rsid w:val="00FD41BD"/>
    <w:rsid w:val="00FD4485"/>
    <w:rsid w:val="00FD4B0E"/>
    <w:rsid w:val="00FD4C73"/>
    <w:rsid w:val="00FD4D5C"/>
    <w:rsid w:val="00FD52EE"/>
    <w:rsid w:val="00FD5437"/>
    <w:rsid w:val="00FD5535"/>
    <w:rsid w:val="00FD5B01"/>
    <w:rsid w:val="00FD5FF9"/>
    <w:rsid w:val="00FD62D3"/>
    <w:rsid w:val="00FD68A4"/>
    <w:rsid w:val="00FD749E"/>
    <w:rsid w:val="00FD7DC9"/>
    <w:rsid w:val="00FD7F80"/>
    <w:rsid w:val="00FD7FEC"/>
    <w:rsid w:val="00FE01FE"/>
    <w:rsid w:val="00FE04AB"/>
    <w:rsid w:val="00FE0B7D"/>
    <w:rsid w:val="00FE0F7B"/>
    <w:rsid w:val="00FE1334"/>
    <w:rsid w:val="00FE158F"/>
    <w:rsid w:val="00FE16BC"/>
    <w:rsid w:val="00FE21F6"/>
    <w:rsid w:val="00FE2AA9"/>
    <w:rsid w:val="00FE34EF"/>
    <w:rsid w:val="00FE3718"/>
    <w:rsid w:val="00FE42B0"/>
    <w:rsid w:val="00FE42D1"/>
    <w:rsid w:val="00FE4605"/>
    <w:rsid w:val="00FE4A27"/>
    <w:rsid w:val="00FE4B2D"/>
    <w:rsid w:val="00FE4F34"/>
    <w:rsid w:val="00FE4FAD"/>
    <w:rsid w:val="00FE50D1"/>
    <w:rsid w:val="00FE50D6"/>
    <w:rsid w:val="00FE54A8"/>
    <w:rsid w:val="00FE5532"/>
    <w:rsid w:val="00FE5596"/>
    <w:rsid w:val="00FE573E"/>
    <w:rsid w:val="00FE5791"/>
    <w:rsid w:val="00FE5A6F"/>
    <w:rsid w:val="00FE5E38"/>
    <w:rsid w:val="00FE6315"/>
    <w:rsid w:val="00FE691D"/>
    <w:rsid w:val="00FE6A0D"/>
    <w:rsid w:val="00FE6CA3"/>
    <w:rsid w:val="00FE795F"/>
    <w:rsid w:val="00FF0291"/>
    <w:rsid w:val="00FF046D"/>
    <w:rsid w:val="00FF069A"/>
    <w:rsid w:val="00FF069E"/>
    <w:rsid w:val="00FF0922"/>
    <w:rsid w:val="00FF0976"/>
    <w:rsid w:val="00FF0A61"/>
    <w:rsid w:val="00FF0BE9"/>
    <w:rsid w:val="00FF101F"/>
    <w:rsid w:val="00FF117E"/>
    <w:rsid w:val="00FF1183"/>
    <w:rsid w:val="00FF1436"/>
    <w:rsid w:val="00FF2001"/>
    <w:rsid w:val="00FF2174"/>
    <w:rsid w:val="00FF221C"/>
    <w:rsid w:val="00FF23E7"/>
    <w:rsid w:val="00FF27EA"/>
    <w:rsid w:val="00FF2D54"/>
    <w:rsid w:val="00FF2EE8"/>
    <w:rsid w:val="00FF2F40"/>
    <w:rsid w:val="00FF3430"/>
    <w:rsid w:val="00FF386D"/>
    <w:rsid w:val="00FF3871"/>
    <w:rsid w:val="00FF3AEA"/>
    <w:rsid w:val="00FF3B31"/>
    <w:rsid w:val="00FF3B6C"/>
    <w:rsid w:val="00FF3C7C"/>
    <w:rsid w:val="00FF3E4E"/>
    <w:rsid w:val="00FF47F2"/>
    <w:rsid w:val="00FF4F2F"/>
    <w:rsid w:val="00FF5066"/>
    <w:rsid w:val="00FF5310"/>
    <w:rsid w:val="00FF5558"/>
    <w:rsid w:val="00FF6889"/>
    <w:rsid w:val="00FF6A2E"/>
    <w:rsid w:val="00FF6D38"/>
    <w:rsid w:val="00FF74EE"/>
    <w:rsid w:val="00FF7563"/>
    <w:rsid w:val="00FF7616"/>
    <w:rsid w:val="00FF7C60"/>
    <w:rsid w:val="00FF7E2D"/>
    <w:rsid w:val="00FF7E5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129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uiPriority="9" w:qFormat="1"/>
    <w:lsdException w:name="toc 1" w:qFormat="1"/>
    <w:lsdException w:name="toc 2" w:qFormat="1"/>
    <w:lsdException w:name="toc 3" w:qFormat="1"/>
    <w:lsdException w:name="caption" w:qFormat="1"/>
    <w:lsdException w:name="annotation reference" w:uiPriority="0"/>
    <w:lsdException w:name="line number" w:uiPriority="0"/>
    <w:lsdException w:name="page number" w:uiPriority="0"/>
    <w:lsdException w:name="Title" w:semiHidden="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0" w:unhideWhenUsed="0" w:qFormat="1"/>
    <w:lsdException w:name="HTML Preformatted" w:uiPriority="0"/>
    <w:lsdException w:name="HTML Typewriter"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f9">
    <w:name w:val="Normal"/>
    <w:qFormat/>
    <w:rsid w:val="0070411B"/>
    <w:pPr>
      <w:spacing w:after="200" w:line="276" w:lineRule="auto"/>
    </w:pPr>
    <w:rPr>
      <w:sz w:val="22"/>
      <w:szCs w:val="22"/>
      <w:lang w:eastAsia="en-US"/>
    </w:rPr>
  </w:style>
  <w:style w:type="paragraph" w:styleId="19">
    <w:name w:val="heading 1"/>
    <w:aliases w:val="h:1,h:1app,TF-Overskrift 1,H1,H11,R1,Titre 0,.,Название спецификации,0 - РАЗДЕЛ"/>
    <w:basedOn w:val="af9"/>
    <w:next w:val="af9"/>
    <w:link w:val="1a"/>
    <w:uiPriority w:val="9"/>
    <w:qFormat/>
    <w:rsid w:val="00AF0444"/>
    <w:pPr>
      <w:keepNext/>
      <w:tabs>
        <w:tab w:val="num" w:pos="540"/>
      </w:tabs>
      <w:spacing w:after="0" w:line="240" w:lineRule="auto"/>
      <w:ind w:left="540" w:hanging="360"/>
      <w:jc w:val="both"/>
      <w:outlineLvl w:val="0"/>
    </w:pPr>
    <w:rPr>
      <w:rFonts w:ascii="Times New Roman" w:eastAsia="Times New Roman" w:hAnsi="Times New Roman"/>
      <w:sz w:val="24"/>
      <w:szCs w:val="20"/>
      <w:lang w:val="x-none" w:eastAsia="ru-RU"/>
    </w:rPr>
  </w:style>
  <w:style w:type="paragraph" w:styleId="23">
    <w:name w:val="heading 2"/>
    <w:aliases w:val="Подраздел,2,21,22,211,h:2,h:2app,T2,TF-Overskrit 2,H2,Title2,ITT t2,PA Major Section,TE Heading 2,Livello 2,R2,H21,heading 2+ Indent: Left 0.25 in,título 2,TITRE 2,h2,1st level heading,l2,level 2 no toc,A,2nd level,Titre2,A.B.C.,Table2"/>
    <w:basedOn w:val="af9"/>
    <w:next w:val="af9"/>
    <w:link w:val="24"/>
    <w:qFormat/>
    <w:rsid w:val="00AF0444"/>
    <w:pPr>
      <w:keepNext/>
      <w:spacing w:after="0" w:line="240" w:lineRule="auto"/>
      <w:ind w:left="1440" w:hanging="360"/>
      <w:jc w:val="center"/>
      <w:outlineLvl w:val="1"/>
    </w:pPr>
    <w:rPr>
      <w:rFonts w:ascii="Times New Roman" w:eastAsia="Times New Roman" w:hAnsi="Times New Roman"/>
      <w:sz w:val="28"/>
      <w:szCs w:val="24"/>
      <w:lang w:val="x-none" w:eastAsia="ru-RU"/>
    </w:rPr>
  </w:style>
  <w:style w:type="paragraph" w:styleId="3">
    <w:name w:val="heading 3"/>
    <w:aliases w:val="h:3,h,3,31,ITT t3,PA Minor Section,TE Heading,H3,Title3,list,l3,Level 3 Head,h3,H31,H32,H33,H34,H35,título 3,subhead,1.,TF-Overskrift 3,Titre3,alltoc,Table3,3heading,Heading 3 - old,orderpara2,l31,32,l32,33,l33,34,l34,35,l35,o,heading 3"/>
    <w:basedOn w:val="af9"/>
    <w:next w:val="af9"/>
    <w:link w:val="30"/>
    <w:qFormat/>
    <w:rsid w:val="001D15C1"/>
    <w:pPr>
      <w:keepNext/>
      <w:spacing w:before="240" w:after="60" w:line="240" w:lineRule="auto"/>
      <w:ind w:left="2160" w:hanging="180"/>
      <w:outlineLvl w:val="2"/>
    </w:pPr>
    <w:rPr>
      <w:rFonts w:ascii="Arial" w:eastAsia="Times New Roman" w:hAnsi="Arial"/>
      <w:b/>
      <w:bCs/>
      <w:sz w:val="26"/>
      <w:szCs w:val="26"/>
      <w:lang w:val="x-none" w:eastAsia="ru-RU"/>
    </w:rPr>
  </w:style>
  <w:style w:type="paragraph" w:styleId="40">
    <w:name w:val="heading 4"/>
    <w:aliases w:val="h:4,h4,ITT t4,PA Micro Section,TE Heading 4,4,H4,heading 4 + Indent: Left 0.5 in,a.,I4,l4,heading4,Map Title,heading,Заголовок 4 (Приложение),heading&#10;4,1.2.3 - Подзаголовок"/>
    <w:basedOn w:val="af9"/>
    <w:next w:val="af9"/>
    <w:link w:val="41"/>
    <w:qFormat/>
    <w:rsid w:val="001D15C1"/>
    <w:pPr>
      <w:keepNext/>
      <w:spacing w:before="240" w:after="60" w:line="240" w:lineRule="auto"/>
      <w:ind w:left="2880" w:hanging="360"/>
      <w:outlineLvl w:val="3"/>
    </w:pPr>
    <w:rPr>
      <w:rFonts w:ascii="Times New Roman" w:eastAsia="Times New Roman" w:hAnsi="Times New Roman"/>
      <w:b/>
      <w:bCs/>
      <w:sz w:val="28"/>
      <w:szCs w:val="28"/>
      <w:lang w:val="x-none" w:eastAsia="ru-RU"/>
    </w:rPr>
  </w:style>
  <w:style w:type="paragraph" w:styleId="5">
    <w:name w:val="heading 5"/>
    <w:aliases w:val="1.2.3.4"/>
    <w:basedOn w:val="af9"/>
    <w:next w:val="af9"/>
    <w:link w:val="50"/>
    <w:qFormat/>
    <w:rsid w:val="001D15C1"/>
    <w:pPr>
      <w:spacing w:before="240" w:after="60" w:line="240" w:lineRule="auto"/>
      <w:ind w:left="3600" w:hanging="360"/>
      <w:outlineLvl w:val="4"/>
    </w:pPr>
    <w:rPr>
      <w:rFonts w:ascii="Times New Roman" w:eastAsia="Times New Roman" w:hAnsi="Times New Roman"/>
      <w:b/>
      <w:bCs/>
      <w:i/>
      <w:iCs/>
      <w:sz w:val="26"/>
      <w:szCs w:val="26"/>
      <w:lang w:val="x-none" w:eastAsia="ru-RU"/>
    </w:rPr>
  </w:style>
  <w:style w:type="paragraph" w:styleId="6">
    <w:name w:val="heading 6"/>
    <w:aliases w:val="1.2.3.4.5"/>
    <w:basedOn w:val="af9"/>
    <w:next w:val="af9"/>
    <w:link w:val="60"/>
    <w:qFormat/>
    <w:rsid w:val="001D15C1"/>
    <w:pPr>
      <w:keepNext/>
      <w:widowControl w:val="0"/>
      <w:numPr>
        <w:ilvl w:val="5"/>
        <w:numId w:val="5"/>
      </w:numPr>
      <w:spacing w:after="0" w:line="240" w:lineRule="auto"/>
      <w:outlineLvl w:val="5"/>
    </w:pPr>
    <w:rPr>
      <w:rFonts w:ascii="Times New Roman" w:eastAsia="Times New Roman" w:hAnsi="Times New Roman"/>
      <w:b/>
      <w:sz w:val="18"/>
      <w:szCs w:val="20"/>
      <w:lang w:val="x-none" w:eastAsia="ru-RU"/>
    </w:rPr>
  </w:style>
  <w:style w:type="paragraph" w:styleId="7">
    <w:name w:val="heading 7"/>
    <w:basedOn w:val="af9"/>
    <w:next w:val="af9"/>
    <w:link w:val="70"/>
    <w:uiPriority w:val="99"/>
    <w:unhideWhenUsed/>
    <w:qFormat/>
    <w:rsid w:val="00AF0444"/>
    <w:pPr>
      <w:keepNext/>
      <w:keepLines/>
      <w:numPr>
        <w:ilvl w:val="6"/>
        <w:numId w:val="5"/>
      </w:numPr>
      <w:spacing w:before="200" w:after="0"/>
      <w:outlineLvl w:val="6"/>
    </w:pPr>
    <w:rPr>
      <w:rFonts w:ascii="Cambria" w:eastAsia="Times New Roman" w:hAnsi="Cambria"/>
      <w:i/>
      <w:iCs/>
      <w:color w:val="404040"/>
      <w:sz w:val="20"/>
      <w:szCs w:val="20"/>
      <w:lang w:val="x-none" w:eastAsia="x-none"/>
    </w:rPr>
  </w:style>
  <w:style w:type="paragraph" w:styleId="8">
    <w:name w:val="heading 8"/>
    <w:basedOn w:val="af9"/>
    <w:next w:val="af9"/>
    <w:link w:val="80"/>
    <w:uiPriority w:val="99"/>
    <w:qFormat/>
    <w:rsid w:val="001D15C1"/>
    <w:pPr>
      <w:keepNext/>
      <w:numPr>
        <w:ilvl w:val="7"/>
        <w:numId w:val="5"/>
      </w:numPr>
      <w:spacing w:after="0" w:line="240" w:lineRule="auto"/>
      <w:jc w:val="center"/>
      <w:outlineLvl w:val="7"/>
    </w:pPr>
    <w:rPr>
      <w:rFonts w:ascii="Times New Roman" w:eastAsia="Times New Roman" w:hAnsi="Times New Roman"/>
      <w:sz w:val="28"/>
      <w:szCs w:val="20"/>
      <w:lang w:val="x-none" w:eastAsia="ru-RU"/>
    </w:rPr>
  </w:style>
  <w:style w:type="paragraph" w:styleId="9">
    <w:name w:val="heading 9"/>
    <w:basedOn w:val="af9"/>
    <w:next w:val="af9"/>
    <w:link w:val="90"/>
    <w:uiPriority w:val="9"/>
    <w:qFormat/>
    <w:rsid w:val="001D15C1"/>
    <w:pPr>
      <w:spacing w:before="240" w:after="60" w:line="240" w:lineRule="auto"/>
      <w:ind w:left="6480" w:hanging="180"/>
      <w:outlineLvl w:val="8"/>
    </w:pPr>
    <w:rPr>
      <w:rFonts w:ascii="Arial" w:eastAsia="Times New Roman" w:hAnsi="Arial"/>
      <w:sz w:val="20"/>
      <w:szCs w:val="20"/>
      <w:lang w:val="x-none" w:eastAsia="ru-RU"/>
    </w:rPr>
  </w:style>
  <w:style w:type="character" w:default="1" w:styleId="afa">
    <w:name w:val="Default Paragraph Font"/>
    <w:uiPriority w:val="1"/>
    <w:semiHidden/>
    <w:unhideWhenUsed/>
  </w:style>
  <w:style w:type="table" w:default="1" w:styleId="afb">
    <w:name w:val="Normal Table"/>
    <w:uiPriority w:val="99"/>
    <w:semiHidden/>
    <w:unhideWhenUsed/>
    <w:tblPr>
      <w:tblInd w:w="0" w:type="dxa"/>
      <w:tblCellMar>
        <w:top w:w="0" w:type="dxa"/>
        <w:left w:w="108" w:type="dxa"/>
        <w:bottom w:w="0" w:type="dxa"/>
        <w:right w:w="108" w:type="dxa"/>
      </w:tblCellMar>
    </w:tblPr>
  </w:style>
  <w:style w:type="numbering" w:default="1" w:styleId="afc">
    <w:name w:val="No List"/>
    <w:uiPriority w:val="99"/>
    <w:semiHidden/>
    <w:unhideWhenUsed/>
  </w:style>
  <w:style w:type="paragraph" w:customStyle="1" w:styleId="ConsPlusNormal">
    <w:name w:val="ConsPlusNormal"/>
    <w:link w:val="ConsPlusNormal0"/>
    <w:qFormat/>
    <w:rsid w:val="00AF0444"/>
    <w:pPr>
      <w:widowControl w:val="0"/>
      <w:autoSpaceDE w:val="0"/>
      <w:autoSpaceDN w:val="0"/>
      <w:adjustRightInd w:val="0"/>
      <w:ind w:firstLine="720"/>
    </w:pPr>
    <w:rPr>
      <w:rFonts w:ascii="Arial" w:eastAsia="Times New Roman" w:hAnsi="Arial" w:cs="Arial"/>
    </w:rPr>
  </w:style>
  <w:style w:type="paragraph" w:styleId="afd">
    <w:name w:val="List Paragraph"/>
    <w:aliases w:val="Bullet List,FooterText,numbered,Paragraphe de liste1,lp1,Второй абзац списка,List Paragraph"/>
    <w:basedOn w:val="af9"/>
    <w:link w:val="afe"/>
    <w:uiPriority w:val="34"/>
    <w:qFormat/>
    <w:rsid w:val="00AF0444"/>
    <w:pPr>
      <w:spacing w:before="40" w:after="40" w:line="360" w:lineRule="auto"/>
      <w:ind w:left="720" w:firstLine="709"/>
      <w:contextualSpacing/>
      <w:jc w:val="both"/>
    </w:pPr>
    <w:rPr>
      <w:rFonts w:eastAsia="Times New Roman"/>
      <w:kern w:val="24"/>
      <w:sz w:val="24"/>
      <w:szCs w:val="24"/>
      <w:lang w:val="x-none" w:eastAsia="x-none"/>
    </w:rPr>
  </w:style>
  <w:style w:type="character" w:customStyle="1" w:styleId="afe">
    <w:name w:val="Абзац списка Знак"/>
    <w:aliases w:val="Bullet List Знак,FooterText Знак,numbered Знак,Paragraphe de liste1 Знак,lp1 Знак,Второй абзац списка Знак,List Paragraph Знак"/>
    <w:link w:val="afd"/>
    <w:uiPriority w:val="34"/>
    <w:rsid w:val="00AF0444"/>
    <w:rPr>
      <w:rFonts w:ascii="Calibri" w:eastAsia="Times New Roman" w:hAnsi="Calibri" w:cs="Times New Roman"/>
      <w:kern w:val="24"/>
      <w:sz w:val="24"/>
      <w:szCs w:val="24"/>
    </w:rPr>
  </w:style>
  <w:style w:type="character" w:customStyle="1" w:styleId="ConsPlusNormal0">
    <w:name w:val="ConsPlusNormal Знак"/>
    <w:link w:val="ConsPlusNormal"/>
    <w:locked/>
    <w:rsid w:val="00AF0444"/>
    <w:rPr>
      <w:rFonts w:ascii="Arial" w:eastAsia="Times New Roman" w:hAnsi="Arial" w:cs="Arial"/>
      <w:lang w:eastAsia="ru-RU" w:bidi="ar-SA"/>
    </w:rPr>
  </w:style>
  <w:style w:type="paragraph" w:customStyle="1" w:styleId="Style6">
    <w:name w:val="Style6"/>
    <w:basedOn w:val="af9"/>
    <w:uiPriority w:val="99"/>
    <w:rsid w:val="00AF0444"/>
    <w:pPr>
      <w:widowControl w:val="0"/>
      <w:autoSpaceDE w:val="0"/>
      <w:autoSpaceDN w:val="0"/>
      <w:adjustRightInd w:val="0"/>
      <w:spacing w:after="0" w:line="331" w:lineRule="exact"/>
      <w:ind w:firstLine="682"/>
      <w:jc w:val="both"/>
    </w:pPr>
    <w:rPr>
      <w:rFonts w:ascii="Times New Roman" w:eastAsia="Times New Roman" w:hAnsi="Times New Roman"/>
      <w:sz w:val="24"/>
      <w:szCs w:val="24"/>
      <w:lang w:eastAsia="ru-RU"/>
    </w:rPr>
  </w:style>
  <w:style w:type="character" w:customStyle="1" w:styleId="FontStyle64">
    <w:name w:val="Font Style64"/>
    <w:uiPriority w:val="99"/>
    <w:rsid w:val="00AF0444"/>
    <w:rPr>
      <w:rFonts w:ascii="Times New Roman" w:hAnsi="Times New Roman" w:cs="Times New Roman"/>
      <w:sz w:val="26"/>
      <w:szCs w:val="26"/>
    </w:rPr>
  </w:style>
  <w:style w:type="paragraph" w:styleId="aff">
    <w:name w:val="Body Text Indent"/>
    <w:basedOn w:val="af9"/>
    <w:link w:val="aff0"/>
    <w:uiPriority w:val="99"/>
    <w:rsid w:val="00AF0444"/>
    <w:pPr>
      <w:spacing w:after="0" w:line="240" w:lineRule="auto"/>
      <w:ind w:firstLine="851"/>
      <w:jc w:val="both"/>
    </w:pPr>
    <w:rPr>
      <w:rFonts w:ascii="Times New Roman" w:eastAsia="Times New Roman" w:hAnsi="Times New Roman"/>
      <w:sz w:val="24"/>
      <w:szCs w:val="20"/>
      <w:lang w:val="x-none" w:eastAsia="ru-RU"/>
    </w:rPr>
  </w:style>
  <w:style w:type="character" w:customStyle="1" w:styleId="aff0">
    <w:name w:val="Основной текст с отступом Знак"/>
    <w:link w:val="aff"/>
    <w:uiPriority w:val="99"/>
    <w:rsid w:val="00AF0444"/>
    <w:rPr>
      <w:rFonts w:ascii="Times New Roman" w:eastAsia="Times New Roman" w:hAnsi="Times New Roman" w:cs="Times New Roman"/>
      <w:sz w:val="24"/>
      <w:szCs w:val="20"/>
      <w:lang w:eastAsia="ru-RU"/>
    </w:rPr>
  </w:style>
  <w:style w:type="paragraph" w:customStyle="1" w:styleId="1b">
    <w:name w:val="Абзац списка1"/>
    <w:basedOn w:val="af9"/>
    <w:uiPriority w:val="99"/>
    <w:rsid w:val="00AF0444"/>
    <w:pPr>
      <w:ind w:left="720"/>
    </w:pPr>
    <w:rPr>
      <w:rFonts w:eastAsia="Times New Roman"/>
      <w:lang w:eastAsia="ru-RU"/>
    </w:rPr>
  </w:style>
  <w:style w:type="paragraph" w:styleId="25">
    <w:name w:val="Body Text Indent 2"/>
    <w:basedOn w:val="af9"/>
    <w:link w:val="26"/>
    <w:uiPriority w:val="99"/>
    <w:unhideWhenUsed/>
    <w:rsid w:val="00AF0444"/>
    <w:pPr>
      <w:spacing w:after="120" w:line="480" w:lineRule="auto"/>
      <w:ind w:left="283"/>
    </w:pPr>
  </w:style>
  <w:style w:type="character" w:customStyle="1" w:styleId="26">
    <w:name w:val="Основной текст с отступом 2 Знак"/>
    <w:basedOn w:val="afa"/>
    <w:link w:val="25"/>
    <w:uiPriority w:val="99"/>
    <w:rsid w:val="00AF0444"/>
  </w:style>
  <w:style w:type="paragraph" w:styleId="aff1">
    <w:name w:val="Body Text"/>
    <w:basedOn w:val="af9"/>
    <w:link w:val="aff2"/>
    <w:uiPriority w:val="99"/>
    <w:unhideWhenUsed/>
    <w:rsid w:val="00AF0444"/>
    <w:pPr>
      <w:spacing w:after="120"/>
    </w:pPr>
  </w:style>
  <w:style w:type="character" w:customStyle="1" w:styleId="aff2">
    <w:name w:val="Основной текст Знак"/>
    <w:basedOn w:val="afa"/>
    <w:link w:val="aff1"/>
    <w:uiPriority w:val="99"/>
    <w:rsid w:val="00AF0444"/>
  </w:style>
  <w:style w:type="paragraph" w:styleId="31">
    <w:name w:val="Body Text Indent 3"/>
    <w:basedOn w:val="af9"/>
    <w:link w:val="32"/>
    <w:uiPriority w:val="99"/>
    <w:unhideWhenUsed/>
    <w:rsid w:val="00AF0444"/>
    <w:pPr>
      <w:spacing w:after="120"/>
      <w:ind w:left="283"/>
    </w:pPr>
    <w:rPr>
      <w:sz w:val="16"/>
      <w:szCs w:val="16"/>
      <w:lang w:val="x-none" w:eastAsia="x-none"/>
    </w:rPr>
  </w:style>
  <w:style w:type="character" w:customStyle="1" w:styleId="32">
    <w:name w:val="Основной текст с отступом 3 Знак"/>
    <w:link w:val="31"/>
    <w:uiPriority w:val="99"/>
    <w:rsid w:val="00AF0444"/>
    <w:rPr>
      <w:sz w:val="16"/>
      <w:szCs w:val="16"/>
    </w:rPr>
  </w:style>
  <w:style w:type="character" w:customStyle="1" w:styleId="1a">
    <w:name w:val="Заголовок 1 Знак"/>
    <w:aliases w:val="h:1 Знак,h:1app Знак,TF-Overskrift 1 Знак,H1 Знак,H11 Знак,R1 Знак,Titre 0 Знак,. Знак,Название спецификации Знак,0 - РАЗДЕЛ Знак"/>
    <w:link w:val="19"/>
    <w:uiPriority w:val="9"/>
    <w:rsid w:val="00AF0444"/>
    <w:rPr>
      <w:rFonts w:ascii="Times New Roman" w:eastAsia="Times New Roman" w:hAnsi="Times New Roman"/>
      <w:sz w:val="24"/>
      <w:lang w:val="x-none"/>
    </w:rPr>
  </w:style>
  <w:style w:type="character" w:customStyle="1" w:styleId="24">
    <w:name w:val="Заголовок 2 Знак"/>
    <w:aliases w:val="Подраздел Знак,2 Знак,21 Знак,22 Знак,211 Знак,h:2 Знак,h:2app Знак,T2 Знак,TF-Overskrit 2 Знак,H2 Знак,Title2 Знак,ITT t2 Знак,PA Major Section Знак,TE Heading 2 Знак,Livello 2 Знак,R2 Знак,H21 Знак,heading 2+ Indent: Left 0.25 in Знак"/>
    <w:link w:val="23"/>
    <w:rsid w:val="00AF0444"/>
    <w:rPr>
      <w:rFonts w:ascii="Times New Roman" w:eastAsia="Times New Roman" w:hAnsi="Times New Roman"/>
      <w:sz w:val="28"/>
      <w:szCs w:val="24"/>
      <w:lang w:val="x-none"/>
    </w:rPr>
  </w:style>
  <w:style w:type="paragraph" w:customStyle="1" w:styleId="27">
    <w:name w:val="Абзац списка2"/>
    <w:basedOn w:val="af9"/>
    <w:link w:val="ListParagraphChar1"/>
    <w:rsid w:val="00AF0444"/>
    <w:pPr>
      <w:ind w:left="720"/>
    </w:pPr>
    <w:rPr>
      <w:rFonts w:eastAsia="Times New Roman"/>
      <w:sz w:val="20"/>
      <w:szCs w:val="20"/>
      <w:lang w:val="x-none" w:eastAsia="ru-RU"/>
    </w:rPr>
  </w:style>
  <w:style w:type="paragraph" w:customStyle="1" w:styleId="210">
    <w:name w:val="Основной текст 21"/>
    <w:basedOn w:val="af9"/>
    <w:uiPriority w:val="99"/>
    <w:rsid w:val="00AF0444"/>
    <w:pPr>
      <w:widowControl w:val="0"/>
      <w:spacing w:after="0" w:line="240" w:lineRule="auto"/>
      <w:ind w:firstLine="380"/>
      <w:jc w:val="both"/>
    </w:pPr>
    <w:rPr>
      <w:rFonts w:ascii="Times New Roman" w:eastAsia="Times New Roman" w:hAnsi="Times New Roman"/>
      <w:sz w:val="24"/>
      <w:szCs w:val="20"/>
      <w:lang w:eastAsia="ru-RU"/>
    </w:rPr>
  </w:style>
  <w:style w:type="paragraph" w:styleId="33">
    <w:name w:val="Body Text 3"/>
    <w:basedOn w:val="af9"/>
    <w:link w:val="34"/>
    <w:uiPriority w:val="99"/>
    <w:rsid w:val="00AF0444"/>
    <w:pPr>
      <w:spacing w:after="120"/>
    </w:pPr>
    <w:rPr>
      <w:rFonts w:eastAsia="Times New Roman"/>
      <w:sz w:val="16"/>
      <w:szCs w:val="16"/>
      <w:lang w:val="x-none" w:eastAsia="ru-RU"/>
    </w:rPr>
  </w:style>
  <w:style w:type="character" w:customStyle="1" w:styleId="34">
    <w:name w:val="Основной текст 3 Знак"/>
    <w:link w:val="33"/>
    <w:uiPriority w:val="99"/>
    <w:rsid w:val="00AF0444"/>
    <w:rPr>
      <w:rFonts w:ascii="Calibri" w:eastAsia="Times New Roman" w:hAnsi="Calibri" w:cs="Times New Roman"/>
      <w:sz w:val="16"/>
      <w:szCs w:val="16"/>
      <w:lang w:eastAsia="ru-RU"/>
    </w:rPr>
  </w:style>
  <w:style w:type="paragraph" w:customStyle="1" w:styleId="211">
    <w:name w:val="Основной текст с отступом 21"/>
    <w:basedOn w:val="af9"/>
    <w:uiPriority w:val="99"/>
    <w:rsid w:val="00AF0444"/>
    <w:pPr>
      <w:widowControl w:val="0"/>
      <w:spacing w:before="200" w:after="0" w:line="220" w:lineRule="exact"/>
      <w:ind w:firstLine="709"/>
      <w:jc w:val="both"/>
    </w:pPr>
    <w:rPr>
      <w:rFonts w:ascii="Times New Roman" w:eastAsia="Times New Roman" w:hAnsi="Times New Roman"/>
      <w:sz w:val="24"/>
      <w:szCs w:val="20"/>
      <w:lang w:eastAsia="ru-RU"/>
    </w:rPr>
  </w:style>
  <w:style w:type="paragraph" w:customStyle="1" w:styleId="consplusnormal2">
    <w:name w:val="consplusnormal2"/>
    <w:basedOn w:val="af9"/>
    <w:uiPriority w:val="99"/>
    <w:rsid w:val="00AF0444"/>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230">
    <w:name w:val="Абзац списка23"/>
    <w:basedOn w:val="af9"/>
    <w:uiPriority w:val="99"/>
    <w:rsid w:val="00AF0444"/>
    <w:pPr>
      <w:spacing w:after="0" w:line="240" w:lineRule="auto"/>
      <w:ind w:left="720"/>
    </w:pPr>
    <w:rPr>
      <w:rFonts w:ascii="Times New Roman" w:eastAsia="Times New Roman" w:hAnsi="Times New Roman"/>
      <w:sz w:val="24"/>
      <w:szCs w:val="24"/>
      <w:lang w:eastAsia="ru-RU"/>
    </w:rPr>
  </w:style>
  <w:style w:type="character" w:customStyle="1" w:styleId="ListParagraphChar1">
    <w:name w:val="List Paragraph Char1"/>
    <w:link w:val="27"/>
    <w:locked/>
    <w:rsid w:val="00AF0444"/>
    <w:rPr>
      <w:rFonts w:ascii="Calibri" w:eastAsia="Times New Roman" w:hAnsi="Calibri" w:cs="Times New Roman"/>
      <w:lang w:eastAsia="ru-RU"/>
    </w:rPr>
  </w:style>
  <w:style w:type="character" w:customStyle="1" w:styleId="70">
    <w:name w:val="Заголовок 7 Знак"/>
    <w:link w:val="7"/>
    <w:uiPriority w:val="99"/>
    <w:rsid w:val="00AF0444"/>
    <w:rPr>
      <w:rFonts w:ascii="Cambria" w:eastAsia="Times New Roman" w:hAnsi="Cambria"/>
      <w:i/>
      <w:iCs/>
      <w:color w:val="404040"/>
      <w:lang w:val="x-none" w:eastAsia="x-none"/>
    </w:rPr>
  </w:style>
  <w:style w:type="paragraph" w:customStyle="1" w:styleId="ConsPlusNonformat">
    <w:name w:val="ConsPlusNonformat"/>
    <w:uiPriority w:val="99"/>
    <w:rsid w:val="00AF0444"/>
    <w:pPr>
      <w:autoSpaceDE w:val="0"/>
      <w:autoSpaceDN w:val="0"/>
      <w:adjustRightInd w:val="0"/>
    </w:pPr>
    <w:rPr>
      <w:rFonts w:ascii="Courier New" w:eastAsia="Times New Roman" w:hAnsi="Courier New" w:cs="Courier New"/>
    </w:rPr>
  </w:style>
  <w:style w:type="paragraph" w:styleId="aff3">
    <w:name w:val="footer"/>
    <w:basedOn w:val="af9"/>
    <w:link w:val="aff4"/>
    <w:uiPriority w:val="99"/>
    <w:rsid w:val="00636C7C"/>
    <w:pPr>
      <w:tabs>
        <w:tab w:val="center" w:pos="4677"/>
        <w:tab w:val="right" w:pos="9355"/>
      </w:tabs>
      <w:spacing w:after="0" w:line="240" w:lineRule="auto"/>
    </w:pPr>
    <w:rPr>
      <w:rFonts w:ascii="Times New Roman" w:eastAsia="Times New Roman" w:hAnsi="Times New Roman"/>
      <w:sz w:val="20"/>
      <w:szCs w:val="20"/>
      <w:lang w:val="x-none" w:eastAsia="ru-RU"/>
    </w:rPr>
  </w:style>
  <w:style w:type="character" w:customStyle="1" w:styleId="aff4">
    <w:name w:val="Нижний колонтитул Знак"/>
    <w:link w:val="aff3"/>
    <w:uiPriority w:val="99"/>
    <w:rsid w:val="00636C7C"/>
    <w:rPr>
      <w:rFonts w:ascii="Times New Roman" w:eastAsia="Times New Roman" w:hAnsi="Times New Roman" w:cs="Times New Roman"/>
      <w:sz w:val="20"/>
      <w:szCs w:val="20"/>
      <w:lang w:eastAsia="ru-RU"/>
    </w:rPr>
  </w:style>
  <w:style w:type="paragraph" w:customStyle="1" w:styleId="aff5">
    <w:name w:val="òåêñò ñíîñêè"/>
    <w:basedOn w:val="af9"/>
    <w:uiPriority w:val="99"/>
    <w:rsid w:val="00636C7C"/>
    <w:pPr>
      <w:spacing w:after="0" w:line="240" w:lineRule="auto"/>
      <w:jc w:val="both"/>
    </w:pPr>
    <w:rPr>
      <w:rFonts w:ascii="Times New Roman" w:eastAsia="Times New Roman" w:hAnsi="Times New Roman"/>
      <w:sz w:val="20"/>
      <w:szCs w:val="20"/>
      <w:lang w:eastAsia="ru-RU"/>
    </w:rPr>
  </w:style>
  <w:style w:type="paragraph" w:styleId="aff6">
    <w:name w:val="Block Text"/>
    <w:basedOn w:val="af9"/>
    <w:uiPriority w:val="99"/>
    <w:rsid w:val="00636C7C"/>
    <w:pPr>
      <w:spacing w:after="0" w:line="240" w:lineRule="auto"/>
      <w:ind w:left="284" w:right="284"/>
      <w:jc w:val="center"/>
    </w:pPr>
    <w:rPr>
      <w:rFonts w:ascii="Times New Roman" w:eastAsia="Times New Roman" w:hAnsi="Times New Roman"/>
      <w:b/>
      <w:sz w:val="24"/>
      <w:szCs w:val="24"/>
      <w:lang w:eastAsia="ru-RU"/>
    </w:rPr>
  </w:style>
  <w:style w:type="paragraph" w:customStyle="1" w:styleId="Heading">
    <w:name w:val="Heading"/>
    <w:uiPriority w:val="99"/>
    <w:rsid w:val="00636C7C"/>
    <w:pPr>
      <w:widowControl w:val="0"/>
      <w:autoSpaceDE w:val="0"/>
      <w:autoSpaceDN w:val="0"/>
      <w:adjustRightInd w:val="0"/>
    </w:pPr>
    <w:rPr>
      <w:rFonts w:ascii="Arial" w:eastAsia="Times New Roman" w:hAnsi="Arial" w:cs="Arial"/>
      <w:b/>
      <w:bCs/>
      <w:sz w:val="22"/>
      <w:szCs w:val="22"/>
    </w:rPr>
  </w:style>
  <w:style w:type="paragraph" w:styleId="aff7">
    <w:name w:val="Balloon Text"/>
    <w:basedOn w:val="af9"/>
    <w:link w:val="aff8"/>
    <w:uiPriority w:val="99"/>
    <w:unhideWhenUsed/>
    <w:rsid w:val="0030422B"/>
    <w:pPr>
      <w:spacing w:after="0" w:line="240" w:lineRule="auto"/>
    </w:pPr>
    <w:rPr>
      <w:rFonts w:ascii="Tahoma" w:hAnsi="Tahoma"/>
      <w:sz w:val="16"/>
      <w:szCs w:val="16"/>
      <w:lang w:val="x-none" w:eastAsia="x-none"/>
    </w:rPr>
  </w:style>
  <w:style w:type="character" w:customStyle="1" w:styleId="aff8">
    <w:name w:val="Текст выноски Знак"/>
    <w:link w:val="aff7"/>
    <w:uiPriority w:val="99"/>
    <w:rsid w:val="0030422B"/>
    <w:rPr>
      <w:rFonts w:ascii="Tahoma" w:hAnsi="Tahoma" w:cs="Tahoma"/>
      <w:sz w:val="16"/>
      <w:szCs w:val="16"/>
    </w:rPr>
  </w:style>
  <w:style w:type="table" w:styleId="aff9">
    <w:name w:val="Table Grid"/>
    <w:basedOn w:val="afb"/>
    <w:uiPriority w:val="39"/>
    <w:rsid w:val="00E767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2,h Знак2,3 Знак2,31 Знак2,ITT t3 Знак2,PA Minor Section Знак2,TE Heading Знак2,H3 Знак2,Title3 Знак2,list Знак2,l3 Знак2,Level 3 Head Знак2,h3 Знак2,H31 Знак2,H32 Знак2,H33 Знак2,H34 Знак2,H35 Знак2,título 3 Знак2,subhead Знак2"/>
    <w:link w:val="3"/>
    <w:rsid w:val="001D15C1"/>
    <w:rPr>
      <w:rFonts w:ascii="Arial" w:eastAsia="Times New Roman" w:hAnsi="Arial"/>
      <w:b/>
      <w:bCs/>
      <w:sz w:val="26"/>
      <w:szCs w:val="26"/>
      <w:lang w:val="x-none"/>
    </w:rPr>
  </w:style>
  <w:style w:type="character" w:customStyle="1" w:styleId="41">
    <w:name w:val="Заголовок 4 Знак"/>
    <w:aliases w:val="h:4 Знак2,h4 Знак2,ITT t4 Знак2,PA Micro Section Знак2,TE Heading 4 Знак2,4 Знак2,H4 Знак2,heading 4 + Indent: Left 0.5 in Знак2,a. Знак2,I4 Знак2,l4 Знак2,heading4 Знак1,Map Title Знак2,heading Знак2,Заголовок 4 (Приложение) Знак1"/>
    <w:link w:val="40"/>
    <w:rsid w:val="001D15C1"/>
    <w:rPr>
      <w:rFonts w:ascii="Times New Roman" w:eastAsia="Times New Roman" w:hAnsi="Times New Roman"/>
      <w:b/>
      <w:bCs/>
      <w:sz w:val="28"/>
      <w:szCs w:val="28"/>
      <w:lang w:val="x-none"/>
    </w:rPr>
  </w:style>
  <w:style w:type="character" w:customStyle="1" w:styleId="50">
    <w:name w:val="Заголовок 5 Знак"/>
    <w:aliases w:val="1.2.3.4 Знак"/>
    <w:link w:val="5"/>
    <w:rsid w:val="001D15C1"/>
    <w:rPr>
      <w:rFonts w:ascii="Times New Roman" w:eastAsia="Times New Roman" w:hAnsi="Times New Roman"/>
      <w:b/>
      <w:bCs/>
      <w:i/>
      <w:iCs/>
      <w:sz w:val="26"/>
      <w:szCs w:val="26"/>
      <w:lang w:val="x-none"/>
    </w:rPr>
  </w:style>
  <w:style w:type="character" w:customStyle="1" w:styleId="60">
    <w:name w:val="Заголовок 6 Знак"/>
    <w:aliases w:val="1.2.3.4.5 Знак"/>
    <w:link w:val="6"/>
    <w:rsid w:val="001D15C1"/>
    <w:rPr>
      <w:rFonts w:ascii="Times New Roman" w:eastAsia="Times New Roman" w:hAnsi="Times New Roman"/>
      <w:b/>
      <w:sz w:val="18"/>
      <w:lang w:val="x-none"/>
    </w:rPr>
  </w:style>
  <w:style w:type="character" w:customStyle="1" w:styleId="80">
    <w:name w:val="Заголовок 8 Знак"/>
    <w:link w:val="8"/>
    <w:uiPriority w:val="99"/>
    <w:rsid w:val="001D15C1"/>
    <w:rPr>
      <w:rFonts w:ascii="Times New Roman" w:eastAsia="Times New Roman" w:hAnsi="Times New Roman"/>
      <w:sz w:val="28"/>
      <w:lang w:val="x-none"/>
    </w:rPr>
  </w:style>
  <w:style w:type="character" w:customStyle="1" w:styleId="90">
    <w:name w:val="Заголовок 9 Знак"/>
    <w:link w:val="9"/>
    <w:uiPriority w:val="9"/>
    <w:rsid w:val="001D15C1"/>
    <w:rPr>
      <w:rFonts w:ascii="Arial" w:eastAsia="Times New Roman" w:hAnsi="Arial"/>
      <w:lang w:val="x-none"/>
    </w:rPr>
  </w:style>
  <w:style w:type="character" w:styleId="affa">
    <w:name w:val="page number"/>
    <w:basedOn w:val="afa"/>
    <w:rsid w:val="001D15C1"/>
  </w:style>
  <w:style w:type="paragraph" w:styleId="affb">
    <w:name w:val="header"/>
    <w:basedOn w:val="af9"/>
    <w:link w:val="affc"/>
    <w:uiPriority w:val="99"/>
    <w:rsid w:val="001D15C1"/>
    <w:pPr>
      <w:tabs>
        <w:tab w:val="center" w:pos="4677"/>
        <w:tab w:val="right" w:pos="9355"/>
      </w:tabs>
      <w:spacing w:after="0" w:line="240" w:lineRule="auto"/>
    </w:pPr>
    <w:rPr>
      <w:rFonts w:ascii="Times New Roman" w:eastAsia="Times New Roman" w:hAnsi="Times New Roman"/>
      <w:sz w:val="20"/>
      <w:szCs w:val="20"/>
      <w:lang w:val="x-none" w:eastAsia="ru-RU"/>
    </w:rPr>
  </w:style>
  <w:style w:type="character" w:customStyle="1" w:styleId="affc">
    <w:name w:val="Верхний колонтитул Знак"/>
    <w:link w:val="affb"/>
    <w:uiPriority w:val="99"/>
    <w:rsid w:val="001D15C1"/>
    <w:rPr>
      <w:rFonts w:ascii="Times New Roman" w:eastAsia="Times New Roman" w:hAnsi="Times New Roman" w:cs="Times New Roman"/>
      <w:sz w:val="20"/>
      <w:szCs w:val="20"/>
      <w:lang w:eastAsia="ru-RU"/>
    </w:rPr>
  </w:style>
  <w:style w:type="paragraph" w:customStyle="1" w:styleId="affd">
    <w:name w:val="ерхний колонтитул"/>
    <w:basedOn w:val="af9"/>
    <w:uiPriority w:val="99"/>
    <w:rsid w:val="001D15C1"/>
    <w:pPr>
      <w:widowControl w:val="0"/>
      <w:tabs>
        <w:tab w:val="center" w:pos="4153"/>
        <w:tab w:val="right" w:pos="8306"/>
      </w:tabs>
      <w:spacing w:after="0" w:line="240" w:lineRule="auto"/>
    </w:pPr>
    <w:rPr>
      <w:rFonts w:ascii="Times New Roman" w:eastAsia="Times New Roman" w:hAnsi="Times New Roman"/>
      <w:sz w:val="20"/>
      <w:szCs w:val="20"/>
      <w:lang w:eastAsia="ru-RU"/>
    </w:rPr>
  </w:style>
  <w:style w:type="character" w:styleId="affe">
    <w:name w:val="Hyperlink"/>
    <w:uiPriority w:val="99"/>
    <w:rsid w:val="001D15C1"/>
    <w:rPr>
      <w:color w:val="0000FF"/>
      <w:u w:val="single"/>
    </w:rPr>
  </w:style>
  <w:style w:type="paragraph" w:styleId="28">
    <w:name w:val="Body Text 2"/>
    <w:basedOn w:val="af9"/>
    <w:link w:val="29"/>
    <w:uiPriority w:val="99"/>
    <w:unhideWhenUsed/>
    <w:rsid w:val="001D15C1"/>
    <w:pPr>
      <w:spacing w:after="120" w:line="480" w:lineRule="auto"/>
    </w:pPr>
    <w:rPr>
      <w:rFonts w:eastAsia="Times New Roman"/>
      <w:sz w:val="20"/>
      <w:szCs w:val="20"/>
      <w:lang w:val="x-none" w:eastAsia="ru-RU"/>
    </w:rPr>
  </w:style>
  <w:style w:type="character" w:customStyle="1" w:styleId="29">
    <w:name w:val="Основной текст 2 Знак"/>
    <w:link w:val="28"/>
    <w:uiPriority w:val="99"/>
    <w:rsid w:val="001D15C1"/>
    <w:rPr>
      <w:rFonts w:eastAsia="Times New Roman"/>
      <w:lang w:eastAsia="ru-RU"/>
    </w:rPr>
  </w:style>
  <w:style w:type="paragraph" w:customStyle="1" w:styleId="xl26">
    <w:name w:val="xl26"/>
    <w:basedOn w:val="af9"/>
    <w:uiPriority w:val="99"/>
    <w:rsid w:val="001D15C1"/>
    <w:pPr>
      <w:pBdr>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styleId="afff">
    <w:name w:val="Plain Text"/>
    <w:basedOn w:val="af9"/>
    <w:link w:val="afff0"/>
    <w:uiPriority w:val="99"/>
    <w:rsid w:val="001D15C1"/>
    <w:pPr>
      <w:spacing w:after="0" w:line="240" w:lineRule="auto"/>
    </w:pPr>
    <w:rPr>
      <w:rFonts w:ascii="Courier New" w:eastAsia="Times New Roman" w:hAnsi="Courier New"/>
      <w:sz w:val="20"/>
      <w:szCs w:val="20"/>
      <w:lang w:val="x-none" w:eastAsia="ru-RU"/>
    </w:rPr>
  </w:style>
  <w:style w:type="character" w:customStyle="1" w:styleId="afff0">
    <w:name w:val="Текст Знак"/>
    <w:link w:val="afff"/>
    <w:uiPriority w:val="99"/>
    <w:rsid w:val="001D15C1"/>
    <w:rPr>
      <w:rFonts w:ascii="Courier New" w:eastAsia="Times New Roman" w:hAnsi="Courier New" w:cs="Courier New"/>
      <w:sz w:val="20"/>
      <w:szCs w:val="20"/>
      <w:lang w:eastAsia="ru-RU"/>
    </w:rPr>
  </w:style>
  <w:style w:type="paragraph" w:styleId="afff1">
    <w:name w:val="footnote text"/>
    <w:aliases w:val="Текст сноски-FN,Oaeno niinee-FN,Oaeno niinee Ciae,Table_Footnote_last,Заголовок таблицы,Текст сноски Знак1 Знак,Текст сноски Знак Знак Знак,Footnote Text Char Знак Знак,Footnote Text Char Знак,single space,fn,FOOTNOTES"/>
    <w:basedOn w:val="af9"/>
    <w:link w:val="afff2"/>
    <w:uiPriority w:val="99"/>
    <w:rsid w:val="001D15C1"/>
    <w:pPr>
      <w:keepLines/>
      <w:tabs>
        <w:tab w:val="left" w:pos="284"/>
        <w:tab w:val="left" w:pos="567"/>
        <w:tab w:val="left" w:pos="720"/>
        <w:tab w:val="left" w:pos="851"/>
        <w:tab w:val="left" w:pos="1134"/>
        <w:tab w:val="left" w:pos="1440"/>
        <w:tab w:val="left" w:pos="1701"/>
        <w:tab w:val="left" w:pos="1985"/>
        <w:tab w:val="left" w:pos="2160"/>
        <w:tab w:val="left" w:pos="2268"/>
        <w:tab w:val="left" w:pos="2552"/>
        <w:tab w:val="left" w:pos="2835"/>
        <w:tab w:val="left" w:pos="2880"/>
        <w:tab w:val="left" w:pos="3119"/>
        <w:tab w:val="left" w:pos="3402"/>
        <w:tab w:val="left" w:pos="3600"/>
        <w:tab w:val="left" w:pos="3686"/>
        <w:tab w:val="left" w:pos="4320"/>
        <w:tab w:val="left" w:pos="5040"/>
        <w:tab w:val="left" w:pos="5760"/>
        <w:tab w:val="left" w:pos="7938"/>
        <w:tab w:val="left" w:pos="8222"/>
        <w:tab w:val="left" w:pos="8505"/>
        <w:tab w:val="left" w:pos="8789"/>
      </w:tabs>
      <w:spacing w:after="0" w:line="240" w:lineRule="auto"/>
    </w:pPr>
    <w:rPr>
      <w:rFonts w:ascii="Times New Roman" w:eastAsia="Times New Roman" w:hAnsi="Times New Roman"/>
      <w:sz w:val="20"/>
      <w:szCs w:val="20"/>
      <w:lang w:val="x-none" w:eastAsia="ru-RU"/>
    </w:rPr>
  </w:style>
  <w:style w:type="character" w:customStyle="1" w:styleId="afff2">
    <w:name w:val="Текст сноски Знак"/>
    <w:aliases w:val="Текст сноски-FN Знак,Oaeno niinee-FN Знак,Oaeno niinee Ciae Знак,Table_Footnote_last Знак,Заголовок таблицы Знак,Текст сноски Знак1 Знак Знак,Текст сноски Знак Знак Знак Знак,Footnote Text Char Знак Знак Знак,single space Знак,fn Знак"/>
    <w:link w:val="afff1"/>
    <w:uiPriority w:val="99"/>
    <w:rsid w:val="001D15C1"/>
    <w:rPr>
      <w:rFonts w:ascii="Times New Roman" w:eastAsia="Times New Roman" w:hAnsi="Times New Roman" w:cs="Times New Roman"/>
      <w:sz w:val="20"/>
      <w:szCs w:val="20"/>
      <w:lang w:eastAsia="ru-RU"/>
    </w:rPr>
  </w:style>
  <w:style w:type="paragraph" w:customStyle="1" w:styleId="consplusnormal1">
    <w:name w:val="consplusnormal"/>
    <w:basedOn w:val="af9"/>
    <w:uiPriority w:val="99"/>
    <w:rsid w:val="001D15C1"/>
    <w:pPr>
      <w:suppressAutoHyphens/>
      <w:autoSpaceDE w:val="0"/>
      <w:spacing w:after="0" w:line="240" w:lineRule="auto"/>
      <w:ind w:firstLine="720"/>
    </w:pPr>
    <w:rPr>
      <w:rFonts w:ascii="Arial" w:eastAsia="Times New Roman" w:hAnsi="Arial" w:cs="Arial"/>
      <w:sz w:val="20"/>
      <w:szCs w:val="20"/>
      <w:lang w:eastAsia="ar-SA"/>
    </w:rPr>
  </w:style>
  <w:style w:type="paragraph" w:customStyle="1" w:styleId="ListParagraph1">
    <w:name w:val="List Paragraph1"/>
    <w:basedOn w:val="af9"/>
    <w:link w:val="ListParagraphChar"/>
    <w:rsid w:val="001D15C1"/>
    <w:pPr>
      <w:spacing w:after="0" w:line="240" w:lineRule="auto"/>
      <w:ind w:left="720"/>
      <w:contextualSpacing/>
    </w:pPr>
    <w:rPr>
      <w:rFonts w:ascii="Times New Roman" w:eastAsia="Times New Roman" w:hAnsi="Times New Roman"/>
      <w:sz w:val="24"/>
      <w:szCs w:val="24"/>
      <w:lang w:val="x-none" w:eastAsia="ru-RU"/>
    </w:rPr>
  </w:style>
  <w:style w:type="paragraph" w:customStyle="1" w:styleId="ConsNormal">
    <w:name w:val="ConsNormal"/>
    <w:uiPriority w:val="99"/>
    <w:rsid w:val="001D15C1"/>
    <w:pPr>
      <w:autoSpaceDE w:val="0"/>
      <w:autoSpaceDN w:val="0"/>
      <w:adjustRightInd w:val="0"/>
      <w:ind w:right="19772" w:firstLine="720"/>
    </w:pPr>
    <w:rPr>
      <w:rFonts w:ascii="Arial" w:eastAsia="Times New Roman" w:hAnsi="Arial" w:cs="Arial"/>
    </w:rPr>
  </w:style>
  <w:style w:type="paragraph" w:styleId="afff3">
    <w:name w:val="Title"/>
    <w:basedOn w:val="af9"/>
    <w:link w:val="afff4"/>
    <w:uiPriority w:val="99"/>
    <w:qFormat/>
    <w:rsid w:val="001D15C1"/>
    <w:pPr>
      <w:spacing w:after="0" w:line="240" w:lineRule="auto"/>
      <w:jc w:val="center"/>
    </w:pPr>
    <w:rPr>
      <w:rFonts w:ascii="Times New Roman" w:eastAsia="Times New Roman" w:hAnsi="Times New Roman"/>
      <w:b/>
      <w:bCs/>
      <w:sz w:val="28"/>
      <w:szCs w:val="20"/>
      <w:lang w:val="x-none" w:eastAsia="ru-RU"/>
    </w:rPr>
  </w:style>
  <w:style w:type="character" w:customStyle="1" w:styleId="afff4">
    <w:name w:val="Название Знак"/>
    <w:link w:val="afff3"/>
    <w:uiPriority w:val="99"/>
    <w:rsid w:val="001D15C1"/>
    <w:rPr>
      <w:rFonts w:ascii="Times New Roman" w:eastAsia="Times New Roman" w:hAnsi="Times New Roman" w:cs="Times New Roman"/>
      <w:b/>
      <w:bCs/>
      <w:sz w:val="28"/>
      <w:szCs w:val="20"/>
      <w:lang w:eastAsia="ru-RU"/>
    </w:rPr>
  </w:style>
  <w:style w:type="paragraph" w:styleId="afff5">
    <w:name w:val="Subtitle"/>
    <w:basedOn w:val="af9"/>
    <w:link w:val="afff6"/>
    <w:uiPriority w:val="99"/>
    <w:qFormat/>
    <w:rsid w:val="001D15C1"/>
    <w:pPr>
      <w:spacing w:after="60" w:line="240" w:lineRule="auto"/>
      <w:jc w:val="center"/>
    </w:pPr>
    <w:rPr>
      <w:rFonts w:ascii="Arial" w:eastAsia="Times New Roman" w:hAnsi="Arial"/>
      <w:sz w:val="24"/>
      <w:szCs w:val="20"/>
      <w:lang w:val="x-none" w:eastAsia="ru-RU"/>
    </w:rPr>
  </w:style>
  <w:style w:type="character" w:customStyle="1" w:styleId="afff6">
    <w:name w:val="Подзаголовок Знак"/>
    <w:link w:val="afff5"/>
    <w:uiPriority w:val="99"/>
    <w:rsid w:val="001D15C1"/>
    <w:rPr>
      <w:rFonts w:ascii="Arial" w:eastAsia="Times New Roman" w:hAnsi="Arial" w:cs="Times New Roman"/>
      <w:sz w:val="24"/>
      <w:szCs w:val="20"/>
      <w:lang w:eastAsia="ru-RU"/>
    </w:rPr>
  </w:style>
  <w:style w:type="paragraph" w:customStyle="1" w:styleId="1c">
    <w:name w:val="Знак Знак Знак Знак Знак Знак1 Знак Знак Знак Знак Знак Знак Знак"/>
    <w:basedOn w:val="af9"/>
    <w:uiPriority w:val="99"/>
    <w:rsid w:val="001D15C1"/>
    <w:pPr>
      <w:widowControl w:val="0"/>
      <w:adjustRightInd w:val="0"/>
      <w:spacing w:after="0" w:line="360" w:lineRule="atLeast"/>
      <w:jc w:val="both"/>
    </w:pPr>
    <w:rPr>
      <w:rFonts w:ascii="Verdana" w:eastAsia="Times New Roman" w:hAnsi="Verdana" w:cs="Verdana"/>
      <w:sz w:val="20"/>
      <w:szCs w:val="20"/>
      <w:lang w:val="en-US"/>
    </w:rPr>
  </w:style>
  <w:style w:type="paragraph" w:customStyle="1" w:styleId="xl116">
    <w:name w:val="xl116"/>
    <w:basedOn w:val="af9"/>
    <w:rsid w:val="001D15C1"/>
    <w:pPr>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25">
    <w:name w:val="xl25"/>
    <w:basedOn w:val="af9"/>
    <w:uiPriority w:val="99"/>
    <w:rsid w:val="001D15C1"/>
    <w:pP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310">
    <w:name w:val="Основной текст 31"/>
    <w:basedOn w:val="af9"/>
    <w:uiPriority w:val="99"/>
    <w:rsid w:val="001D15C1"/>
    <w:pPr>
      <w:widowControl w:val="0"/>
      <w:suppressAutoHyphens/>
      <w:spacing w:after="0" w:line="240" w:lineRule="auto"/>
    </w:pPr>
    <w:rPr>
      <w:rFonts w:ascii="Times New Roman" w:eastAsia="Times New Roman" w:hAnsi="Times New Roman"/>
      <w:b/>
      <w:sz w:val="18"/>
      <w:szCs w:val="20"/>
      <w:lang w:eastAsia="ar-SA"/>
    </w:rPr>
  </w:style>
  <w:style w:type="paragraph" w:customStyle="1" w:styleId="afff7">
    <w:name w:val="Òàáëèöà íîðìàëüíûé"/>
    <w:basedOn w:val="af9"/>
    <w:uiPriority w:val="99"/>
    <w:rsid w:val="001D15C1"/>
    <w:pPr>
      <w:spacing w:after="0" w:line="240" w:lineRule="auto"/>
      <w:jc w:val="both"/>
    </w:pPr>
    <w:rPr>
      <w:rFonts w:ascii="Arial" w:eastAsia="Times New Roman" w:hAnsi="Arial"/>
      <w:sz w:val="20"/>
      <w:szCs w:val="20"/>
      <w:lang w:eastAsia="ru-RU"/>
    </w:rPr>
  </w:style>
  <w:style w:type="paragraph" w:customStyle="1" w:styleId="afff8">
    <w:name w:val="Таблица нормальный"/>
    <w:basedOn w:val="af9"/>
    <w:uiPriority w:val="99"/>
    <w:rsid w:val="001D15C1"/>
    <w:pPr>
      <w:spacing w:after="0" w:line="240" w:lineRule="auto"/>
      <w:jc w:val="both"/>
    </w:pPr>
    <w:rPr>
      <w:rFonts w:ascii="Arial" w:eastAsia="Times New Roman" w:hAnsi="Arial"/>
      <w:snapToGrid w:val="0"/>
      <w:sz w:val="20"/>
      <w:szCs w:val="20"/>
      <w:lang w:eastAsia="ru-RU"/>
    </w:rPr>
  </w:style>
  <w:style w:type="paragraph" w:customStyle="1" w:styleId="311">
    <w:name w:val="Основной текст с отступом 31"/>
    <w:basedOn w:val="af9"/>
    <w:uiPriority w:val="99"/>
    <w:rsid w:val="001D15C1"/>
    <w:pPr>
      <w:widowControl w:val="0"/>
      <w:spacing w:before="140" w:after="0" w:line="220" w:lineRule="exact"/>
      <w:ind w:firstLine="426"/>
      <w:jc w:val="both"/>
    </w:pPr>
    <w:rPr>
      <w:rFonts w:ascii="Times New Roman" w:eastAsia="Times New Roman" w:hAnsi="Times New Roman"/>
      <w:i/>
      <w:sz w:val="24"/>
      <w:szCs w:val="20"/>
      <w:lang w:eastAsia="ru-RU"/>
    </w:rPr>
  </w:style>
  <w:style w:type="paragraph" w:customStyle="1" w:styleId="afff9">
    <w:name w:val="Òàáëèöà çàãîëîâîê"/>
    <w:basedOn w:val="af9"/>
    <w:uiPriority w:val="99"/>
    <w:rsid w:val="001D15C1"/>
    <w:pPr>
      <w:spacing w:after="0" w:line="240" w:lineRule="auto"/>
      <w:jc w:val="center"/>
    </w:pPr>
    <w:rPr>
      <w:rFonts w:ascii="Arial" w:eastAsia="Times New Roman" w:hAnsi="Arial"/>
      <w:sz w:val="24"/>
      <w:szCs w:val="20"/>
      <w:lang w:val="en-US" w:eastAsia="ru-RU"/>
    </w:rPr>
  </w:style>
  <w:style w:type="paragraph" w:customStyle="1" w:styleId="xl28">
    <w:name w:val="xl28"/>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1d">
    <w:name w:val="Обычный1"/>
    <w:uiPriority w:val="99"/>
    <w:rsid w:val="001D15C1"/>
    <w:rPr>
      <w:rFonts w:ascii="Times New Roman" w:eastAsia="Times New Roman" w:hAnsi="Times New Roman"/>
    </w:rPr>
  </w:style>
  <w:style w:type="paragraph" w:customStyle="1" w:styleId="61">
    <w:name w:val="çàãîëîâîê 6"/>
    <w:basedOn w:val="af9"/>
    <w:next w:val="af9"/>
    <w:uiPriority w:val="99"/>
    <w:rsid w:val="001D15C1"/>
    <w:pPr>
      <w:keepNext/>
      <w:spacing w:after="0" w:line="240" w:lineRule="auto"/>
      <w:jc w:val="both"/>
    </w:pPr>
    <w:rPr>
      <w:rFonts w:ascii="Times New Roman" w:eastAsia="Times New Roman" w:hAnsi="Times New Roman"/>
      <w:b/>
      <w:sz w:val="20"/>
      <w:szCs w:val="20"/>
      <w:lang w:eastAsia="ru-RU"/>
    </w:rPr>
  </w:style>
  <w:style w:type="character" w:styleId="afffa">
    <w:name w:val="FollowedHyperlink"/>
    <w:uiPriority w:val="99"/>
    <w:rsid w:val="001D15C1"/>
    <w:rPr>
      <w:color w:val="800080"/>
      <w:u w:val="single"/>
    </w:rPr>
  </w:style>
  <w:style w:type="paragraph" w:customStyle="1" w:styleId="font5">
    <w:name w:val="font5"/>
    <w:basedOn w:val="af9"/>
    <w:uiPriority w:val="99"/>
    <w:rsid w:val="001D15C1"/>
    <w:pP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font6">
    <w:name w:val="font6"/>
    <w:basedOn w:val="af9"/>
    <w:uiPriority w:val="99"/>
    <w:rsid w:val="001D15C1"/>
    <w:pPr>
      <w:spacing w:before="100" w:beforeAutospacing="1" w:after="100" w:afterAutospacing="1" w:line="240" w:lineRule="auto"/>
    </w:pPr>
    <w:rPr>
      <w:rFonts w:ascii="Times New Roman" w:eastAsia="Times New Roman" w:hAnsi="Times New Roman"/>
      <w:b/>
      <w:bCs/>
      <w:color w:val="000000"/>
      <w:sz w:val="16"/>
      <w:szCs w:val="16"/>
      <w:lang w:eastAsia="ru-RU"/>
    </w:rPr>
  </w:style>
  <w:style w:type="paragraph" w:customStyle="1" w:styleId="xl24">
    <w:name w:val="xl24"/>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27">
    <w:name w:val="xl27"/>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16"/>
      <w:szCs w:val="16"/>
      <w:lang w:eastAsia="ru-RU"/>
    </w:rPr>
  </w:style>
  <w:style w:type="paragraph" w:customStyle="1" w:styleId="xl29">
    <w:name w:val="xl29"/>
    <w:basedOn w:val="af9"/>
    <w:uiPriority w:val="99"/>
    <w:rsid w:val="001D15C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top"/>
    </w:pPr>
    <w:rPr>
      <w:rFonts w:ascii="Times New Roman" w:eastAsia="Times New Roman" w:hAnsi="Times New Roman"/>
      <w:sz w:val="16"/>
      <w:szCs w:val="16"/>
      <w:lang w:eastAsia="ru-RU"/>
    </w:rPr>
  </w:style>
  <w:style w:type="paragraph" w:customStyle="1" w:styleId="xl30">
    <w:name w:val="xl30"/>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ru-RU"/>
    </w:rPr>
  </w:style>
  <w:style w:type="paragraph" w:customStyle="1" w:styleId="xl31">
    <w:name w:val="xl31"/>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ru-RU"/>
    </w:rPr>
  </w:style>
  <w:style w:type="paragraph" w:customStyle="1" w:styleId="xl32">
    <w:name w:val="xl32"/>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33">
    <w:name w:val="xl33"/>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16"/>
      <w:szCs w:val="16"/>
      <w:lang w:eastAsia="ru-RU"/>
    </w:rPr>
  </w:style>
  <w:style w:type="character" w:styleId="afffb">
    <w:name w:val="Emphasis"/>
    <w:qFormat/>
    <w:rsid w:val="001D15C1"/>
    <w:rPr>
      <w:i/>
      <w:iCs/>
    </w:rPr>
  </w:style>
  <w:style w:type="paragraph" w:styleId="afffc">
    <w:name w:val="Normal (Web)"/>
    <w:basedOn w:val="af9"/>
    <w:uiPriority w:val="99"/>
    <w:unhideWhenUsed/>
    <w:rsid w:val="001D15C1"/>
    <w:pPr>
      <w:spacing w:before="100" w:beforeAutospacing="1" w:after="119" w:line="240" w:lineRule="auto"/>
    </w:pPr>
    <w:rPr>
      <w:rFonts w:ascii="Times New Roman" w:eastAsia="Times New Roman" w:hAnsi="Times New Roman"/>
      <w:sz w:val="24"/>
      <w:szCs w:val="24"/>
      <w:lang w:eastAsia="ru-RU"/>
    </w:rPr>
  </w:style>
  <w:style w:type="paragraph" w:customStyle="1" w:styleId="afffd">
    <w:name w:val="Знак"/>
    <w:basedOn w:val="af9"/>
    <w:uiPriority w:val="99"/>
    <w:rsid w:val="001D15C1"/>
    <w:pPr>
      <w:widowControl w:val="0"/>
      <w:adjustRightInd w:val="0"/>
      <w:spacing w:after="0" w:line="360" w:lineRule="atLeast"/>
      <w:jc w:val="both"/>
    </w:pPr>
    <w:rPr>
      <w:rFonts w:ascii="Verdana" w:eastAsia="Times New Roman" w:hAnsi="Verdana" w:cs="Verdana"/>
      <w:sz w:val="20"/>
      <w:szCs w:val="20"/>
      <w:lang w:val="en-US"/>
    </w:rPr>
  </w:style>
  <w:style w:type="paragraph" w:customStyle="1" w:styleId="afffe">
    <w:name w:val="Òàáëèöà ìàëåíüêèé"/>
    <w:basedOn w:val="af9"/>
    <w:uiPriority w:val="99"/>
    <w:rsid w:val="001D15C1"/>
    <w:pPr>
      <w:spacing w:after="0" w:line="240" w:lineRule="auto"/>
      <w:jc w:val="both"/>
    </w:pPr>
    <w:rPr>
      <w:rFonts w:ascii="Arial" w:eastAsia="Times New Roman" w:hAnsi="Arial"/>
      <w:sz w:val="16"/>
      <w:szCs w:val="20"/>
      <w:lang w:val="en-US" w:eastAsia="ru-RU"/>
    </w:rPr>
  </w:style>
  <w:style w:type="paragraph" w:customStyle="1" w:styleId="212">
    <w:name w:val="Îñíîâíîé òåêñò 21"/>
    <w:basedOn w:val="af9"/>
    <w:uiPriority w:val="99"/>
    <w:rsid w:val="001D15C1"/>
    <w:pPr>
      <w:spacing w:after="0" w:line="240" w:lineRule="auto"/>
      <w:jc w:val="both"/>
    </w:pPr>
    <w:rPr>
      <w:rFonts w:ascii="Times New Roman" w:eastAsia="Times New Roman" w:hAnsi="Times New Roman"/>
      <w:sz w:val="20"/>
      <w:szCs w:val="20"/>
      <w:lang w:eastAsia="ru-RU"/>
    </w:rPr>
  </w:style>
  <w:style w:type="paragraph" w:customStyle="1" w:styleId="affff">
    <w:name w:val="Таблица заголовок"/>
    <w:basedOn w:val="af9"/>
    <w:uiPriority w:val="99"/>
    <w:rsid w:val="001D15C1"/>
    <w:pPr>
      <w:spacing w:after="0" w:line="240" w:lineRule="auto"/>
      <w:jc w:val="center"/>
    </w:pPr>
    <w:rPr>
      <w:rFonts w:ascii="Arial" w:eastAsia="Times New Roman" w:hAnsi="Arial"/>
      <w:snapToGrid w:val="0"/>
      <w:sz w:val="24"/>
      <w:szCs w:val="20"/>
      <w:lang w:val="en-US" w:eastAsia="ru-RU"/>
    </w:rPr>
  </w:style>
  <w:style w:type="paragraph" w:customStyle="1" w:styleId="affff0">
    <w:name w:val="Таблица маленький"/>
    <w:basedOn w:val="af9"/>
    <w:uiPriority w:val="99"/>
    <w:rsid w:val="001D15C1"/>
    <w:pPr>
      <w:spacing w:after="0" w:line="240" w:lineRule="auto"/>
      <w:jc w:val="both"/>
    </w:pPr>
    <w:rPr>
      <w:rFonts w:ascii="Arial" w:eastAsia="Times New Roman" w:hAnsi="Arial"/>
      <w:snapToGrid w:val="0"/>
      <w:sz w:val="16"/>
      <w:szCs w:val="20"/>
      <w:lang w:val="en-US" w:eastAsia="ru-RU"/>
    </w:rPr>
  </w:style>
  <w:style w:type="paragraph" w:customStyle="1" w:styleId="35">
    <w:name w:val="çàãîëîâîê 3"/>
    <w:basedOn w:val="af9"/>
    <w:next w:val="aff1"/>
    <w:uiPriority w:val="99"/>
    <w:rsid w:val="001D15C1"/>
    <w:pPr>
      <w:keepNext/>
      <w:spacing w:before="120" w:after="80" w:line="240" w:lineRule="auto"/>
    </w:pPr>
    <w:rPr>
      <w:rFonts w:ascii="PragmaticaCTT" w:eastAsia="Times New Roman" w:hAnsi="PragmaticaCTT"/>
      <w:b/>
      <w:kern w:val="28"/>
      <w:sz w:val="24"/>
      <w:szCs w:val="20"/>
      <w:lang w:eastAsia="ru-RU"/>
    </w:rPr>
  </w:style>
  <w:style w:type="paragraph" w:customStyle="1" w:styleId="1e">
    <w:name w:val="заголовок 1"/>
    <w:basedOn w:val="af9"/>
    <w:next w:val="af9"/>
    <w:uiPriority w:val="99"/>
    <w:rsid w:val="001D15C1"/>
    <w:pPr>
      <w:keepNext/>
      <w:autoSpaceDE w:val="0"/>
      <w:autoSpaceDN w:val="0"/>
      <w:spacing w:after="0" w:line="240" w:lineRule="auto"/>
      <w:jc w:val="center"/>
      <w:outlineLvl w:val="0"/>
    </w:pPr>
    <w:rPr>
      <w:rFonts w:ascii="Courier New" w:eastAsia="Times New Roman" w:hAnsi="Courier New" w:cs="Courier New"/>
      <w:b/>
      <w:bCs/>
      <w:sz w:val="20"/>
      <w:szCs w:val="20"/>
      <w:lang w:eastAsia="ru-RU"/>
    </w:rPr>
  </w:style>
  <w:style w:type="paragraph" w:styleId="2a">
    <w:name w:val="List 2"/>
    <w:basedOn w:val="af9"/>
    <w:uiPriority w:val="99"/>
    <w:rsid w:val="001D15C1"/>
    <w:pPr>
      <w:spacing w:after="0" w:line="240" w:lineRule="auto"/>
      <w:ind w:left="566" w:hanging="283"/>
    </w:pPr>
    <w:rPr>
      <w:rFonts w:ascii="Times New Roman" w:eastAsia="Times New Roman" w:hAnsi="Times New Roman"/>
      <w:sz w:val="24"/>
      <w:szCs w:val="24"/>
      <w:lang w:eastAsia="ru-RU"/>
    </w:rPr>
  </w:style>
  <w:style w:type="paragraph" w:styleId="36">
    <w:name w:val="List 3"/>
    <w:basedOn w:val="af9"/>
    <w:uiPriority w:val="99"/>
    <w:rsid w:val="001D15C1"/>
    <w:pPr>
      <w:spacing w:after="0" w:line="240" w:lineRule="auto"/>
      <w:ind w:left="849" w:hanging="283"/>
    </w:pPr>
    <w:rPr>
      <w:rFonts w:ascii="Times New Roman" w:eastAsia="Times New Roman" w:hAnsi="Times New Roman"/>
      <w:sz w:val="24"/>
      <w:szCs w:val="24"/>
      <w:lang w:eastAsia="ru-RU"/>
    </w:rPr>
  </w:style>
  <w:style w:type="paragraph" w:styleId="42">
    <w:name w:val="List 4"/>
    <w:basedOn w:val="af9"/>
    <w:uiPriority w:val="99"/>
    <w:rsid w:val="001D15C1"/>
    <w:pPr>
      <w:spacing w:after="0" w:line="240" w:lineRule="auto"/>
      <w:ind w:left="1132" w:hanging="283"/>
    </w:pPr>
    <w:rPr>
      <w:rFonts w:ascii="Times New Roman" w:eastAsia="Times New Roman" w:hAnsi="Times New Roman"/>
      <w:sz w:val="24"/>
      <w:szCs w:val="24"/>
      <w:lang w:eastAsia="ru-RU"/>
    </w:rPr>
  </w:style>
  <w:style w:type="paragraph" w:styleId="37">
    <w:name w:val="List Bullet 3"/>
    <w:basedOn w:val="af9"/>
    <w:uiPriority w:val="99"/>
    <w:rsid w:val="001D15C1"/>
    <w:pPr>
      <w:tabs>
        <w:tab w:val="num" w:pos="510"/>
      </w:tabs>
      <w:spacing w:after="0" w:line="240" w:lineRule="auto"/>
      <w:ind w:left="510" w:hanging="510"/>
    </w:pPr>
    <w:rPr>
      <w:rFonts w:ascii="Times New Roman" w:eastAsia="Times New Roman" w:hAnsi="Times New Roman"/>
      <w:sz w:val="24"/>
      <w:szCs w:val="24"/>
      <w:lang w:eastAsia="ru-RU"/>
    </w:rPr>
  </w:style>
  <w:style w:type="paragraph" w:styleId="affff1">
    <w:name w:val="Body Text First Indent"/>
    <w:basedOn w:val="aff1"/>
    <w:link w:val="affff2"/>
    <w:uiPriority w:val="99"/>
    <w:rsid w:val="001D15C1"/>
    <w:pPr>
      <w:spacing w:line="240" w:lineRule="auto"/>
      <w:ind w:firstLine="210"/>
    </w:pPr>
    <w:rPr>
      <w:rFonts w:ascii="Times New Roman" w:eastAsia="Times New Roman" w:hAnsi="Times New Roman"/>
      <w:sz w:val="24"/>
      <w:szCs w:val="24"/>
      <w:lang w:val="x-none" w:eastAsia="ru-RU"/>
    </w:rPr>
  </w:style>
  <w:style w:type="character" w:customStyle="1" w:styleId="affff2">
    <w:name w:val="Красная строка Знак"/>
    <w:link w:val="affff1"/>
    <w:uiPriority w:val="99"/>
    <w:rsid w:val="001D15C1"/>
    <w:rPr>
      <w:rFonts w:ascii="Times New Roman" w:eastAsia="Times New Roman" w:hAnsi="Times New Roman" w:cs="Times New Roman"/>
      <w:sz w:val="24"/>
      <w:szCs w:val="24"/>
      <w:lang w:eastAsia="ru-RU"/>
    </w:rPr>
  </w:style>
  <w:style w:type="paragraph" w:styleId="2b">
    <w:name w:val="Body Text First Indent 2"/>
    <w:basedOn w:val="aff"/>
    <w:link w:val="2c"/>
    <w:uiPriority w:val="99"/>
    <w:rsid w:val="001D15C1"/>
    <w:pPr>
      <w:spacing w:after="120"/>
      <w:ind w:left="283" w:firstLine="210"/>
      <w:jc w:val="left"/>
    </w:pPr>
    <w:rPr>
      <w:szCs w:val="24"/>
    </w:rPr>
  </w:style>
  <w:style w:type="character" w:customStyle="1" w:styleId="2c">
    <w:name w:val="Красная строка 2 Знак"/>
    <w:link w:val="2b"/>
    <w:uiPriority w:val="99"/>
    <w:rsid w:val="001D15C1"/>
    <w:rPr>
      <w:rFonts w:ascii="Times New Roman" w:eastAsia="Times New Roman" w:hAnsi="Times New Roman" w:cs="Times New Roman"/>
      <w:sz w:val="24"/>
      <w:szCs w:val="24"/>
      <w:lang w:eastAsia="ru-RU"/>
    </w:rPr>
  </w:style>
  <w:style w:type="paragraph" w:customStyle="1" w:styleId="1f">
    <w:name w:val="Стиль1"/>
    <w:basedOn w:val="af9"/>
    <w:link w:val="1f0"/>
    <w:uiPriority w:val="99"/>
    <w:qFormat/>
    <w:rsid w:val="001D15C1"/>
    <w:pPr>
      <w:tabs>
        <w:tab w:val="left" w:pos="284"/>
        <w:tab w:val="left" w:pos="567"/>
        <w:tab w:val="left" w:pos="851"/>
        <w:tab w:val="left" w:pos="1134"/>
        <w:tab w:val="left" w:pos="1418"/>
        <w:tab w:val="left" w:pos="1701"/>
        <w:tab w:val="left" w:pos="1985"/>
        <w:tab w:val="left" w:pos="2268"/>
        <w:tab w:val="left" w:pos="2552"/>
        <w:tab w:val="left" w:pos="2835"/>
        <w:tab w:val="left" w:pos="3969"/>
        <w:tab w:val="left" w:pos="4536"/>
        <w:tab w:val="left" w:pos="5103"/>
        <w:tab w:val="left" w:pos="5670"/>
        <w:tab w:val="left" w:pos="6237"/>
        <w:tab w:val="left" w:pos="6804"/>
        <w:tab w:val="left" w:pos="7371"/>
        <w:tab w:val="left" w:pos="7938"/>
        <w:tab w:val="left" w:pos="8222"/>
        <w:tab w:val="left" w:pos="8505"/>
        <w:tab w:val="left" w:pos="9072"/>
      </w:tabs>
      <w:spacing w:after="0" w:line="312" w:lineRule="auto"/>
      <w:jc w:val="both"/>
    </w:pPr>
    <w:rPr>
      <w:rFonts w:ascii="Times New Roman" w:eastAsia="Times New Roman" w:hAnsi="Times New Roman"/>
      <w:sz w:val="28"/>
      <w:szCs w:val="20"/>
      <w:lang w:val="en-US" w:eastAsia="ru-RU"/>
    </w:rPr>
  </w:style>
  <w:style w:type="paragraph" w:customStyle="1" w:styleId="affff3">
    <w:name w:val="Обычный + По ширине"/>
    <w:aliases w:val="Первая строка:  1,25 см"/>
    <w:basedOn w:val="af9"/>
    <w:uiPriority w:val="99"/>
    <w:rsid w:val="001D15C1"/>
    <w:pPr>
      <w:spacing w:after="0" w:line="240" w:lineRule="auto"/>
      <w:ind w:left="5580"/>
      <w:jc w:val="both"/>
    </w:pPr>
    <w:rPr>
      <w:rFonts w:ascii="Times New Roman" w:eastAsia="Times New Roman" w:hAnsi="Times New Roman"/>
      <w:sz w:val="24"/>
      <w:szCs w:val="24"/>
      <w:lang w:eastAsia="ru-RU"/>
    </w:rPr>
  </w:style>
  <w:style w:type="character" w:customStyle="1" w:styleId="affff4">
    <w:name w:val="Текст примечания Знак"/>
    <w:link w:val="affff5"/>
    <w:uiPriority w:val="99"/>
    <w:semiHidden/>
    <w:rsid w:val="001D15C1"/>
    <w:rPr>
      <w:rFonts w:ascii="Times New Roman" w:eastAsia="Times New Roman" w:hAnsi="Times New Roman" w:cs="Times New Roman"/>
      <w:sz w:val="20"/>
      <w:szCs w:val="20"/>
    </w:rPr>
  </w:style>
  <w:style w:type="paragraph" w:styleId="affff5">
    <w:name w:val="annotation text"/>
    <w:basedOn w:val="af9"/>
    <w:link w:val="affff4"/>
    <w:uiPriority w:val="99"/>
    <w:semiHidden/>
    <w:rsid w:val="001D15C1"/>
    <w:pPr>
      <w:spacing w:after="0" w:line="240" w:lineRule="auto"/>
    </w:pPr>
    <w:rPr>
      <w:rFonts w:ascii="Times New Roman" w:eastAsia="Times New Roman" w:hAnsi="Times New Roman"/>
      <w:sz w:val="20"/>
      <w:szCs w:val="20"/>
      <w:lang w:val="x-none" w:eastAsia="x-none"/>
    </w:rPr>
  </w:style>
  <w:style w:type="character" w:customStyle="1" w:styleId="1f1">
    <w:name w:val="Текст примечания Знак1"/>
    <w:uiPriority w:val="99"/>
    <w:semiHidden/>
    <w:rsid w:val="001D15C1"/>
    <w:rPr>
      <w:sz w:val="20"/>
      <w:szCs w:val="20"/>
    </w:rPr>
  </w:style>
  <w:style w:type="paragraph" w:customStyle="1" w:styleId="1f2">
    <w:name w:val="Текст1"/>
    <w:basedOn w:val="af9"/>
    <w:uiPriority w:val="99"/>
    <w:rsid w:val="001D15C1"/>
    <w:pPr>
      <w:overflowPunct w:val="0"/>
      <w:autoSpaceDE w:val="0"/>
      <w:autoSpaceDN w:val="0"/>
      <w:adjustRightInd w:val="0"/>
      <w:spacing w:after="0" w:line="240" w:lineRule="auto"/>
      <w:textAlignment w:val="baseline"/>
    </w:pPr>
    <w:rPr>
      <w:rFonts w:ascii="Courier New" w:eastAsia="Times New Roman" w:hAnsi="Courier New"/>
      <w:sz w:val="20"/>
      <w:szCs w:val="20"/>
      <w:lang w:eastAsia="ru-RU"/>
    </w:rPr>
  </w:style>
  <w:style w:type="paragraph" w:customStyle="1" w:styleId="38">
    <w:name w:val="заголовок 3"/>
    <w:basedOn w:val="af9"/>
    <w:next w:val="af9"/>
    <w:uiPriority w:val="99"/>
    <w:rsid w:val="001D15C1"/>
    <w:pPr>
      <w:keepNext/>
      <w:spacing w:after="0" w:line="240" w:lineRule="auto"/>
      <w:jc w:val="center"/>
    </w:pPr>
    <w:rPr>
      <w:rFonts w:ascii="Times New Roman" w:eastAsia="Times New Roman" w:hAnsi="Times New Roman"/>
      <w:sz w:val="24"/>
      <w:szCs w:val="20"/>
      <w:lang w:eastAsia="ru-RU"/>
    </w:rPr>
  </w:style>
  <w:style w:type="paragraph" w:customStyle="1" w:styleId="51">
    <w:name w:val="заголовок 5"/>
    <w:basedOn w:val="af9"/>
    <w:next w:val="af9"/>
    <w:uiPriority w:val="99"/>
    <w:rsid w:val="001D15C1"/>
    <w:pPr>
      <w:keepNext/>
      <w:spacing w:after="0" w:line="240" w:lineRule="auto"/>
    </w:pPr>
    <w:rPr>
      <w:rFonts w:ascii="Times New Roman" w:eastAsia="Times New Roman" w:hAnsi="Times New Roman"/>
      <w:sz w:val="28"/>
      <w:szCs w:val="20"/>
      <w:lang w:eastAsia="ru-RU"/>
    </w:rPr>
  </w:style>
  <w:style w:type="paragraph" w:customStyle="1" w:styleId="TableHeading">
    <w:name w:val="Table Heading"/>
    <w:basedOn w:val="af9"/>
    <w:uiPriority w:val="99"/>
    <w:rsid w:val="001D15C1"/>
    <w:pPr>
      <w:keepLines/>
      <w:spacing w:before="120" w:after="120" w:line="240" w:lineRule="auto"/>
    </w:pPr>
    <w:rPr>
      <w:rFonts w:ascii="Times New Roman" w:eastAsia="Times New Roman" w:hAnsi="Times New Roman"/>
      <w:b/>
      <w:sz w:val="16"/>
      <w:szCs w:val="20"/>
      <w:lang w:eastAsia="ru-RU"/>
    </w:rPr>
  </w:style>
  <w:style w:type="character" w:styleId="HTML">
    <w:name w:val="HTML Typewriter"/>
    <w:rsid w:val="001D15C1"/>
    <w:rPr>
      <w:rFonts w:ascii="Courier New" w:eastAsia="Times New Roman" w:hAnsi="Courier New" w:cs="Courier New"/>
      <w:sz w:val="20"/>
      <w:szCs w:val="20"/>
    </w:rPr>
  </w:style>
  <w:style w:type="character" w:styleId="affff6">
    <w:name w:val="line number"/>
    <w:basedOn w:val="afa"/>
    <w:rsid w:val="001D15C1"/>
  </w:style>
  <w:style w:type="paragraph" w:customStyle="1" w:styleId="320">
    <w:name w:val="Основной текст с отступом 32"/>
    <w:basedOn w:val="af9"/>
    <w:uiPriority w:val="99"/>
    <w:rsid w:val="001D15C1"/>
    <w:pPr>
      <w:widowControl w:val="0"/>
      <w:spacing w:before="140" w:after="0" w:line="220" w:lineRule="exact"/>
      <w:ind w:firstLine="426"/>
      <w:jc w:val="both"/>
    </w:pPr>
    <w:rPr>
      <w:rFonts w:ascii="Times New Roman" w:eastAsia="Times New Roman" w:hAnsi="Times New Roman"/>
      <w:i/>
      <w:sz w:val="24"/>
      <w:szCs w:val="20"/>
      <w:lang w:eastAsia="ru-RU"/>
    </w:rPr>
  </w:style>
  <w:style w:type="paragraph" w:styleId="affff7">
    <w:name w:val="Document Map"/>
    <w:basedOn w:val="af9"/>
    <w:link w:val="affff8"/>
    <w:uiPriority w:val="99"/>
    <w:rsid w:val="001D15C1"/>
    <w:pPr>
      <w:shd w:val="clear" w:color="auto" w:fill="000080"/>
      <w:spacing w:after="0" w:line="240" w:lineRule="auto"/>
    </w:pPr>
    <w:rPr>
      <w:rFonts w:ascii="Tahoma" w:eastAsia="Times New Roman" w:hAnsi="Tahoma"/>
      <w:sz w:val="20"/>
      <w:szCs w:val="20"/>
      <w:lang w:val="x-none" w:eastAsia="ru-RU"/>
    </w:rPr>
  </w:style>
  <w:style w:type="character" w:customStyle="1" w:styleId="affff8">
    <w:name w:val="Схема документа Знак"/>
    <w:link w:val="affff7"/>
    <w:uiPriority w:val="99"/>
    <w:rsid w:val="001D15C1"/>
    <w:rPr>
      <w:rFonts w:ascii="Tahoma" w:eastAsia="Times New Roman" w:hAnsi="Tahoma" w:cs="Tahoma"/>
      <w:sz w:val="20"/>
      <w:szCs w:val="20"/>
      <w:shd w:val="clear" w:color="auto" w:fill="000080"/>
      <w:lang w:eastAsia="ru-RU"/>
    </w:rPr>
  </w:style>
  <w:style w:type="character" w:styleId="affff9">
    <w:name w:val="annotation reference"/>
    <w:rsid w:val="001D15C1"/>
    <w:rPr>
      <w:rFonts w:cs="Times New Roman"/>
      <w:sz w:val="16"/>
      <w:szCs w:val="16"/>
    </w:rPr>
  </w:style>
  <w:style w:type="paragraph" w:styleId="affffa">
    <w:name w:val="annotation subject"/>
    <w:basedOn w:val="affff5"/>
    <w:next w:val="affff5"/>
    <w:link w:val="affffb"/>
    <w:uiPriority w:val="99"/>
    <w:rsid w:val="001D15C1"/>
    <w:rPr>
      <w:b/>
      <w:bCs/>
    </w:rPr>
  </w:style>
  <w:style w:type="character" w:customStyle="1" w:styleId="affffb">
    <w:name w:val="Тема примечания Знак"/>
    <w:link w:val="affffa"/>
    <w:uiPriority w:val="99"/>
    <w:rsid w:val="001D15C1"/>
    <w:rPr>
      <w:rFonts w:ascii="Times New Roman" w:eastAsia="Times New Roman" w:hAnsi="Times New Roman" w:cs="Times New Roman"/>
      <w:b/>
      <w:bCs/>
      <w:sz w:val="20"/>
      <w:szCs w:val="20"/>
    </w:rPr>
  </w:style>
  <w:style w:type="paragraph" w:customStyle="1" w:styleId="affffc">
    <w:name w:val="Стиль"/>
    <w:uiPriority w:val="99"/>
    <w:rsid w:val="001D15C1"/>
    <w:pPr>
      <w:widowControl w:val="0"/>
      <w:autoSpaceDE w:val="0"/>
      <w:autoSpaceDN w:val="0"/>
      <w:adjustRightInd w:val="0"/>
    </w:pPr>
    <w:rPr>
      <w:rFonts w:ascii="Arial" w:eastAsia="Times New Roman" w:hAnsi="Arial" w:cs="Arial"/>
      <w:sz w:val="24"/>
      <w:szCs w:val="24"/>
    </w:rPr>
  </w:style>
  <w:style w:type="character" w:styleId="affffd">
    <w:name w:val="Strong"/>
    <w:uiPriority w:val="22"/>
    <w:qFormat/>
    <w:rsid w:val="00F92332"/>
    <w:rPr>
      <w:rFonts w:ascii="Helvetica" w:hAnsi="Helvetica" w:cs="Helvetica" w:hint="default"/>
      <w:b/>
      <w:bCs/>
      <w:color w:val="08A1CB"/>
      <w:sz w:val="24"/>
      <w:szCs w:val="24"/>
    </w:rPr>
  </w:style>
  <w:style w:type="paragraph" w:customStyle="1" w:styleId="Default">
    <w:name w:val="Default"/>
    <w:rsid w:val="00F92332"/>
    <w:pPr>
      <w:autoSpaceDE w:val="0"/>
      <w:autoSpaceDN w:val="0"/>
      <w:adjustRightInd w:val="0"/>
      <w:spacing w:before="100" w:beforeAutospacing="1"/>
      <w:jc w:val="both"/>
    </w:pPr>
    <w:rPr>
      <w:rFonts w:ascii="Arial" w:hAnsi="Arial" w:cs="Arial"/>
      <w:color w:val="000000"/>
      <w:sz w:val="24"/>
      <w:szCs w:val="24"/>
    </w:rPr>
  </w:style>
  <w:style w:type="character" w:customStyle="1" w:styleId="apple-converted-space">
    <w:name w:val="apple-converted-space"/>
    <w:basedOn w:val="afa"/>
    <w:rsid w:val="00F92332"/>
  </w:style>
  <w:style w:type="paragraph" w:customStyle="1" w:styleId="style13233496170000000735msolistparagraph2">
    <w:name w:val="style_13233496170000000735msolistparagraph2"/>
    <w:basedOn w:val="af9"/>
    <w:uiPriority w:val="34"/>
    <w:rsid w:val="006105BC"/>
    <w:pPr>
      <w:spacing w:after="0" w:line="240" w:lineRule="auto"/>
      <w:ind w:left="720"/>
    </w:pPr>
  </w:style>
  <w:style w:type="paragraph" w:customStyle="1" w:styleId="OTRNormal">
    <w:name w:val="OTR_Normal"/>
    <w:basedOn w:val="af9"/>
    <w:link w:val="OTRNormal0"/>
    <w:rsid w:val="00944E09"/>
    <w:pPr>
      <w:spacing w:before="60" w:after="120" w:line="240" w:lineRule="auto"/>
      <w:ind w:firstLine="567"/>
      <w:jc w:val="both"/>
    </w:pPr>
    <w:rPr>
      <w:rFonts w:ascii="Times New Roman" w:eastAsia="Times New Roman" w:hAnsi="Times New Roman"/>
      <w:sz w:val="24"/>
      <w:szCs w:val="20"/>
      <w:lang w:val="x-none" w:eastAsia="ru-RU"/>
    </w:rPr>
  </w:style>
  <w:style w:type="character" w:customStyle="1" w:styleId="OTRNormal0">
    <w:name w:val="OTR_Normal Знак"/>
    <w:link w:val="OTRNormal"/>
    <w:locked/>
    <w:rsid w:val="00944E09"/>
    <w:rPr>
      <w:rFonts w:ascii="Times New Roman" w:eastAsia="Times New Roman" w:hAnsi="Times New Roman" w:cs="Times New Roman"/>
      <w:sz w:val="24"/>
      <w:szCs w:val="20"/>
      <w:lang w:eastAsia="ru-RU"/>
    </w:rPr>
  </w:style>
  <w:style w:type="paragraph" w:customStyle="1" w:styleId="ConsPlusTitle">
    <w:name w:val="ConsPlusTitle"/>
    <w:uiPriority w:val="99"/>
    <w:rsid w:val="003B04B2"/>
    <w:pPr>
      <w:widowControl w:val="0"/>
      <w:autoSpaceDE w:val="0"/>
      <w:autoSpaceDN w:val="0"/>
      <w:adjustRightInd w:val="0"/>
    </w:pPr>
    <w:rPr>
      <w:rFonts w:ascii="Arial" w:eastAsia="Times New Roman" w:hAnsi="Arial" w:cs="Arial"/>
      <w:b/>
      <w:bCs/>
    </w:rPr>
  </w:style>
  <w:style w:type="paragraph" w:customStyle="1" w:styleId="western">
    <w:name w:val="western"/>
    <w:basedOn w:val="af9"/>
    <w:uiPriority w:val="99"/>
    <w:rsid w:val="003B04B2"/>
    <w:pPr>
      <w:spacing w:before="100" w:beforeAutospacing="1" w:after="115"/>
    </w:pPr>
    <w:rPr>
      <w:rFonts w:eastAsia="Times New Roman"/>
      <w:color w:val="000000"/>
      <w:lang w:eastAsia="ru-RU"/>
    </w:rPr>
  </w:style>
  <w:style w:type="paragraph" w:styleId="affffe">
    <w:name w:val="No Spacing"/>
    <w:link w:val="afffff"/>
    <w:uiPriority w:val="1"/>
    <w:qFormat/>
    <w:rsid w:val="003B04B2"/>
    <w:rPr>
      <w:sz w:val="22"/>
      <w:szCs w:val="22"/>
      <w:lang w:eastAsia="en-US"/>
    </w:rPr>
  </w:style>
  <w:style w:type="paragraph" w:customStyle="1" w:styleId="ConsPlusCell">
    <w:name w:val="ConsPlusCell"/>
    <w:uiPriority w:val="99"/>
    <w:rsid w:val="003B04B2"/>
    <w:pPr>
      <w:widowControl w:val="0"/>
      <w:autoSpaceDE w:val="0"/>
      <w:autoSpaceDN w:val="0"/>
      <w:adjustRightInd w:val="0"/>
    </w:pPr>
    <w:rPr>
      <w:rFonts w:ascii="Arial" w:eastAsia="Times New Roman" w:hAnsi="Arial" w:cs="Arial"/>
    </w:rPr>
  </w:style>
  <w:style w:type="paragraph" w:customStyle="1" w:styleId="dt2">
    <w:name w:val="dt2"/>
    <w:basedOn w:val="af9"/>
    <w:uiPriority w:val="9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5">
    <w:name w:val="xl65"/>
    <w:basedOn w:val="af9"/>
    <w:rsid w:val="003B04B2"/>
    <w:pPr>
      <w:pBdr>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0"/>
      <w:szCs w:val="20"/>
      <w:lang w:eastAsia="ru-RU"/>
    </w:rPr>
  </w:style>
  <w:style w:type="paragraph" w:customStyle="1" w:styleId="xl66">
    <w:name w:val="xl66"/>
    <w:basedOn w:val="af9"/>
    <w:rsid w:val="003B04B2"/>
    <w:pPr>
      <w:pBdr>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color w:val="000000"/>
      <w:sz w:val="20"/>
      <w:szCs w:val="20"/>
      <w:lang w:eastAsia="ru-RU"/>
    </w:rPr>
  </w:style>
  <w:style w:type="paragraph" w:customStyle="1" w:styleId="xl67">
    <w:name w:val="xl67"/>
    <w:basedOn w:val="af9"/>
    <w:rsid w:val="003B04B2"/>
    <w:pPr>
      <w:pBdr>
        <w:bottom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68">
    <w:name w:val="xl68"/>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color w:val="000000"/>
      <w:sz w:val="24"/>
      <w:szCs w:val="24"/>
      <w:lang w:eastAsia="ru-RU"/>
    </w:rPr>
  </w:style>
  <w:style w:type="paragraph" w:customStyle="1" w:styleId="xl69">
    <w:name w:val="xl69"/>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0">
    <w:name w:val="xl70"/>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1">
    <w:name w:val="xl71"/>
    <w:basedOn w:val="af9"/>
    <w:rsid w:val="003B04B2"/>
    <w:pPr>
      <w:pBdr>
        <w:left w:val="single" w:sz="8" w:space="0" w:color="000000"/>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2">
    <w:name w:val="xl72"/>
    <w:basedOn w:val="af9"/>
    <w:rsid w:val="003B04B2"/>
    <w:pPr>
      <w:pBdr>
        <w:top w:val="single" w:sz="8" w:space="0" w:color="000000"/>
        <w:left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3">
    <w:name w:val="xl73"/>
    <w:basedOn w:val="af9"/>
    <w:rsid w:val="003B04B2"/>
    <w:pPr>
      <w:pBdr>
        <w:left w:val="single" w:sz="8" w:space="0" w:color="000000"/>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4">
    <w:name w:val="xl74"/>
    <w:basedOn w:val="af9"/>
    <w:rsid w:val="003B04B2"/>
    <w:pPr>
      <w:pBdr>
        <w:top w:val="single" w:sz="8" w:space="0" w:color="000000"/>
        <w:left w:val="single" w:sz="8" w:space="0" w:color="000000"/>
        <w:bottom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5">
    <w:name w:val="xl75"/>
    <w:basedOn w:val="af9"/>
    <w:rsid w:val="003B04B2"/>
    <w:pPr>
      <w:pBdr>
        <w:top w:val="single" w:sz="8" w:space="0" w:color="000000"/>
        <w:bottom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f9"/>
    <w:rsid w:val="003B04B2"/>
    <w:pPr>
      <w:pBdr>
        <w:top w:val="single" w:sz="8" w:space="0" w:color="000000"/>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character" w:customStyle="1" w:styleId="312">
    <w:name w:val="Основной текст 3 Знак1"/>
    <w:uiPriority w:val="99"/>
    <w:semiHidden/>
    <w:rsid w:val="003B04B2"/>
    <w:rPr>
      <w:sz w:val="16"/>
      <w:szCs w:val="16"/>
    </w:rPr>
  </w:style>
  <w:style w:type="character" w:customStyle="1" w:styleId="213">
    <w:name w:val="Основной текст 2 Знак1"/>
    <w:basedOn w:val="afa"/>
    <w:uiPriority w:val="99"/>
    <w:semiHidden/>
    <w:rsid w:val="003B04B2"/>
  </w:style>
  <w:style w:type="character" w:customStyle="1" w:styleId="1f3">
    <w:name w:val="Основной текст с отступом Знак1"/>
    <w:basedOn w:val="afa"/>
    <w:uiPriority w:val="99"/>
    <w:semiHidden/>
    <w:rsid w:val="003B04B2"/>
  </w:style>
  <w:style w:type="character" w:customStyle="1" w:styleId="313">
    <w:name w:val="Основной текст с отступом 3 Знак1"/>
    <w:uiPriority w:val="99"/>
    <w:semiHidden/>
    <w:rsid w:val="003B04B2"/>
    <w:rPr>
      <w:sz w:val="16"/>
      <w:szCs w:val="16"/>
    </w:rPr>
  </w:style>
  <w:style w:type="character" w:customStyle="1" w:styleId="1f4">
    <w:name w:val="Нижний колонтитул Знак1"/>
    <w:uiPriority w:val="99"/>
    <w:rsid w:val="003B04B2"/>
    <w:rPr>
      <w:rFonts w:ascii="Calibri" w:eastAsia="Calibri" w:hAnsi="Calibri" w:cs="Times New Roman"/>
    </w:rPr>
  </w:style>
  <w:style w:type="character" w:customStyle="1" w:styleId="1f5">
    <w:name w:val="Текст Знак1"/>
    <w:uiPriority w:val="99"/>
    <w:semiHidden/>
    <w:rsid w:val="003B04B2"/>
    <w:rPr>
      <w:rFonts w:ascii="Consolas" w:hAnsi="Consolas" w:cs="Consolas"/>
      <w:sz w:val="21"/>
      <w:szCs w:val="21"/>
    </w:rPr>
  </w:style>
  <w:style w:type="character" w:customStyle="1" w:styleId="1f6">
    <w:name w:val="Верхний колонтитул Знак1"/>
    <w:uiPriority w:val="99"/>
    <w:rsid w:val="003B04B2"/>
    <w:rPr>
      <w:rFonts w:ascii="Calibri" w:eastAsia="Calibri" w:hAnsi="Calibri" w:cs="Times New Roman"/>
    </w:rPr>
  </w:style>
  <w:style w:type="character" w:customStyle="1" w:styleId="1f7">
    <w:name w:val="Красная строка Знак1"/>
    <w:uiPriority w:val="99"/>
    <w:semiHidden/>
    <w:rsid w:val="003B04B2"/>
    <w:rPr>
      <w:rFonts w:ascii="Times New Roman" w:eastAsia="Times New Roman" w:hAnsi="Times New Roman" w:cs="Times New Roman"/>
      <w:sz w:val="24"/>
      <w:szCs w:val="20"/>
      <w:lang w:eastAsia="ru-RU"/>
    </w:rPr>
  </w:style>
  <w:style w:type="character" w:customStyle="1" w:styleId="214">
    <w:name w:val="Красная строка 2 Знак1"/>
    <w:basedOn w:val="1f3"/>
    <w:uiPriority w:val="99"/>
    <w:semiHidden/>
    <w:rsid w:val="003B04B2"/>
  </w:style>
  <w:style w:type="character" w:customStyle="1" w:styleId="1f8">
    <w:name w:val="Текст сноски Знак1"/>
    <w:uiPriority w:val="99"/>
    <w:semiHidden/>
    <w:rsid w:val="003B04B2"/>
    <w:rPr>
      <w:sz w:val="20"/>
      <w:szCs w:val="20"/>
    </w:rPr>
  </w:style>
  <w:style w:type="character" w:customStyle="1" w:styleId="1f9">
    <w:name w:val="Схема документа Знак1"/>
    <w:uiPriority w:val="99"/>
    <w:rsid w:val="003B04B2"/>
    <w:rPr>
      <w:rFonts w:ascii="Tahoma" w:eastAsia="Calibri" w:hAnsi="Tahoma" w:cs="Tahoma"/>
      <w:sz w:val="16"/>
      <w:szCs w:val="16"/>
    </w:rPr>
  </w:style>
  <w:style w:type="character" w:customStyle="1" w:styleId="1fa">
    <w:name w:val="Тема примечания Знак1"/>
    <w:uiPriority w:val="99"/>
    <w:semiHidden/>
    <w:rsid w:val="003B04B2"/>
    <w:rPr>
      <w:b/>
      <w:bCs/>
      <w:sz w:val="20"/>
      <w:szCs w:val="20"/>
    </w:rPr>
  </w:style>
  <w:style w:type="character" w:customStyle="1" w:styleId="BodyTextChar">
    <w:name w:val="Body Text Char"/>
    <w:locked/>
    <w:rsid w:val="003B04B2"/>
    <w:rPr>
      <w:rFonts w:cs="Times New Roman"/>
      <w:sz w:val="22"/>
      <w:lang w:val="ru-RU" w:eastAsia="ru-RU" w:bidi="ar-SA"/>
    </w:rPr>
  </w:style>
  <w:style w:type="paragraph" w:customStyle="1" w:styleId="1fb">
    <w:name w:val="Знак1"/>
    <w:basedOn w:val="af9"/>
    <w:uiPriority w:val="99"/>
    <w:rsid w:val="003B04B2"/>
    <w:pPr>
      <w:widowControl w:val="0"/>
      <w:adjustRightInd w:val="0"/>
      <w:spacing w:line="360" w:lineRule="atLeast"/>
      <w:jc w:val="both"/>
      <w:textAlignment w:val="baseline"/>
    </w:pPr>
    <w:rPr>
      <w:rFonts w:ascii="Verdana" w:eastAsia="Times New Roman" w:hAnsi="Verdana" w:cs="Verdana"/>
      <w:sz w:val="20"/>
      <w:szCs w:val="20"/>
      <w:lang w:val="en-US"/>
    </w:rPr>
  </w:style>
  <w:style w:type="paragraph" w:customStyle="1" w:styleId="2110">
    <w:name w:val="Основной текст 211"/>
    <w:basedOn w:val="af9"/>
    <w:uiPriority w:val="99"/>
    <w:rsid w:val="003B04B2"/>
    <w:pPr>
      <w:jc w:val="both"/>
    </w:pPr>
    <w:rPr>
      <w:rFonts w:eastAsia="Times New Roman"/>
      <w:sz w:val="20"/>
      <w:szCs w:val="20"/>
      <w:lang w:eastAsia="ru-RU"/>
    </w:rPr>
  </w:style>
  <w:style w:type="character" w:customStyle="1" w:styleId="BodyTextChar1">
    <w:name w:val="Body Text Char1"/>
    <w:locked/>
    <w:rsid w:val="003B04B2"/>
    <w:rPr>
      <w:rFonts w:cs="Times New Roman"/>
      <w:sz w:val="22"/>
      <w:lang w:val="ru-RU" w:eastAsia="ru-RU" w:bidi="ar-SA"/>
    </w:rPr>
  </w:style>
  <w:style w:type="paragraph" w:customStyle="1" w:styleId="xl63">
    <w:name w:val="xl63"/>
    <w:basedOn w:val="af9"/>
    <w:rsid w:val="003B04B2"/>
    <w:pPr>
      <w:spacing w:before="100" w:beforeAutospacing="1" w:after="100" w:afterAutospacing="1"/>
    </w:pPr>
    <w:rPr>
      <w:rFonts w:eastAsia="Times New Roman"/>
      <w:sz w:val="13"/>
      <w:szCs w:val="13"/>
      <w:lang w:eastAsia="ru-RU"/>
    </w:rPr>
  </w:style>
  <w:style w:type="paragraph" w:customStyle="1" w:styleId="xl64">
    <w:name w:val="xl6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 w:val="13"/>
      <w:szCs w:val="13"/>
      <w:lang w:eastAsia="ru-RU"/>
    </w:rPr>
  </w:style>
  <w:style w:type="paragraph" w:customStyle="1" w:styleId="CharChar1">
    <w:name w:val="Char Char1 Знак Знак Знак"/>
    <w:basedOn w:val="af9"/>
    <w:uiPriority w:val="99"/>
    <w:rsid w:val="003B04B2"/>
    <w:pPr>
      <w:widowControl w:val="0"/>
      <w:adjustRightInd w:val="0"/>
      <w:spacing w:line="360" w:lineRule="atLeast"/>
      <w:jc w:val="both"/>
      <w:textAlignment w:val="baseline"/>
    </w:pPr>
    <w:rPr>
      <w:rFonts w:ascii="Verdana" w:eastAsia="Times New Roman" w:hAnsi="Verdana" w:cs="Verdana"/>
      <w:sz w:val="20"/>
      <w:szCs w:val="20"/>
      <w:lang w:val="en-US"/>
    </w:rPr>
  </w:style>
  <w:style w:type="character" w:customStyle="1" w:styleId="Heading1Char">
    <w:name w:val="Heading 1 Char"/>
    <w:locked/>
    <w:rsid w:val="003B04B2"/>
    <w:rPr>
      <w:rFonts w:ascii="Cambria" w:hAnsi="Cambria" w:cs="Times New Roman"/>
      <w:b/>
      <w:bCs/>
      <w:kern w:val="32"/>
      <w:sz w:val="32"/>
      <w:szCs w:val="32"/>
    </w:rPr>
  </w:style>
  <w:style w:type="character" w:customStyle="1" w:styleId="Heading2Char">
    <w:name w:val="Heading 2 Char"/>
    <w:locked/>
    <w:rsid w:val="003B04B2"/>
    <w:rPr>
      <w:rFonts w:ascii="Cambria" w:hAnsi="Cambria" w:cs="Times New Roman"/>
      <w:b/>
      <w:bCs/>
      <w:i/>
      <w:iCs/>
      <w:sz w:val="28"/>
      <w:szCs w:val="28"/>
    </w:rPr>
  </w:style>
  <w:style w:type="character" w:customStyle="1" w:styleId="Heading3Char">
    <w:name w:val="Heading 3 Char"/>
    <w:locked/>
    <w:rsid w:val="003B04B2"/>
    <w:rPr>
      <w:rFonts w:ascii="Cambria" w:hAnsi="Cambria" w:cs="Times New Roman"/>
      <w:b/>
      <w:bCs/>
      <w:sz w:val="26"/>
      <w:szCs w:val="26"/>
    </w:rPr>
  </w:style>
  <w:style w:type="character" w:customStyle="1" w:styleId="Heading4Char">
    <w:name w:val="Heading 4 Char"/>
    <w:locked/>
    <w:rsid w:val="003B04B2"/>
    <w:rPr>
      <w:rFonts w:ascii="Calibri" w:hAnsi="Calibri" w:cs="Times New Roman"/>
      <w:b/>
      <w:bCs/>
      <w:sz w:val="28"/>
      <w:szCs w:val="28"/>
    </w:rPr>
  </w:style>
  <w:style w:type="character" w:customStyle="1" w:styleId="Heading5Char">
    <w:name w:val="Heading 5 Char"/>
    <w:locked/>
    <w:rsid w:val="003B04B2"/>
    <w:rPr>
      <w:rFonts w:ascii="Calibri" w:hAnsi="Calibri" w:cs="Times New Roman"/>
      <w:b/>
      <w:bCs/>
      <w:i/>
      <w:iCs/>
      <w:sz w:val="26"/>
      <w:szCs w:val="26"/>
    </w:rPr>
  </w:style>
  <w:style w:type="character" w:customStyle="1" w:styleId="Heading6Char">
    <w:name w:val="Heading 6 Char"/>
    <w:locked/>
    <w:rsid w:val="003B04B2"/>
    <w:rPr>
      <w:rFonts w:ascii="Calibri" w:hAnsi="Calibri" w:cs="Times New Roman"/>
      <w:b/>
      <w:bCs/>
    </w:rPr>
  </w:style>
  <w:style w:type="character" w:customStyle="1" w:styleId="Heading7Char">
    <w:name w:val="Heading 7 Char"/>
    <w:locked/>
    <w:rsid w:val="003B04B2"/>
    <w:rPr>
      <w:rFonts w:ascii="Calibri" w:hAnsi="Calibri" w:cs="Times New Roman"/>
      <w:sz w:val="24"/>
      <w:szCs w:val="24"/>
    </w:rPr>
  </w:style>
  <w:style w:type="character" w:customStyle="1" w:styleId="BodyText3Char">
    <w:name w:val="Body Text 3 Char"/>
    <w:locked/>
    <w:rsid w:val="003B04B2"/>
    <w:rPr>
      <w:rFonts w:cs="Times New Roman"/>
      <w:sz w:val="16"/>
      <w:szCs w:val="16"/>
    </w:rPr>
  </w:style>
  <w:style w:type="character" w:customStyle="1" w:styleId="BodyTextIndent2Char">
    <w:name w:val="Body Text Indent 2 Char"/>
    <w:locked/>
    <w:rsid w:val="003B04B2"/>
    <w:rPr>
      <w:rFonts w:cs="Times New Roman"/>
      <w:sz w:val="24"/>
      <w:szCs w:val="24"/>
    </w:rPr>
  </w:style>
  <w:style w:type="character" w:customStyle="1" w:styleId="BodyTextChar2">
    <w:name w:val="Body Text Char2"/>
    <w:locked/>
    <w:rsid w:val="003B04B2"/>
    <w:rPr>
      <w:rFonts w:cs="Times New Roman"/>
      <w:sz w:val="22"/>
      <w:lang w:val="ru-RU" w:eastAsia="ru-RU" w:bidi="ar-SA"/>
    </w:rPr>
  </w:style>
  <w:style w:type="character" w:customStyle="1" w:styleId="BodyText2Char">
    <w:name w:val="Body Text 2 Char"/>
    <w:locked/>
    <w:rsid w:val="003B04B2"/>
    <w:rPr>
      <w:rFonts w:cs="Times New Roman"/>
      <w:sz w:val="24"/>
      <w:szCs w:val="24"/>
    </w:rPr>
  </w:style>
  <w:style w:type="character" w:customStyle="1" w:styleId="BodyTextIndentChar">
    <w:name w:val="Body Text Indent Char"/>
    <w:locked/>
    <w:rsid w:val="003B04B2"/>
    <w:rPr>
      <w:rFonts w:cs="Times New Roman"/>
      <w:sz w:val="24"/>
      <w:szCs w:val="24"/>
    </w:rPr>
  </w:style>
  <w:style w:type="character" w:customStyle="1" w:styleId="BodyTextIndent3Char">
    <w:name w:val="Body Text Indent 3 Char"/>
    <w:locked/>
    <w:rsid w:val="003B04B2"/>
    <w:rPr>
      <w:rFonts w:cs="Times New Roman"/>
      <w:sz w:val="16"/>
      <w:szCs w:val="16"/>
    </w:rPr>
  </w:style>
  <w:style w:type="character" w:customStyle="1" w:styleId="FooterChar">
    <w:name w:val="Footer Char"/>
    <w:locked/>
    <w:rsid w:val="003B04B2"/>
    <w:rPr>
      <w:rFonts w:cs="Times New Roman"/>
      <w:sz w:val="24"/>
      <w:szCs w:val="24"/>
    </w:rPr>
  </w:style>
  <w:style w:type="character" w:customStyle="1" w:styleId="PlainTextChar">
    <w:name w:val="Plain Text Char"/>
    <w:locked/>
    <w:rsid w:val="003B04B2"/>
    <w:rPr>
      <w:rFonts w:ascii="Courier New" w:hAnsi="Courier New" w:cs="Courier New"/>
      <w:sz w:val="20"/>
      <w:szCs w:val="20"/>
    </w:rPr>
  </w:style>
  <w:style w:type="character" w:customStyle="1" w:styleId="TitleChar">
    <w:name w:val="Title Char"/>
    <w:locked/>
    <w:rsid w:val="003B04B2"/>
    <w:rPr>
      <w:rFonts w:ascii="Cambria" w:hAnsi="Cambria" w:cs="Times New Roman"/>
      <w:b/>
      <w:bCs/>
      <w:kern w:val="28"/>
      <w:sz w:val="32"/>
      <w:szCs w:val="32"/>
    </w:rPr>
  </w:style>
  <w:style w:type="character" w:customStyle="1" w:styleId="SubtitleChar">
    <w:name w:val="Subtitle Char"/>
    <w:locked/>
    <w:rsid w:val="003B04B2"/>
    <w:rPr>
      <w:rFonts w:ascii="Cambria" w:hAnsi="Cambria" w:cs="Times New Roman"/>
      <w:sz w:val="24"/>
      <w:szCs w:val="24"/>
    </w:rPr>
  </w:style>
  <w:style w:type="character" w:customStyle="1" w:styleId="HeaderChar">
    <w:name w:val="Header Char"/>
    <w:locked/>
    <w:rsid w:val="003B04B2"/>
    <w:rPr>
      <w:rFonts w:cs="Times New Roman"/>
      <w:sz w:val="24"/>
      <w:szCs w:val="24"/>
    </w:rPr>
  </w:style>
  <w:style w:type="character" w:customStyle="1" w:styleId="BodyTextFirstIndentChar">
    <w:name w:val="Body Text First Indent Char"/>
    <w:locked/>
    <w:rsid w:val="003B04B2"/>
    <w:rPr>
      <w:rFonts w:cs="Times New Roman"/>
      <w:sz w:val="24"/>
      <w:szCs w:val="24"/>
      <w:lang w:val="ru-RU" w:eastAsia="ru-RU" w:bidi="ar-SA"/>
    </w:rPr>
  </w:style>
  <w:style w:type="character" w:customStyle="1" w:styleId="BodyTextFirstIndent2Char">
    <w:name w:val="Body Text First Indent 2 Char"/>
    <w:locked/>
    <w:rsid w:val="003B04B2"/>
    <w:rPr>
      <w:rFonts w:cs="Times New Roman"/>
      <w:sz w:val="24"/>
      <w:szCs w:val="24"/>
    </w:rPr>
  </w:style>
  <w:style w:type="character" w:customStyle="1" w:styleId="Heading1Char1">
    <w:name w:val="Heading 1 Char1"/>
    <w:aliases w:val="h:1 Char,h:1app Char,TF-Overskrift 1 Char,H1 Char,H11 Char,R1 Char,Titre 0 Char,. Char,Название спецификации Char,h:1 Char2,h:1app Char2,TF-Overskrift 1 Char2,H1 Char2,H11 Char2,R1 Char2,Titre 0 Char2,. Char2,Название спецификации Char2"/>
    <w:locked/>
    <w:rsid w:val="003B04B2"/>
    <w:rPr>
      <w:rFonts w:ascii="Times New Roman" w:hAnsi="Times New Roman" w:cs="Times New Roman"/>
      <w:sz w:val="20"/>
      <w:szCs w:val="20"/>
    </w:rPr>
  </w:style>
  <w:style w:type="character" w:customStyle="1" w:styleId="Heading2Char1">
    <w:name w:val="Heading 2 Char1"/>
    <w:aliases w:val="Подраздел Char,2 Char,21 Char,22 Char,211 Char,h:2 Char,h:2app Char,T2 Char,TF-Overskrit 2 Char,H2 Char,Title2 Char,ITT t2 Char,PA Major Section Char,TE Heading 2 Char,Livello 2 Char,R2 Char,H21 Char,heading 2+ Indent: Left 0.25 in Char"/>
    <w:locked/>
    <w:rsid w:val="003B04B2"/>
    <w:rPr>
      <w:rFonts w:ascii="Times New Roman" w:eastAsia="MS Mincho" w:hAnsi="Times New Roman" w:cs="Times New Roman"/>
      <w:b/>
      <w:bCs/>
      <w:sz w:val="24"/>
      <w:szCs w:val="24"/>
    </w:rPr>
  </w:style>
  <w:style w:type="character" w:customStyle="1" w:styleId="Heading3Char1">
    <w:name w:val="Heading 3 Char1"/>
    <w:aliases w:val="h:3 Char,h Char,3 Char,31 Char,ITT t3 Char,PA Minor Section Char,TE Heading Char,H3 Char,Title3 Char,list Char,l3 Char,Level 3 Head Char,h3 Char,H31 Char,H32 Char,H33 Char,H34 Char,H35 Char,título 3 Char,subhead Char,1. Char,Titre3 Char"/>
    <w:locked/>
    <w:rsid w:val="003B04B2"/>
    <w:rPr>
      <w:rFonts w:ascii="Times New Roman" w:hAnsi="Times New Roman" w:cs="Times New Roman"/>
      <w:sz w:val="24"/>
      <w:szCs w:val="24"/>
      <w:u w:val="single"/>
    </w:rPr>
  </w:style>
  <w:style w:type="character" w:customStyle="1" w:styleId="Heading4Char1">
    <w:name w:val="Heading 4 Char1"/>
    <w:aliases w:val="h:4 Char,h4 Char,ITT t4 Char,PA Micro Section Char,TE Heading 4 Char,4 Char,H4 Char,heading 4 + Indent: Left 0.5 in Char,a. Char,I4 Char,l4 Char,heading4 Char,Map Title Char,heading Char,Заголовок 4 (Приложение) Char,h:4 Char2,h4 Char2"/>
    <w:locked/>
    <w:rsid w:val="003B04B2"/>
    <w:rPr>
      <w:rFonts w:ascii="Times New Roman" w:eastAsia="MS Mincho" w:hAnsi="Times New Roman" w:cs="Times New Roman"/>
      <w:b/>
      <w:bCs/>
      <w:sz w:val="24"/>
      <w:szCs w:val="24"/>
    </w:rPr>
  </w:style>
  <w:style w:type="character" w:customStyle="1" w:styleId="Heading5Char1">
    <w:name w:val="Heading 5 Char1"/>
    <w:locked/>
    <w:rsid w:val="003B04B2"/>
    <w:rPr>
      <w:rFonts w:ascii="Times New Roman" w:hAnsi="Times New Roman" w:cs="Times New Roman"/>
      <w:b/>
      <w:bCs/>
      <w:sz w:val="24"/>
      <w:szCs w:val="24"/>
    </w:rPr>
  </w:style>
  <w:style w:type="character" w:customStyle="1" w:styleId="Heading6Char1">
    <w:name w:val="Heading 6 Char1"/>
    <w:locked/>
    <w:rsid w:val="003B04B2"/>
    <w:rPr>
      <w:rFonts w:ascii="Times New Roman" w:hAnsi="Times New Roman" w:cs="Times New Roman"/>
      <w:b/>
      <w:bCs/>
      <w:sz w:val="24"/>
      <w:szCs w:val="24"/>
    </w:rPr>
  </w:style>
  <w:style w:type="character" w:customStyle="1" w:styleId="Heading7Char1">
    <w:name w:val="Heading 7 Char1"/>
    <w:locked/>
    <w:rsid w:val="003B04B2"/>
    <w:rPr>
      <w:rFonts w:ascii="Times New Roman" w:hAnsi="Times New Roman" w:cs="Times New Roman"/>
      <w:b/>
      <w:bCs/>
      <w:sz w:val="20"/>
      <w:szCs w:val="20"/>
    </w:rPr>
  </w:style>
  <w:style w:type="character" w:customStyle="1" w:styleId="BodyText3Char1">
    <w:name w:val="Body Text 3 Char1"/>
    <w:locked/>
    <w:rsid w:val="003B04B2"/>
    <w:rPr>
      <w:rFonts w:ascii="Times New Roman" w:hAnsi="Times New Roman" w:cs="Times New Roman"/>
      <w:sz w:val="24"/>
      <w:szCs w:val="24"/>
    </w:rPr>
  </w:style>
  <w:style w:type="character" w:customStyle="1" w:styleId="BodyTextIndent2Char1">
    <w:name w:val="Body Text Indent 2 Char1"/>
    <w:locked/>
    <w:rsid w:val="003B04B2"/>
    <w:rPr>
      <w:rFonts w:ascii="Times New Roman" w:eastAsia="MS Mincho" w:hAnsi="Times New Roman" w:cs="Times New Roman"/>
      <w:sz w:val="24"/>
      <w:szCs w:val="24"/>
    </w:rPr>
  </w:style>
  <w:style w:type="character" w:customStyle="1" w:styleId="BodyTextChar3">
    <w:name w:val="Body Text Char3"/>
    <w:locked/>
    <w:rsid w:val="003B04B2"/>
    <w:rPr>
      <w:rFonts w:ascii="Times New Roman" w:hAnsi="Times New Roman" w:cs="Times New Roman"/>
      <w:sz w:val="20"/>
      <w:szCs w:val="20"/>
    </w:rPr>
  </w:style>
  <w:style w:type="character" w:customStyle="1" w:styleId="BodyText2Char1">
    <w:name w:val="Body Text 2 Char1"/>
    <w:locked/>
    <w:rsid w:val="003B04B2"/>
    <w:rPr>
      <w:rFonts w:ascii="Times New Roman" w:hAnsi="Times New Roman" w:cs="Times New Roman"/>
      <w:sz w:val="24"/>
      <w:szCs w:val="24"/>
    </w:rPr>
  </w:style>
  <w:style w:type="character" w:customStyle="1" w:styleId="BodyTextIndentChar1">
    <w:name w:val="Body Text Indent Char1"/>
    <w:locked/>
    <w:rsid w:val="003B04B2"/>
    <w:rPr>
      <w:rFonts w:ascii="Times New Roman" w:hAnsi="Times New Roman" w:cs="Times New Roman"/>
      <w:sz w:val="20"/>
      <w:szCs w:val="20"/>
    </w:rPr>
  </w:style>
  <w:style w:type="character" w:customStyle="1" w:styleId="BodyTextIndent3Char1">
    <w:name w:val="Body Text Indent 3 Char1"/>
    <w:locked/>
    <w:rsid w:val="003B04B2"/>
    <w:rPr>
      <w:rFonts w:ascii="Times New Roman" w:eastAsia="MS Mincho" w:hAnsi="Times New Roman" w:cs="Times New Roman"/>
      <w:sz w:val="24"/>
      <w:szCs w:val="24"/>
    </w:rPr>
  </w:style>
  <w:style w:type="character" w:customStyle="1" w:styleId="FooterChar1">
    <w:name w:val="Footer Char1"/>
    <w:locked/>
    <w:rsid w:val="003B04B2"/>
    <w:rPr>
      <w:rFonts w:ascii="Times New Roman" w:hAnsi="Times New Roman" w:cs="Times New Roman"/>
      <w:sz w:val="24"/>
      <w:szCs w:val="24"/>
    </w:rPr>
  </w:style>
  <w:style w:type="character" w:customStyle="1" w:styleId="PlainTextChar1">
    <w:name w:val="Plain Text Char1"/>
    <w:locked/>
    <w:rsid w:val="003B04B2"/>
    <w:rPr>
      <w:rFonts w:ascii="Courier New" w:hAnsi="Courier New" w:cs="Courier New"/>
      <w:sz w:val="20"/>
      <w:szCs w:val="20"/>
    </w:rPr>
  </w:style>
  <w:style w:type="character" w:customStyle="1" w:styleId="TitleChar1">
    <w:name w:val="Title Char1"/>
    <w:locked/>
    <w:rsid w:val="003B04B2"/>
    <w:rPr>
      <w:rFonts w:ascii="Times New Roman" w:hAnsi="Times New Roman" w:cs="Times New Roman"/>
      <w:sz w:val="20"/>
      <w:szCs w:val="20"/>
    </w:rPr>
  </w:style>
  <w:style w:type="character" w:customStyle="1" w:styleId="SubtitleChar1">
    <w:name w:val="Subtitle Char1"/>
    <w:locked/>
    <w:rsid w:val="003B04B2"/>
    <w:rPr>
      <w:rFonts w:ascii="Arial" w:hAnsi="Arial" w:cs="Times New Roman"/>
      <w:sz w:val="20"/>
      <w:szCs w:val="20"/>
    </w:rPr>
  </w:style>
  <w:style w:type="character" w:customStyle="1" w:styleId="HeaderChar1">
    <w:name w:val="Header Char1"/>
    <w:locked/>
    <w:rsid w:val="003B04B2"/>
    <w:rPr>
      <w:rFonts w:ascii="Arial" w:hAnsi="Arial" w:cs="Times New Roman"/>
      <w:sz w:val="20"/>
      <w:szCs w:val="20"/>
    </w:rPr>
  </w:style>
  <w:style w:type="character" w:customStyle="1" w:styleId="BodyTextFirstIndentChar1">
    <w:name w:val="Body Text First Indent Char1"/>
    <w:locked/>
    <w:rsid w:val="003B04B2"/>
    <w:rPr>
      <w:rFonts w:ascii="Times New Roman" w:hAnsi="Times New Roman" w:cs="Times New Roman"/>
      <w:sz w:val="24"/>
      <w:szCs w:val="24"/>
    </w:rPr>
  </w:style>
  <w:style w:type="character" w:customStyle="1" w:styleId="BodyTextFirstIndent2Char1">
    <w:name w:val="Body Text First Indent 2 Char1"/>
    <w:locked/>
    <w:rsid w:val="003B04B2"/>
    <w:rPr>
      <w:rFonts w:ascii="Times New Roman" w:hAnsi="Times New Roman" w:cs="Times New Roman"/>
      <w:sz w:val="24"/>
      <w:szCs w:val="24"/>
    </w:rPr>
  </w:style>
  <w:style w:type="character" w:customStyle="1" w:styleId="viewmargins">
    <w:name w:val="viewmargins"/>
    <w:rsid w:val="003B04B2"/>
    <w:rPr>
      <w:rFonts w:cs="Times New Roman"/>
    </w:rPr>
  </w:style>
  <w:style w:type="character" w:customStyle="1" w:styleId="Heading1Char2">
    <w:name w:val="Heading 1 Char2"/>
    <w:locked/>
    <w:rsid w:val="003B04B2"/>
    <w:rPr>
      <w:rFonts w:ascii="Cambria" w:hAnsi="Cambria" w:cs="Times New Roman"/>
      <w:b/>
      <w:bCs/>
      <w:kern w:val="32"/>
      <w:sz w:val="32"/>
      <w:szCs w:val="32"/>
    </w:rPr>
  </w:style>
  <w:style w:type="character" w:customStyle="1" w:styleId="Heading2Char2">
    <w:name w:val="Heading 2 Char2"/>
    <w:locked/>
    <w:rsid w:val="003B04B2"/>
    <w:rPr>
      <w:rFonts w:ascii="Cambria" w:hAnsi="Cambria" w:cs="Times New Roman"/>
      <w:b/>
      <w:bCs/>
      <w:i/>
      <w:iCs/>
      <w:sz w:val="28"/>
      <w:szCs w:val="28"/>
    </w:rPr>
  </w:style>
  <w:style w:type="character" w:customStyle="1" w:styleId="Heading3Char2">
    <w:name w:val="Heading 3 Char2"/>
    <w:locked/>
    <w:rsid w:val="003B04B2"/>
    <w:rPr>
      <w:rFonts w:ascii="Cambria" w:hAnsi="Cambria" w:cs="Times New Roman"/>
      <w:b/>
      <w:bCs/>
      <w:sz w:val="26"/>
      <w:szCs w:val="26"/>
    </w:rPr>
  </w:style>
  <w:style w:type="character" w:customStyle="1" w:styleId="Heading4Char2">
    <w:name w:val="Heading 4 Char2"/>
    <w:locked/>
    <w:rsid w:val="003B04B2"/>
    <w:rPr>
      <w:rFonts w:ascii="Calibri" w:hAnsi="Calibri" w:cs="Times New Roman"/>
      <w:b/>
      <w:bCs/>
      <w:sz w:val="28"/>
      <w:szCs w:val="28"/>
    </w:rPr>
  </w:style>
  <w:style w:type="character" w:customStyle="1" w:styleId="Heading5Char2">
    <w:name w:val="Heading 5 Char2"/>
    <w:locked/>
    <w:rsid w:val="003B04B2"/>
    <w:rPr>
      <w:rFonts w:ascii="Calibri" w:hAnsi="Calibri" w:cs="Times New Roman"/>
      <w:b/>
      <w:bCs/>
      <w:i/>
      <w:iCs/>
      <w:sz w:val="26"/>
      <w:szCs w:val="26"/>
    </w:rPr>
  </w:style>
  <w:style w:type="character" w:customStyle="1" w:styleId="Heading6Char2">
    <w:name w:val="Heading 6 Char2"/>
    <w:locked/>
    <w:rsid w:val="003B04B2"/>
    <w:rPr>
      <w:rFonts w:ascii="Calibri" w:hAnsi="Calibri" w:cs="Times New Roman"/>
      <w:b/>
      <w:bCs/>
    </w:rPr>
  </w:style>
  <w:style w:type="character" w:customStyle="1" w:styleId="Heading7Char2">
    <w:name w:val="Heading 7 Char2"/>
    <w:locked/>
    <w:rsid w:val="003B04B2"/>
    <w:rPr>
      <w:rFonts w:ascii="Calibri" w:hAnsi="Calibri" w:cs="Times New Roman"/>
      <w:sz w:val="24"/>
      <w:szCs w:val="24"/>
    </w:rPr>
  </w:style>
  <w:style w:type="character" w:customStyle="1" w:styleId="BodyText3Char2">
    <w:name w:val="Body Text 3 Char2"/>
    <w:locked/>
    <w:rsid w:val="003B04B2"/>
    <w:rPr>
      <w:rFonts w:cs="Times New Roman"/>
      <w:sz w:val="16"/>
      <w:szCs w:val="16"/>
    </w:rPr>
  </w:style>
  <w:style w:type="character" w:customStyle="1" w:styleId="BodyTextIndent2Char2">
    <w:name w:val="Body Text Indent 2 Char2"/>
    <w:locked/>
    <w:rsid w:val="003B04B2"/>
    <w:rPr>
      <w:rFonts w:cs="Times New Roman"/>
      <w:sz w:val="24"/>
      <w:szCs w:val="24"/>
    </w:rPr>
  </w:style>
  <w:style w:type="character" w:customStyle="1" w:styleId="BodyTextChar4">
    <w:name w:val="Body Text Char4"/>
    <w:locked/>
    <w:rsid w:val="003B04B2"/>
    <w:rPr>
      <w:rFonts w:cs="Times New Roman"/>
      <w:sz w:val="22"/>
      <w:lang w:val="ru-RU" w:eastAsia="ru-RU" w:bidi="ar-SA"/>
    </w:rPr>
  </w:style>
  <w:style w:type="character" w:customStyle="1" w:styleId="BodyText2Char2">
    <w:name w:val="Body Text 2 Char2"/>
    <w:locked/>
    <w:rsid w:val="003B04B2"/>
    <w:rPr>
      <w:rFonts w:cs="Times New Roman"/>
      <w:sz w:val="24"/>
      <w:szCs w:val="24"/>
    </w:rPr>
  </w:style>
  <w:style w:type="character" w:customStyle="1" w:styleId="BodyTextIndentChar2">
    <w:name w:val="Body Text Indent Char2"/>
    <w:locked/>
    <w:rsid w:val="003B04B2"/>
    <w:rPr>
      <w:rFonts w:cs="Times New Roman"/>
      <w:sz w:val="24"/>
      <w:szCs w:val="24"/>
    </w:rPr>
  </w:style>
  <w:style w:type="character" w:customStyle="1" w:styleId="BodyTextIndent3Char2">
    <w:name w:val="Body Text Indent 3 Char2"/>
    <w:locked/>
    <w:rsid w:val="003B04B2"/>
    <w:rPr>
      <w:rFonts w:cs="Times New Roman"/>
      <w:sz w:val="16"/>
      <w:szCs w:val="16"/>
    </w:rPr>
  </w:style>
  <w:style w:type="character" w:customStyle="1" w:styleId="FooterChar2">
    <w:name w:val="Footer Char2"/>
    <w:locked/>
    <w:rsid w:val="003B04B2"/>
    <w:rPr>
      <w:rFonts w:cs="Times New Roman"/>
      <w:sz w:val="24"/>
      <w:szCs w:val="24"/>
    </w:rPr>
  </w:style>
  <w:style w:type="character" w:customStyle="1" w:styleId="PlainTextChar2">
    <w:name w:val="Plain Text Char2"/>
    <w:locked/>
    <w:rsid w:val="003B04B2"/>
    <w:rPr>
      <w:rFonts w:ascii="Courier New" w:hAnsi="Courier New" w:cs="Courier New"/>
      <w:sz w:val="20"/>
      <w:szCs w:val="20"/>
    </w:rPr>
  </w:style>
  <w:style w:type="character" w:customStyle="1" w:styleId="TitleChar2">
    <w:name w:val="Title Char2"/>
    <w:locked/>
    <w:rsid w:val="003B04B2"/>
    <w:rPr>
      <w:rFonts w:ascii="Cambria" w:hAnsi="Cambria" w:cs="Times New Roman"/>
      <w:b/>
      <w:bCs/>
      <w:kern w:val="28"/>
      <w:sz w:val="32"/>
      <w:szCs w:val="32"/>
    </w:rPr>
  </w:style>
  <w:style w:type="character" w:customStyle="1" w:styleId="SubtitleChar2">
    <w:name w:val="Subtitle Char2"/>
    <w:locked/>
    <w:rsid w:val="003B04B2"/>
    <w:rPr>
      <w:rFonts w:ascii="Cambria" w:hAnsi="Cambria" w:cs="Times New Roman"/>
      <w:sz w:val="24"/>
      <w:szCs w:val="24"/>
    </w:rPr>
  </w:style>
  <w:style w:type="character" w:customStyle="1" w:styleId="HeaderChar2">
    <w:name w:val="Header Char2"/>
    <w:locked/>
    <w:rsid w:val="003B04B2"/>
    <w:rPr>
      <w:rFonts w:cs="Times New Roman"/>
      <w:sz w:val="24"/>
      <w:szCs w:val="24"/>
    </w:rPr>
  </w:style>
  <w:style w:type="character" w:customStyle="1" w:styleId="BodyTextFirstIndentChar2">
    <w:name w:val="Body Text First Indent Char2"/>
    <w:locked/>
    <w:rsid w:val="003B04B2"/>
    <w:rPr>
      <w:rFonts w:cs="Times New Roman"/>
      <w:sz w:val="24"/>
      <w:szCs w:val="24"/>
      <w:lang w:val="ru-RU" w:eastAsia="ru-RU" w:bidi="ar-SA"/>
    </w:rPr>
  </w:style>
  <w:style w:type="character" w:customStyle="1" w:styleId="BodyTextFirstIndent2Char2">
    <w:name w:val="Body Text First Indent 2 Char2"/>
    <w:locked/>
    <w:rsid w:val="003B04B2"/>
    <w:rPr>
      <w:rFonts w:cs="Times New Roman"/>
      <w:sz w:val="24"/>
      <w:szCs w:val="24"/>
    </w:rPr>
  </w:style>
  <w:style w:type="paragraph" w:customStyle="1" w:styleId="afffff0">
    <w:name w:val="Список таблиц В"/>
    <w:basedOn w:val="af9"/>
    <w:next w:val="afffc"/>
    <w:uiPriority w:val="99"/>
    <w:rsid w:val="003B04B2"/>
    <w:pPr>
      <w:keepNext/>
      <w:keepLines/>
      <w:tabs>
        <w:tab w:val="left" w:pos="1418"/>
      </w:tabs>
      <w:suppressAutoHyphens/>
      <w:spacing w:before="240" w:after="240" w:line="240" w:lineRule="auto"/>
    </w:pPr>
    <w:rPr>
      <w:rFonts w:ascii="Times New Roman" w:eastAsia="Times New Roman" w:hAnsi="Times New Roman"/>
      <w:kern w:val="24"/>
      <w:sz w:val="24"/>
      <w:szCs w:val="24"/>
    </w:rPr>
  </w:style>
  <w:style w:type="paragraph" w:customStyle="1" w:styleId="xl77">
    <w:name w:val="xl7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78">
    <w:name w:val="xl7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Times New Roman" w:eastAsia="Times New Roman" w:hAnsi="Times New Roman"/>
      <w:color w:val="000000"/>
      <w:sz w:val="20"/>
      <w:szCs w:val="20"/>
      <w:lang w:eastAsia="ru-RU"/>
    </w:rPr>
  </w:style>
  <w:style w:type="paragraph" w:customStyle="1" w:styleId="xl79">
    <w:name w:val="xl7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0">
    <w:name w:val="xl80"/>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81">
    <w:name w:val="xl8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82">
    <w:name w:val="xl8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3">
    <w:name w:val="xl8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84">
    <w:name w:val="xl8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000000"/>
      <w:sz w:val="20"/>
      <w:szCs w:val="20"/>
      <w:lang w:eastAsia="ru-RU"/>
    </w:rPr>
  </w:style>
  <w:style w:type="paragraph" w:customStyle="1" w:styleId="xl85">
    <w:name w:val="xl85"/>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86">
    <w:name w:val="xl86"/>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7">
    <w:name w:val="xl8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8">
    <w:name w:val="xl8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89">
    <w:name w:val="xl8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0">
    <w:name w:val="xl90"/>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1">
    <w:name w:val="xl9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92">
    <w:name w:val="xl9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93">
    <w:name w:val="xl9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94">
    <w:name w:val="xl94"/>
    <w:basedOn w:val="af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5">
    <w:name w:val="xl95"/>
    <w:basedOn w:val="af9"/>
    <w:rsid w:val="003B04B2"/>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96">
    <w:name w:val="xl96"/>
    <w:basedOn w:val="af9"/>
    <w:rsid w:val="003B04B2"/>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97">
    <w:name w:val="xl9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98">
    <w:name w:val="xl9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9">
    <w:name w:val="xl9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0">
    <w:name w:val="xl100"/>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01">
    <w:name w:val="xl10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02">
    <w:name w:val="xl10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03">
    <w:name w:val="xl103"/>
    <w:basedOn w:val="af9"/>
    <w:rsid w:val="003B04B2"/>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4">
    <w:name w:val="xl10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05">
    <w:name w:val="xl105"/>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6">
    <w:name w:val="xl106"/>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7">
    <w:name w:val="xl107"/>
    <w:basedOn w:val="af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8">
    <w:name w:val="xl108"/>
    <w:basedOn w:val="af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09">
    <w:name w:val="xl109"/>
    <w:basedOn w:val="af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10">
    <w:name w:val="xl110"/>
    <w:basedOn w:val="af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11">
    <w:name w:val="xl11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12">
    <w:name w:val="xl11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13">
    <w:name w:val="xl11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14">
    <w:name w:val="xl11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15">
    <w:name w:val="xl115"/>
    <w:basedOn w:val="af9"/>
    <w:rsid w:val="003B04B2"/>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17">
    <w:name w:val="xl117"/>
    <w:basedOn w:val="af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18">
    <w:name w:val="xl118"/>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19">
    <w:name w:val="xl119"/>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20">
    <w:name w:val="xl120"/>
    <w:basedOn w:val="af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21">
    <w:name w:val="xl121"/>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2">
    <w:name w:val="xl122"/>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3">
    <w:name w:val="xl123"/>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4">
    <w:name w:val="xl124"/>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5">
    <w:name w:val="xl125"/>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6">
    <w:name w:val="xl126"/>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7">
    <w:name w:val="xl127"/>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28">
    <w:name w:val="xl128"/>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29">
    <w:name w:val="xl129"/>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30">
    <w:name w:val="xl130"/>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1">
    <w:name w:val="xl131"/>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2">
    <w:name w:val="xl132"/>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3">
    <w:name w:val="xl133"/>
    <w:basedOn w:val="af9"/>
    <w:uiPriority w:val="99"/>
    <w:rsid w:val="003B04B2"/>
    <w:pPr>
      <w:pBdr>
        <w:lef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4">
    <w:name w:val="xl134"/>
    <w:basedOn w:val="af9"/>
    <w:uiPriority w:val="99"/>
    <w:rsid w:val="003B04B2"/>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5">
    <w:name w:val="xl135"/>
    <w:basedOn w:val="af9"/>
    <w:uiPriority w:val="99"/>
    <w:rsid w:val="003B04B2"/>
    <w:pPr>
      <w:pBdr>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6">
    <w:name w:val="xl136"/>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37">
    <w:name w:val="xl137"/>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38">
    <w:name w:val="xl138"/>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9">
    <w:name w:val="xl139"/>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0">
    <w:name w:val="xl140"/>
    <w:basedOn w:val="af9"/>
    <w:uiPriority w:val="9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1">
    <w:name w:val="xl141"/>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2">
    <w:name w:val="xl142"/>
    <w:basedOn w:val="af9"/>
    <w:uiPriority w:val="9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0"/>
      <w:szCs w:val="20"/>
      <w:lang w:eastAsia="ru-RU"/>
    </w:rPr>
  </w:style>
  <w:style w:type="paragraph" w:customStyle="1" w:styleId="xl143">
    <w:name w:val="xl143"/>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4">
    <w:name w:val="xl144"/>
    <w:basedOn w:val="af9"/>
    <w:uiPriority w:val="9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5">
    <w:name w:val="xl145"/>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6">
    <w:name w:val="xl146"/>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7">
    <w:name w:val="xl147"/>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8">
    <w:name w:val="xl148"/>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9">
    <w:name w:val="xl149"/>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0">
    <w:name w:val="xl150"/>
    <w:basedOn w:val="af9"/>
    <w:uiPriority w:val="99"/>
    <w:rsid w:val="003B04B2"/>
    <w:pPr>
      <w:pBdr>
        <w:top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1">
    <w:name w:val="xl151"/>
    <w:basedOn w:val="af9"/>
    <w:uiPriority w:val="99"/>
    <w:rsid w:val="003B04B2"/>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2">
    <w:name w:val="xl152"/>
    <w:basedOn w:val="af9"/>
    <w:uiPriority w:val="99"/>
    <w:rsid w:val="003B04B2"/>
    <w:pP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3">
    <w:name w:val="xl153"/>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4">
    <w:name w:val="xl154"/>
    <w:basedOn w:val="af9"/>
    <w:uiPriority w:val="99"/>
    <w:rsid w:val="003B04B2"/>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55">
    <w:name w:val="xl155"/>
    <w:basedOn w:val="af9"/>
    <w:uiPriority w:val="99"/>
    <w:rsid w:val="003B04B2"/>
    <w:pPr>
      <w:pBdr>
        <w:top w:val="single" w:sz="4" w:space="0" w:color="auto"/>
        <w:left w:val="single" w:sz="4" w:space="0" w:color="auto"/>
        <w:bottom w:val="single" w:sz="4" w:space="0" w:color="auto"/>
      </w:pBd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6">
    <w:name w:val="xl156"/>
    <w:basedOn w:val="af9"/>
    <w:uiPriority w:val="99"/>
    <w:rsid w:val="003B04B2"/>
    <w:pPr>
      <w:pBdr>
        <w:top w:val="single" w:sz="4" w:space="0" w:color="auto"/>
        <w:left w:val="single" w:sz="4" w:space="0" w:color="auto"/>
        <w:bottom w:val="single" w:sz="4" w:space="0" w:color="auto"/>
        <w:right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7">
    <w:name w:val="xl157"/>
    <w:basedOn w:val="af9"/>
    <w:uiPriority w:val="99"/>
    <w:rsid w:val="003B04B2"/>
    <w:pPr>
      <w:pBdr>
        <w:top w:val="single" w:sz="4" w:space="0" w:color="auto"/>
        <w:bottom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8">
    <w:name w:val="xl158"/>
    <w:basedOn w:val="af9"/>
    <w:uiPriority w:val="99"/>
    <w:rsid w:val="003B04B2"/>
    <w:pPr>
      <w:pBdr>
        <w:top w:val="single" w:sz="4" w:space="0" w:color="auto"/>
        <w:bottom w:val="single" w:sz="4" w:space="0" w:color="auto"/>
        <w:right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9">
    <w:name w:val="xl159"/>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sz w:val="18"/>
      <w:szCs w:val="18"/>
      <w:lang w:eastAsia="ru-RU"/>
    </w:rPr>
  </w:style>
  <w:style w:type="paragraph" w:customStyle="1" w:styleId="xl160">
    <w:name w:val="xl160"/>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sz w:val="18"/>
      <w:szCs w:val="18"/>
      <w:lang w:eastAsia="ru-RU"/>
    </w:rPr>
  </w:style>
  <w:style w:type="paragraph" w:customStyle="1" w:styleId="xl161">
    <w:name w:val="xl161"/>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62">
    <w:name w:val="xl162"/>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18"/>
      <w:szCs w:val="18"/>
      <w:lang w:eastAsia="ru-RU"/>
    </w:rPr>
  </w:style>
  <w:style w:type="paragraph" w:customStyle="1" w:styleId="xl163">
    <w:name w:val="xl163"/>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color w:val="000000"/>
      <w:sz w:val="18"/>
      <w:szCs w:val="18"/>
      <w:lang w:eastAsia="ru-RU"/>
    </w:rPr>
  </w:style>
  <w:style w:type="table" w:customStyle="1" w:styleId="1fc">
    <w:name w:val="Сетка таблицы1"/>
    <w:basedOn w:val="afb"/>
    <w:next w:val="aff9"/>
    <w:rsid w:val="003B04B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fd">
    <w:name w:val="Нет списка1"/>
    <w:next w:val="afc"/>
    <w:uiPriority w:val="99"/>
    <w:semiHidden/>
    <w:unhideWhenUsed/>
    <w:rsid w:val="008573C0"/>
  </w:style>
  <w:style w:type="character" w:customStyle="1" w:styleId="afffff1">
    <w:name w:val="Знак Знак"/>
    <w:uiPriority w:val="99"/>
    <w:rsid w:val="008573C0"/>
    <w:rPr>
      <w:lang w:val="ru-RU" w:eastAsia="ru-RU" w:bidi="ar-SA"/>
    </w:rPr>
  </w:style>
  <w:style w:type="table" w:customStyle="1" w:styleId="2d">
    <w:name w:val="Сетка таблицы2"/>
    <w:basedOn w:val="afb"/>
    <w:next w:val="aff9"/>
    <w:locked/>
    <w:rsid w:val="008573C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cxspmiddle">
    <w:name w:val="msonormalcxspmiddle"/>
    <w:basedOn w:val="af9"/>
    <w:uiPriority w:val="99"/>
    <w:rsid w:val="008573C0"/>
    <w:pPr>
      <w:spacing w:before="100" w:beforeAutospacing="1" w:after="100" w:afterAutospacing="1" w:line="240" w:lineRule="auto"/>
    </w:pPr>
    <w:rPr>
      <w:rFonts w:ascii="Times New Roman" w:eastAsia="Times New Roman" w:hAnsi="Times New Roman"/>
      <w:sz w:val="24"/>
      <w:szCs w:val="24"/>
      <w:lang w:eastAsia="ru-RU"/>
    </w:rPr>
  </w:style>
  <w:style w:type="paragraph" w:styleId="1fe">
    <w:name w:val="toc 1"/>
    <w:aliases w:val="Оглавление SAS"/>
    <w:basedOn w:val="af9"/>
    <w:next w:val="af9"/>
    <w:autoRedefine/>
    <w:uiPriority w:val="99"/>
    <w:qFormat/>
    <w:rsid w:val="008573C0"/>
    <w:pPr>
      <w:spacing w:after="0" w:line="240" w:lineRule="auto"/>
    </w:pPr>
    <w:rPr>
      <w:rFonts w:ascii="Times New Roman" w:eastAsia="Times New Roman" w:hAnsi="Times New Roman"/>
      <w:sz w:val="20"/>
      <w:szCs w:val="20"/>
      <w:lang w:eastAsia="ru-RU"/>
    </w:rPr>
  </w:style>
  <w:style w:type="paragraph" w:styleId="2e">
    <w:name w:val="toc 2"/>
    <w:basedOn w:val="af9"/>
    <w:next w:val="af9"/>
    <w:autoRedefine/>
    <w:uiPriority w:val="99"/>
    <w:qFormat/>
    <w:rsid w:val="008573C0"/>
    <w:pPr>
      <w:spacing w:after="0" w:line="240" w:lineRule="auto"/>
      <w:ind w:left="200"/>
    </w:pPr>
    <w:rPr>
      <w:rFonts w:ascii="Times New Roman" w:eastAsia="Times New Roman" w:hAnsi="Times New Roman"/>
      <w:sz w:val="20"/>
      <w:szCs w:val="20"/>
      <w:lang w:eastAsia="ru-RU"/>
    </w:rPr>
  </w:style>
  <w:style w:type="character" w:customStyle="1" w:styleId="OTRSymItalic">
    <w:name w:val="OTR_Sym_Italic"/>
    <w:uiPriority w:val="99"/>
    <w:rsid w:val="008573C0"/>
    <w:rPr>
      <w:i/>
    </w:rPr>
  </w:style>
  <w:style w:type="character" w:customStyle="1" w:styleId="OTRNameTable">
    <w:name w:val="OTR_Name_Table Знак"/>
    <w:link w:val="OTRNameTable0"/>
    <w:uiPriority w:val="99"/>
    <w:locked/>
    <w:rsid w:val="008573C0"/>
    <w:rPr>
      <w:b/>
      <w:sz w:val="24"/>
      <w:lang w:eastAsia="ru-RU"/>
    </w:rPr>
  </w:style>
  <w:style w:type="paragraph" w:customStyle="1" w:styleId="OTRNameTable0">
    <w:name w:val="OTR_Name_Table"/>
    <w:basedOn w:val="af9"/>
    <w:link w:val="OTRNameTable"/>
    <w:uiPriority w:val="99"/>
    <w:rsid w:val="008573C0"/>
    <w:pPr>
      <w:keepNext/>
      <w:spacing w:before="120" w:after="0" w:line="240" w:lineRule="auto"/>
      <w:jc w:val="both"/>
    </w:pPr>
    <w:rPr>
      <w:b/>
      <w:sz w:val="24"/>
      <w:szCs w:val="20"/>
      <w:lang w:val="x-none" w:eastAsia="ru-RU"/>
    </w:rPr>
  </w:style>
  <w:style w:type="paragraph" w:customStyle="1" w:styleId="OTRTableHead">
    <w:name w:val="OTR_Table_Head"/>
    <w:basedOn w:val="af9"/>
    <w:link w:val="OTRTableHead0"/>
    <w:uiPriority w:val="99"/>
    <w:rsid w:val="008573C0"/>
    <w:pPr>
      <w:keepNext/>
      <w:spacing w:before="60" w:after="60" w:line="240" w:lineRule="auto"/>
      <w:jc w:val="center"/>
    </w:pPr>
    <w:rPr>
      <w:rFonts w:ascii="Times New Roman" w:eastAsia="Times New Roman" w:hAnsi="Times New Roman"/>
      <w:b/>
      <w:sz w:val="24"/>
      <w:szCs w:val="20"/>
      <w:lang w:val="x-none" w:eastAsia="ru-RU"/>
    </w:rPr>
  </w:style>
  <w:style w:type="paragraph" w:customStyle="1" w:styleId="OTRTableListNum">
    <w:name w:val="OTR_Table_List_Num"/>
    <w:basedOn w:val="af9"/>
    <w:uiPriority w:val="99"/>
    <w:rsid w:val="008573C0"/>
    <w:pPr>
      <w:numPr>
        <w:numId w:val="6"/>
      </w:numPr>
      <w:spacing w:before="60" w:after="60" w:line="240" w:lineRule="auto"/>
    </w:pPr>
    <w:rPr>
      <w:rFonts w:ascii="Times New Roman" w:eastAsia="Times New Roman" w:hAnsi="Times New Roman"/>
      <w:sz w:val="24"/>
      <w:szCs w:val="20"/>
      <w:lang w:eastAsia="ru-RU"/>
    </w:rPr>
  </w:style>
  <w:style w:type="character" w:customStyle="1" w:styleId="OTRTableHead0">
    <w:name w:val="OTR_Table_Head Знак"/>
    <w:link w:val="OTRTableHead"/>
    <w:uiPriority w:val="99"/>
    <w:locked/>
    <w:rsid w:val="008573C0"/>
    <w:rPr>
      <w:rFonts w:ascii="Times New Roman" w:eastAsia="Times New Roman" w:hAnsi="Times New Roman" w:cs="Times New Roman"/>
      <w:b/>
      <w:sz w:val="24"/>
      <w:szCs w:val="20"/>
      <w:lang w:eastAsia="ru-RU"/>
    </w:rPr>
  </w:style>
  <w:style w:type="paragraph" w:styleId="a">
    <w:name w:val="List Number"/>
    <w:basedOn w:val="af9"/>
    <w:uiPriority w:val="99"/>
    <w:semiHidden/>
    <w:rsid w:val="008573C0"/>
    <w:pPr>
      <w:numPr>
        <w:numId w:val="7"/>
      </w:numPr>
      <w:spacing w:after="0" w:line="240" w:lineRule="auto"/>
      <w:jc w:val="both"/>
    </w:pPr>
    <w:rPr>
      <w:rFonts w:ascii="Times New Roman" w:eastAsia="Times New Roman" w:hAnsi="Times New Roman"/>
      <w:sz w:val="24"/>
      <w:szCs w:val="20"/>
      <w:lang w:eastAsia="ru-RU"/>
    </w:rPr>
  </w:style>
  <w:style w:type="paragraph" w:customStyle="1" w:styleId="OTRContents">
    <w:name w:val="OTR_Contents"/>
    <w:basedOn w:val="af9"/>
    <w:uiPriority w:val="99"/>
    <w:semiHidden/>
    <w:rsid w:val="008573C0"/>
    <w:pPr>
      <w:keepNext/>
      <w:pageBreakBefore/>
      <w:spacing w:before="120" w:after="240" w:line="240" w:lineRule="auto"/>
      <w:jc w:val="center"/>
    </w:pPr>
    <w:rPr>
      <w:rFonts w:ascii="Times New Roman" w:eastAsia="Times New Roman" w:hAnsi="Times New Roman"/>
      <w:b/>
      <w:sz w:val="28"/>
      <w:szCs w:val="32"/>
      <w:lang w:eastAsia="ru-RU"/>
    </w:rPr>
  </w:style>
  <w:style w:type="paragraph" w:customStyle="1" w:styleId="TableText">
    <w:name w:val="Table Text"/>
    <w:basedOn w:val="af9"/>
    <w:uiPriority w:val="99"/>
    <w:rsid w:val="008573C0"/>
    <w:pPr>
      <w:keepLines/>
      <w:spacing w:after="0" w:line="240" w:lineRule="auto"/>
    </w:pPr>
    <w:rPr>
      <w:rFonts w:ascii="Times New Roman" w:eastAsia="Times New Roman" w:hAnsi="Times New Roman"/>
      <w:sz w:val="16"/>
      <w:szCs w:val="20"/>
      <w:lang w:eastAsia="ru-RU"/>
    </w:rPr>
  </w:style>
  <w:style w:type="character" w:customStyle="1" w:styleId="59">
    <w:name w:val="Знак Знак59"/>
    <w:uiPriority w:val="99"/>
    <w:locked/>
    <w:rsid w:val="008573C0"/>
    <w:rPr>
      <w:lang w:val="ru-RU" w:eastAsia="ru-RU" w:bidi="ar-SA"/>
    </w:rPr>
  </w:style>
  <w:style w:type="paragraph" w:customStyle="1" w:styleId="127">
    <w:name w:val="Стиль Основной текст с отступом + Первая строка:  1.27 см"/>
    <w:basedOn w:val="af9"/>
    <w:uiPriority w:val="99"/>
    <w:rsid w:val="008573C0"/>
    <w:pPr>
      <w:spacing w:before="60" w:after="60" w:line="240" w:lineRule="auto"/>
      <w:ind w:firstLine="720"/>
      <w:jc w:val="both"/>
    </w:pPr>
    <w:rPr>
      <w:rFonts w:ascii="Times New Roman" w:eastAsia="Times New Roman" w:hAnsi="Times New Roman"/>
      <w:sz w:val="24"/>
      <w:szCs w:val="20"/>
      <w:lang w:eastAsia="ru-RU"/>
    </w:rPr>
  </w:style>
  <w:style w:type="character" w:styleId="afffff2">
    <w:name w:val="footnote reference"/>
    <w:aliases w:val="Знак сноски-FN,Ciae niinee-FN"/>
    <w:uiPriority w:val="99"/>
    <w:rsid w:val="008573C0"/>
    <w:rPr>
      <w:rFonts w:cs="Times New Roman"/>
      <w:vertAlign w:val="superscript"/>
    </w:rPr>
  </w:style>
  <w:style w:type="paragraph" w:styleId="39">
    <w:name w:val="toc 3"/>
    <w:basedOn w:val="af9"/>
    <w:next w:val="af9"/>
    <w:autoRedefine/>
    <w:uiPriority w:val="99"/>
    <w:qFormat/>
    <w:rsid w:val="008573C0"/>
    <w:pPr>
      <w:tabs>
        <w:tab w:val="right" w:leader="dot" w:pos="10195"/>
      </w:tabs>
      <w:spacing w:after="0" w:line="240" w:lineRule="auto"/>
      <w:ind w:left="480"/>
    </w:pPr>
    <w:rPr>
      <w:rFonts w:ascii="Times New Roman" w:eastAsia="Times New Roman" w:hAnsi="Times New Roman"/>
      <w:iCs/>
      <w:noProof/>
      <w:sz w:val="28"/>
      <w:szCs w:val="28"/>
      <w:lang w:eastAsia="ru-RU"/>
    </w:rPr>
  </w:style>
  <w:style w:type="paragraph" w:customStyle="1" w:styleId="phNormal">
    <w:name w:val="ph_Normal"/>
    <w:basedOn w:val="af9"/>
    <w:link w:val="phNormal0"/>
    <w:uiPriority w:val="99"/>
    <w:rsid w:val="008573C0"/>
    <w:pPr>
      <w:spacing w:after="0" w:line="360" w:lineRule="auto"/>
      <w:ind w:firstLine="720"/>
      <w:jc w:val="both"/>
    </w:pPr>
    <w:rPr>
      <w:rFonts w:eastAsia="Times New Roman"/>
      <w:sz w:val="24"/>
      <w:szCs w:val="20"/>
      <w:lang w:val="x-none" w:eastAsia="x-none"/>
    </w:rPr>
  </w:style>
  <w:style w:type="character" w:customStyle="1" w:styleId="phNormal0">
    <w:name w:val="ph_Normal Знак"/>
    <w:link w:val="phNormal"/>
    <w:uiPriority w:val="99"/>
    <w:locked/>
    <w:rsid w:val="008573C0"/>
    <w:rPr>
      <w:rFonts w:ascii="Calibri" w:eastAsia="Times New Roman" w:hAnsi="Calibri" w:cs="Times New Roman"/>
      <w:sz w:val="24"/>
      <w:szCs w:val="20"/>
    </w:rPr>
  </w:style>
  <w:style w:type="paragraph" w:customStyle="1" w:styleId="phList2">
    <w:name w:val="ph_List2"/>
    <w:basedOn w:val="phNormal"/>
    <w:link w:val="phList20"/>
    <w:uiPriority w:val="99"/>
    <w:rsid w:val="008573C0"/>
    <w:pPr>
      <w:tabs>
        <w:tab w:val="left" w:pos="1134"/>
      </w:tabs>
      <w:ind w:left="1134" w:hanging="425"/>
    </w:pPr>
    <w:rPr>
      <w:sz w:val="28"/>
      <w:szCs w:val="28"/>
    </w:rPr>
  </w:style>
  <w:style w:type="paragraph" w:customStyle="1" w:styleId="phList2L3">
    <w:name w:val="ph_List2_L3"/>
    <w:basedOn w:val="af9"/>
    <w:uiPriority w:val="99"/>
    <w:rsid w:val="008573C0"/>
    <w:pPr>
      <w:tabs>
        <w:tab w:val="num" w:pos="360"/>
        <w:tab w:val="left" w:pos="2552"/>
      </w:tabs>
      <w:spacing w:after="0" w:line="360" w:lineRule="auto"/>
      <w:ind w:left="2552" w:hanging="425"/>
      <w:jc w:val="both"/>
    </w:pPr>
    <w:rPr>
      <w:rFonts w:ascii="Times New Roman" w:eastAsia="Times New Roman" w:hAnsi="Times New Roman"/>
      <w:sz w:val="28"/>
      <w:szCs w:val="28"/>
      <w:lang w:eastAsia="ru-RU"/>
    </w:rPr>
  </w:style>
  <w:style w:type="character" w:customStyle="1" w:styleId="phList20">
    <w:name w:val="ph_List2 Знак"/>
    <w:link w:val="phList2"/>
    <w:uiPriority w:val="99"/>
    <w:locked/>
    <w:rsid w:val="008573C0"/>
    <w:rPr>
      <w:rFonts w:ascii="Calibri" w:eastAsia="Times New Roman" w:hAnsi="Calibri" w:cs="Times New Roman"/>
      <w:sz w:val="28"/>
      <w:szCs w:val="28"/>
    </w:rPr>
  </w:style>
  <w:style w:type="character" w:customStyle="1" w:styleId="FontStyle29">
    <w:name w:val="Font Style29"/>
    <w:uiPriority w:val="99"/>
    <w:rsid w:val="008573C0"/>
    <w:rPr>
      <w:rFonts w:ascii="Times New Roman" w:hAnsi="Times New Roman" w:cs="Times New Roman"/>
      <w:sz w:val="24"/>
      <w:szCs w:val="24"/>
    </w:rPr>
  </w:style>
  <w:style w:type="paragraph" w:customStyle="1" w:styleId="Style8">
    <w:name w:val="Style8"/>
    <w:basedOn w:val="af9"/>
    <w:uiPriority w:val="99"/>
    <w:rsid w:val="008573C0"/>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apple-style-span">
    <w:name w:val="apple-style-span"/>
    <w:uiPriority w:val="99"/>
    <w:rsid w:val="008573C0"/>
  </w:style>
  <w:style w:type="character" w:customStyle="1" w:styleId="55">
    <w:name w:val="Знак Знак55"/>
    <w:uiPriority w:val="99"/>
    <w:locked/>
    <w:rsid w:val="008573C0"/>
    <w:rPr>
      <w:rFonts w:ascii="Cambria" w:hAnsi="Cambria"/>
      <w:b/>
      <w:bCs/>
      <w:kern w:val="28"/>
      <w:sz w:val="32"/>
      <w:szCs w:val="32"/>
      <w:lang w:val="ru-RU" w:eastAsia="ru-RU" w:bidi="ar-SA"/>
    </w:rPr>
  </w:style>
  <w:style w:type="character" w:customStyle="1" w:styleId="h11">
    <w:name w:val="h:1 Знак1"/>
    <w:aliases w:val="h:1app Знак1,TF-Overskrift 1 Знак1,H1 Знак1,H11 Знак1,R1 Знак1,Titre 0 Знак1,. Знак1,Название спецификации Знак Знак1,Заголовок 1 Знак1,Название спецификации Знак1"/>
    <w:uiPriority w:val="99"/>
    <w:locked/>
    <w:rsid w:val="008573C0"/>
    <w:rPr>
      <w:b/>
      <w:sz w:val="32"/>
      <w:szCs w:val="32"/>
      <w:lang w:val="ru-RU" w:eastAsia="ru-RU" w:bidi="ar-SA"/>
    </w:rPr>
  </w:style>
  <w:style w:type="character" w:customStyle="1" w:styleId="1ff">
    <w:name w:val="Подраздел Знак1"/>
    <w:aliases w:val="2 Знак1,21 Знак1,22 Знак1,211 Знак1,h:2 Знак1,h:2app Знак1,T2 Знак1,TF-Overskrit 2 Знак1,H2 Знак1,Title2 Знак1,ITT t2 Знак1,PA Major Section Знак1,TE Heading 2 Знак1,Livello 2 Знак1,R2 Знак1,H21 Знак1,título 2 Знак1,TITRE 2 Знак,h2 Знак"/>
    <w:uiPriority w:val="99"/>
    <w:locked/>
    <w:rsid w:val="008573C0"/>
    <w:rPr>
      <w:rFonts w:cs="Arial"/>
      <w:b/>
      <w:bCs/>
      <w:iCs/>
      <w:sz w:val="28"/>
      <w:szCs w:val="28"/>
      <w:lang w:val="ru-RU" w:eastAsia="ru-RU" w:bidi="ar-SA"/>
    </w:rPr>
  </w:style>
  <w:style w:type="character" w:customStyle="1" w:styleId="h31">
    <w:name w:val="h:3 Знак1"/>
    <w:aliases w:val="h Знак1,3 Знак1,31 Знак1,ITT t3 Знак1,PA Minor Section Знак1,TE Heading Знак1,H3 Знак1,Title3 Знак1,list Знак1,l3 Знак1,Level 3 Head Знак1,h3 Знак1,H31 Знак1,H32 Знак1,H33 Знак1,H34 Знак1,H35 Знак1,título 3 Знак1,subhead Знак1,1. Знак1,32 Знак"/>
    <w:uiPriority w:val="99"/>
    <w:locked/>
    <w:rsid w:val="008573C0"/>
    <w:rPr>
      <w:rFonts w:cs="Arial"/>
      <w:b/>
      <w:bCs/>
      <w:sz w:val="26"/>
      <w:szCs w:val="26"/>
      <w:lang w:val="ru-RU" w:eastAsia="ru-RU" w:bidi="ar-SA"/>
    </w:rPr>
  </w:style>
  <w:style w:type="character" w:customStyle="1" w:styleId="h41">
    <w:name w:val="h:4 Знак1"/>
    <w:aliases w:val="h4 Знак1,ITT t4 Знак1,PA Micro Section Знак1,TE Heading 4 Знак1,4 Знак1,H4 Знак1,heading 4 + Indent: Left 0.5 in Знак1,a. Знак1,I4 Знак1,l4 Знак1,heading4 Знак,Map Title Знак1,heading Знак1,Заголовок 4 (Приложение) Знак,heading&#10;4 Знак1"/>
    <w:uiPriority w:val="99"/>
    <w:locked/>
    <w:rsid w:val="008573C0"/>
    <w:rPr>
      <w:i/>
      <w:sz w:val="24"/>
      <w:lang w:val="ru-RU" w:eastAsia="ru-RU" w:bidi="ar-SA"/>
    </w:rPr>
  </w:style>
  <w:style w:type="character" w:customStyle="1" w:styleId="65">
    <w:name w:val="Знак Знак65"/>
    <w:uiPriority w:val="99"/>
    <w:locked/>
    <w:rsid w:val="008573C0"/>
    <w:rPr>
      <w:bCs/>
      <w:kern w:val="24"/>
      <w:sz w:val="24"/>
      <w:szCs w:val="18"/>
      <w:lang w:val="ru-RU" w:eastAsia="en-US" w:bidi="ar-SA"/>
    </w:rPr>
  </w:style>
  <w:style w:type="character" w:customStyle="1" w:styleId="64">
    <w:name w:val="Знак Знак64"/>
    <w:uiPriority w:val="99"/>
    <w:locked/>
    <w:rsid w:val="008573C0"/>
    <w:rPr>
      <w:bCs/>
      <w:kern w:val="24"/>
      <w:sz w:val="24"/>
      <w:szCs w:val="18"/>
      <w:lang w:val="ru-RU" w:eastAsia="en-US" w:bidi="ar-SA"/>
    </w:rPr>
  </w:style>
  <w:style w:type="character" w:customStyle="1" w:styleId="63">
    <w:name w:val="Знак Знак63"/>
    <w:uiPriority w:val="99"/>
    <w:locked/>
    <w:rsid w:val="008573C0"/>
    <w:rPr>
      <w:bCs/>
      <w:kern w:val="24"/>
      <w:sz w:val="24"/>
      <w:szCs w:val="32"/>
      <w:lang w:val="ru-RU" w:eastAsia="en-US" w:bidi="ar-SA"/>
    </w:rPr>
  </w:style>
  <w:style w:type="character" w:customStyle="1" w:styleId="62">
    <w:name w:val="Знак Знак62"/>
    <w:uiPriority w:val="99"/>
    <w:locked/>
    <w:rsid w:val="008573C0"/>
    <w:rPr>
      <w:rFonts w:cs="Arial"/>
      <w:bCs/>
      <w:kern w:val="24"/>
      <w:sz w:val="24"/>
      <w:szCs w:val="24"/>
      <w:lang w:val="ru-RU" w:eastAsia="en-US" w:bidi="ar-SA"/>
    </w:rPr>
  </w:style>
  <w:style w:type="character" w:customStyle="1" w:styleId="610">
    <w:name w:val="Знак Знак61"/>
    <w:uiPriority w:val="99"/>
    <w:locked/>
    <w:rsid w:val="008573C0"/>
    <w:rPr>
      <w:rFonts w:cs="Arial"/>
      <w:kern w:val="24"/>
      <w:sz w:val="24"/>
      <w:szCs w:val="24"/>
      <w:lang w:val="ru-RU" w:eastAsia="en-US" w:bidi="ar-SA"/>
    </w:rPr>
  </w:style>
  <w:style w:type="character" w:customStyle="1" w:styleId="58">
    <w:name w:val="Знак Знак58"/>
    <w:uiPriority w:val="99"/>
    <w:locked/>
    <w:rsid w:val="008573C0"/>
    <w:rPr>
      <w:lang w:val="ru-RU" w:eastAsia="ru-RU" w:bidi="ar-SA"/>
    </w:rPr>
  </w:style>
  <w:style w:type="character" w:customStyle="1" w:styleId="54">
    <w:name w:val="Знак Знак54"/>
    <w:uiPriority w:val="99"/>
    <w:locked/>
    <w:rsid w:val="008573C0"/>
    <w:rPr>
      <w:kern w:val="24"/>
      <w:szCs w:val="24"/>
      <w:lang w:val="ru-RU" w:eastAsia="en-US" w:bidi="ar-SA"/>
    </w:rPr>
  </w:style>
  <w:style w:type="paragraph" w:customStyle="1" w:styleId="1ff0">
    <w:name w:val="Заголовок приложения 1"/>
    <w:basedOn w:val="19"/>
    <w:next w:val="af9"/>
    <w:uiPriority w:val="99"/>
    <w:qFormat/>
    <w:rsid w:val="008573C0"/>
  </w:style>
  <w:style w:type="paragraph" w:styleId="43">
    <w:name w:val="toc 4"/>
    <w:basedOn w:val="af9"/>
    <w:next w:val="af9"/>
    <w:autoRedefine/>
    <w:uiPriority w:val="99"/>
    <w:rsid w:val="008573C0"/>
    <w:pPr>
      <w:tabs>
        <w:tab w:val="left" w:pos="1680"/>
        <w:tab w:val="right" w:leader="dot" w:pos="10195"/>
      </w:tabs>
      <w:spacing w:after="0" w:line="240" w:lineRule="auto"/>
      <w:ind w:left="720"/>
    </w:pPr>
    <w:rPr>
      <w:rFonts w:ascii="Times New Roman" w:eastAsia="Times New Roman" w:hAnsi="Times New Roman"/>
      <w:bCs/>
      <w:noProof/>
      <w:sz w:val="28"/>
      <w:szCs w:val="28"/>
      <w:lang w:eastAsia="ru-RU"/>
    </w:rPr>
  </w:style>
  <w:style w:type="paragraph" w:styleId="52">
    <w:name w:val="toc 5"/>
    <w:basedOn w:val="af9"/>
    <w:next w:val="af9"/>
    <w:autoRedefine/>
    <w:uiPriority w:val="99"/>
    <w:rsid w:val="008573C0"/>
    <w:pPr>
      <w:spacing w:after="0" w:line="240" w:lineRule="auto"/>
      <w:ind w:left="960"/>
    </w:pPr>
    <w:rPr>
      <w:rFonts w:ascii="Times New Roman" w:eastAsia="Times New Roman" w:hAnsi="Times New Roman"/>
      <w:sz w:val="18"/>
      <w:szCs w:val="18"/>
      <w:lang w:eastAsia="ru-RU"/>
    </w:rPr>
  </w:style>
  <w:style w:type="paragraph" w:styleId="66">
    <w:name w:val="toc 6"/>
    <w:basedOn w:val="af9"/>
    <w:next w:val="af9"/>
    <w:autoRedefine/>
    <w:uiPriority w:val="99"/>
    <w:rsid w:val="008573C0"/>
    <w:pPr>
      <w:spacing w:after="0" w:line="240" w:lineRule="auto"/>
      <w:ind w:left="1200"/>
    </w:pPr>
    <w:rPr>
      <w:rFonts w:ascii="Times New Roman" w:eastAsia="Times New Roman" w:hAnsi="Times New Roman"/>
      <w:sz w:val="18"/>
      <w:szCs w:val="18"/>
      <w:lang w:eastAsia="ru-RU"/>
    </w:rPr>
  </w:style>
  <w:style w:type="paragraph" w:styleId="71">
    <w:name w:val="toc 7"/>
    <w:basedOn w:val="af9"/>
    <w:next w:val="af9"/>
    <w:autoRedefine/>
    <w:uiPriority w:val="99"/>
    <w:rsid w:val="008573C0"/>
    <w:pPr>
      <w:spacing w:after="0" w:line="240" w:lineRule="auto"/>
      <w:ind w:left="1440"/>
    </w:pPr>
    <w:rPr>
      <w:rFonts w:ascii="Times New Roman" w:eastAsia="Times New Roman" w:hAnsi="Times New Roman"/>
      <w:sz w:val="18"/>
      <w:szCs w:val="18"/>
      <w:lang w:eastAsia="ru-RU"/>
    </w:rPr>
  </w:style>
  <w:style w:type="paragraph" w:styleId="81">
    <w:name w:val="toc 8"/>
    <w:basedOn w:val="af9"/>
    <w:next w:val="af9"/>
    <w:autoRedefine/>
    <w:uiPriority w:val="99"/>
    <w:rsid w:val="008573C0"/>
    <w:pPr>
      <w:spacing w:after="0" w:line="240" w:lineRule="auto"/>
      <w:ind w:left="1680"/>
    </w:pPr>
    <w:rPr>
      <w:rFonts w:ascii="Times New Roman" w:eastAsia="Times New Roman" w:hAnsi="Times New Roman"/>
      <w:sz w:val="18"/>
      <w:szCs w:val="18"/>
      <w:lang w:eastAsia="ru-RU"/>
    </w:rPr>
  </w:style>
  <w:style w:type="paragraph" w:styleId="91">
    <w:name w:val="toc 9"/>
    <w:basedOn w:val="af9"/>
    <w:next w:val="af9"/>
    <w:autoRedefine/>
    <w:uiPriority w:val="99"/>
    <w:rsid w:val="008573C0"/>
    <w:pPr>
      <w:spacing w:after="0" w:line="240" w:lineRule="auto"/>
      <w:ind w:left="1920"/>
    </w:pPr>
    <w:rPr>
      <w:rFonts w:ascii="Times New Roman" w:eastAsia="Times New Roman" w:hAnsi="Times New Roman"/>
      <w:sz w:val="18"/>
      <w:szCs w:val="18"/>
      <w:lang w:eastAsia="ru-RU"/>
    </w:rPr>
  </w:style>
  <w:style w:type="paragraph" w:customStyle="1" w:styleId="afffff3">
    <w:name w:val="Титульный лист"/>
    <w:basedOn w:val="af9"/>
    <w:uiPriority w:val="99"/>
    <w:rsid w:val="008573C0"/>
    <w:pPr>
      <w:spacing w:before="120" w:after="120" w:line="240" w:lineRule="auto"/>
      <w:jc w:val="center"/>
    </w:pPr>
    <w:rPr>
      <w:rFonts w:ascii="Times New Roman" w:eastAsia="Times New Roman" w:hAnsi="Times New Roman"/>
      <w:kern w:val="24"/>
      <w:sz w:val="28"/>
      <w:szCs w:val="28"/>
    </w:rPr>
  </w:style>
  <w:style w:type="paragraph" w:customStyle="1" w:styleId="afffff4">
    <w:name w:val="Заголовок без номера"/>
    <w:basedOn w:val="19"/>
    <w:next w:val="af9"/>
    <w:uiPriority w:val="99"/>
    <w:rsid w:val="008573C0"/>
  </w:style>
  <w:style w:type="paragraph" w:customStyle="1" w:styleId="1ff1">
    <w:name w:val="Заголовок без номера1"/>
    <w:basedOn w:val="afffff4"/>
    <w:next w:val="af9"/>
    <w:uiPriority w:val="99"/>
    <w:rsid w:val="008573C0"/>
    <w:pPr>
      <w:keepLines/>
      <w:tabs>
        <w:tab w:val="clear" w:pos="540"/>
      </w:tabs>
      <w:suppressAutoHyphens/>
      <w:spacing w:before="360" w:after="240" w:line="360" w:lineRule="auto"/>
      <w:ind w:left="0" w:firstLine="0"/>
      <w:contextualSpacing/>
      <w:jc w:val="center"/>
    </w:pPr>
    <w:rPr>
      <w:b/>
      <w:kern w:val="24"/>
      <w:sz w:val="26"/>
      <w:szCs w:val="24"/>
      <w:lang w:eastAsia="en-US"/>
    </w:rPr>
  </w:style>
  <w:style w:type="paragraph" w:customStyle="1" w:styleId="-4">
    <w:name w:val="Перечисление-"/>
    <w:basedOn w:val="af9"/>
    <w:uiPriority w:val="99"/>
    <w:rsid w:val="008573C0"/>
    <w:pPr>
      <w:tabs>
        <w:tab w:val="num" w:pos="720"/>
      </w:tabs>
      <w:spacing w:before="40" w:after="40" w:line="360" w:lineRule="auto"/>
      <w:ind w:left="720" w:hanging="360"/>
      <w:jc w:val="both"/>
    </w:pPr>
    <w:rPr>
      <w:rFonts w:ascii="Times New Roman" w:eastAsia="Times New Roman" w:hAnsi="Times New Roman"/>
      <w:kern w:val="24"/>
      <w:sz w:val="24"/>
      <w:szCs w:val="24"/>
    </w:rPr>
  </w:style>
  <w:style w:type="paragraph" w:customStyle="1" w:styleId="a3">
    <w:name w:val="Список примечаний"/>
    <w:basedOn w:val="af9"/>
    <w:uiPriority w:val="99"/>
    <w:rsid w:val="008573C0"/>
    <w:pPr>
      <w:numPr>
        <w:numId w:val="27"/>
      </w:numPr>
      <w:spacing w:before="40" w:after="40" w:line="360" w:lineRule="auto"/>
      <w:jc w:val="both"/>
    </w:pPr>
    <w:rPr>
      <w:rFonts w:ascii="Times New Roman" w:eastAsia="Times New Roman" w:hAnsi="Times New Roman"/>
      <w:kern w:val="24"/>
      <w:sz w:val="24"/>
      <w:szCs w:val="24"/>
    </w:rPr>
  </w:style>
  <w:style w:type="paragraph" w:customStyle="1" w:styleId="-3">
    <w:name w:val="Перечисление-а"/>
    <w:basedOn w:val="af9"/>
    <w:uiPriority w:val="99"/>
    <w:rsid w:val="008573C0"/>
    <w:pPr>
      <w:numPr>
        <w:numId w:val="26"/>
      </w:numPr>
      <w:spacing w:before="40" w:after="40" w:line="360" w:lineRule="auto"/>
      <w:jc w:val="both"/>
    </w:pPr>
    <w:rPr>
      <w:rFonts w:ascii="Times New Roman" w:eastAsia="Times New Roman" w:hAnsi="Times New Roman"/>
      <w:kern w:val="24"/>
      <w:sz w:val="24"/>
      <w:szCs w:val="24"/>
    </w:rPr>
  </w:style>
  <w:style w:type="paragraph" w:customStyle="1" w:styleId="-14">
    <w:name w:val="Перечисление-1"/>
    <w:basedOn w:val="af9"/>
    <w:uiPriority w:val="99"/>
    <w:rsid w:val="008573C0"/>
    <w:pPr>
      <w:numPr>
        <w:ilvl w:val="1"/>
        <w:numId w:val="26"/>
      </w:numPr>
      <w:tabs>
        <w:tab w:val="left" w:pos="1080"/>
      </w:tabs>
      <w:spacing w:before="40" w:after="40" w:line="360" w:lineRule="auto"/>
      <w:jc w:val="both"/>
    </w:pPr>
    <w:rPr>
      <w:rFonts w:ascii="Times New Roman" w:eastAsia="Times New Roman" w:hAnsi="Times New Roman"/>
      <w:kern w:val="24"/>
      <w:sz w:val="24"/>
      <w:szCs w:val="24"/>
    </w:rPr>
  </w:style>
  <w:style w:type="paragraph" w:customStyle="1" w:styleId="afffff5">
    <w:name w:val="Пояснение к рисунку"/>
    <w:basedOn w:val="af9"/>
    <w:uiPriority w:val="99"/>
    <w:rsid w:val="008573C0"/>
    <w:pPr>
      <w:keepNext/>
      <w:spacing w:before="280" w:after="40" w:line="360" w:lineRule="auto"/>
      <w:jc w:val="both"/>
    </w:pPr>
    <w:rPr>
      <w:rFonts w:ascii="Arial" w:eastAsia="Times New Roman" w:hAnsi="Arial" w:cs="Arial"/>
      <w:kern w:val="24"/>
      <w:sz w:val="20"/>
      <w:szCs w:val="24"/>
    </w:rPr>
  </w:style>
  <w:style w:type="paragraph" w:customStyle="1" w:styleId="a6">
    <w:name w:val="Список рисунков"/>
    <w:basedOn w:val="af9"/>
    <w:next w:val="af9"/>
    <w:uiPriority w:val="99"/>
    <w:rsid w:val="008573C0"/>
    <w:pPr>
      <w:keepLines/>
      <w:numPr>
        <w:numId w:val="28"/>
      </w:numPr>
      <w:spacing w:before="240" w:after="360" w:line="240" w:lineRule="auto"/>
      <w:jc w:val="center"/>
    </w:pPr>
    <w:rPr>
      <w:rFonts w:ascii="Times New Roman" w:eastAsia="Times New Roman" w:hAnsi="Times New Roman"/>
      <w:kern w:val="24"/>
      <w:sz w:val="24"/>
      <w:szCs w:val="24"/>
    </w:rPr>
  </w:style>
  <w:style w:type="paragraph" w:customStyle="1" w:styleId="afffff6">
    <w:name w:val="Список таблиц"/>
    <w:basedOn w:val="af9"/>
    <w:next w:val="af9"/>
    <w:link w:val="afffff7"/>
    <w:uiPriority w:val="99"/>
    <w:rsid w:val="008573C0"/>
    <w:pPr>
      <w:keepNext/>
      <w:keepLines/>
      <w:tabs>
        <w:tab w:val="left" w:pos="1418"/>
        <w:tab w:val="num" w:pos="5605"/>
      </w:tabs>
      <w:suppressAutoHyphens/>
      <w:spacing w:before="360" w:after="240" w:line="240" w:lineRule="auto"/>
      <w:ind w:left="5605" w:hanging="360"/>
    </w:pPr>
    <w:rPr>
      <w:rFonts w:eastAsia="Times New Roman"/>
      <w:kern w:val="24"/>
      <w:sz w:val="24"/>
      <w:szCs w:val="24"/>
      <w:lang w:val="x-none" w:eastAsia="x-none"/>
    </w:rPr>
  </w:style>
  <w:style w:type="paragraph" w:customStyle="1" w:styleId="2f">
    <w:name w:val="Заголовок приложения 2"/>
    <w:basedOn w:val="23"/>
    <w:next w:val="af9"/>
    <w:uiPriority w:val="99"/>
    <w:qFormat/>
    <w:rsid w:val="008573C0"/>
  </w:style>
  <w:style w:type="paragraph" w:customStyle="1" w:styleId="1ff2">
    <w:name w:val="Обычный без отступа1"/>
    <w:basedOn w:val="af9"/>
    <w:link w:val="1ff3"/>
    <w:qFormat/>
    <w:rsid w:val="008573C0"/>
    <w:pPr>
      <w:spacing w:before="40" w:after="40" w:line="240" w:lineRule="auto"/>
      <w:jc w:val="both"/>
    </w:pPr>
    <w:rPr>
      <w:rFonts w:eastAsia="Times New Roman"/>
      <w:kern w:val="24"/>
      <w:sz w:val="24"/>
      <w:szCs w:val="20"/>
      <w:lang w:val="x-none" w:eastAsia="x-none"/>
    </w:rPr>
  </w:style>
  <w:style w:type="paragraph" w:styleId="afffff8">
    <w:name w:val="caption"/>
    <w:basedOn w:val="af9"/>
    <w:next w:val="af9"/>
    <w:link w:val="afffff9"/>
    <w:uiPriority w:val="99"/>
    <w:qFormat/>
    <w:rsid w:val="008573C0"/>
    <w:pPr>
      <w:spacing w:before="40" w:after="40" w:line="360" w:lineRule="auto"/>
      <w:jc w:val="both"/>
    </w:pPr>
    <w:rPr>
      <w:rFonts w:ascii="Times New Roman" w:eastAsia="Times New Roman" w:hAnsi="Times New Roman"/>
      <w:b/>
      <w:bCs/>
      <w:kern w:val="24"/>
      <w:sz w:val="24"/>
      <w:szCs w:val="24"/>
    </w:rPr>
  </w:style>
  <w:style w:type="paragraph" w:customStyle="1" w:styleId="afffffa">
    <w:name w:val="Заголовок таблицы в приложении"/>
    <w:basedOn w:val="af9"/>
    <w:next w:val="af9"/>
    <w:uiPriority w:val="99"/>
    <w:rsid w:val="008573C0"/>
    <w:pPr>
      <w:keepNext/>
      <w:keepLines/>
      <w:spacing w:before="120" w:after="40" w:line="360" w:lineRule="auto"/>
      <w:jc w:val="both"/>
    </w:pPr>
    <w:rPr>
      <w:rFonts w:ascii="Times New Roman" w:eastAsia="Times New Roman" w:hAnsi="Times New Roman"/>
      <w:kern w:val="24"/>
      <w:sz w:val="24"/>
      <w:szCs w:val="24"/>
    </w:rPr>
  </w:style>
  <w:style w:type="paragraph" w:customStyle="1" w:styleId="3a">
    <w:name w:val="Заголовок приложения 3"/>
    <w:basedOn w:val="3"/>
    <w:next w:val="af9"/>
    <w:uiPriority w:val="99"/>
    <w:qFormat/>
    <w:rsid w:val="008573C0"/>
  </w:style>
  <w:style w:type="paragraph" w:customStyle="1" w:styleId="afffffb">
    <w:name w:val="Подпись под рисунком в приложении"/>
    <w:basedOn w:val="af9"/>
    <w:next w:val="af9"/>
    <w:uiPriority w:val="99"/>
    <w:rsid w:val="008573C0"/>
    <w:pPr>
      <w:spacing w:before="240" w:after="40" w:line="360" w:lineRule="auto"/>
      <w:jc w:val="center"/>
    </w:pPr>
    <w:rPr>
      <w:rFonts w:ascii="Times New Roman" w:eastAsia="Times New Roman" w:hAnsi="Times New Roman"/>
      <w:kern w:val="24"/>
      <w:sz w:val="24"/>
      <w:szCs w:val="24"/>
    </w:rPr>
  </w:style>
  <w:style w:type="paragraph" w:customStyle="1" w:styleId="44">
    <w:name w:val="Заголовок приложения 4"/>
    <w:basedOn w:val="af9"/>
    <w:next w:val="af9"/>
    <w:uiPriority w:val="99"/>
    <w:qFormat/>
    <w:rsid w:val="008573C0"/>
    <w:pPr>
      <w:keepNext/>
      <w:tabs>
        <w:tab w:val="num" w:pos="1559"/>
      </w:tabs>
      <w:spacing w:before="120" w:after="40" w:line="360" w:lineRule="auto"/>
      <w:ind w:firstLine="709"/>
      <w:jc w:val="both"/>
    </w:pPr>
    <w:rPr>
      <w:rFonts w:ascii="Times New Roman" w:eastAsia="Times New Roman" w:hAnsi="Times New Roman"/>
      <w:kern w:val="24"/>
      <w:sz w:val="24"/>
      <w:szCs w:val="24"/>
    </w:rPr>
  </w:style>
  <w:style w:type="paragraph" w:customStyle="1" w:styleId="53">
    <w:name w:val="Заголовок приложения 5"/>
    <w:basedOn w:val="5"/>
    <w:uiPriority w:val="99"/>
    <w:rsid w:val="008573C0"/>
  </w:style>
  <w:style w:type="paragraph" w:customStyle="1" w:styleId="100">
    <w:name w:val="Обычный10 без отступа"/>
    <w:basedOn w:val="af9"/>
    <w:uiPriority w:val="99"/>
    <w:rsid w:val="008573C0"/>
    <w:pPr>
      <w:spacing w:before="40" w:after="40" w:line="240" w:lineRule="auto"/>
      <w:jc w:val="both"/>
    </w:pPr>
    <w:rPr>
      <w:rFonts w:ascii="Times New Roman" w:eastAsia="Times New Roman" w:hAnsi="Times New Roman"/>
      <w:kern w:val="24"/>
      <w:sz w:val="20"/>
      <w:szCs w:val="24"/>
    </w:rPr>
  </w:style>
  <w:style w:type="paragraph" w:customStyle="1" w:styleId="ab">
    <w:name w:val="Библиографическое описание"/>
    <w:basedOn w:val="af9"/>
    <w:uiPriority w:val="99"/>
    <w:rsid w:val="008573C0"/>
    <w:pPr>
      <w:numPr>
        <w:numId w:val="33"/>
      </w:numPr>
      <w:spacing w:before="40" w:after="40" w:line="360" w:lineRule="auto"/>
      <w:jc w:val="both"/>
    </w:pPr>
    <w:rPr>
      <w:rFonts w:ascii="Times New Roman" w:eastAsia="Times New Roman" w:hAnsi="Times New Roman"/>
      <w:kern w:val="24"/>
      <w:sz w:val="24"/>
      <w:szCs w:val="24"/>
    </w:rPr>
  </w:style>
  <w:style w:type="paragraph" w:customStyle="1" w:styleId="afffffc">
    <w:name w:val="Формула"/>
    <w:basedOn w:val="af9"/>
    <w:uiPriority w:val="99"/>
    <w:rsid w:val="008573C0"/>
    <w:pPr>
      <w:spacing w:before="240" w:after="240" w:line="360" w:lineRule="auto"/>
      <w:jc w:val="center"/>
    </w:pPr>
    <w:rPr>
      <w:rFonts w:ascii="Times New Roman" w:eastAsia="Times New Roman" w:hAnsi="Times New Roman"/>
      <w:i/>
      <w:iCs/>
      <w:kern w:val="24"/>
      <w:sz w:val="24"/>
      <w:szCs w:val="24"/>
    </w:rPr>
  </w:style>
  <w:style w:type="paragraph" w:customStyle="1" w:styleId="afffffd">
    <w:name w:val="Рисунок"/>
    <w:basedOn w:val="af9"/>
    <w:next w:val="a6"/>
    <w:link w:val="afffffe"/>
    <w:uiPriority w:val="99"/>
    <w:rsid w:val="008573C0"/>
    <w:pPr>
      <w:keepNext/>
      <w:spacing w:before="120" w:after="40" w:line="240" w:lineRule="auto"/>
      <w:jc w:val="center"/>
    </w:pPr>
    <w:rPr>
      <w:rFonts w:eastAsia="Times New Roman"/>
      <w:kern w:val="24"/>
      <w:sz w:val="24"/>
      <w:szCs w:val="20"/>
      <w:lang w:val="x-none" w:eastAsia="x-none"/>
    </w:rPr>
  </w:style>
  <w:style w:type="paragraph" w:customStyle="1" w:styleId="1ff4">
    <w:name w:val="Заголовок 1 без оглавления"/>
    <w:basedOn w:val="19"/>
    <w:uiPriority w:val="99"/>
    <w:rsid w:val="008573C0"/>
  </w:style>
  <w:style w:type="paragraph" w:customStyle="1" w:styleId="3b">
    <w:name w:val="Заголовок 3 без оглавления"/>
    <w:basedOn w:val="3"/>
    <w:link w:val="3c"/>
    <w:uiPriority w:val="99"/>
    <w:rsid w:val="008573C0"/>
  </w:style>
  <w:style w:type="paragraph" w:customStyle="1" w:styleId="-15">
    <w:name w:val="Перечисление-1)"/>
    <w:basedOn w:val="af9"/>
    <w:uiPriority w:val="99"/>
    <w:rsid w:val="008573C0"/>
    <w:pPr>
      <w:tabs>
        <w:tab w:val="left" w:pos="1134"/>
      </w:tabs>
      <w:spacing w:before="40" w:after="40" w:line="360" w:lineRule="auto"/>
      <w:ind w:left="360" w:hanging="360"/>
      <w:jc w:val="both"/>
    </w:pPr>
    <w:rPr>
      <w:rFonts w:ascii="Times New Roman" w:eastAsia="Times New Roman" w:hAnsi="Times New Roman"/>
      <w:kern w:val="24"/>
      <w:sz w:val="24"/>
      <w:szCs w:val="24"/>
    </w:rPr>
  </w:style>
  <w:style w:type="paragraph" w:customStyle="1" w:styleId="45">
    <w:name w:val="Заголовок 4 без оглавления"/>
    <w:basedOn w:val="40"/>
    <w:uiPriority w:val="99"/>
    <w:rsid w:val="008573C0"/>
  </w:style>
  <w:style w:type="paragraph" w:customStyle="1" w:styleId="2f0">
    <w:name w:val="Заголовок 2 без оглавления"/>
    <w:basedOn w:val="23"/>
    <w:uiPriority w:val="99"/>
    <w:rsid w:val="008573C0"/>
  </w:style>
  <w:style w:type="paragraph" w:styleId="HTML0">
    <w:name w:val="HTML Address"/>
    <w:basedOn w:val="af9"/>
    <w:link w:val="HTML1"/>
    <w:uiPriority w:val="99"/>
    <w:semiHidden/>
    <w:rsid w:val="008573C0"/>
    <w:pPr>
      <w:spacing w:before="40" w:after="40" w:line="360" w:lineRule="auto"/>
      <w:ind w:firstLine="709"/>
      <w:jc w:val="both"/>
    </w:pPr>
    <w:rPr>
      <w:rFonts w:ascii="Times New Roman" w:eastAsia="Times New Roman" w:hAnsi="Times New Roman"/>
      <w:i/>
      <w:iCs/>
      <w:kern w:val="24"/>
      <w:sz w:val="24"/>
      <w:szCs w:val="24"/>
      <w:lang w:val="x-none" w:eastAsia="x-none"/>
    </w:rPr>
  </w:style>
  <w:style w:type="character" w:customStyle="1" w:styleId="HTML1">
    <w:name w:val="Адрес HTML Знак"/>
    <w:link w:val="HTML0"/>
    <w:uiPriority w:val="99"/>
    <w:semiHidden/>
    <w:rsid w:val="008573C0"/>
    <w:rPr>
      <w:rFonts w:ascii="Times New Roman" w:eastAsia="Times New Roman" w:hAnsi="Times New Roman" w:cs="Times New Roman"/>
      <w:i/>
      <w:iCs/>
      <w:kern w:val="24"/>
      <w:sz w:val="24"/>
      <w:szCs w:val="24"/>
    </w:rPr>
  </w:style>
  <w:style w:type="paragraph" w:styleId="affffff">
    <w:name w:val="envelope address"/>
    <w:basedOn w:val="af9"/>
    <w:uiPriority w:val="99"/>
    <w:semiHidden/>
    <w:rsid w:val="008573C0"/>
    <w:pPr>
      <w:framePr w:w="7920" w:h="1980" w:hRule="exact" w:hSpace="180" w:wrap="auto" w:hAnchor="page" w:xAlign="center" w:yAlign="bottom"/>
      <w:spacing w:before="40" w:after="40" w:line="360" w:lineRule="auto"/>
      <w:ind w:left="2880" w:firstLine="709"/>
      <w:jc w:val="both"/>
    </w:pPr>
    <w:rPr>
      <w:rFonts w:ascii="Arial" w:eastAsia="Times New Roman" w:hAnsi="Arial" w:cs="Arial"/>
      <w:kern w:val="24"/>
      <w:sz w:val="24"/>
      <w:szCs w:val="24"/>
    </w:rPr>
  </w:style>
  <w:style w:type="character" w:styleId="HTML2">
    <w:name w:val="HTML Acronym"/>
    <w:uiPriority w:val="99"/>
    <w:semiHidden/>
    <w:rsid w:val="008573C0"/>
    <w:rPr>
      <w:rFonts w:cs="Times New Roman"/>
    </w:rPr>
  </w:style>
  <w:style w:type="table" w:styleId="-16">
    <w:name w:val="Table Web 1"/>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0">
    <w:name w:val="Table Web 2"/>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0">
    <w:name w:val="Table Web 3"/>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affffff0">
    <w:name w:val="Date"/>
    <w:basedOn w:val="af9"/>
    <w:next w:val="af9"/>
    <w:link w:val="affffff1"/>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1">
    <w:name w:val="Дата Знак"/>
    <w:link w:val="affffff0"/>
    <w:uiPriority w:val="99"/>
    <w:semiHidden/>
    <w:rsid w:val="008573C0"/>
    <w:rPr>
      <w:rFonts w:ascii="Times New Roman" w:eastAsia="Times New Roman" w:hAnsi="Times New Roman" w:cs="Times New Roman"/>
      <w:kern w:val="24"/>
      <w:sz w:val="24"/>
      <w:szCs w:val="24"/>
    </w:rPr>
  </w:style>
  <w:style w:type="table" w:styleId="affffff2">
    <w:name w:val="Table Elegant"/>
    <w:basedOn w:val="afb"/>
    <w:uiPriority w:val="99"/>
    <w:semiHidden/>
    <w:rsid w:val="008573C0"/>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5">
    <w:name w:val="Table Subtle 1"/>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1">
    <w:name w:val="Table Subtle 2"/>
    <w:basedOn w:val="afb"/>
    <w:uiPriority w:val="99"/>
    <w:semiHidden/>
    <w:rsid w:val="008573C0"/>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3">
    <w:name w:val="HTML Keyboard"/>
    <w:uiPriority w:val="99"/>
    <w:semiHidden/>
    <w:rsid w:val="008573C0"/>
    <w:rPr>
      <w:rFonts w:ascii="Courier New" w:hAnsi="Courier New" w:cs="Times New Roman"/>
      <w:sz w:val="20"/>
    </w:rPr>
  </w:style>
  <w:style w:type="table" w:styleId="1ff6">
    <w:name w:val="Table Classic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2">
    <w:name w:val="Table Classic 2"/>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d">
    <w:name w:val="Table Classic 3"/>
    <w:basedOn w:val="afb"/>
    <w:uiPriority w:val="99"/>
    <w:semiHidden/>
    <w:rsid w:val="008573C0"/>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6">
    <w:name w:val="Table Classic 4"/>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customStyle="1" w:styleId="600">
    <w:name w:val="Знак Знак60"/>
    <w:uiPriority w:val="99"/>
    <w:locked/>
    <w:rsid w:val="008573C0"/>
    <w:rPr>
      <w:sz w:val="24"/>
      <w:lang w:val="ru-RU" w:eastAsia="ru-RU" w:bidi="ar-SA"/>
    </w:rPr>
  </w:style>
  <w:style w:type="character" w:customStyle="1" w:styleId="510">
    <w:name w:val="Знак Знак51"/>
    <w:uiPriority w:val="99"/>
    <w:semiHidden/>
    <w:locked/>
    <w:rsid w:val="008573C0"/>
    <w:rPr>
      <w:kern w:val="24"/>
      <w:sz w:val="24"/>
      <w:szCs w:val="24"/>
      <w:lang w:val="ru-RU" w:eastAsia="en-US" w:bidi="ar-SA"/>
    </w:rPr>
  </w:style>
  <w:style w:type="character" w:customStyle="1" w:styleId="56">
    <w:name w:val="Знак Знак56"/>
    <w:uiPriority w:val="99"/>
    <w:locked/>
    <w:rsid w:val="008573C0"/>
    <w:rPr>
      <w:sz w:val="24"/>
      <w:szCs w:val="24"/>
      <w:lang w:val="ru-RU" w:eastAsia="ru-RU" w:bidi="ar-SA"/>
    </w:rPr>
  </w:style>
  <w:style w:type="character" w:customStyle="1" w:styleId="500">
    <w:name w:val="Знак Знак50"/>
    <w:uiPriority w:val="99"/>
    <w:semiHidden/>
    <w:locked/>
    <w:rsid w:val="008573C0"/>
    <w:rPr>
      <w:kern w:val="24"/>
      <w:sz w:val="24"/>
      <w:szCs w:val="24"/>
      <w:lang w:val="ru-RU" w:eastAsia="en-US" w:bidi="ar-SA"/>
    </w:rPr>
  </w:style>
  <w:style w:type="paragraph" w:styleId="a0">
    <w:name w:val="List Bullet"/>
    <w:basedOn w:val="af9"/>
    <w:uiPriority w:val="99"/>
    <w:semiHidden/>
    <w:rsid w:val="008573C0"/>
    <w:pPr>
      <w:numPr>
        <w:numId w:val="14"/>
      </w:numPr>
      <w:spacing w:before="40" w:after="40" w:line="360" w:lineRule="auto"/>
      <w:jc w:val="both"/>
    </w:pPr>
    <w:rPr>
      <w:rFonts w:ascii="Times New Roman" w:eastAsia="Times New Roman" w:hAnsi="Times New Roman"/>
      <w:kern w:val="24"/>
      <w:sz w:val="24"/>
      <w:szCs w:val="24"/>
    </w:rPr>
  </w:style>
  <w:style w:type="paragraph" w:styleId="20">
    <w:name w:val="List Bullet 2"/>
    <w:basedOn w:val="af9"/>
    <w:uiPriority w:val="99"/>
    <w:semiHidden/>
    <w:rsid w:val="008573C0"/>
    <w:pPr>
      <w:numPr>
        <w:numId w:val="15"/>
      </w:numPr>
      <w:spacing w:before="40" w:after="40" w:line="360" w:lineRule="auto"/>
      <w:jc w:val="both"/>
    </w:pPr>
    <w:rPr>
      <w:rFonts w:ascii="Times New Roman" w:eastAsia="Times New Roman" w:hAnsi="Times New Roman"/>
      <w:kern w:val="24"/>
      <w:sz w:val="24"/>
      <w:szCs w:val="24"/>
    </w:rPr>
  </w:style>
  <w:style w:type="paragraph" w:styleId="4">
    <w:name w:val="List Bullet 4"/>
    <w:basedOn w:val="af9"/>
    <w:uiPriority w:val="99"/>
    <w:semiHidden/>
    <w:rsid w:val="008573C0"/>
    <w:pPr>
      <w:numPr>
        <w:numId w:val="16"/>
      </w:numPr>
      <w:spacing w:before="40" w:after="40" w:line="360" w:lineRule="auto"/>
      <w:jc w:val="both"/>
    </w:pPr>
    <w:rPr>
      <w:rFonts w:ascii="Times New Roman" w:eastAsia="Times New Roman" w:hAnsi="Times New Roman"/>
      <w:kern w:val="24"/>
      <w:sz w:val="24"/>
      <w:szCs w:val="24"/>
    </w:rPr>
  </w:style>
  <w:style w:type="paragraph" w:styleId="57">
    <w:name w:val="List Bullet 5"/>
    <w:basedOn w:val="af9"/>
    <w:uiPriority w:val="99"/>
    <w:semiHidden/>
    <w:rsid w:val="008573C0"/>
    <w:pPr>
      <w:tabs>
        <w:tab w:val="num" w:pos="1492"/>
      </w:tabs>
      <w:spacing w:before="40" w:after="40" w:line="360" w:lineRule="auto"/>
      <w:ind w:left="1492" w:hanging="360"/>
      <w:jc w:val="both"/>
    </w:pPr>
    <w:rPr>
      <w:rFonts w:ascii="Times New Roman" w:eastAsia="Times New Roman" w:hAnsi="Times New Roman"/>
      <w:kern w:val="24"/>
      <w:sz w:val="24"/>
      <w:szCs w:val="24"/>
    </w:rPr>
  </w:style>
  <w:style w:type="paragraph" w:styleId="2f3">
    <w:name w:val="List Number 2"/>
    <w:basedOn w:val="af9"/>
    <w:uiPriority w:val="99"/>
    <w:semiHidden/>
    <w:rsid w:val="008573C0"/>
    <w:pPr>
      <w:tabs>
        <w:tab w:val="num" w:pos="643"/>
      </w:tabs>
      <w:spacing w:before="40" w:after="40" w:line="360" w:lineRule="auto"/>
      <w:ind w:left="643" w:hanging="360"/>
      <w:jc w:val="both"/>
    </w:pPr>
    <w:rPr>
      <w:rFonts w:ascii="Times New Roman" w:eastAsia="Times New Roman" w:hAnsi="Times New Roman"/>
      <w:kern w:val="24"/>
      <w:sz w:val="24"/>
      <w:szCs w:val="24"/>
    </w:rPr>
  </w:style>
  <w:style w:type="paragraph" w:styleId="3e">
    <w:name w:val="List Number 3"/>
    <w:basedOn w:val="af9"/>
    <w:uiPriority w:val="99"/>
    <w:semiHidden/>
    <w:rsid w:val="008573C0"/>
    <w:pPr>
      <w:tabs>
        <w:tab w:val="num" w:pos="926"/>
      </w:tabs>
      <w:spacing w:before="40" w:after="40" w:line="360" w:lineRule="auto"/>
      <w:ind w:left="926" w:hanging="360"/>
      <w:jc w:val="both"/>
    </w:pPr>
    <w:rPr>
      <w:rFonts w:ascii="Times New Roman" w:eastAsia="Times New Roman" w:hAnsi="Times New Roman"/>
      <w:kern w:val="24"/>
      <w:sz w:val="24"/>
      <w:szCs w:val="24"/>
    </w:rPr>
  </w:style>
  <w:style w:type="paragraph" w:styleId="47">
    <w:name w:val="List Number 4"/>
    <w:basedOn w:val="af9"/>
    <w:uiPriority w:val="99"/>
    <w:semiHidden/>
    <w:rsid w:val="008573C0"/>
    <w:pPr>
      <w:tabs>
        <w:tab w:val="num" w:pos="1209"/>
      </w:tabs>
      <w:spacing w:before="40" w:after="40" w:line="360" w:lineRule="auto"/>
      <w:ind w:left="1209" w:hanging="360"/>
      <w:jc w:val="both"/>
    </w:pPr>
    <w:rPr>
      <w:rFonts w:ascii="Times New Roman" w:eastAsia="Times New Roman" w:hAnsi="Times New Roman"/>
      <w:kern w:val="24"/>
      <w:sz w:val="24"/>
      <w:szCs w:val="24"/>
    </w:rPr>
  </w:style>
  <w:style w:type="paragraph" w:styleId="5a">
    <w:name w:val="List Number 5"/>
    <w:basedOn w:val="af9"/>
    <w:uiPriority w:val="99"/>
    <w:semiHidden/>
    <w:rsid w:val="008573C0"/>
    <w:pPr>
      <w:tabs>
        <w:tab w:val="num" w:pos="1492"/>
      </w:tabs>
      <w:spacing w:before="40" w:after="40" w:line="360" w:lineRule="auto"/>
      <w:ind w:left="1492" w:hanging="360"/>
      <w:jc w:val="both"/>
    </w:pPr>
    <w:rPr>
      <w:rFonts w:ascii="Times New Roman" w:eastAsia="Times New Roman" w:hAnsi="Times New Roman"/>
      <w:kern w:val="24"/>
      <w:sz w:val="24"/>
      <w:szCs w:val="24"/>
    </w:rPr>
  </w:style>
  <w:style w:type="character" w:styleId="HTML4">
    <w:name w:val="HTML Sample"/>
    <w:uiPriority w:val="99"/>
    <w:semiHidden/>
    <w:rsid w:val="008573C0"/>
    <w:rPr>
      <w:rFonts w:ascii="Courier New" w:hAnsi="Courier New" w:cs="Times New Roman"/>
    </w:rPr>
  </w:style>
  <w:style w:type="paragraph" w:styleId="2f4">
    <w:name w:val="envelope return"/>
    <w:basedOn w:val="af9"/>
    <w:uiPriority w:val="99"/>
    <w:semiHidden/>
    <w:rsid w:val="008573C0"/>
    <w:pPr>
      <w:spacing w:before="40" w:after="40" w:line="360" w:lineRule="auto"/>
      <w:ind w:firstLine="709"/>
      <w:jc w:val="both"/>
    </w:pPr>
    <w:rPr>
      <w:rFonts w:ascii="Arial" w:eastAsia="Times New Roman" w:hAnsi="Arial" w:cs="Arial"/>
      <w:kern w:val="24"/>
      <w:sz w:val="20"/>
      <w:szCs w:val="20"/>
    </w:rPr>
  </w:style>
  <w:style w:type="table" w:styleId="1ff7">
    <w:name w:val="Table 3D effects 1"/>
    <w:basedOn w:val="afb"/>
    <w:uiPriority w:val="99"/>
    <w:semiHidden/>
    <w:rsid w:val="008573C0"/>
    <w:pPr>
      <w:spacing w:before="40" w:after="40" w:line="360" w:lineRule="auto"/>
      <w:ind w:firstLine="709"/>
      <w:jc w:val="both"/>
    </w:pPr>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5">
    <w:name w:val="Table 3D effects 2"/>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
    <w:name w:val="Table 3D effects 3"/>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5">
    <w:name w:val="HTML Definition"/>
    <w:uiPriority w:val="99"/>
    <w:semiHidden/>
    <w:rsid w:val="008573C0"/>
    <w:rPr>
      <w:rFonts w:cs="Times New Roman"/>
      <w:i/>
    </w:rPr>
  </w:style>
  <w:style w:type="character" w:customStyle="1" w:styleId="49">
    <w:name w:val="Знак Знак49"/>
    <w:uiPriority w:val="99"/>
    <w:locked/>
    <w:rsid w:val="008573C0"/>
    <w:rPr>
      <w:kern w:val="24"/>
      <w:sz w:val="24"/>
      <w:szCs w:val="24"/>
      <w:lang w:val="ru-RU" w:eastAsia="en-US" w:bidi="ar-SA"/>
    </w:rPr>
  </w:style>
  <w:style w:type="character" w:customStyle="1" w:styleId="48">
    <w:name w:val="Знак Знак48"/>
    <w:uiPriority w:val="99"/>
    <w:semiHidden/>
    <w:locked/>
    <w:rsid w:val="008573C0"/>
    <w:rPr>
      <w:kern w:val="24"/>
      <w:sz w:val="16"/>
      <w:szCs w:val="16"/>
      <w:lang w:val="ru-RU" w:eastAsia="en-US" w:bidi="ar-SA"/>
    </w:rPr>
  </w:style>
  <w:style w:type="character" w:customStyle="1" w:styleId="570">
    <w:name w:val="Знак Знак57"/>
    <w:uiPriority w:val="99"/>
    <w:locked/>
    <w:rsid w:val="008573C0"/>
    <w:rPr>
      <w:sz w:val="24"/>
      <w:szCs w:val="24"/>
      <w:lang w:val="ru-RU" w:eastAsia="ru-RU" w:bidi="ar-SA"/>
    </w:rPr>
  </w:style>
  <w:style w:type="character" w:customStyle="1" w:styleId="470">
    <w:name w:val="Знак Знак47"/>
    <w:uiPriority w:val="99"/>
    <w:semiHidden/>
    <w:locked/>
    <w:rsid w:val="008573C0"/>
    <w:rPr>
      <w:kern w:val="24"/>
      <w:sz w:val="16"/>
      <w:szCs w:val="16"/>
      <w:lang w:val="ru-RU" w:eastAsia="en-US" w:bidi="ar-SA"/>
    </w:rPr>
  </w:style>
  <w:style w:type="character" w:styleId="HTML6">
    <w:name w:val="HTML Variable"/>
    <w:uiPriority w:val="99"/>
    <w:semiHidden/>
    <w:rsid w:val="008573C0"/>
    <w:rPr>
      <w:rFonts w:cs="Times New Roman"/>
      <w:i/>
    </w:rPr>
  </w:style>
  <w:style w:type="character" w:customStyle="1" w:styleId="460">
    <w:name w:val="Знак Знак46"/>
    <w:uiPriority w:val="99"/>
    <w:locked/>
    <w:rsid w:val="008573C0"/>
    <w:rPr>
      <w:rFonts w:ascii="Arial" w:hAnsi="Arial" w:cs="Arial"/>
      <w:kern w:val="24"/>
      <w:sz w:val="24"/>
      <w:szCs w:val="24"/>
      <w:lang w:val="ru-RU" w:eastAsia="en-US" w:bidi="ar-SA"/>
    </w:rPr>
  </w:style>
  <w:style w:type="paragraph" w:styleId="affffff3">
    <w:name w:val="Signature"/>
    <w:basedOn w:val="af9"/>
    <w:link w:val="affffff4"/>
    <w:uiPriority w:val="99"/>
    <w:semiHidden/>
    <w:rsid w:val="008573C0"/>
    <w:pPr>
      <w:spacing w:before="40" w:after="40" w:line="360" w:lineRule="auto"/>
      <w:ind w:left="4252" w:firstLine="709"/>
      <w:jc w:val="both"/>
    </w:pPr>
    <w:rPr>
      <w:rFonts w:ascii="Times New Roman" w:eastAsia="Times New Roman" w:hAnsi="Times New Roman"/>
      <w:kern w:val="24"/>
      <w:sz w:val="24"/>
      <w:szCs w:val="24"/>
      <w:lang w:val="x-none" w:eastAsia="x-none"/>
    </w:rPr>
  </w:style>
  <w:style w:type="character" w:customStyle="1" w:styleId="affffff4">
    <w:name w:val="Подпись Знак"/>
    <w:link w:val="affffff3"/>
    <w:uiPriority w:val="99"/>
    <w:semiHidden/>
    <w:rsid w:val="008573C0"/>
    <w:rPr>
      <w:rFonts w:ascii="Times New Roman" w:eastAsia="Times New Roman" w:hAnsi="Times New Roman" w:cs="Times New Roman"/>
      <w:kern w:val="24"/>
      <w:sz w:val="24"/>
      <w:szCs w:val="24"/>
    </w:rPr>
  </w:style>
  <w:style w:type="paragraph" w:styleId="affffff5">
    <w:name w:val="Salutation"/>
    <w:basedOn w:val="af9"/>
    <w:next w:val="af9"/>
    <w:link w:val="affffff6"/>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6">
    <w:name w:val="Приветствие Знак"/>
    <w:link w:val="affffff5"/>
    <w:uiPriority w:val="99"/>
    <w:semiHidden/>
    <w:rsid w:val="008573C0"/>
    <w:rPr>
      <w:rFonts w:ascii="Times New Roman" w:eastAsia="Times New Roman" w:hAnsi="Times New Roman" w:cs="Times New Roman"/>
      <w:kern w:val="24"/>
      <w:sz w:val="24"/>
      <w:szCs w:val="24"/>
    </w:rPr>
  </w:style>
  <w:style w:type="paragraph" w:styleId="affffff7">
    <w:name w:val="List Continue"/>
    <w:basedOn w:val="af9"/>
    <w:uiPriority w:val="99"/>
    <w:semiHidden/>
    <w:rsid w:val="008573C0"/>
    <w:pPr>
      <w:spacing w:before="40" w:after="120" w:line="360" w:lineRule="auto"/>
      <w:ind w:left="283" w:firstLine="709"/>
      <w:jc w:val="both"/>
    </w:pPr>
    <w:rPr>
      <w:rFonts w:ascii="Times New Roman" w:eastAsia="Times New Roman" w:hAnsi="Times New Roman"/>
      <w:kern w:val="24"/>
      <w:sz w:val="24"/>
      <w:szCs w:val="24"/>
    </w:rPr>
  </w:style>
  <w:style w:type="paragraph" w:styleId="2f6">
    <w:name w:val="List Continue 2"/>
    <w:basedOn w:val="af9"/>
    <w:uiPriority w:val="99"/>
    <w:semiHidden/>
    <w:rsid w:val="008573C0"/>
    <w:pPr>
      <w:spacing w:before="40" w:after="120" w:line="360" w:lineRule="auto"/>
      <w:ind w:left="566" w:firstLine="709"/>
      <w:jc w:val="both"/>
    </w:pPr>
    <w:rPr>
      <w:rFonts w:ascii="Times New Roman" w:eastAsia="Times New Roman" w:hAnsi="Times New Roman"/>
      <w:kern w:val="24"/>
      <w:sz w:val="24"/>
      <w:szCs w:val="24"/>
    </w:rPr>
  </w:style>
  <w:style w:type="paragraph" w:styleId="3f0">
    <w:name w:val="List Continue 3"/>
    <w:basedOn w:val="af9"/>
    <w:uiPriority w:val="99"/>
    <w:semiHidden/>
    <w:rsid w:val="008573C0"/>
    <w:pPr>
      <w:spacing w:before="40" w:after="120" w:line="360" w:lineRule="auto"/>
      <w:ind w:left="849" w:firstLine="709"/>
      <w:jc w:val="both"/>
    </w:pPr>
    <w:rPr>
      <w:rFonts w:ascii="Times New Roman" w:eastAsia="Times New Roman" w:hAnsi="Times New Roman"/>
      <w:kern w:val="24"/>
      <w:sz w:val="24"/>
      <w:szCs w:val="24"/>
    </w:rPr>
  </w:style>
  <w:style w:type="paragraph" w:styleId="4a">
    <w:name w:val="List Continue 4"/>
    <w:basedOn w:val="af9"/>
    <w:uiPriority w:val="99"/>
    <w:semiHidden/>
    <w:rsid w:val="008573C0"/>
    <w:pPr>
      <w:spacing w:before="40" w:after="120" w:line="360" w:lineRule="auto"/>
      <w:ind w:left="1132" w:firstLine="709"/>
      <w:jc w:val="both"/>
    </w:pPr>
    <w:rPr>
      <w:rFonts w:ascii="Times New Roman" w:eastAsia="Times New Roman" w:hAnsi="Times New Roman"/>
      <w:kern w:val="24"/>
      <w:sz w:val="24"/>
      <w:szCs w:val="24"/>
    </w:rPr>
  </w:style>
  <w:style w:type="paragraph" w:styleId="5b">
    <w:name w:val="List Continue 5"/>
    <w:basedOn w:val="af9"/>
    <w:uiPriority w:val="99"/>
    <w:semiHidden/>
    <w:rsid w:val="008573C0"/>
    <w:pPr>
      <w:spacing w:before="40" w:after="120" w:line="360" w:lineRule="auto"/>
      <w:ind w:left="1415" w:firstLine="709"/>
      <w:jc w:val="both"/>
    </w:pPr>
    <w:rPr>
      <w:rFonts w:ascii="Times New Roman" w:eastAsia="Times New Roman" w:hAnsi="Times New Roman"/>
      <w:kern w:val="24"/>
      <w:sz w:val="24"/>
      <w:szCs w:val="24"/>
    </w:rPr>
  </w:style>
  <w:style w:type="table" w:styleId="1ff8">
    <w:name w:val="Table Simple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7">
    <w:name w:val="Table Simple 2"/>
    <w:basedOn w:val="afb"/>
    <w:uiPriority w:val="99"/>
    <w:semiHidden/>
    <w:rsid w:val="008573C0"/>
    <w:pPr>
      <w:spacing w:before="40" w:after="40" w:line="360" w:lineRule="auto"/>
      <w:ind w:firstLine="709"/>
      <w:jc w:val="both"/>
    </w:pPr>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1">
    <w:name w:val="Table Simple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8">
    <w:name w:val="Closing"/>
    <w:basedOn w:val="af9"/>
    <w:link w:val="affffff9"/>
    <w:uiPriority w:val="99"/>
    <w:semiHidden/>
    <w:rsid w:val="008573C0"/>
    <w:pPr>
      <w:spacing w:before="40" w:after="40" w:line="360" w:lineRule="auto"/>
      <w:ind w:left="4252" w:firstLine="709"/>
      <w:jc w:val="both"/>
    </w:pPr>
    <w:rPr>
      <w:rFonts w:ascii="Times New Roman" w:eastAsia="Times New Roman" w:hAnsi="Times New Roman"/>
      <w:kern w:val="24"/>
      <w:sz w:val="24"/>
      <w:szCs w:val="24"/>
      <w:lang w:val="x-none" w:eastAsia="x-none"/>
    </w:rPr>
  </w:style>
  <w:style w:type="character" w:customStyle="1" w:styleId="affffff9">
    <w:name w:val="Прощание Знак"/>
    <w:link w:val="affffff8"/>
    <w:uiPriority w:val="99"/>
    <w:semiHidden/>
    <w:rsid w:val="008573C0"/>
    <w:rPr>
      <w:rFonts w:ascii="Times New Roman" w:eastAsia="Times New Roman" w:hAnsi="Times New Roman" w:cs="Times New Roman"/>
      <w:kern w:val="24"/>
      <w:sz w:val="24"/>
      <w:szCs w:val="24"/>
    </w:rPr>
  </w:style>
  <w:style w:type="table" w:styleId="1ff9">
    <w:name w:val="Table Grid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8">
    <w:name w:val="Table Grid 2"/>
    <w:basedOn w:val="afb"/>
    <w:uiPriority w:val="99"/>
    <w:semiHidden/>
    <w:rsid w:val="008573C0"/>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2">
    <w:name w:val="Table Grid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b">
    <w:name w:val="Table Grid 4"/>
    <w:basedOn w:val="afb"/>
    <w:uiPriority w:val="99"/>
    <w:semiHidden/>
    <w:rsid w:val="008573C0"/>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c">
    <w:name w:val="Table Grid 5"/>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7">
    <w:name w:val="Table Grid 6"/>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fb"/>
    <w:uiPriority w:val="99"/>
    <w:semiHidden/>
    <w:rsid w:val="008573C0"/>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a">
    <w:name w:val="Table Contemporary"/>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affffffb">
    <w:name w:val="List"/>
    <w:basedOn w:val="af9"/>
    <w:uiPriority w:val="99"/>
    <w:semiHidden/>
    <w:rsid w:val="008573C0"/>
    <w:pPr>
      <w:spacing w:before="40" w:after="40" w:line="360" w:lineRule="auto"/>
      <w:ind w:left="283" w:hanging="283"/>
      <w:jc w:val="both"/>
    </w:pPr>
    <w:rPr>
      <w:rFonts w:ascii="Times New Roman" w:eastAsia="Times New Roman" w:hAnsi="Times New Roman"/>
      <w:kern w:val="24"/>
      <w:sz w:val="24"/>
      <w:szCs w:val="24"/>
    </w:rPr>
  </w:style>
  <w:style w:type="paragraph" w:styleId="5d">
    <w:name w:val="List 5"/>
    <w:basedOn w:val="af9"/>
    <w:uiPriority w:val="99"/>
    <w:semiHidden/>
    <w:rsid w:val="008573C0"/>
    <w:pPr>
      <w:spacing w:before="40" w:after="40" w:line="360" w:lineRule="auto"/>
      <w:ind w:left="1415" w:hanging="283"/>
      <w:jc w:val="both"/>
    </w:pPr>
    <w:rPr>
      <w:rFonts w:ascii="Times New Roman" w:eastAsia="Times New Roman" w:hAnsi="Times New Roman"/>
      <w:kern w:val="24"/>
      <w:sz w:val="24"/>
      <w:szCs w:val="24"/>
    </w:rPr>
  </w:style>
  <w:style w:type="table" w:styleId="affffffc">
    <w:name w:val="Table Professional"/>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f9"/>
    <w:link w:val="HTML8"/>
    <w:rsid w:val="008573C0"/>
    <w:pPr>
      <w:spacing w:before="40" w:after="40" w:line="360" w:lineRule="auto"/>
      <w:ind w:firstLine="709"/>
      <w:jc w:val="both"/>
    </w:pPr>
    <w:rPr>
      <w:rFonts w:ascii="Courier New" w:eastAsia="Times New Roman" w:hAnsi="Courier New"/>
      <w:kern w:val="24"/>
      <w:sz w:val="20"/>
      <w:szCs w:val="20"/>
      <w:lang w:val="x-none" w:eastAsia="x-none"/>
    </w:rPr>
  </w:style>
  <w:style w:type="character" w:customStyle="1" w:styleId="HTML8">
    <w:name w:val="Стандартный HTML Знак"/>
    <w:link w:val="HTML7"/>
    <w:rsid w:val="008573C0"/>
    <w:rPr>
      <w:rFonts w:ascii="Courier New" w:eastAsia="Times New Roman" w:hAnsi="Courier New" w:cs="Courier New"/>
      <w:kern w:val="24"/>
      <w:sz w:val="20"/>
      <w:szCs w:val="20"/>
    </w:rPr>
  </w:style>
  <w:style w:type="table" w:styleId="1ffa">
    <w:name w:val="Table Columns 1"/>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9">
    <w:name w:val="Table Columns 2"/>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3">
    <w:name w:val="Table Columns 3"/>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c">
    <w:name w:val="Table Columns 4"/>
    <w:basedOn w:val="afb"/>
    <w:uiPriority w:val="99"/>
    <w:semiHidden/>
    <w:rsid w:val="008573C0"/>
    <w:pPr>
      <w:spacing w:before="40" w:after="40" w:line="360" w:lineRule="auto"/>
      <w:ind w:firstLine="709"/>
      <w:jc w:val="both"/>
    </w:pPr>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e">
    <w:name w:val="Table Columns 5"/>
    <w:basedOn w:val="afb"/>
    <w:uiPriority w:val="99"/>
    <w:semiHidden/>
    <w:rsid w:val="008573C0"/>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7">
    <w:name w:val="Table List 1"/>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1">
    <w:name w:val="Table List 2"/>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1">
    <w:name w:val="Table List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0">
    <w:name w:val="Table List 4"/>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affffffd">
    <w:name w:val="Table Theme"/>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b">
    <w:name w:val="Table Colorful 1"/>
    <w:basedOn w:val="afb"/>
    <w:uiPriority w:val="99"/>
    <w:semiHidden/>
    <w:rsid w:val="008573C0"/>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a">
    <w:name w:val="Table Colorful 2"/>
    <w:basedOn w:val="afb"/>
    <w:uiPriority w:val="99"/>
    <w:semiHidden/>
    <w:rsid w:val="008573C0"/>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4">
    <w:name w:val="Table Colorful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character" w:styleId="HTML9">
    <w:name w:val="HTML Cite"/>
    <w:uiPriority w:val="99"/>
    <w:semiHidden/>
    <w:rsid w:val="008573C0"/>
    <w:rPr>
      <w:rFonts w:cs="Times New Roman"/>
      <w:i/>
    </w:rPr>
  </w:style>
  <w:style w:type="paragraph" w:styleId="affffffe">
    <w:name w:val="Message Header"/>
    <w:basedOn w:val="af9"/>
    <w:link w:val="afffffff"/>
    <w:uiPriority w:val="99"/>
    <w:semiHidden/>
    <w:rsid w:val="008573C0"/>
    <w:pPr>
      <w:pBdr>
        <w:top w:val="single" w:sz="6" w:space="1" w:color="auto"/>
        <w:left w:val="single" w:sz="6" w:space="1" w:color="auto"/>
        <w:bottom w:val="single" w:sz="6" w:space="1" w:color="auto"/>
        <w:right w:val="single" w:sz="6" w:space="1" w:color="auto"/>
      </w:pBdr>
      <w:shd w:val="pct20" w:color="auto" w:fill="auto"/>
      <w:spacing w:before="40" w:after="40" w:line="360" w:lineRule="auto"/>
      <w:ind w:left="1134" w:hanging="1134"/>
      <w:jc w:val="both"/>
    </w:pPr>
    <w:rPr>
      <w:rFonts w:ascii="Arial" w:eastAsia="Times New Roman" w:hAnsi="Arial"/>
      <w:kern w:val="24"/>
      <w:sz w:val="24"/>
      <w:szCs w:val="24"/>
      <w:lang w:val="x-none" w:eastAsia="x-none"/>
    </w:rPr>
  </w:style>
  <w:style w:type="character" w:customStyle="1" w:styleId="afffffff">
    <w:name w:val="Шапка Знак"/>
    <w:link w:val="affffffe"/>
    <w:uiPriority w:val="99"/>
    <w:semiHidden/>
    <w:rsid w:val="008573C0"/>
    <w:rPr>
      <w:rFonts w:ascii="Arial" w:eastAsia="Times New Roman" w:hAnsi="Arial" w:cs="Arial"/>
      <w:kern w:val="24"/>
      <w:sz w:val="24"/>
      <w:szCs w:val="24"/>
      <w:shd w:val="pct20" w:color="auto" w:fill="auto"/>
    </w:rPr>
  </w:style>
  <w:style w:type="paragraph" w:styleId="afffffff0">
    <w:name w:val="E-mail Signature"/>
    <w:basedOn w:val="af9"/>
    <w:link w:val="afffffff1"/>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f1">
    <w:name w:val="Электронная подпись Знак"/>
    <w:link w:val="afffffff0"/>
    <w:uiPriority w:val="99"/>
    <w:semiHidden/>
    <w:rsid w:val="008573C0"/>
    <w:rPr>
      <w:rFonts w:ascii="Times New Roman" w:eastAsia="Times New Roman" w:hAnsi="Times New Roman" w:cs="Times New Roman"/>
      <w:kern w:val="24"/>
      <w:sz w:val="24"/>
      <w:szCs w:val="24"/>
    </w:rPr>
  </w:style>
  <w:style w:type="table" w:styleId="-5">
    <w:name w:val="Table List 5"/>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character" w:customStyle="1" w:styleId="390">
    <w:name w:val="Знак Знак39"/>
    <w:uiPriority w:val="99"/>
    <w:locked/>
    <w:rsid w:val="008573C0"/>
    <w:rPr>
      <w:rFonts w:ascii="Courier New" w:hAnsi="Courier New" w:cs="Courier New"/>
      <w:kern w:val="24"/>
      <w:lang w:val="ru-RU" w:eastAsia="en-US" w:bidi="ar-SA"/>
    </w:rPr>
  </w:style>
  <w:style w:type="character" w:customStyle="1" w:styleId="SubtleReference1">
    <w:name w:val="Subtle Reference1"/>
    <w:uiPriority w:val="99"/>
    <w:rsid w:val="008573C0"/>
    <w:rPr>
      <w:rFonts w:ascii="Times New Roman" w:hAnsi="Times New Roman"/>
      <w:b/>
      <w:smallCaps/>
      <w:color w:val="auto"/>
      <w:sz w:val="28"/>
      <w:u w:val="none"/>
    </w:rPr>
  </w:style>
  <w:style w:type="table" w:customStyle="1" w:styleId="2fb">
    <w:name w:val="Таблица2"/>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2">
    <w:name w:val="Заголовок без номера без огл"/>
    <w:basedOn w:val="afffff4"/>
    <w:next w:val="af9"/>
    <w:uiPriority w:val="99"/>
    <w:rsid w:val="008573C0"/>
    <w:pPr>
      <w:keepLines/>
      <w:pageBreakBefore/>
      <w:tabs>
        <w:tab w:val="clear" w:pos="540"/>
      </w:tabs>
      <w:suppressAutoHyphens/>
      <w:spacing w:after="240" w:line="360" w:lineRule="auto"/>
      <w:ind w:left="0" w:firstLine="0"/>
      <w:jc w:val="center"/>
    </w:pPr>
    <w:rPr>
      <w:b/>
      <w:kern w:val="24"/>
      <w:sz w:val="26"/>
      <w:szCs w:val="24"/>
      <w:lang w:eastAsia="en-US"/>
    </w:rPr>
  </w:style>
  <w:style w:type="paragraph" w:customStyle="1" w:styleId="1-">
    <w:name w:val="Приложение 1-часть"/>
    <w:basedOn w:val="af9"/>
    <w:uiPriority w:val="99"/>
    <w:rsid w:val="008573C0"/>
    <w:pPr>
      <w:tabs>
        <w:tab w:val="left" w:pos="284"/>
        <w:tab w:val="num" w:pos="1985"/>
        <w:tab w:val="right" w:leader="dot" w:pos="10206"/>
      </w:tabs>
      <w:spacing w:before="40" w:after="40" w:line="240" w:lineRule="auto"/>
      <w:ind w:left="284" w:right="-567" w:hanging="284"/>
      <w:jc w:val="both"/>
    </w:pPr>
    <w:rPr>
      <w:rFonts w:ascii="Times New Roman" w:eastAsia="Times New Roman" w:hAnsi="Times New Roman"/>
      <w:caps/>
      <w:sz w:val="24"/>
      <w:szCs w:val="24"/>
    </w:rPr>
  </w:style>
  <w:style w:type="character" w:customStyle="1" w:styleId="3c">
    <w:name w:val="Заголовок 3 без оглавления Знак"/>
    <w:link w:val="3b"/>
    <w:uiPriority w:val="99"/>
    <w:locked/>
    <w:rsid w:val="008573C0"/>
    <w:rPr>
      <w:rFonts w:ascii="Arial" w:eastAsia="Times New Roman" w:hAnsi="Arial"/>
      <w:b/>
      <w:bCs/>
      <w:sz w:val="26"/>
      <w:szCs w:val="26"/>
      <w:lang w:val="x-none"/>
    </w:rPr>
  </w:style>
  <w:style w:type="character" w:customStyle="1" w:styleId="380">
    <w:name w:val="Знак Знак38"/>
    <w:uiPriority w:val="99"/>
    <w:locked/>
    <w:rsid w:val="008573C0"/>
    <w:rPr>
      <w:rFonts w:ascii="Tahoma" w:hAnsi="Tahoma" w:cs="Tahoma"/>
      <w:kern w:val="24"/>
      <w:sz w:val="16"/>
      <w:szCs w:val="16"/>
      <w:lang w:val="ru-RU" w:eastAsia="en-US" w:bidi="ar-SA"/>
    </w:rPr>
  </w:style>
  <w:style w:type="character" w:customStyle="1" w:styleId="1ff3">
    <w:name w:val="Обычный без отступа1 Знак"/>
    <w:link w:val="1ff2"/>
    <w:locked/>
    <w:rsid w:val="008573C0"/>
    <w:rPr>
      <w:rFonts w:ascii="Calibri" w:eastAsia="Times New Roman" w:hAnsi="Calibri" w:cs="Times New Roman"/>
      <w:kern w:val="24"/>
      <w:sz w:val="24"/>
      <w:szCs w:val="20"/>
    </w:rPr>
  </w:style>
  <w:style w:type="paragraph" w:customStyle="1" w:styleId="afffffff3">
    <w:name w:val="Список таблиц А"/>
    <w:basedOn w:val="afffff6"/>
    <w:next w:val="af9"/>
    <w:uiPriority w:val="99"/>
    <w:rsid w:val="008573C0"/>
    <w:pPr>
      <w:tabs>
        <w:tab w:val="clear" w:pos="1418"/>
        <w:tab w:val="clear" w:pos="5605"/>
        <w:tab w:val="num" w:pos="1440"/>
      </w:tabs>
      <w:spacing w:before="240"/>
      <w:ind w:left="2160" w:firstLine="709"/>
    </w:pPr>
  </w:style>
  <w:style w:type="paragraph" w:customStyle="1" w:styleId="afffffff4">
    <w:name w:val="Список таблиц Б"/>
    <w:basedOn w:val="afffff6"/>
    <w:next w:val="af9"/>
    <w:uiPriority w:val="99"/>
    <w:rsid w:val="008573C0"/>
    <w:pPr>
      <w:numPr>
        <w:numId w:val="40"/>
      </w:numPr>
      <w:tabs>
        <w:tab w:val="num" w:pos="360"/>
        <w:tab w:val="num" w:pos="720"/>
      </w:tabs>
      <w:ind w:left="0" w:firstLine="0"/>
    </w:pPr>
  </w:style>
  <w:style w:type="character" w:customStyle="1" w:styleId="370">
    <w:name w:val="Знак Знак37"/>
    <w:uiPriority w:val="99"/>
    <w:locked/>
    <w:rsid w:val="008573C0"/>
    <w:rPr>
      <w:kern w:val="24"/>
      <w:lang w:val="ru-RU" w:eastAsia="en-US" w:bidi="ar-SA"/>
    </w:rPr>
  </w:style>
  <w:style w:type="paragraph" w:customStyle="1" w:styleId="DefaultParagraphFontParaCharChar">
    <w:name w:val="Default Paragraph Font Para Char Char Знак Знак Знак Знак"/>
    <w:basedOn w:val="af9"/>
    <w:uiPriority w:val="99"/>
    <w:rsid w:val="008573C0"/>
    <w:pPr>
      <w:spacing w:after="160" w:line="240" w:lineRule="exact"/>
      <w:jc w:val="both"/>
    </w:pPr>
    <w:rPr>
      <w:rFonts w:ascii="Times New Roman" w:eastAsia="Times New Roman" w:hAnsi="Times New Roman"/>
      <w:sz w:val="24"/>
      <w:szCs w:val="20"/>
      <w:lang w:val="en-US"/>
    </w:rPr>
  </w:style>
  <w:style w:type="paragraph" w:customStyle="1" w:styleId="Revision1">
    <w:name w:val="Revision1"/>
    <w:hidden/>
    <w:uiPriority w:val="99"/>
    <w:semiHidden/>
    <w:rsid w:val="008573C0"/>
    <w:rPr>
      <w:rFonts w:ascii="Times New Roman" w:eastAsia="Times New Roman" w:hAnsi="Times New Roman"/>
      <w:kern w:val="24"/>
      <w:sz w:val="24"/>
      <w:szCs w:val="24"/>
      <w:lang w:eastAsia="en-US"/>
    </w:rPr>
  </w:style>
  <w:style w:type="character" w:customStyle="1" w:styleId="afffff7">
    <w:name w:val="Список таблиц Знак"/>
    <w:link w:val="afffff6"/>
    <w:uiPriority w:val="99"/>
    <w:locked/>
    <w:rsid w:val="008573C0"/>
    <w:rPr>
      <w:rFonts w:eastAsia="Times New Roman"/>
      <w:kern w:val="24"/>
      <w:sz w:val="24"/>
      <w:szCs w:val="24"/>
      <w:lang w:val="x-none" w:eastAsia="x-none"/>
    </w:rPr>
  </w:style>
  <w:style w:type="character" w:customStyle="1" w:styleId="afffffe">
    <w:name w:val="Рисунок Знак"/>
    <w:link w:val="afffffd"/>
    <w:uiPriority w:val="99"/>
    <w:locked/>
    <w:rsid w:val="008573C0"/>
    <w:rPr>
      <w:rFonts w:ascii="Calibri" w:eastAsia="Times New Roman" w:hAnsi="Calibri" w:cs="Times New Roman"/>
      <w:kern w:val="24"/>
      <w:sz w:val="24"/>
      <w:szCs w:val="20"/>
    </w:rPr>
  </w:style>
  <w:style w:type="paragraph" w:customStyle="1" w:styleId="afffffff5">
    <w:name w:val="Список работ"/>
    <w:basedOn w:val="1ff2"/>
    <w:uiPriority w:val="99"/>
    <w:rsid w:val="008573C0"/>
    <w:pPr>
      <w:tabs>
        <w:tab w:val="num" w:pos="0"/>
        <w:tab w:val="num" w:pos="360"/>
        <w:tab w:val="num" w:pos="720"/>
      </w:tabs>
    </w:pPr>
  </w:style>
  <w:style w:type="character" w:customStyle="1" w:styleId="ms-rtethemefontface-1">
    <w:name w:val="ms-rtethemefontface-1"/>
    <w:uiPriority w:val="99"/>
    <w:rsid w:val="008573C0"/>
    <w:rPr>
      <w:rFonts w:cs="Times New Roman"/>
    </w:rPr>
  </w:style>
  <w:style w:type="character" w:customStyle="1" w:styleId="afffffff6">
    <w:name w:val="Термин"/>
    <w:uiPriority w:val="99"/>
    <w:rsid w:val="008573C0"/>
    <w:rPr>
      <w:rFonts w:eastAsia="Times New Roman"/>
      <w:b/>
      <w:i/>
    </w:rPr>
  </w:style>
  <w:style w:type="character" w:customStyle="1" w:styleId="adsheaderlink">
    <w:name w:val="adsheaderlink"/>
    <w:uiPriority w:val="99"/>
    <w:rsid w:val="008573C0"/>
  </w:style>
  <w:style w:type="paragraph" w:customStyle="1" w:styleId="AttributeTableBody">
    <w:name w:val="Attribute Table Body"/>
    <w:basedOn w:val="af9"/>
    <w:uiPriority w:val="99"/>
    <w:rsid w:val="008573C0"/>
    <w:pPr>
      <w:spacing w:before="40" w:after="30" w:line="240" w:lineRule="exact"/>
      <w:jc w:val="center"/>
    </w:pPr>
    <w:rPr>
      <w:rFonts w:ascii="Arial" w:eastAsia="Times New Roman" w:hAnsi="Arial" w:cs="Arial"/>
      <w:kern w:val="16"/>
      <w:sz w:val="16"/>
      <w:szCs w:val="20"/>
      <w:lang w:val="en-US" w:eastAsia="de-DE"/>
    </w:rPr>
  </w:style>
  <w:style w:type="paragraph" w:customStyle="1" w:styleId="AttributeTableCaption">
    <w:name w:val="Attribute Table Caption"/>
    <w:basedOn w:val="af9"/>
    <w:next w:val="af9"/>
    <w:uiPriority w:val="99"/>
    <w:rsid w:val="008573C0"/>
    <w:pPr>
      <w:keepNext/>
      <w:spacing w:before="180" w:after="60" w:line="240" w:lineRule="auto"/>
      <w:jc w:val="center"/>
    </w:pPr>
    <w:rPr>
      <w:rFonts w:ascii="Times New Roman" w:eastAsia="Times New Roman" w:hAnsi="Times New Roman"/>
      <w:kern w:val="20"/>
      <w:sz w:val="20"/>
      <w:szCs w:val="20"/>
      <w:lang w:val="en-US" w:eastAsia="de-DE"/>
    </w:rPr>
  </w:style>
  <w:style w:type="character" w:customStyle="1" w:styleId="graysponsoredlink">
    <w:name w:val="graysponsoredlink"/>
    <w:uiPriority w:val="99"/>
    <w:rsid w:val="008573C0"/>
  </w:style>
  <w:style w:type="character" w:customStyle="1" w:styleId="hw">
    <w:name w:val="hw"/>
    <w:uiPriority w:val="99"/>
    <w:rsid w:val="008573C0"/>
  </w:style>
  <w:style w:type="character" w:customStyle="1" w:styleId="HyperlinkTable">
    <w:name w:val="Hyperlink Table"/>
    <w:uiPriority w:val="99"/>
    <w:rsid w:val="008573C0"/>
    <w:rPr>
      <w:rFonts w:ascii="Arial" w:hAnsi="Arial"/>
      <w:color w:val="0000FF"/>
      <w:kern w:val="20"/>
      <w:sz w:val="16"/>
      <w:u w:val="none"/>
      <w:vertAlign w:val="baseline"/>
    </w:rPr>
  </w:style>
  <w:style w:type="paragraph" w:customStyle="1" w:styleId="MsgTableBody">
    <w:name w:val="Msg Table Body"/>
    <w:basedOn w:val="af9"/>
    <w:uiPriority w:val="99"/>
    <w:rsid w:val="008573C0"/>
    <w:pPr>
      <w:widowControl w:val="0"/>
      <w:spacing w:after="0" w:line="240" w:lineRule="auto"/>
    </w:pPr>
    <w:rPr>
      <w:rFonts w:ascii="Courier New" w:eastAsia="Times New Roman" w:hAnsi="Courier New" w:cs="Courier New"/>
      <w:kern w:val="20"/>
      <w:sz w:val="16"/>
      <w:szCs w:val="20"/>
      <w:lang w:val="en-CA"/>
    </w:rPr>
  </w:style>
  <w:style w:type="paragraph" w:customStyle="1" w:styleId="MsgTableHeader">
    <w:name w:val="Msg Table Header"/>
    <w:basedOn w:val="af9"/>
    <w:next w:val="MsgTableBody"/>
    <w:uiPriority w:val="99"/>
    <w:rsid w:val="008573C0"/>
    <w:pPr>
      <w:keepNext/>
      <w:widowControl w:val="0"/>
      <w:spacing w:before="40" w:after="20" w:line="240" w:lineRule="exact"/>
    </w:pPr>
    <w:rPr>
      <w:rFonts w:ascii="Courier New" w:eastAsia="Times New Roman" w:hAnsi="Courier New" w:cs="Courier New"/>
      <w:b/>
      <w:kern w:val="20"/>
      <w:sz w:val="16"/>
      <w:szCs w:val="20"/>
      <w:u w:val="single"/>
      <w:lang w:val="it-CH"/>
    </w:rPr>
  </w:style>
  <w:style w:type="paragraph" w:customStyle="1" w:styleId="shw">
    <w:name w:val="shw"/>
    <w:basedOn w:val="af9"/>
    <w:uiPriority w:val="99"/>
    <w:rsid w:val="008573C0"/>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tabtitle">
    <w:name w:val="tabtitle"/>
    <w:uiPriority w:val="99"/>
    <w:rsid w:val="008573C0"/>
  </w:style>
  <w:style w:type="paragraph" w:customStyle="1" w:styleId="UserTableBody">
    <w:name w:val="User Table Body"/>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paragraph" w:customStyle="1" w:styleId="UserTableCaption">
    <w:name w:val="User Table Caption"/>
    <w:basedOn w:val="af9"/>
    <w:next w:val="af9"/>
    <w:uiPriority w:val="99"/>
    <w:rsid w:val="008573C0"/>
    <w:pPr>
      <w:keepNext/>
      <w:tabs>
        <w:tab w:val="left" w:pos="900"/>
      </w:tabs>
      <w:spacing w:before="180" w:after="60" w:line="240" w:lineRule="auto"/>
      <w:jc w:val="center"/>
    </w:pPr>
    <w:rPr>
      <w:rFonts w:ascii="Times New Roman" w:eastAsia="Times New Roman" w:hAnsi="Times New Roman"/>
      <w:kern w:val="20"/>
      <w:sz w:val="20"/>
      <w:szCs w:val="20"/>
      <w:lang w:val="en-US" w:eastAsia="de-DE"/>
    </w:rPr>
  </w:style>
  <w:style w:type="paragraph" w:customStyle="1" w:styleId="UserTableHeader">
    <w:name w:val="User Table Header"/>
    <w:basedOn w:val="UserTableBody"/>
    <w:next w:val="UserTableBody"/>
    <w:uiPriority w:val="99"/>
    <w:rsid w:val="008573C0"/>
    <w:pPr>
      <w:keepNext/>
      <w:spacing w:before="40" w:after="20"/>
    </w:pPr>
    <w:rPr>
      <w:b/>
    </w:rPr>
  </w:style>
  <w:style w:type="paragraph" w:styleId="afffffff7">
    <w:name w:val="toa heading"/>
    <w:basedOn w:val="af9"/>
    <w:next w:val="af9"/>
    <w:uiPriority w:val="99"/>
    <w:rsid w:val="008573C0"/>
    <w:pPr>
      <w:spacing w:before="120" w:after="120" w:line="240" w:lineRule="auto"/>
      <w:jc w:val="center"/>
    </w:pPr>
    <w:rPr>
      <w:rFonts w:ascii="Cambria" w:eastAsia="Times New Roman" w:hAnsi="Cambria"/>
      <w:b/>
      <w:bCs/>
      <w:kern w:val="24"/>
      <w:sz w:val="24"/>
      <w:szCs w:val="24"/>
    </w:rPr>
  </w:style>
  <w:style w:type="character" w:styleId="HTMLa">
    <w:name w:val="HTML Code"/>
    <w:uiPriority w:val="99"/>
    <w:rsid w:val="008573C0"/>
    <w:rPr>
      <w:rFonts w:ascii="Consolas" w:hAnsi="Consolas" w:cs="Times New Roman"/>
      <w:sz w:val="20"/>
    </w:rPr>
  </w:style>
  <w:style w:type="paragraph" w:customStyle="1" w:styleId="TOCHeading1">
    <w:name w:val="TOC Heading1"/>
    <w:basedOn w:val="19"/>
    <w:next w:val="af9"/>
    <w:uiPriority w:val="99"/>
    <w:rsid w:val="008573C0"/>
  </w:style>
  <w:style w:type="character" w:customStyle="1" w:styleId="afffffff8">
    <w:name w:val="Основной шрифт"/>
    <w:rsid w:val="008573C0"/>
  </w:style>
  <w:style w:type="character" w:customStyle="1" w:styleId="afffffff9">
    <w:name w:val="номер страницы"/>
    <w:uiPriority w:val="99"/>
    <w:rsid w:val="008573C0"/>
    <w:rPr>
      <w:rFonts w:cs="Times New Roman"/>
    </w:rPr>
  </w:style>
  <w:style w:type="paragraph" w:customStyle="1" w:styleId="afffffffa">
    <w:name w:val="шапка"/>
    <w:basedOn w:val="af9"/>
    <w:uiPriority w:val="99"/>
    <w:rsid w:val="008573C0"/>
    <w:pPr>
      <w:spacing w:after="0" w:line="240" w:lineRule="auto"/>
    </w:pPr>
    <w:rPr>
      <w:rFonts w:ascii="Arial" w:eastAsia="Times New Roman" w:hAnsi="Arial"/>
      <w:sz w:val="16"/>
      <w:szCs w:val="20"/>
      <w:u w:val="single"/>
      <w:lang w:eastAsia="ru-RU"/>
    </w:rPr>
  </w:style>
  <w:style w:type="paragraph" w:customStyle="1" w:styleId="92">
    <w:name w:val="Стиль шапка + 9 пт"/>
    <w:basedOn w:val="afffffffa"/>
    <w:uiPriority w:val="99"/>
    <w:rsid w:val="008573C0"/>
    <w:rPr>
      <w:sz w:val="18"/>
    </w:rPr>
  </w:style>
  <w:style w:type="character" w:customStyle="1" w:styleId="IntenseEmphasis1">
    <w:name w:val="Intense Emphasis1"/>
    <w:uiPriority w:val="99"/>
    <w:rsid w:val="008573C0"/>
    <w:rPr>
      <w:b/>
      <w:i/>
    </w:rPr>
  </w:style>
  <w:style w:type="paragraph" w:customStyle="1" w:styleId="xml-">
    <w:name w:val="xml-схема"/>
    <w:basedOn w:val="af9"/>
    <w:link w:val="xml-0"/>
    <w:uiPriority w:val="99"/>
    <w:rsid w:val="008573C0"/>
    <w:pPr>
      <w:tabs>
        <w:tab w:val="left" w:pos="284"/>
        <w:tab w:val="left" w:pos="567"/>
        <w:tab w:val="left" w:pos="851"/>
        <w:tab w:val="left" w:pos="1134"/>
        <w:tab w:val="left" w:pos="1418"/>
        <w:tab w:val="left" w:pos="1701"/>
        <w:tab w:val="left" w:pos="1985"/>
        <w:tab w:val="left" w:pos="2268"/>
        <w:tab w:val="left" w:pos="2552"/>
      </w:tabs>
      <w:spacing w:after="0" w:line="240" w:lineRule="auto"/>
    </w:pPr>
    <w:rPr>
      <w:rFonts w:ascii="Courier New" w:eastAsia="Times New Roman" w:hAnsi="Courier New"/>
      <w:noProof/>
      <w:kern w:val="24"/>
      <w:sz w:val="24"/>
      <w:szCs w:val="20"/>
      <w:lang w:val="en-US" w:eastAsia="x-none"/>
    </w:rPr>
  </w:style>
  <w:style w:type="character" w:customStyle="1" w:styleId="xml-0">
    <w:name w:val="xml-схема Знак"/>
    <w:link w:val="xml-"/>
    <w:uiPriority w:val="99"/>
    <w:locked/>
    <w:rsid w:val="008573C0"/>
    <w:rPr>
      <w:rFonts w:ascii="Courier New" w:eastAsia="Times New Roman" w:hAnsi="Courier New" w:cs="Times New Roman"/>
      <w:noProof/>
      <w:kern w:val="24"/>
      <w:sz w:val="24"/>
      <w:szCs w:val="20"/>
      <w:lang w:val="en-US"/>
    </w:rPr>
  </w:style>
  <w:style w:type="character" w:customStyle="1" w:styleId="afffffffb">
    <w:name w:val="Имя поля"/>
    <w:uiPriority w:val="99"/>
    <w:rsid w:val="008573C0"/>
    <w:rPr>
      <w:rFonts w:ascii="Consolas" w:hAnsi="Consolas"/>
      <w:b/>
      <w:noProof/>
      <w:lang w:val="en-US"/>
    </w:rPr>
  </w:style>
  <w:style w:type="character" w:customStyle="1" w:styleId="afffffffc">
    <w:name w:val="Имя атрибута"/>
    <w:uiPriority w:val="99"/>
    <w:rsid w:val="008573C0"/>
    <w:rPr>
      <w:rFonts w:ascii="Calibri" w:hAnsi="Calibri"/>
      <w:b/>
      <w:i/>
      <w:noProof/>
      <w:lang w:val="en-US"/>
    </w:rPr>
  </w:style>
  <w:style w:type="table" w:customStyle="1" w:styleId="111">
    <w:name w:val="Сетка таблицы11"/>
    <w:uiPriority w:val="59"/>
    <w:rsid w:val="008573C0"/>
    <w:pPr>
      <w:spacing w:before="40" w:after="40" w:line="360" w:lineRule="auto"/>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
    <w:name w:val="Таблица101"/>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PlaceholderText1">
    <w:name w:val="Placeholder Text1"/>
    <w:uiPriority w:val="99"/>
    <w:semiHidden/>
    <w:rsid w:val="008573C0"/>
    <w:rPr>
      <w:color w:val="808080"/>
    </w:rPr>
  </w:style>
  <w:style w:type="paragraph" w:customStyle="1" w:styleId="afffffffd">
    <w:name w:val="Таблицы (моноширинный)"/>
    <w:basedOn w:val="af9"/>
    <w:next w:val="af9"/>
    <w:uiPriority w:val="99"/>
    <w:rsid w:val="008573C0"/>
    <w:pPr>
      <w:widowControl w:val="0"/>
      <w:autoSpaceDE w:val="0"/>
      <w:autoSpaceDN w:val="0"/>
      <w:adjustRightInd w:val="0"/>
      <w:spacing w:after="0" w:line="240" w:lineRule="auto"/>
      <w:jc w:val="both"/>
    </w:pPr>
    <w:rPr>
      <w:rFonts w:ascii="Courier New" w:eastAsia="Times New Roman" w:hAnsi="Courier New" w:cs="Courier New"/>
      <w:lang w:eastAsia="ru-RU"/>
    </w:rPr>
  </w:style>
  <w:style w:type="paragraph" w:styleId="afffffffe">
    <w:name w:val="Normal Indent"/>
    <w:basedOn w:val="af9"/>
    <w:uiPriority w:val="99"/>
    <w:rsid w:val="008573C0"/>
    <w:pPr>
      <w:spacing w:before="40" w:after="40" w:line="360" w:lineRule="auto"/>
      <w:ind w:left="708" w:firstLine="709"/>
      <w:jc w:val="both"/>
    </w:pPr>
    <w:rPr>
      <w:rFonts w:ascii="Times New Roman" w:eastAsia="Times New Roman" w:hAnsi="Times New Roman"/>
      <w:kern w:val="24"/>
      <w:sz w:val="24"/>
      <w:szCs w:val="24"/>
    </w:rPr>
  </w:style>
  <w:style w:type="paragraph" w:customStyle="1" w:styleId="affffffff">
    <w:name w:val="С табуляторам"/>
    <w:basedOn w:val="1ff2"/>
    <w:link w:val="affffffff0"/>
    <w:uiPriority w:val="99"/>
    <w:rsid w:val="008573C0"/>
    <w:pPr>
      <w:tabs>
        <w:tab w:val="left" w:pos="284"/>
        <w:tab w:val="left" w:pos="567"/>
        <w:tab w:val="left" w:pos="851"/>
        <w:tab w:val="left" w:pos="1134"/>
        <w:tab w:val="left" w:pos="1418"/>
        <w:tab w:val="left" w:pos="1701"/>
        <w:tab w:val="left" w:pos="1985"/>
      </w:tabs>
      <w:jc w:val="left"/>
    </w:pPr>
  </w:style>
  <w:style w:type="character" w:customStyle="1" w:styleId="affffffff0">
    <w:name w:val="С табуляторам Знак"/>
    <w:link w:val="affffffff"/>
    <w:uiPriority w:val="99"/>
    <w:locked/>
    <w:rsid w:val="008573C0"/>
    <w:rPr>
      <w:rFonts w:ascii="Calibri" w:eastAsia="Times New Roman" w:hAnsi="Calibri" w:cs="Times New Roman"/>
      <w:kern w:val="24"/>
      <w:sz w:val="24"/>
      <w:szCs w:val="20"/>
    </w:rPr>
  </w:style>
  <w:style w:type="paragraph" w:customStyle="1" w:styleId="AttributeTableHeader">
    <w:name w:val="Attribute Table Header"/>
    <w:basedOn w:val="AttributeTableBody"/>
    <w:next w:val="AttributeTableBody"/>
    <w:uiPriority w:val="99"/>
    <w:rsid w:val="008573C0"/>
    <w:pPr>
      <w:keepNext/>
      <w:spacing w:after="20"/>
    </w:pPr>
    <w:rPr>
      <w:b/>
      <w:lang w:eastAsia="en-US"/>
    </w:rPr>
  </w:style>
  <w:style w:type="paragraph" w:customStyle="1" w:styleId="AttributeTableHeaderExample">
    <w:name w:val="Attribute Table Header Example"/>
    <w:basedOn w:val="AttributeTableHeader"/>
    <w:uiPriority w:val="99"/>
    <w:rsid w:val="008573C0"/>
    <w:pPr>
      <w:tabs>
        <w:tab w:val="num" w:pos="720"/>
      </w:tabs>
      <w:ind w:left="1080"/>
    </w:pPr>
  </w:style>
  <w:style w:type="paragraph" w:customStyle="1" w:styleId="ComponentTableBody">
    <w:name w:val="Component Table Body"/>
    <w:basedOn w:val="af9"/>
    <w:uiPriority w:val="99"/>
    <w:rsid w:val="008573C0"/>
    <w:pPr>
      <w:spacing w:before="60" w:after="0" w:line="240" w:lineRule="auto"/>
      <w:jc w:val="center"/>
    </w:pPr>
    <w:rPr>
      <w:rFonts w:ascii="Arial" w:eastAsia="Times New Roman" w:hAnsi="Arial" w:cs="Arial"/>
      <w:kern w:val="16"/>
      <w:sz w:val="16"/>
      <w:szCs w:val="24"/>
      <w:lang w:val="en-US"/>
    </w:rPr>
  </w:style>
  <w:style w:type="paragraph" w:customStyle="1" w:styleId="ComponentTableHeader">
    <w:name w:val="Component Table Header"/>
    <w:basedOn w:val="ComponentTableBody"/>
    <w:uiPriority w:val="99"/>
    <w:rsid w:val="008573C0"/>
    <w:pPr>
      <w:keepNext/>
      <w:tabs>
        <w:tab w:val="num" w:pos="720"/>
      </w:tabs>
      <w:spacing w:before="40" w:after="20"/>
      <w:ind w:left="1080"/>
    </w:pPr>
    <w:rPr>
      <w:b/>
    </w:rPr>
  </w:style>
  <w:style w:type="paragraph" w:customStyle="1" w:styleId="Components">
    <w:name w:val="Components"/>
    <w:basedOn w:val="af9"/>
    <w:uiPriority w:val="99"/>
    <w:rsid w:val="008573C0"/>
    <w:pPr>
      <w:keepLines/>
      <w:spacing w:before="120" w:after="120" w:line="240" w:lineRule="auto"/>
      <w:ind w:left="1080" w:hanging="1080"/>
      <w:jc w:val="both"/>
    </w:pPr>
    <w:rPr>
      <w:rFonts w:ascii="Courier New" w:eastAsia="Times New Roman" w:hAnsi="Courier New" w:cs="Courier New"/>
      <w:kern w:val="14"/>
      <w:sz w:val="14"/>
      <w:szCs w:val="20"/>
      <w:lang w:val="en-US" w:eastAsia="de-DE"/>
    </w:rPr>
  </w:style>
  <w:style w:type="paragraph" w:customStyle="1" w:styleId="Example">
    <w:name w:val="Example"/>
    <w:basedOn w:val="af9"/>
    <w:uiPriority w:val="99"/>
    <w:rsid w:val="008573C0"/>
    <w:pPr>
      <w:keepNext/>
      <w:keepLines/>
      <w:spacing w:before="40" w:after="0" w:line="240" w:lineRule="auto"/>
      <w:ind w:left="1872" w:hanging="360"/>
      <w:jc w:val="both"/>
    </w:pPr>
    <w:rPr>
      <w:rFonts w:ascii="LinePrinter" w:eastAsia="Times New Roman" w:hAnsi="LinePrinter"/>
      <w:noProof/>
      <w:kern w:val="17"/>
      <w:sz w:val="16"/>
      <w:szCs w:val="20"/>
      <w:lang w:val="en-US"/>
    </w:rPr>
  </w:style>
  <w:style w:type="paragraph" w:customStyle="1" w:styleId="HL7TableBody">
    <w:name w:val="HL7 Table Body"/>
    <w:basedOn w:val="af9"/>
    <w:uiPriority w:val="99"/>
    <w:rsid w:val="008573C0"/>
    <w:pPr>
      <w:widowControl w:val="0"/>
      <w:spacing w:before="20" w:after="10" w:line="240" w:lineRule="auto"/>
      <w:jc w:val="both"/>
    </w:pPr>
    <w:rPr>
      <w:rFonts w:ascii="Arial" w:eastAsia="Times New Roman" w:hAnsi="Arial" w:cs="Arial"/>
      <w:kern w:val="20"/>
      <w:sz w:val="16"/>
      <w:szCs w:val="20"/>
      <w:lang w:val="en-US"/>
    </w:rPr>
  </w:style>
  <w:style w:type="paragraph" w:customStyle="1" w:styleId="HL7TableCaption">
    <w:name w:val="HL7 Table Caption"/>
    <w:basedOn w:val="af9"/>
    <w:next w:val="af9"/>
    <w:uiPriority w:val="99"/>
    <w:rsid w:val="008573C0"/>
    <w:pPr>
      <w:keepNext/>
      <w:spacing w:before="180" w:after="60" w:line="240" w:lineRule="auto"/>
      <w:jc w:val="center"/>
    </w:pPr>
    <w:rPr>
      <w:rFonts w:ascii="Times New Roman" w:eastAsia="Times New Roman" w:hAnsi="Times New Roman"/>
      <w:kern w:val="20"/>
      <w:sz w:val="20"/>
      <w:szCs w:val="20"/>
      <w:lang w:val="en-US"/>
    </w:rPr>
  </w:style>
  <w:style w:type="paragraph" w:customStyle="1" w:styleId="HL7TableHeader">
    <w:name w:val="HL7 Table Header"/>
    <w:basedOn w:val="HL7TableBody"/>
    <w:next w:val="HL7TableBody"/>
    <w:uiPriority w:val="99"/>
    <w:rsid w:val="008573C0"/>
    <w:pPr>
      <w:keepNext/>
      <w:spacing w:before="40" w:after="20"/>
    </w:pPr>
    <w:rPr>
      <w:b/>
    </w:rPr>
  </w:style>
  <w:style w:type="paragraph" w:customStyle="1" w:styleId="HL7TableHeaderExample">
    <w:name w:val="HL7 Table Header Example"/>
    <w:basedOn w:val="HL7TableHeader"/>
    <w:uiPriority w:val="99"/>
    <w:rsid w:val="008573C0"/>
    <w:pPr>
      <w:tabs>
        <w:tab w:val="num" w:pos="720"/>
      </w:tabs>
      <w:ind w:left="1080"/>
    </w:pPr>
  </w:style>
  <w:style w:type="paragraph" w:customStyle="1" w:styleId="affffffff1">
    <w:name w:val="Компоненты"/>
    <w:basedOn w:val="af9"/>
    <w:next w:val="af9"/>
    <w:uiPriority w:val="99"/>
    <w:rsid w:val="008573C0"/>
    <w:pPr>
      <w:spacing w:before="60" w:after="60" w:line="240" w:lineRule="auto"/>
      <w:jc w:val="both"/>
    </w:pPr>
    <w:rPr>
      <w:rFonts w:ascii="Times New Roman" w:eastAsia="Times New Roman" w:hAnsi="Times New Roman"/>
      <w:sz w:val="18"/>
      <w:szCs w:val="20"/>
      <w:lang w:eastAsia="ru-RU"/>
    </w:rPr>
  </w:style>
  <w:style w:type="paragraph" w:customStyle="1" w:styleId="affffffff2">
    <w:name w:val="з"/>
    <w:basedOn w:val="af9"/>
    <w:uiPriority w:val="99"/>
    <w:rsid w:val="008573C0"/>
    <w:pPr>
      <w:spacing w:before="40" w:after="40"/>
      <w:jc w:val="both"/>
    </w:pPr>
    <w:rPr>
      <w:rFonts w:eastAsia="Times New Roman"/>
      <w:lang w:eastAsia="ru-RU"/>
    </w:rPr>
  </w:style>
  <w:style w:type="paragraph" w:customStyle="1" w:styleId="NormalIndented">
    <w:name w:val="Normal Indented"/>
    <w:basedOn w:val="af9"/>
    <w:uiPriority w:val="99"/>
    <w:rsid w:val="008573C0"/>
    <w:pPr>
      <w:spacing w:after="120" w:line="240" w:lineRule="auto"/>
      <w:ind w:left="720"/>
    </w:pPr>
    <w:rPr>
      <w:rFonts w:ascii="Times New Roman" w:eastAsia="Times New Roman" w:hAnsi="Times New Roman"/>
      <w:kern w:val="20"/>
      <w:sz w:val="20"/>
      <w:szCs w:val="20"/>
      <w:lang w:val="en-US"/>
    </w:rPr>
  </w:style>
  <w:style w:type="paragraph" w:customStyle="1" w:styleId="Note">
    <w:name w:val="Note"/>
    <w:basedOn w:val="af9"/>
    <w:uiPriority w:val="99"/>
    <w:rsid w:val="008573C0"/>
    <w:pPr>
      <w:pBdr>
        <w:top w:val="single" w:sz="2" w:space="1" w:color="auto"/>
        <w:left w:val="single" w:sz="2" w:space="4" w:color="auto"/>
        <w:bottom w:val="single" w:sz="2" w:space="1" w:color="auto"/>
        <w:right w:val="single" w:sz="2" w:space="4" w:color="auto"/>
      </w:pBdr>
      <w:tabs>
        <w:tab w:val="left" w:pos="720"/>
        <w:tab w:val="left" w:pos="1440"/>
      </w:tabs>
      <w:suppressAutoHyphens/>
      <w:spacing w:before="80" w:after="60" w:line="240" w:lineRule="auto"/>
    </w:pPr>
    <w:rPr>
      <w:rFonts w:ascii="Arial" w:eastAsia="Times New Roman" w:hAnsi="Arial" w:cs="Arial"/>
      <w:kern w:val="16"/>
      <w:sz w:val="18"/>
      <w:szCs w:val="20"/>
      <w:lang w:val="en-US"/>
    </w:rPr>
  </w:style>
  <w:style w:type="character" w:customStyle="1" w:styleId="HyperlinkText">
    <w:name w:val="Hyperlink Text"/>
    <w:uiPriority w:val="99"/>
    <w:rsid w:val="008573C0"/>
    <w:rPr>
      <w:rFonts w:ascii="Times New Roman" w:hAnsi="Times New Roman"/>
      <w:i/>
      <w:color w:val="0000FF"/>
      <w:kern w:val="20"/>
      <w:sz w:val="20"/>
      <w:u w:val="single"/>
      <w:vertAlign w:val="baseline"/>
    </w:rPr>
  </w:style>
  <w:style w:type="character" w:customStyle="1" w:styleId="ReferenceAttribute">
    <w:name w:val="Reference Attribute"/>
    <w:uiPriority w:val="99"/>
    <w:rsid w:val="008573C0"/>
    <w:rPr>
      <w:rFonts w:ascii="Times New Roman" w:hAnsi="Times New Roman"/>
      <w:color w:val="0000FF"/>
      <w:kern w:val="20"/>
      <w:sz w:val="20"/>
      <w:u w:val="single"/>
      <w:vertAlign w:val="baseline"/>
    </w:rPr>
  </w:style>
  <w:style w:type="paragraph" w:customStyle="1" w:styleId="OtherTableHeader">
    <w:name w:val="Other Table Header"/>
    <w:basedOn w:val="af9"/>
    <w:next w:val="OtherTableBody"/>
    <w:uiPriority w:val="99"/>
    <w:rsid w:val="008573C0"/>
    <w:pPr>
      <w:keepNext/>
      <w:spacing w:before="20" w:after="120" w:line="240" w:lineRule="auto"/>
      <w:jc w:val="center"/>
    </w:pPr>
    <w:rPr>
      <w:rFonts w:ascii="Times New Roman" w:eastAsia="Times New Roman" w:hAnsi="Times New Roman"/>
      <w:b/>
      <w:kern w:val="20"/>
      <w:sz w:val="18"/>
      <w:szCs w:val="20"/>
      <w:lang w:val="en-US"/>
    </w:rPr>
  </w:style>
  <w:style w:type="paragraph" w:customStyle="1" w:styleId="OtherTableBody">
    <w:name w:val="Other Table Body"/>
    <w:basedOn w:val="af9"/>
    <w:uiPriority w:val="99"/>
    <w:rsid w:val="008573C0"/>
    <w:pPr>
      <w:spacing w:before="60" w:after="60" w:line="240" w:lineRule="auto"/>
    </w:pPr>
    <w:rPr>
      <w:rFonts w:ascii="Times New Roman" w:eastAsia="Times New Roman" w:hAnsi="Times New Roman"/>
      <w:kern w:val="20"/>
      <w:sz w:val="18"/>
      <w:szCs w:val="20"/>
      <w:lang w:val="en-US"/>
    </w:rPr>
  </w:style>
  <w:style w:type="paragraph" w:customStyle="1" w:styleId="affffffff3">
    <w:name w:val="Компонент поля"/>
    <w:basedOn w:val="af9"/>
    <w:link w:val="affffffff4"/>
    <w:uiPriority w:val="99"/>
    <w:rsid w:val="008573C0"/>
    <w:pPr>
      <w:tabs>
        <w:tab w:val="left" w:pos="993"/>
        <w:tab w:val="left" w:pos="1418"/>
      </w:tabs>
      <w:spacing w:before="40" w:after="40" w:line="360" w:lineRule="auto"/>
      <w:jc w:val="both"/>
    </w:pPr>
    <w:rPr>
      <w:rFonts w:eastAsia="Times New Roman"/>
      <w:sz w:val="24"/>
      <w:szCs w:val="20"/>
      <w:lang w:val="x-none" w:eastAsia="ru-RU"/>
    </w:rPr>
  </w:style>
  <w:style w:type="character" w:customStyle="1" w:styleId="affffffff4">
    <w:name w:val="Компонент поля Знак"/>
    <w:link w:val="affffffff3"/>
    <w:uiPriority w:val="99"/>
    <w:locked/>
    <w:rsid w:val="008573C0"/>
    <w:rPr>
      <w:rFonts w:ascii="Calibri" w:eastAsia="Times New Roman" w:hAnsi="Calibri" w:cs="Times New Roman"/>
      <w:sz w:val="24"/>
      <w:szCs w:val="20"/>
      <w:lang w:eastAsia="ru-RU"/>
    </w:rPr>
  </w:style>
  <w:style w:type="paragraph" w:customStyle="1" w:styleId="affffffff5">
    <w:name w:val="Пример"/>
    <w:basedOn w:val="af9"/>
    <w:uiPriority w:val="99"/>
    <w:rsid w:val="008573C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spacing w:before="40" w:after="40" w:line="240" w:lineRule="auto"/>
      <w:ind w:left="851"/>
      <w:jc w:val="both"/>
    </w:pPr>
    <w:rPr>
      <w:rFonts w:ascii="Arial" w:eastAsia="Times New Roman" w:hAnsi="Arial"/>
      <w:kern w:val="17"/>
      <w:sz w:val="16"/>
      <w:szCs w:val="20"/>
      <w:lang w:val="en-US" w:eastAsia="ru-RU"/>
    </w:rPr>
  </w:style>
  <w:style w:type="paragraph" w:customStyle="1" w:styleId="QryTableInputHeader">
    <w:name w:val="Qry Table Input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nput">
    <w:name w:val="Qry Table Input"/>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paragraph" w:customStyle="1" w:styleId="QryTableInputParamHeader">
    <w:name w:val="Qry Table Input Param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nputParam">
    <w:name w:val="Qry Table Input Param"/>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character" w:customStyle="1" w:styleId="ListParagraphChar">
    <w:name w:val="List Paragraph Char"/>
    <w:link w:val="ListParagraph1"/>
    <w:locked/>
    <w:rsid w:val="008573C0"/>
    <w:rPr>
      <w:rFonts w:ascii="Times New Roman" w:eastAsia="Times New Roman" w:hAnsi="Times New Roman" w:cs="Times New Roman"/>
      <w:sz w:val="24"/>
      <w:szCs w:val="24"/>
      <w:lang w:eastAsia="ru-RU"/>
    </w:rPr>
  </w:style>
  <w:style w:type="paragraph" w:customStyle="1" w:styleId="1ffc">
    <w:name w:val="Список таблиц1"/>
    <w:basedOn w:val="af9"/>
    <w:next w:val="af9"/>
    <w:uiPriority w:val="99"/>
    <w:rsid w:val="008573C0"/>
    <w:pPr>
      <w:keepNext/>
      <w:keepLines/>
      <w:tabs>
        <w:tab w:val="num" w:pos="1361"/>
        <w:tab w:val="left" w:pos="1418"/>
      </w:tabs>
      <w:suppressAutoHyphens/>
      <w:spacing w:before="40" w:after="240" w:line="240" w:lineRule="auto"/>
    </w:pPr>
    <w:rPr>
      <w:rFonts w:ascii="Times New Roman" w:eastAsia="Times New Roman" w:hAnsi="Times New Roman"/>
      <w:kern w:val="24"/>
      <w:sz w:val="24"/>
      <w:szCs w:val="24"/>
    </w:rPr>
  </w:style>
  <w:style w:type="table" w:customStyle="1" w:styleId="affffffff6">
    <w:name w:val="Система кодирования"/>
    <w:uiPriority w:val="99"/>
    <w:rsid w:val="008573C0"/>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112">
    <w:name w:val="Обычный без отступа11"/>
    <w:basedOn w:val="af9"/>
    <w:uiPriority w:val="99"/>
    <w:rsid w:val="008573C0"/>
    <w:pPr>
      <w:spacing w:before="40" w:after="40" w:line="240" w:lineRule="auto"/>
      <w:jc w:val="both"/>
    </w:pPr>
    <w:rPr>
      <w:rFonts w:ascii="Times New Roman" w:eastAsia="Times New Roman" w:hAnsi="Times New Roman"/>
      <w:kern w:val="24"/>
      <w:sz w:val="24"/>
      <w:szCs w:val="24"/>
    </w:rPr>
  </w:style>
  <w:style w:type="table" w:customStyle="1" w:styleId="1ffd">
    <w:name w:val="Система кодирования1"/>
    <w:uiPriority w:val="99"/>
    <w:rsid w:val="008573C0"/>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120">
    <w:name w:val="Обычный без отступа12"/>
    <w:basedOn w:val="af9"/>
    <w:uiPriority w:val="99"/>
    <w:rsid w:val="008573C0"/>
    <w:pPr>
      <w:spacing w:before="40" w:after="40" w:line="240" w:lineRule="auto"/>
      <w:jc w:val="both"/>
    </w:pPr>
    <w:rPr>
      <w:rFonts w:ascii="Times New Roman" w:eastAsia="Times New Roman" w:hAnsi="Times New Roman"/>
      <w:kern w:val="24"/>
      <w:sz w:val="24"/>
      <w:szCs w:val="24"/>
    </w:rPr>
  </w:style>
  <w:style w:type="character" w:customStyle="1" w:styleId="2fc">
    <w:name w:val="Нижний колонтитул Знак2"/>
    <w:uiPriority w:val="99"/>
    <w:rsid w:val="008573C0"/>
    <w:rPr>
      <w:kern w:val="24"/>
      <w:sz w:val="24"/>
      <w:lang w:eastAsia="en-US"/>
    </w:rPr>
  </w:style>
  <w:style w:type="paragraph" w:customStyle="1" w:styleId="QryTableHeader">
    <w:name w:val="Qry Table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D">
    <w:name w:val="Qry Table ID"/>
    <w:basedOn w:val="QryTableName"/>
    <w:uiPriority w:val="99"/>
    <w:rsid w:val="008573C0"/>
  </w:style>
  <w:style w:type="paragraph" w:customStyle="1" w:styleId="QryTableName">
    <w:name w:val="Qry Table Name"/>
    <w:basedOn w:val="af9"/>
    <w:uiPriority w:val="99"/>
    <w:rsid w:val="008573C0"/>
    <w:pPr>
      <w:widowControl w:val="0"/>
      <w:spacing w:before="20" w:after="10" w:line="240" w:lineRule="auto"/>
    </w:pPr>
    <w:rPr>
      <w:rFonts w:ascii="Arial" w:eastAsia="Times New Roman" w:hAnsi="Arial" w:cs="Arial"/>
      <w:kern w:val="20"/>
      <w:sz w:val="16"/>
      <w:szCs w:val="20"/>
      <w:lang w:val="en-AU" w:eastAsia="de-DE"/>
    </w:rPr>
  </w:style>
  <w:style w:type="paragraph" w:customStyle="1" w:styleId="QryTableType">
    <w:name w:val="Qry Table Type"/>
    <w:basedOn w:val="QryTableName"/>
    <w:uiPriority w:val="99"/>
    <w:rsid w:val="008573C0"/>
  </w:style>
  <w:style w:type="paragraph" w:customStyle="1" w:styleId="QryTableTriggerQuery">
    <w:name w:val="Qry Table Trigger Query"/>
    <w:basedOn w:val="QryTableName"/>
    <w:uiPriority w:val="99"/>
    <w:rsid w:val="008573C0"/>
  </w:style>
  <w:style w:type="paragraph" w:customStyle="1" w:styleId="QryTableMode">
    <w:name w:val="Qry Table Mode"/>
    <w:basedOn w:val="QryTableName"/>
    <w:uiPriority w:val="99"/>
    <w:rsid w:val="008573C0"/>
  </w:style>
  <w:style w:type="paragraph" w:customStyle="1" w:styleId="QryTableResponseTrigger">
    <w:name w:val="Qry Table Response Trigger"/>
    <w:basedOn w:val="QryTableName"/>
    <w:uiPriority w:val="99"/>
    <w:rsid w:val="008573C0"/>
  </w:style>
  <w:style w:type="paragraph" w:customStyle="1" w:styleId="QryTableCharacteristicsQuery">
    <w:name w:val="Qry Table Characteristics Query"/>
    <w:basedOn w:val="QryTableName"/>
    <w:uiPriority w:val="99"/>
    <w:rsid w:val="008573C0"/>
  </w:style>
  <w:style w:type="paragraph" w:customStyle="1" w:styleId="QryTablePurpose">
    <w:name w:val="Qry Table Purpose"/>
    <w:basedOn w:val="QryTableName"/>
    <w:uiPriority w:val="99"/>
    <w:rsid w:val="008573C0"/>
  </w:style>
  <w:style w:type="paragraph" w:customStyle="1" w:styleId="QryTableCharacteristicsResponse">
    <w:name w:val="Qry Table Characteristics Response"/>
    <w:basedOn w:val="QryTableName"/>
    <w:uiPriority w:val="99"/>
    <w:rsid w:val="008573C0"/>
  </w:style>
  <w:style w:type="paragraph" w:customStyle="1" w:styleId="QryTableSegmentPattern">
    <w:name w:val="Qry Table Segment Pattern"/>
    <w:basedOn w:val="QryTableName"/>
    <w:uiPriority w:val="99"/>
    <w:rsid w:val="008573C0"/>
  </w:style>
  <w:style w:type="paragraph" w:customStyle="1" w:styleId="QryTableRCPHeader">
    <w:name w:val="Qry Table RCP Header"/>
    <w:basedOn w:val="QryTableHeader"/>
    <w:uiPriority w:val="99"/>
    <w:rsid w:val="008573C0"/>
  </w:style>
  <w:style w:type="paragraph" w:customStyle="1" w:styleId="QryTableRCP">
    <w:name w:val="Qry Table RCP"/>
    <w:basedOn w:val="QryTableName"/>
    <w:uiPriority w:val="99"/>
    <w:rsid w:val="008573C0"/>
  </w:style>
  <w:style w:type="paragraph" w:customStyle="1" w:styleId="113">
    <w:name w:val="Заголовок приложения 11"/>
    <w:basedOn w:val="19"/>
    <w:next w:val="af9"/>
    <w:uiPriority w:val="99"/>
    <w:rsid w:val="008573C0"/>
  </w:style>
  <w:style w:type="paragraph" w:customStyle="1" w:styleId="formattext">
    <w:name w:val="formattext"/>
    <w:uiPriority w:val="99"/>
    <w:rsid w:val="008573C0"/>
    <w:pPr>
      <w:widowControl w:val="0"/>
      <w:autoSpaceDE w:val="0"/>
      <w:autoSpaceDN w:val="0"/>
      <w:adjustRightInd w:val="0"/>
    </w:pPr>
    <w:rPr>
      <w:rFonts w:ascii="Times New Roman" w:eastAsia="Times New Roman" w:hAnsi="Times New Roman"/>
      <w:sz w:val="18"/>
      <w:szCs w:val="18"/>
    </w:rPr>
  </w:style>
  <w:style w:type="paragraph" w:customStyle="1" w:styleId="2fd">
    <w:name w:val="Стиль2"/>
    <w:basedOn w:val="OTRNameTable0"/>
    <w:uiPriority w:val="99"/>
    <w:rsid w:val="008573C0"/>
    <w:rPr>
      <w:szCs w:val="24"/>
    </w:rPr>
  </w:style>
  <w:style w:type="paragraph" w:customStyle="1" w:styleId="3f5">
    <w:name w:val="Стиль3"/>
    <w:basedOn w:val="9"/>
    <w:next w:val="9"/>
    <w:uiPriority w:val="99"/>
    <w:rsid w:val="008573C0"/>
  </w:style>
  <w:style w:type="paragraph" w:customStyle="1" w:styleId="affffffff7">
    <w:name w:val="МОЙ"/>
    <w:basedOn w:val="40"/>
    <w:link w:val="Char"/>
    <w:uiPriority w:val="99"/>
    <w:rsid w:val="008573C0"/>
  </w:style>
  <w:style w:type="paragraph" w:customStyle="1" w:styleId="1ffe">
    <w:name w:val="МОЙ1"/>
    <w:basedOn w:val="3"/>
    <w:link w:val="1Char"/>
    <w:uiPriority w:val="99"/>
    <w:rsid w:val="008573C0"/>
  </w:style>
  <w:style w:type="character" w:customStyle="1" w:styleId="Char">
    <w:name w:val="МОЙ Char"/>
    <w:link w:val="affffffff7"/>
    <w:uiPriority w:val="99"/>
    <w:locked/>
    <w:rsid w:val="008573C0"/>
    <w:rPr>
      <w:rFonts w:ascii="Times New Roman" w:eastAsia="Times New Roman" w:hAnsi="Times New Roman"/>
      <w:b/>
      <w:bCs/>
      <w:sz w:val="28"/>
      <w:szCs w:val="28"/>
      <w:lang w:val="x-none"/>
    </w:rPr>
  </w:style>
  <w:style w:type="paragraph" w:customStyle="1" w:styleId="2fe">
    <w:name w:val="МОЙ2"/>
    <w:basedOn w:val="23"/>
    <w:link w:val="2Char"/>
    <w:uiPriority w:val="99"/>
    <w:rsid w:val="008573C0"/>
  </w:style>
  <w:style w:type="character" w:customStyle="1" w:styleId="1Char">
    <w:name w:val="МОЙ1 Char"/>
    <w:link w:val="1ffe"/>
    <w:uiPriority w:val="99"/>
    <w:locked/>
    <w:rsid w:val="008573C0"/>
    <w:rPr>
      <w:rFonts w:ascii="Arial" w:eastAsia="Times New Roman" w:hAnsi="Arial"/>
      <w:b/>
      <w:bCs/>
      <w:sz w:val="26"/>
      <w:szCs w:val="26"/>
      <w:lang w:val="x-none"/>
    </w:rPr>
  </w:style>
  <w:style w:type="character" w:customStyle="1" w:styleId="340">
    <w:name w:val="Знак Знак34"/>
    <w:uiPriority w:val="99"/>
    <w:rsid w:val="008573C0"/>
    <w:rPr>
      <w:rFonts w:ascii="Times New Roman" w:hAnsi="Times New Roman" w:cs="Times New Roman"/>
      <w:b/>
      <w:kern w:val="24"/>
      <w:sz w:val="24"/>
      <w:szCs w:val="24"/>
      <w:lang w:eastAsia="en-US"/>
    </w:rPr>
  </w:style>
  <w:style w:type="character" w:customStyle="1" w:styleId="2Char">
    <w:name w:val="МОЙ2 Char"/>
    <w:link w:val="2fe"/>
    <w:uiPriority w:val="99"/>
    <w:locked/>
    <w:rsid w:val="008573C0"/>
    <w:rPr>
      <w:rFonts w:ascii="Times New Roman" w:eastAsia="Times New Roman" w:hAnsi="Times New Roman"/>
      <w:sz w:val="28"/>
      <w:szCs w:val="24"/>
      <w:lang w:val="x-none"/>
    </w:rPr>
  </w:style>
  <w:style w:type="character" w:customStyle="1" w:styleId="330">
    <w:name w:val="Знак Знак33"/>
    <w:uiPriority w:val="99"/>
    <w:rsid w:val="008573C0"/>
    <w:rPr>
      <w:rFonts w:ascii="Times New Roman" w:hAnsi="Times New Roman" w:cs="Arial"/>
      <w:b/>
      <w:bCs/>
      <w:kern w:val="28"/>
      <w:sz w:val="30"/>
      <w:szCs w:val="30"/>
      <w:lang w:eastAsia="en-US"/>
    </w:rPr>
  </w:style>
  <w:style w:type="character" w:customStyle="1" w:styleId="321">
    <w:name w:val="Знак Знак32"/>
    <w:uiPriority w:val="99"/>
    <w:rsid w:val="008573C0"/>
    <w:rPr>
      <w:rFonts w:ascii="Times New Roman" w:hAnsi="Times New Roman" w:cs="Times New Roman"/>
      <w:kern w:val="24"/>
      <w:sz w:val="24"/>
      <w:szCs w:val="24"/>
      <w:lang w:eastAsia="en-US"/>
    </w:rPr>
  </w:style>
  <w:style w:type="character" w:customStyle="1" w:styleId="314">
    <w:name w:val="Знак Знак31"/>
    <w:uiPriority w:val="99"/>
    <w:rsid w:val="008573C0"/>
    <w:rPr>
      <w:rFonts w:ascii="Times New Roman" w:hAnsi="Times New Roman" w:cs="Times New Roman"/>
      <w:kern w:val="24"/>
      <w:sz w:val="24"/>
      <w:szCs w:val="24"/>
      <w:lang w:eastAsia="en-US"/>
    </w:rPr>
  </w:style>
  <w:style w:type="character" w:customStyle="1" w:styleId="1fff">
    <w:name w:val="Слабая ссылка1"/>
    <w:uiPriority w:val="99"/>
    <w:rsid w:val="008573C0"/>
    <w:rPr>
      <w:smallCaps/>
      <w:color w:val="C0504D"/>
      <w:u w:val="single"/>
    </w:rPr>
  </w:style>
  <w:style w:type="table" w:customStyle="1" w:styleId="102">
    <w:name w:val="Таблица10"/>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f0">
    <w:name w:val="Рецензия1"/>
    <w:hidden/>
    <w:uiPriority w:val="99"/>
    <w:semiHidden/>
    <w:rsid w:val="008573C0"/>
    <w:rPr>
      <w:rFonts w:ascii="Times New Roman" w:eastAsia="Times New Roman" w:hAnsi="Times New Roman"/>
      <w:kern w:val="24"/>
      <w:sz w:val="24"/>
      <w:szCs w:val="24"/>
      <w:lang w:eastAsia="en-US"/>
    </w:rPr>
  </w:style>
  <w:style w:type="paragraph" w:customStyle="1" w:styleId="1fff1">
    <w:name w:val="Заголовок оглавления1"/>
    <w:basedOn w:val="19"/>
    <w:next w:val="af9"/>
    <w:uiPriority w:val="99"/>
    <w:rsid w:val="008573C0"/>
  </w:style>
  <w:style w:type="character" w:customStyle="1" w:styleId="1fff2">
    <w:name w:val="Сильное выделение1"/>
    <w:uiPriority w:val="99"/>
    <w:rsid w:val="008573C0"/>
    <w:rPr>
      <w:b/>
      <w:i/>
    </w:rPr>
  </w:style>
  <w:style w:type="character" w:customStyle="1" w:styleId="1fff3">
    <w:name w:val="Замещающий текст1"/>
    <w:uiPriority w:val="99"/>
    <w:semiHidden/>
    <w:rsid w:val="008573C0"/>
    <w:rPr>
      <w:color w:val="808080"/>
    </w:rPr>
  </w:style>
  <w:style w:type="numbering" w:customStyle="1" w:styleId="a1">
    <w:name w:val="Заголовки"/>
    <w:rsid w:val="008573C0"/>
    <w:pPr>
      <w:numPr>
        <w:numId w:val="32"/>
      </w:numPr>
    </w:pPr>
  </w:style>
  <w:style w:type="numbering" w:customStyle="1" w:styleId="a2">
    <w:name w:val="Список примечаний()"/>
    <w:rsid w:val="008573C0"/>
    <w:pPr>
      <w:numPr>
        <w:numId w:val="27"/>
      </w:numPr>
    </w:pPr>
  </w:style>
  <w:style w:type="numbering" w:styleId="1ai">
    <w:name w:val="Outline List 1"/>
    <w:basedOn w:val="afc"/>
    <w:uiPriority w:val="99"/>
    <w:rsid w:val="008573C0"/>
    <w:pPr>
      <w:numPr>
        <w:numId w:val="54"/>
      </w:numPr>
    </w:pPr>
  </w:style>
  <w:style w:type="numbering" w:customStyle="1" w:styleId="14">
    <w:name w:val="Список таблиц()1"/>
    <w:rsid w:val="008573C0"/>
    <w:pPr>
      <w:numPr>
        <w:numId w:val="34"/>
      </w:numPr>
    </w:pPr>
  </w:style>
  <w:style w:type="numbering" w:customStyle="1" w:styleId="af4">
    <w:name w:val="Нумерация заголовков"/>
    <w:rsid w:val="008573C0"/>
    <w:pPr>
      <w:numPr>
        <w:numId w:val="2"/>
      </w:numPr>
    </w:pPr>
  </w:style>
  <w:style w:type="numbering" w:customStyle="1" w:styleId="15">
    <w:name w:val="Список приложений1"/>
    <w:rsid w:val="008573C0"/>
    <w:pPr>
      <w:numPr>
        <w:numId w:val="35"/>
      </w:numPr>
    </w:pPr>
  </w:style>
  <w:style w:type="numbering" w:customStyle="1" w:styleId="a4">
    <w:name w:val="Список таблиц Б()"/>
    <w:rsid w:val="008573C0"/>
    <w:pPr>
      <w:numPr>
        <w:numId w:val="30"/>
      </w:numPr>
    </w:pPr>
  </w:style>
  <w:style w:type="numbering" w:customStyle="1" w:styleId="a5">
    <w:name w:val="Список рисунков()"/>
    <w:rsid w:val="008573C0"/>
    <w:pPr>
      <w:numPr>
        <w:numId w:val="28"/>
      </w:numPr>
    </w:pPr>
  </w:style>
  <w:style w:type="numbering" w:customStyle="1" w:styleId="a7">
    <w:name w:val="Список приложений"/>
    <w:rsid w:val="008573C0"/>
    <w:pPr>
      <w:numPr>
        <w:numId w:val="38"/>
      </w:numPr>
    </w:pPr>
  </w:style>
  <w:style w:type="numbering" w:customStyle="1" w:styleId="ArticleSection">
    <w:name w:val="Article / Section"/>
    <w:rsid w:val="008573C0"/>
    <w:pPr>
      <w:numPr>
        <w:numId w:val="44"/>
      </w:numPr>
    </w:pPr>
  </w:style>
  <w:style w:type="numbering" w:customStyle="1" w:styleId="a8">
    <w:name w:val="Список таблиц А()"/>
    <w:rsid w:val="008573C0"/>
    <w:pPr>
      <w:numPr>
        <w:numId w:val="29"/>
      </w:numPr>
    </w:pPr>
  </w:style>
  <w:style w:type="numbering" w:customStyle="1" w:styleId="ArticleSection1">
    <w:name w:val="Article / Section1"/>
    <w:rsid w:val="008573C0"/>
    <w:pPr>
      <w:numPr>
        <w:numId w:val="23"/>
      </w:numPr>
    </w:pPr>
  </w:style>
  <w:style w:type="numbering" w:styleId="111111">
    <w:name w:val="Outline List 2"/>
    <w:basedOn w:val="afc"/>
    <w:uiPriority w:val="99"/>
    <w:rsid w:val="008573C0"/>
    <w:pPr>
      <w:numPr>
        <w:numId w:val="3"/>
      </w:numPr>
    </w:pPr>
  </w:style>
  <w:style w:type="numbering" w:customStyle="1" w:styleId="-10">
    <w:name w:val="Список перечисления-1)"/>
    <w:rsid w:val="008573C0"/>
    <w:pPr>
      <w:numPr>
        <w:numId w:val="5"/>
      </w:numPr>
    </w:pPr>
  </w:style>
  <w:style w:type="numbering" w:customStyle="1" w:styleId="ac">
    <w:name w:val="Список таблиц Г()"/>
    <w:rsid w:val="008573C0"/>
    <w:pPr>
      <w:numPr>
        <w:numId w:val="31"/>
      </w:numPr>
    </w:pPr>
  </w:style>
  <w:style w:type="numbering" w:customStyle="1" w:styleId="-0">
    <w:name w:val="Список перечисления-"/>
    <w:rsid w:val="008573C0"/>
    <w:pPr>
      <w:numPr>
        <w:numId w:val="36"/>
      </w:numPr>
    </w:pPr>
  </w:style>
  <w:style w:type="numbering" w:customStyle="1" w:styleId="ae">
    <w:name w:val="Список таблиц()"/>
    <w:rsid w:val="008573C0"/>
    <w:pPr>
      <w:numPr>
        <w:numId w:val="37"/>
      </w:numPr>
    </w:pPr>
  </w:style>
  <w:style w:type="numbering" w:customStyle="1" w:styleId="af8">
    <w:name w:val="Список заголовков"/>
    <w:rsid w:val="008573C0"/>
    <w:pPr>
      <w:numPr>
        <w:numId w:val="39"/>
      </w:numPr>
    </w:pPr>
  </w:style>
  <w:style w:type="numbering" w:customStyle="1" w:styleId="-13">
    <w:name w:val="Список перечисления-1"/>
    <w:rsid w:val="008573C0"/>
    <w:pPr>
      <w:numPr>
        <w:numId w:val="26"/>
      </w:numPr>
    </w:pPr>
  </w:style>
  <w:style w:type="character" w:customStyle="1" w:styleId="240">
    <w:name w:val="Знак Знак24"/>
    <w:uiPriority w:val="99"/>
    <w:rsid w:val="008573C0"/>
    <w:rPr>
      <w:lang w:val="ru-RU" w:eastAsia="ru-RU" w:bidi="ar-SA"/>
    </w:rPr>
  </w:style>
  <w:style w:type="character" w:customStyle="1" w:styleId="200">
    <w:name w:val="Знак Знак20"/>
    <w:uiPriority w:val="99"/>
    <w:locked/>
    <w:rsid w:val="008573C0"/>
    <w:rPr>
      <w:rFonts w:ascii="Cambria" w:hAnsi="Cambria"/>
      <w:b/>
      <w:bCs/>
      <w:kern w:val="28"/>
      <w:sz w:val="32"/>
      <w:szCs w:val="32"/>
      <w:lang w:val="ru-RU" w:eastAsia="ru-RU" w:bidi="ar-SA"/>
    </w:rPr>
  </w:style>
  <w:style w:type="character" w:customStyle="1" w:styleId="h3">
    <w:name w:val="h:3 Знак"/>
    <w:aliases w:val="h Знак,3 Знак,31 Знак,ITT t3 Знак,PA Minor Section Знак,TE Heading Знак,H3 Знак,Title3 Знак,list Знак,l3 Знак,Level 3 Head Знак,heading 3 Знак,h3 Знак,H31 Знак,H32 Знак,H33 Знак,H34 Знак,H35 Знак,título 3 Знак,subhead Знак,1. Знак,Titre3 Знак"/>
    <w:uiPriority w:val="99"/>
    <w:locked/>
    <w:rsid w:val="008573C0"/>
    <w:rPr>
      <w:rFonts w:cs="Arial"/>
      <w:b/>
      <w:bCs/>
      <w:sz w:val="26"/>
      <w:szCs w:val="26"/>
      <w:lang w:val="ru-RU" w:eastAsia="ru-RU" w:bidi="ar-SA"/>
    </w:rPr>
  </w:style>
  <w:style w:type="character" w:customStyle="1" w:styleId="h4">
    <w:name w:val="h:4 Знак"/>
    <w:aliases w:val="h4 Знак,ITT t4 Знак,PA Micro Section Знак,TE Heading 4 Знак,4 Знак,H4 Знак,heading 4 + Indent: Left 0.5 in Знак,a. Знак,I4 Знак,l4 Знак,heading&#10;4 Знак,Map Title Знак,heading Знак,Заголовок 4 (Приложение) Знак Знак,Заголовок 4 Знак1"/>
    <w:uiPriority w:val="99"/>
    <w:locked/>
    <w:rsid w:val="008573C0"/>
    <w:rPr>
      <w:i/>
      <w:sz w:val="24"/>
      <w:lang w:val="ru-RU" w:eastAsia="ru-RU" w:bidi="ar-SA"/>
    </w:rPr>
  </w:style>
  <w:style w:type="character" w:customStyle="1" w:styleId="300">
    <w:name w:val="Знак Знак30"/>
    <w:uiPriority w:val="99"/>
    <w:locked/>
    <w:rsid w:val="008573C0"/>
    <w:rPr>
      <w:bCs/>
      <w:kern w:val="24"/>
      <w:sz w:val="24"/>
      <w:szCs w:val="18"/>
      <w:lang w:val="ru-RU" w:eastAsia="en-US" w:bidi="ar-SA"/>
    </w:rPr>
  </w:style>
  <w:style w:type="character" w:customStyle="1" w:styleId="290">
    <w:name w:val="Знак Знак29"/>
    <w:uiPriority w:val="99"/>
    <w:locked/>
    <w:rsid w:val="008573C0"/>
    <w:rPr>
      <w:bCs/>
      <w:kern w:val="24"/>
      <w:sz w:val="24"/>
      <w:szCs w:val="18"/>
      <w:lang w:val="ru-RU" w:eastAsia="en-US" w:bidi="ar-SA"/>
    </w:rPr>
  </w:style>
  <w:style w:type="character" w:customStyle="1" w:styleId="280">
    <w:name w:val="Знак Знак28"/>
    <w:uiPriority w:val="99"/>
    <w:locked/>
    <w:rsid w:val="008573C0"/>
    <w:rPr>
      <w:bCs/>
      <w:kern w:val="24"/>
      <w:sz w:val="24"/>
      <w:szCs w:val="32"/>
      <w:lang w:val="ru-RU" w:eastAsia="en-US" w:bidi="ar-SA"/>
    </w:rPr>
  </w:style>
  <w:style w:type="character" w:customStyle="1" w:styleId="270">
    <w:name w:val="Знак Знак27"/>
    <w:uiPriority w:val="99"/>
    <w:locked/>
    <w:rsid w:val="008573C0"/>
    <w:rPr>
      <w:rFonts w:cs="Arial"/>
      <w:bCs/>
      <w:kern w:val="24"/>
      <w:sz w:val="24"/>
      <w:szCs w:val="24"/>
      <w:lang w:val="ru-RU" w:eastAsia="en-US" w:bidi="ar-SA"/>
    </w:rPr>
  </w:style>
  <w:style w:type="character" w:customStyle="1" w:styleId="260">
    <w:name w:val="Знак Знак26"/>
    <w:uiPriority w:val="99"/>
    <w:locked/>
    <w:rsid w:val="008573C0"/>
    <w:rPr>
      <w:rFonts w:cs="Arial"/>
      <w:kern w:val="24"/>
      <w:sz w:val="24"/>
      <w:szCs w:val="24"/>
      <w:lang w:val="ru-RU" w:eastAsia="en-US" w:bidi="ar-SA"/>
    </w:rPr>
  </w:style>
  <w:style w:type="character" w:customStyle="1" w:styleId="231">
    <w:name w:val="Знак Знак23"/>
    <w:uiPriority w:val="99"/>
    <w:locked/>
    <w:rsid w:val="008573C0"/>
    <w:rPr>
      <w:lang w:val="ru-RU" w:eastAsia="ru-RU" w:bidi="ar-SA"/>
    </w:rPr>
  </w:style>
  <w:style w:type="character" w:customStyle="1" w:styleId="190">
    <w:name w:val="Знак Знак19"/>
    <w:uiPriority w:val="99"/>
    <w:locked/>
    <w:rsid w:val="008573C0"/>
    <w:rPr>
      <w:kern w:val="24"/>
      <w:szCs w:val="24"/>
      <w:lang w:val="ru-RU" w:eastAsia="en-US" w:bidi="ar-SA"/>
    </w:rPr>
  </w:style>
  <w:style w:type="character" w:customStyle="1" w:styleId="180">
    <w:name w:val="Знак Знак18"/>
    <w:uiPriority w:val="99"/>
    <w:semiHidden/>
    <w:locked/>
    <w:rsid w:val="008573C0"/>
    <w:rPr>
      <w:i/>
      <w:iCs/>
      <w:kern w:val="24"/>
      <w:sz w:val="24"/>
      <w:szCs w:val="24"/>
      <w:lang w:val="ru-RU" w:eastAsia="en-US" w:bidi="ar-SA"/>
    </w:rPr>
  </w:style>
  <w:style w:type="character" w:customStyle="1" w:styleId="170">
    <w:name w:val="Знак Знак17"/>
    <w:uiPriority w:val="99"/>
    <w:semiHidden/>
    <w:locked/>
    <w:rsid w:val="008573C0"/>
    <w:rPr>
      <w:kern w:val="24"/>
      <w:sz w:val="24"/>
      <w:szCs w:val="24"/>
      <w:lang w:val="ru-RU" w:eastAsia="en-US" w:bidi="ar-SA"/>
    </w:rPr>
  </w:style>
  <w:style w:type="character" w:customStyle="1" w:styleId="250">
    <w:name w:val="Знак Знак25"/>
    <w:uiPriority w:val="99"/>
    <w:locked/>
    <w:rsid w:val="008573C0"/>
    <w:rPr>
      <w:sz w:val="24"/>
      <w:lang w:val="ru-RU" w:eastAsia="ru-RU" w:bidi="ar-SA"/>
    </w:rPr>
  </w:style>
  <w:style w:type="character" w:customStyle="1" w:styleId="160">
    <w:name w:val="Знак Знак16"/>
    <w:uiPriority w:val="99"/>
    <w:semiHidden/>
    <w:locked/>
    <w:rsid w:val="008573C0"/>
    <w:rPr>
      <w:kern w:val="24"/>
      <w:sz w:val="24"/>
      <w:szCs w:val="24"/>
      <w:lang w:val="ru-RU" w:eastAsia="en-US" w:bidi="ar-SA"/>
    </w:rPr>
  </w:style>
  <w:style w:type="character" w:customStyle="1" w:styleId="215">
    <w:name w:val="Знак Знак21"/>
    <w:uiPriority w:val="99"/>
    <w:locked/>
    <w:rsid w:val="008573C0"/>
    <w:rPr>
      <w:sz w:val="24"/>
      <w:szCs w:val="24"/>
      <w:lang w:val="ru-RU" w:eastAsia="ru-RU" w:bidi="ar-SA"/>
    </w:rPr>
  </w:style>
  <w:style w:type="character" w:customStyle="1" w:styleId="150">
    <w:name w:val="Знак Знак15"/>
    <w:uiPriority w:val="99"/>
    <w:semiHidden/>
    <w:locked/>
    <w:rsid w:val="008573C0"/>
    <w:rPr>
      <w:kern w:val="24"/>
      <w:sz w:val="24"/>
      <w:szCs w:val="24"/>
      <w:lang w:val="ru-RU" w:eastAsia="en-US" w:bidi="ar-SA"/>
    </w:rPr>
  </w:style>
  <w:style w:type="character" w:customStyle="1" w:styleId="140">
    <w:name w:val="Знак Знак14"/>
    <w:uiPriority w:val="99"/>
    <w:locked/>
    <w:rsid w:val="008573C0"/>
    <w:rPr>
      <w:kern w:val="24"/>
      <w:sz w:val="24"/>
      <w:szCs w:val="24"/>
      <w:lang w:val="ru-RU" w:eastAsia="en-US" w:bidi="ar-SA"/>
    </w:rPr>
  </w:style>
  <w:style w:type="character" w:customStyle="1" w:styleId="130">
    <w:name w:val="Знак Знак13"/>
    <w:uiPriority w:val="99"/>
    <w:semiHidden/>
    <w:locked/>
    <w:rsid w:val="008573C0"/>
    <w:rPr>
      <w:kern w:val="24"/>
      <w:sz w:val="16"/>
      <w:szCs w:val="16"/>
      <w:lang w:val="ru-RU" w:eastAsia="en-US" w:bidi="ar-SA"/>
    </w:rPr>
  </w:style>
  <w:style w:type="character" w:customStyle="1" w:styleId="220">
    <w:name w:val="Знак Знак22"/>
    <w:uiPriority w:val="99"/>
    <w:locked/>
    <w:rsid w:val="008573C0"/>
    <w:rPr>
      <w:sz w:val="24"/>
      <w:szCs w:val="24"/>
      <w:lang w:val="ru-RU" w:eastAsia="ru-RU" w:bidi="ar-SA"/>
    </w:rPr>
  </w:style>
  <w:style w:type="character" w:customStyle="1" w:styleId="121">
    <w:name w:val="Знак Знак12"/>
    <w:uiPriority w:val="99"/>
    <w:semiHidden/>
    <w:locked/>
    <w:rsid w:val="008573C0"/>
    <w:rPr>
      <w:kern w:val="24"/>
      <w:sz w:val="16"/>
      <w:szCs w:val="16"/>
      <w:lang w:val="ru-RU" w:eastAsia="en-US" w:bidi="ar-SA"/>
    </w:rPr>
  </w:style>
  <w:style w:type="character" w:customStyle="1" w:styleId="114">
    <w:name w:val="Знак Знак11"/>
    <w:uiPriority w:val="99"/>
    <w:locked/>
    <w:rsid w:val="008573C0"/>
    <w:rPr>
      <w:rFonts w:ascii="Arial" w:hAnsi="Arial" w:cs="Arial"/>
      <w:kern w:val="24"/>
      <w:sz w:val="24"/>
      <w:szCs w:val="24"/>
      <w:lang w:val="ru-RU" w:eastAsia="en-US" w:bidi="ar-SA"/>
    </w:rPr>
  </w:style>
  <w:style w:type="character" w:customStyle="1" w:styleId="103">
    <w:name w:val="Знак Знак10"/>
    <w:uiPriority w:val="99"/>
    <w:semiHidden/>
    <w:locked/>
    <w:rsid w:val="008573C0"/>
    <w:rPr>
      <w:kern w:val="24"/>
      <w:sz w:val="24"/>
      <w:szCs w:val="24"/>
      <w:lang w:val="ru-RU" w:eastAsia="en-US" w:bidi="ar-SA"/>
    </w:rPr>
  </w:style>
  <w:style w:type="character" w:customStyle="1" w:styleId="93">
    <w:name w:val="Знак Знак9"/>
    <w:uiPriority w:val="99"/>
    <w:semiHidden/>
    <w:locked/>
    <w:rsid w:val="008573C0"/>
    <w:rPr>
      <w:kern w:val="24"/>
      <w:sz w:val="24"/>
      <w:szCs w:val="24"/>
      <w:lang w:val="ru-RU" w:eastAsia="en-US" w:bidi="ar-SA"/>
    </w:rPr>
  </w:style>
  <w:style w:type="character" w:customStyle="1" w:styleId="83">
    <w:name w:val="Знак Знак8"/>
    <w:uiPriority w:val="99"/>
    <w:semiHidden/>
    <w:locked/>
    <w:rsid w:val="008573C0"/>
    <w:rPr>
      <w:kern w:val="24"/>
      <w:sz w:val="24"/>
      <w:szCs w:val="24"/>
      <w:lang w:val="ru-RU" w:eastAsia="en-US" w:bidi="ar-SA"/>
    </w:rPr>
  </w:style>
  <w:style w:type="character" w:customStyle="1" w:styleId="73">
    <w:name w:val="Знак Знак7"/>
    <w:uiPriority w:val="99"/>
    <w:semiHidden/>
    <w:locked/>
    <w:rsid w:val="008573C0"/>
    <w:rPr>
      <w:rFonts w:ascii="Courier New" w:hAnsi="Courier New" w:cs="Courier New"/>
      <w:kern w:val="24"/>
      <w:lang w:val="ru-RU" w:eastAsia="en-US" w:bidi="ar-SA"/>
    </w:rPr>
  </w:style>
  <w:style w:type="character" w:customStyle="1" w:styleId="68">
    <w:name w:val="Знак Знак6"/>
    <w:uiPriority w:val="99"/>
    <w:semiHidden/>
    <w:locked/>
    <w:rsid w:val="008573C0"/>
    <w:rPr>
      <w:rFonts w:ascii="Arial" w:hAnsi="Arial" w:cs="Arial"/>
      <w:kern w:val="24"/>
      <w:sz w:val="24"/>
      <w:szCs w:val="24"/>
      <w:lang w:val="ru-RU" w:eastAsia="en-US" w:bidi="ar-SA"/>
    </w:rPr>
  </w:style>
  <w:style w:type="character" w:customStyle="1" w:styleId="5f">
    <w:name w:val="Знак Знак5"/>
    <w:uiPriority w:val="99"/>
    <w:semiHidden/>
    <w:locked/>
    <w:rsid w:val="008573C0"/>
    <w:rPr>
      <w:kern w:val="24"/>
      <w:sz w:val="24"/>
      <w:szCs w:val="24"/>
      <w:lang w:val="ru-RU" w:eastAsia="en-US" w:bidi="ar-SA"/>
    </w:rPr>
  </w:style>
  <w:style w:type="character" w:customStyle="1" w:styleId="4d">
    <w:name w:val="Знак Знак4"/>
    <w:uiPriority w:val="99"/>
    <w:locked/>
    <w:rsid w:val="008573C0"/>
    <w:rPr>
      <w:rFonts w:ascii="Courier New" w:hAnsi="Courier New" w:cs="Courier New"/>
      <w:kern w:val="24"/>
      <w:lang w:val="ru-RU" w:eastAsia="en-US" w:bidi="ar-SA"/>
    </w:rPr>
  </w:style>
  <w:style w:type="character" w:customStyle="1" w:styleId="3f6">
    <w:name w:val="Знак Знак3"/>
    <w:uiPriority w:val="99"/>
    <w:locked/>
    <w:rsid w:val="008573C0"/>
    <w:rPr>
      <w:rFonts w:ascii="Tahoma" w:hAnsi="Tahoma" w:cs="Tahoma"/>
      <w:kern w:val="24"/>
      <w:sz w:val="16"/>
      <w:szCs w:val="16"/>
      <w:lang w:val="ru-RU" w:eastAsia="en-US" w:bidi="ar-SA"/>
    </w:rPr>
  </w:style>
  <w:style w:type="character" w:customStyle="1" w:styleId="2ff">
    <w:name w:val="Знак Знак2"/>
    <w:uiPriority w:val="99"/>
    <w:locked/>
    <w:rsid w:val="008573C0"/>
    <w:rPr>
      <w:kern w:val="24"/>
      <w:lang w:val="ru-RU" w:eastAsia="en-US" w:bidi="ar-SA"/>
    </w:rPr>
  </w:style>
  <w:style w:type="character" w:customStyle="1" w:styleId="1fff4">
    <w:name w:val="Знак Знак1"/>
    <w:uiPriority w:val="99"/>
    <w:locked/>
    <w:rsid w:val="008573C0"/>
    <w:rPr>
      <w:rFonts w:ascii="Tahoma" w:hAnsi="Tahoma" w:cs="Tahoma"/>
      <w:kern w:val="24"/>
      <w:sz w:val="16"/>
      <w:szCs w:val="16"/>
      <w:lang w:val="ru-RU" w:eastAsia="en-US" w:bidi="ar-SA"/>
    </w:rPr>
  </w:style>
  <w:style w:type="character" w:customStyle="1" w:styleId="344">
    <w:name w:val="Знак Знак344"/>
    <w:uiPriority w:val="99"/>
    <w:rsid w:val="008573C0"/>
    <w:rPr>
      <w:rFonts w:ascii="Times New Roman" w:eastAsia="Times New Roman" w:hAnsi="Times New Roman" w:cs="Times New Roman"/>
      <w:b/>
      <w:kern w:val="24"/>
      <w:sz w:val="26"/>
      <w:szCs w:val="24"/>
      <w:lang w:eastAsia="en-US"/>
    </w:rPr>
  </w:style>
  <w:style w:type="character" w:customStyle="1" w:styleId="334">
    <w:name w:val="Знак Знак334"/>
    <w:uiPriority w:val="99"/>
    <w:rsid w:val="008573C0"/>
    <w:rPr>
      <w:rFonts w:ascii="Times New Roman" w:eastAsia="Times New Roman" w:hAnsi="Times New Roman" w:cs="Arial"/>
      <w:b/>
      <w:bCs/>
      <w:kern w:val="28"/>
      <w:sz w:val="24"/>
      <w:szCs w:val="30"/>
      <w:lang w:eastAsia="en-US"/>
    </w:rPr>
  </w:style>
  <w:style w:type="character" w:customStyle="1" w:styleId="324">
    <w:name w:val="Знак Знак324"/>
    <w:uiPriority w:val="99"/>
    <w:rsid w:val="008573C0"/>
    <w:rPr>
      <w:rFonts w:ascii="Times New Roman" w:eastAsia="Times New Roman" w:hAnsi="Times New Roman" w:cs="Times New Roman"/>
      <w:kern w:val="24"/>
      <w:sz w:val="24"/>
      <w:szCs w:val="24"/>
      <w:lang w:eastAsia="en-US"/>
    </w:rPr>
  </w:style>
  <w:style w:type="character" w:customStyle="1" w:styleId="315">
    <w:name w:val="Знак Знак315"/>
    <w:uiPriority w:val="99"/>
    <w:rsid w:val="008573C0"/>
    <w:rPr>
      <w:rFonts w:ascii="Times New Roman" w:eastAsia="Times New Roman" w:hAnsi="Times New Roman" w:cs="Times New Roman"/>
      <w:kern w:val="24"/>
      <w:sz w:val="24"/>
      <w:szCs w:val="24"/>
      <w:lang w:eastAsia="en-US"/>
    </w:rPr>
  </w:style>
  <w:style w:type="numbering" w:customStyle="1" w:styleId="115">
    <w:name w:val="Нет списка11"/>
    <w:next w:val="afc"/>
    <w:uiPriority w:val="99"/>
    <w:semiHidden/>
    <w:unhideWhenUsed/>
    <w:rsid w:val="008573C0"/>
  </w:style>
  <w:style w:type="numbering" w:styleId="af1">
    <w:name w:val="Outline List 3"/>
    <w:basedOn w:val="afc"/>
    <w:uiPriority w:val="99"/>
    <w:rsid w:val="008573C0"/>
    <w:pPr>
      <w:numPr>
        <w:numId w:val="8"/>
      </w:numPr>
    </w:pPr>
  </w:style>
  <w:style w:type="character" w:styleId="affffffff8">
    <w:name w:val="Subtle Reference"/>
    <w:uiPriority w:val="99"/>
    <w:qFormat/>
    <w:rsid w:val="008573C0"/>
    <w:rPr>
      <w:smallCaps/>
      <w:color w:val="C0504D"/>
      <w:u w:val="single"/>
    </w:rPr>
  </w:style>
  <w:style w:type="numbering" w:customStyle="1" w:styleId="-9">
    <w:name w:val="Список перечисления-а)"/>
    <w:basedOn w:val="afc"/>
    <w:rsid w:val="008573C0"/>
  </w:style>
  <w:style w:type="paragraph" w:styleId="affffffff9">
    <w:name w:val="Revision"/>
    <w:hidden/>
    <w:uiPriority w:val="99"/>
    <w:semiHidden/>
    <w:rsid w:val="008573C0"/>
    <w:rPr>
      <w:rFonts w:ascii="Times New Roman" w:eastAsia="Times New Roman" w:hAnsi="Times New Roman"/>
      <w:kern w:val="24"/>
      <w:sz w:val="24"/>
      <w:szCs w:val="24"/>
      <w:lang w:eastAsia="en-US"/>
    </w:rPr>
  </w:style>
  <w:style w:type="numbering" w:customStyle="1" w:styleId="1fff5">
    <w:name w:val="Список заголовков1"/>
    <w:rsid w:val="008573C0"/>
  </w:style>
  <w:style w:type="paragraph" w:styleId="affffffffa">
    <w:name w:val="TOC Heading"/>
    <w:basedOn w:val="19"/>
    <w:next w:val="af9"/>
    <w:uiPriority w:val="99"/>
    <w:qFormat/>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styleId="affffffffb">
    <w:name w:val="Intense Emphasis"/>
    <w:uiPriority w:val="99"/>
    <w:qFormat/>
    <w:rsid w:val="008573C0"/>
    <w:rPr>
      <w:b/>
      <w:bCs/>
      <w:i/>
      <w:iCs/>
    </w:rPr>
  </w:style>
  <w:style w:type="character" w:styleId="affffffffc">
    <w:name w:val="Placeholder Text"/>
    <w:uiPriority w:val="99"/>
    <w:semiHidden/>
    <w:rsid w:val="008573C0"/>
    <w:rPr>
      <w:color w:val="808080"/>
    </w:rPr>
  </w:style>
  <w:style w:type="paragraph" w:customStyle="1" w:styleId="WW-BodyText212345">
    <w:name w:val="WW-Body Text 212345"/>
    <w:basedOn w:val="af9"/>
    <w:uiPriority w:val="99"/>
    <w:rsid w:val="008573C0"/>
    <w:pPr>
      <w:tabs>
        <w:tab w:val="left" w:pos="720"/>
      </w:tabs>
      <w:overflowPunct w:val="0"/>
      <w:autoSpaceDE w:val="0"/>
      <w:spacing w:after="0" w:line="240" w:lineRule="auto"/>
      <w:ind w:left="360"/>
      <w:jc w:val="both"/>
      <w:textAlignment w:val="baseline"/>
    </w:pPr>
    <w:rPr>
      <w:rFonts w:ascii="Arial" w:eastAsia="Times New Roman" w:hAnsi="Arial"/>
      <w:szCs w:val="20"/>
      <w:lang w:eastAsia="ar-SA"/>
    </w:rPr>
  </w:style>
  <w:style w:type="numbering" w:customStyle="1" w:styleId="2ff0">
    <w:name w:val="Нет списка2"/>
    <w:next w:val="afc"/>
    <w:uiPriority w:val="99"/>
    <w:semiHidden/>
    <w:unhideWhenUsed/>
    <w:rsid w:val="008573C0"/>
  </w:style>
  <w:style w:type="table" w:customStyle="1" w:styleId="216">
    <w:name w:val="Сетка таблицы21"/>
    <w:basedOn w:val="afb"/>
    <w:next w:val="aff9"/>
    <w:uiPriority w:val="99"/>
    <w:rsid w:val="008573C0"/>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
    <w:name w:val="1 / 1.1 / 1.1.11"/>
    <w:basedOn w:val="afc"/>
    <w:next w:val="111111"/>
    <w:rsid w:val="008573C0"/>
    <w:pPr>
      <w:numPr>
        <w:numId w:val="9"/>
      </w:numPr>
    </w:pPr>
  </w:style>
  <w:style w:type="numbering" w:customStyle="1" w:styleId="1ai1">
    <w:name w:val="1 / a / i1"/>
    <w:basedOn w:val="afc"/>
    <w:next w:val="1ai"/>
    <w:rsid w:val="008573C0"/>
    <w:pPr>
      <w:numPr>
        <w:numId w:val="10"/>
      </w:numPr>
    </w:pPr>
  </w:style>
  <w:style w:type="table" w:customStyle="1" w:styleId="-111">
    <w:name w:val="Веб-таблица 11"/>
    <w:basedOn w:val="afb"/>
    <w:next w:val="-16"/>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b"/>
    <w:next w:val="-20"/>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
    <w:name w:val="Веб-таблица 31"/>
    <w:basedOn w:val="afb"/>
    <w:next w:val="-30"/>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6">
    <w:name w:val="Изысканная таблица1"/>
    <w:basedOn w:val="afb"/>
    <w:next w:val="affffff2"/>
    <w:uiPriority w:val="99"/>
    <w:semiHidden/>
    <w:rsid w:val="008573C0"/>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6">
    <w:name w:val="Изящная таблица 11"/>
    <w:basedOn w:val="afb"/>
    <w:next w:val="1ff5"/>
    <w:uiPriority w:val="99"/>
    <w:semiHidden/>
    <w:rsid w:val="008573C0"/>
    <w:pPr>
      <w:spacing w:before="40" w:after="40" w:line="360" w:lineRule="auto"/>
      <w:ind w:firstLine="709"/>
      <w:jc w:val="both"/>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Изящная таблица 21"/>
    <w:basedOn w:val="afb"/>
    <w:next w:val="2f1"/>
    <w:uiPriority w:val="99"/>
    <w:semiHidden/>
    <w:rsid w:val="008573C0"/>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
    <w:name w:val="Классическая таблица 11"/>
    <w:basedOn w:val="afb"/>
    <w:next w:val="1ff6"/>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
    <w:name w:val="Классическая таблица 21"/>
    <w:basedOn w:val="afb"/>
    <w:next w:val="2f2"/>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6">
    <w:name w:val="Классическая таблица 31"/>
    <w:basedOn w:val="afb"/>
    <w:next w:val="3d"/>
    <w:uiPriority w:val="99"/>
    <w:semiHidden/>
    <w:rsid w:val="008573C0"/>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fb"/>
    <w:next w:val="46"/>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8">
    <w:name w:val="Объемная таблица 11"/>
    <w:basedOn w:val="afb"/>
    <w:next w:val="1ff7"/>
    <w:uiPriority w:val="99"/>
    <w:semiHidden/>
    <w:rsid w:val="008573C0"/>
    <w:pPr>
      <w:spacing w:before="40" w:after="40" w:line="360" w:lineRule="auto"/>
      <w:ind w:firstLine="709"/>
      <w:jc w:val="both"/>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9">
    <w:name w:val="Объемная таблица 21"/>
    <w:basedOn w:val="afb"/>
    <w:next w:val="2f5"/>
    <w:uiPriority w:val="99"/>
    <w:semiHidden/>
    <w:rsid w:val="008573C0"/>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
    <w:name w:val="Объемная таблица 31"/>
    <w:basedOn w:val="afb"/>
    <w:next w:val="3f"/>
    <w:uiPriority w:val="99"/>
    <w:semiHidden/>
    <w:rsid w:val="008573C0"/>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9">
    <w:name w:val="Простая таблица 11"/>
    <w:basedOn w:val="afb"/>
    <w:next w:val="1ff8"/>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a">
    <w:name w:val="Простая таблица 21"/>
    <w:basedOn w:val="afb"/>
    <w:next w:val="2f7"/>
    <w:uiPriority w:val="99"/>
    <w:semiHidden/>
    <w:rsid w:val="008573C0"/>
    <w:pPr>
      <w:spacing w:before="40" w:after="40" w:line="360" w:lineRule="auto"/>
      <w:ind w:firstLine="709"/>
      <w:jc w:val="both"/>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8">
    <w:name w:val="Простая таблица 31"/>
    <w:basedOn w:val="afb"/>
    <w:next w:val="3f1"/>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a">
    <w:name w:val="Сетка таблицы 11"/>
    <w:basedOn w:val="afb"/>
    <w:next w:val="1ff9"/>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b">
    <w:name w:val="Сетка таблицы 21"/>
    <w:basedOn w:val="afb"/>
    <w:next w:val="2f8"/>
    <w:uiPriority w:val="99"/>
    <w:semiHidden/>
    <w:rsid w:val="008573C0"/>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9">
    <w:name w:val="Сетка таблицы 31"/>
    <w:basedOn w:val="afb"/>
    <w:next w:val="3f2"/>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fb"/>
    <w:next w:val="4b"/>
    <w:uiPriority w:val="99"/>
    <w:semiHidden/>
    <w:rsid w:val="008573C0"/>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
    <w:name w:val="Сетка таблицы 51"/>
    <w:basedOn w:val="afb"/>
    <w:next w:val="5c"/>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
    <w:name w:val="Сетка таблицы 61"/>
    <w:basedOn w:val="afb"/>
    <w:next w:val="67"/>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fb"/>
    <w:next w:val="72"/>
    <w:uiPriority w:val="99"/>
    <w:semiHidden/>
    <w:rsid w:val="008573C0"/>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fb"/>
    <w:next w:val="82"/>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7">
    <w:name w:val="Современная таблица1"/>
    <w:basedOn w:val="afb"/>
    <w:next w:val="affffffa"/>
    <w:uiPriority w:val="99"/>
    <w:semiHidden/>
    <w:rsid w:val="008573C0"/>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8">
    <w:name w:val="Стандартная таблица1"/>
    <w:basedOn w:val="afb"/>
    <w:next w:val="affffffc"/>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8">
    <w:name w:val="Статья / Раздел1"/>
    <w:basedOn w:val="afc"/>
    <w:next w:val="af1"/>
    <w:rsid w:val="008573C0"/>
    <w:pPr>
      <w:numPr>
        <w:numId w:val="11"/>
      </w:numPr>
    </w:pPr>
  </w:style>
  <w:style w:type="table" w:customStyle="1" w:styleId="11b">
    <w:name w:val="Столбцы таблицы 11"/>
    <w:basedOn w:val="afb"/>
    <w:next w:val="1ffa"/>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c">
    <w:name w:val="Столбцы таблицы 21"/>
    <w:basedOn w:val="afb"/>
    <w:next w:val="2f9"/>
    <w:uiPriority w:val="99"/>
    <w:semiHidden/>
    <w:rsid w:val="008573C0"/>
    <w:pPr>
      <w:spacing w:before="40" w:after="40" w:line="360" w:lineRule="auto"/>
      <w:ind w:firstLine="709"/>
      <w:jc w:val="both"/>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a">
    <w:name w:val="Столбцы таблицы 31"/>
    <w:basedOn w:val="afb"/>
    <w:next w:val="3f3"/>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fb"/>
    <w:next w:val="4c"/>
    <w:uiPriority w:val="99"/>
    <w:semiHidden/>
    <w:rsid w:val="008573C0"/>
    <w:pPr>
      <w:spacing w:before="40" w:after="40" w:line="360" w:lineRule="auto"/>
      <w:ind w:firstLine="709"/>
      <w:jc w:val="both"/>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b"/>
    <w:next w:val="5e"/>
    <w:uiPriority w:val="99"/>
    <w:semiHidden/>
    <w:rsid w:val="008573C0"/>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
    <w:name w:val="Таблица-список 11"/>
    <w:basedOn w:val="afb"/>
    <w:next w:val="-17"/>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
    <w:basedOn w:val="afb"/>
    <w:next w:val="-21"/>
    <w:uiPriority w:val="99"/>
    <w:semiHidden/>
    <w:rsid w:val="008573C0"/>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Таблица-список 31"/>
    <w:basedOn w:val="afb"/>
    <w:next w:val="-31"/>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fb"/>
    <w:next w:val="-40"/>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c">
    <w:name w:val="Цветная таблица 11"/>
    <w:basedOn w:val="afb"/>
    <w:next w:val="1ffb"/>
    <w:uiPriority w:val="99"/>
    <w:semiHidden/>
    <w:rsid w:val="008573C0"/>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d">
    <w:name w:val="Цветная таблица 21"/>
    <w:basedOn w:val="afb"/>
    <w:next w:val="2fa"/>
    <w:uiPriority w:val="99"/>
    <w:semiHidden/>
    <w:rsid w:val="008573C0"/>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b">
    <w:name w:val="Цветная таблица 31"/>
    <w:basedOn w:val="afb"/>
    <w:next w:val="3f4"/>
    <w:uiPriority w:val="99"/>
    <w:semiHidden/>
    <w:rsid w:val="008573C0"/>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
    <w:name w:val="Таблица-список 51"/>
    <w:basedOn w:val="afb"/>
    <w:next w:val="-5"/>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b"/>
    <w:next w:val="-6"/>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b"/>
    <w:next w:val="-7"/>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b"/>
    <w:next w:val="-8"/>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numbering" w:customStyle="1" w:styleId="17">
    <w:name w:val="Нумерация заголовков1"/>
    <w:rsid w:val="008573C0"/>
    <w:pPr>
      <w:numPr>
        <w:numId w:val="12"/>
      </w:numPr>
    </w:pPr>
  </w:style>
  <w:style w:type="numbering" w:customStyle="1" w:styleId="21">
    <w:name w:val="Список заголовков2"/>
    <w:rsid w:val="008573C0"/>
    <w:pPr>
      <w:numPr>
        <w:numId w:val="45"/>
      </w:numPr>
    </w:pPr>
  </w:style>
  <w:style w:type="numbering" w:customStyle="1" w:styleId="-2">
    <w:name w:val="Список перечисления-2"/>
    <w:basedOn w:val="afc"/>
    <w:rsid w:val="008573C0"/>
    <w:pPr>
      <w:numPr>
        <w:numId w:val="13"/>
      </w:numPr>
    </w:pPr>
  </w:style>
  <w:style w:type="numbering" w:customStyle="1" w:styleId="-11">
    <w:name w:val="Список перечисления-1)1"/>
    <w:basedOn w:val="afc"/>
    <w:rsid w:val="008573C0"/>
    <w:pPr>
      <w:numPr>
        <w:numId w:val="14"/>
      </w:numPr>
    </w:pPr>
  </w:style>
  <w:style w:type="numbering" w:customStyle="1" w:styleId="-1">
    <w:name w:val="Список перечисления-а)1"/>
    <w:basedOn w:val="afc"/>
    <w:rsid w:val="008573C0"/>
    <w:pPr>
      <w:numPr>
        <w:numId w:val="15"/>
      </w:numPr>
    </w:pPr>
  </w:style>
  <w:style w:type="numbering" w:customStyle="1" w:styleId="12">
    <w:name w:val="Список примечаний()1"/>
    <w:basedOn w:val="afc"/>
    <w:rsid w:val="008573C0"/>
    <w:pPr>
      <w:numPr>
        <w:numId w:val="16"/>
      </w:numPr>
    </w:pPr>
  </w:style>
  <w:style w:type="numbering" w:customStyle="1" w:styleId="11">
    <w:name w:val="Список рисунков()1"/>
    <w:basedOn w:val="afc"/>
    <w:rsid w:val="008573C0"/>
    <w:pPr>
      <w:numPr>
        <w:numId w:val="17"/>
      </w:numPr>
    </w:pPr>
  </w:style>
  <w:style w:type="numbering" w:customStyle="1" w:styleId="2">
    <w:name w:val="Список таблиц()2"/>
    <w:basedOn w:val="afc"/>
    <w:rsid w:val="008573C0"/>
    <w:pPr>
      <w:numPr>
        <w:numId w:val="18"/>
      </w:numPr>
    </w:pPr>
  </w:style>
  <w:style w:type="table" w:customStyle="1" w:styleId="1020">
    <w:name w:val="Таблица102"/>
    <w:basedOn w:val="afb"/>
    <w:uiPriority w:val="99"/>
    <w:rsid w:val="008573C0"/>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22">
    <w:name w:val="Список приложений2"/>
    <w:basedOn w:val="afc"/>
    <w:rsid w:val="008573C0"/>
    <w:pPr>
      <w:numPr>
        <w:numId w:val="25"/>
      </w:numPr>
    </w:pPr>
  </w:style>
  <w:style w:type="numbering" w:customStyle="1" w:styleId="-110">
    <w:name w:val="Список перечисления-11"/>
    <w:basedOn w:val="afc"/>
    <w:rsid w:val="008573C0"/>
    <w:pPr>
      <w:numPr>
        <w:numId w:val="46"/>
      </w:numPr>
    </w:pPr>
  </w:style>
  <w:style w:type="numbering" w:customStyle="1" w:styleId="11d">
    <w:name w:val="Список заголовков11"/>
    <w:rsid w:val="008573C0"/>
  </w:style>
  <w:style w:type="table" w:customStyle="1" w:styleId="1110">
    <w:name w:val="Сетка таблицы111"/>
    <w:basedOn w:val="afb"/>
    <w:next w:val="aff9"/>
    <w:uiPriority w:val="99"/>
    <w:rsid w:val="008573C0"/>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
    <w:name w:val="Таблица1011"/>
    <w:basedOn w:val="afb"/>
    <w:uiPriority w:val="99"/>
    <w:rsid w:val="008573C0"/>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0">
    <w:name w:val="Заголовки1"/>
    <w:rsid w:val="008573C0"/>
    <w:pPr>
      <w:numPr>
        <w:numId w:val="19"/>
      </w:numPr>
    </w:pPr>
  </w:style>
  <w:style w:type="numbering" w:customStyle="1" w:styleId="1">
    <w:name w:val="Список таблиц А()1"/>
    <w:rsid w:val="008573C0"/>
    <w:pPr>
      <w:numPr>
        <w:numId w:val="20"/>
      </w:numPr>
    </w:pPr>
  </w:style>
  <w:style w:type="numbering" w:customStyle="1" w:styleId="16">
    <w:name w:val="Список таблиц В()1"/>
    <w:rsid w:val="008573C0"/>
    <w:pPr>
      <w:numPr>
        <w:numId w:val="21"/>
      </w:numPr>
    </w:pPr>
  </w:style>
  <w:style w:type="numbering" w:customStyle="1" w:styleId="13">
    <w:name w:val="Список таблиц Б()1"/>
    <w:rsid w:val="008573C0"/>
    <w:pPr>
      <w:numPr>
        <w:numId w:val="22"/>
      </w:numPr>
    </w:pPr>
  </w:style>
  <w:style w:type="numbering" w:customStyle="1" w:styleId="11e">
    <w:name w:val="Список приложений11"/>
    <w:rsid w:val="008573C0"/>
  </w:style>
  <w:style w:type="numbering" w:customStyle="1" w:styleId="110">
    <w:name w:val="Список таблиц()11"/>
    <w:rsid w:val="008573C0"/>
    <w:pPr>
      <w:numPr>
        <w:numId w:val="24"/>
      </w:numPr>
    </w:pPr>
  </w:style>
  <w:style w:type="table" w:customStyle="1" w:styleId="2ff1">
    <w:name w:val="Система кодирования2"/>
    <w:basedOn w:val="afb"/>
    <w:uiPriority w:val="99"/>
    <w:rsid w:val="008573C0"/>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f">
    <w:name w:val="Система кодирования11"/>
    <w:basedOn w:val="afb"/>
    <w:uiPriority w:val="99"/>
    <w:rsid w:val="008573C0"/>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paragraph" w:customStyle="1" w:styleId="TableofChanges">
    <w:name w:val="Table of Changes"/>
    <w:basedOn w:val="af9"/>
    <w:next w:val="af9"/>
    <w:uiPriority w:val="99"/>
    <w:rsid w:val="008573C0"/>
    <w:pPr>
      <w:keepNext/>
      <w:keepLines/>
      <w:pageBreakBefore/>
      <w:suppressAutoHyphens/>
      <w:spacing w:after="0" w:line="288" w:lineRule="auto"/>
      <w:jc w:val="center"/>
    </w:pPr>
    <w:rPr>
      <w:rFonts w:ascii="Times New Roman" w:eastAsia="Times New Roman" w:hAnsi="Times New Roman"/>
      <w:kern w:val="32"/>
      <w:sz w:val="24"/>
      <w:szCs w:val="24"/>
    </w:rPr>
  </w:style>
  <w:style w:type="paragraph" w:customStyle="1" w:styleId="TebalTextCentered">
    <w:name w:val="Tebal Text Centered"/>
    <w:basedOn w:val="TableText"/>
    <w:next w:val="TableText"/>
    <w:uiPriority w:val="99"/>
    <w:semiHidden/>
    <w:rsid w:val="008573C0"/>
    <w:pPr>
      <w:spacing w:before="40" w:after="40" w:line="288" w:lineRule="auto"/>
      <w:jc w:val="center"/>
    </w:pPr>
    <w:rPr>
      <w:sz w:val="22"/>
      <w:szCs w:val="24"/>
    </w:rPr>
  </w:style>
  <w:style w:type="paragraph" w:customStyle="1" w:styleId="affffffffd">
    <w:name w:val="Абзац ОТР"/>
    <w:basedOn w:val="af9"/>
    <w:uiPriority w:val="99"/>
    <w:rsid w:val="008573C0"/>
    <w:pPr>
      <w:spacing w:after="0" w:line="240" w:lineRule="auto"/>
      <w:ind w:firstLine="709"/>
      <w:jc w:val="both"/>
    </w:pPr>
    <w:rPr>
      <w:rFonts w:ascii="Times New Roman" w:eastAsia="Times New Roman" w:hAnsi="Times New Roman"/>
      <w:sz w:val="24"/>
      <w:szCs w:val="24"/>
      <w:lang w:eastAsia="ar-SA"/>
    </w:rPr>
  </w:style>
  <w:style w:type="numbering" w:customStyle="1" w:styleId="aa">
    <w:name w:val="Список таблиц В()"/>
    <w:rsid w:val="008573C0"/>
    <w:pPr>
      <w:numPr>
        <w:numId w:val="41"/>
      </w:numPr>
    </w:pPr>
  </w:style>
  <w:style w:type="numbering" w:customStyle="1" w:styleId="af3">
    <w:name w:val="Список таблиц Е()"/>
    <w:rsid w:val="008573C0"/>
    <w:pPr>
      <w:numPr>
        <w:numId w:val="42"/>
      </w:numPr>
    </w:pPr>
  </w:style>
  <w:style w:type="paragraph" w:customStyle="1" w:styleId="affffffffe">
    <w:name w:val="Заголовок столбца таблицы"/>
    <w:basedOn w:val="af9"/>
    <w:uiPriority w:val="99"/>
    <w:rsid w:val="008573C0"/>
    <w:pPr>
      <w:widowControl w:val="0"/>
      <w:spacing w:after="0" w:line="240" w:lineRule="auto"/>
      <w:jc w:val="both"/>
    </w:pPr>
    <w:rPr>
      <w:rFonts w:ascii="Times New Roman" w:eastAsia="Times New Roman" w:hAnsi="Times New Roman"/>
      <w:b/>
      <w:szCs w:val="20"/>
      <w:lang w:eastAsia="ru-RU"/>
    </w:rPr>
  </w:style>
  <w:style w:type="numbering" w:customStyle="1" w:styleId="a9">
    <w:name w:val="Таблица Ж"/>
    <w:rsid w:val="008573C0"/>
    <w:pPr>
      <w:numPr>
        <w:numId w:val="43"/>
      </w:numPr>
    </w:pPr>
  </w:style>
  <w:style w:type="character" w:customStyle="1" w:styleId="HTMLAddressChar">
    <w:name w:val="HTML Address Char"/>
    <w:uiPriority w:val="99"/>
    <w:semiHidden/>
    <w:locked/>
    <w:rsid w:val="008573C0"/>
    <w:rPr>
      <w:rFonts w:cs="Times New Roman"/>
      <w:i/>
      <w:iCs/>
      <w:kern w:val="24"/>
      <w:sz w:val="24"/>
      <w:szCs w:val="24"/>
      <w:lang w:eastAsia="en-US"/>
    </w:rPr>
  </w:style>
  <w:style w:type="character" w:customStyle="1" w:styleId="DateChar">
    <w:name w:val="Date Char"/>
    <w:uiPriority w:val="99"/>
    <w:semiHidden/>
    <w:locked/>
    <w:rsid w:val="008573C0"/>
    <w:rPr>
      <w:rFonts w:cs="Times New Roman"/>
      <w:kern w:val="24"/>
      <w:sz w:val="24"/>
      <w:szCs w:val="24"/>
      <w:lang w:eastAsia="en-US"/>
    </w:rPr>
  </w:style>
  <w:style w:type="character" w:customStyle="1" w:styleId="SignatureChar">
    <w:name w:val="Signature Char"/>
    <w:uiPriority w:val="99"/>
    <w:semiHidden/>
    <w:locked/>
    <w:rsid w:val="008573C0"/>
    <w:rPr>
      <w:rFonts w:cs="Times New Roman"/>
      <w:kern w:val="24"/>
      <w:sz w:val="24"/>
      <w:szCs w:val="24"/>
      <w:lang w:eastAsia="en-US"/>
    </w:rPr>
  </w:style>
  <w:style w:type="character" w:customStyle="1" w:styleId="SalutationChar">
    <w:name w:val="Salutation Char"/>
    <w:uiPriority w:val="99"/>
    <w:semiHidden/>
    <w:locked/>
    <w:rsid w:val="008573C0"/>
    <w:rPr>
      <w:rFonts w:cs="Times New Roman"/>
      <w:kern w:val="24"/>
      <w:sz w:val="24"/>
      <w:szCs w:val="24"/>
      <w:lang w:eastAsia="en-US"/>
    </w:rPr>
  </w:style>
  <w:style w:type="character" w:customStyle="1" w:styleId="ClosingChar">
    <w:name w:val="Closing Char"/>
    <w:uiPriority w:val="99"/>
    <w:semiHidden/>
    <w:locked/>
    <w:rsid w:val="008573C0"/>
    <w:rPr>
      <w:rFonts w:cs="Times New Roman"/>
      <w:kern w:val="24"/>
      <w:sz w:val="24"/>
      <w:szCs w:val="24"/>
      <w:lang w:eastAsia="en-US"/>
    </w:rPr>
  </w:style>
  <w:style w:type="character" w:customStyle="1" w:styleId="HTMLPreformattedChar">
    <w:name w:val="HTML Preformatted Char"/>
    <w:uiPriority w:val="99"/>
    <w:semiHidden/>
    <w:locked/>
    <w:rsid w:val="008573C0"/>
    <w:rPr>
      <w:rFonts w:ascii="Courier New" w:hAnsi="Courier New" w:cs="Courier New"/>
      <w:kern w:val="24"/>
      <w:lang w:eastAsia="en-US"/>
    </w:rPr>
  </w:style>
  <w:style w:type="character" w:customStyle="1" w:styleId="MessageHeaderChar">
    <w:name w:val="Message Header Char"/>
    <w:uiPriority w:val="99"/>
    <w:semiHidden/>
    <w:locked/>
    <w:rsid w:val="008573C0"/>
    <w:rPr>
      <w:rFonts w:ascii="Arial" w:hAnsi="Arial" w:cs="Arial"/>
      <w:kern w:val="24"/>
      <w:sz w:val="24"/>
      <w:szCs w:val="24"/>
      <w:shd w:val="pct20" w:color="auto" w:fill="auto"/>
      <w:lang w:eastAsia="en-US"/>
    </w:rPr>
  </w:style>
  <w:style w:type="character" w:customStyle="1" w:styleId="E-mailSignatureChar">
    <w:name w:val="E-mail Signature Char"/>
    <w:uiPriority w:val="99"/>
    <w:semiHidden/>
    <w:locked/>
    <w:rsid w:val="008573C0"/>
    <w:rPr>
      <w:rFonts w:cs="Times New Roman"/>
      <w:kern w:val="24"/>
      <w:sz w:val="24"/>
      <w:szCs w:val="24"/>
      <w:lang w:eastAsia="en-US"/>
    </w:rPr>
  </w:style>
  <w:style w:type="character" w:customStyle="1" w:styleId="DocumentMapChar">
    <w:name w:val="Document Map Char"/>
    <w:uiPriority w:val="99"/>
    <w:locked/>
    <w:rsid w:val="008573C0"/>
    <w:rPr>
      <w:rFonts w:ascii="Tahoma" w:hAnsi="Tahoma" w:cs="Tahoma"/>
      <w:kern w:val="24"/>
      <w:sz w:val="16"/>
      <w:szCs w:val="16"/>
      <w:lang w:eastAsia="en-US"/>
    </w:rPr>
  </w:style>
  <w:style w:type="character" w:customStyle="1" w:styleId="CommentSubjectChar">
    <w:name w:val="Comment Subject Char"/>
    <w:uiPriority w:val="99"/>
    <w:locked/>
    <w:rsid w:val="008573C0"/>
    <w:rPr>
      <w:rFonts w:cs="Times New Roman"/>
      <w:b/>
      <w:bCs/>
      <w:kern w:val="24"/>
      <w:lang w:eastAsia="en-US" w:bidi="ar-SA"/>
    </w:rPr>
  </w:style>
  <w:style w:type="character" w:customStyle="1" w:styleId="FootnoteTextChar1">
    <w:name w:val="Footnote Text Char1"/>
    <w:uiPriority w:val="99"/>
    <w:locked/>
    <w:rsid w:val="008573C0"/>
    <w:rPr>
      <w:rFonts w:cs="Times New Roman"/>
      <w:lang w:val="ru-RU" w:eastAsia="ru-RU" w:bidi="ar-SA"/>
    </w:rPr>
  </w:style>
  <w:style w:type="character" w:customStyle="1" w:styleId="Heading8Char1">
    <w:name w:val="Heading 8 Char1"/>
    <w:uiPriority w:val="99"/>
    <w:locked/>
    <w:rsid w:val="008573C0"/>
    <w:rPr>
      <w:rFonts w:cs="Arial"/>
      <w:bCs/>
      <w:kern w:val="24"/>
      <w:sz w:val="24"/>
      <w:szCs w:val="24"/>
      <w:lang w:eastAsia="en-US"/>
    </w:rPr>
  </w:style>
  <w:style w:type="character" w:customStyle="1" w:styleId="Heading9Char1">
    <w:name w:val="Heading 9 Char1"/>
    <w:uiPriority w:val="99"/>
    <w:locked/>
    <w:rsid w:val="008573C0"/>
    <w:rPr>
      <w:rFonts w:cs="Arial"/>
      <w:kern w:val="24"/>
      <w:sz w:val="24"/>
      <w:szCs w:val="24"/>
      <w:lang w:eastAsia="en-US"/>
    </w:rPr>
  </w:style>
  <w:style w:type="character" w:customStyle="1" w:styleId="HTMLAddressChar1">
    <w:name w:val="HTML Address Char1"/>
    <w:uiPriority w:val="99"/>
    <w:semiHidden/>
    <w:locked/>
    <w:rsid w:val="008573C0"/>
    <w:rPr>
      <w:rFonts w:cs="Times New Roman"/>
      <w:i/>
      <w:iCs/>
      <w:kern w:val="24"/>
      <w:sz w:val="24"/>
      <w:szCs w:val="24"/>
      <w:lang w:val="ru-RU" w:eastAsia="en-US" w:bidi="ar-SA"/>
    </w:rPr>
  </w:style>
  <w:style w:type="character" w:customStyle="1" w:styleId="DateChar1">
    <w:name w:val="Date Char1"/>
    <w:uiPriority w:val="99"/>
    <w:semiHidden/>
    <w:locked/>
    <w:rsid w:val="008573C0"/>
    <w:rPr>
      <w:rFonts w:cs="Times New Roman"/>
      <w:kern w:val="24"/>
      <w:sz w:val="24"/>
      <w:szCs w:val="24"/>
      <w:lang w:val="ru-RU" w:eastAsia="en-US" w:bidi="ar-SA"/>
    </w:rPr>
  </w:style>
  <w:style w:type="character" w:customStyle="1" w:styleId="SignatureChar1">
    <w:name w:val="Signature Char1"/>
    <w:uiPriority w:val="99"/>
    <w:semiHidden/>
    <w:locked/>
    <w:rsid w:val="008573C0"/>
    <w:rPr>
      <w:rFonts w:cs="Times New Roman"/>
      <w:kern w:val="24"/>
      <w:sz w:val="24"/>
      <w:szCs w:val="24"/>
      <w:lang w:val="ru-RU" w:eastAsia="en-US" w:bidi="ar-SA"/>
    </w:rPr>
  </w:style>
  <w:style w:type="character" w:customStyle="1" w:styleId="SalutationChar1">
    <w:name w:val="Salutation Char1"/>
    <w:uiPriority w:val="99"/>
    <w:semiHidden/>
    <w:locked/>
    <w:rsid w:val="008573C0"/>
    <w:rPr>
      <w:rFonts w:cs="Times New Roman"/>
      <w:kern w:val="24"/>
      <w:sz w:val="24"/>
      <w:szCs w:val="24"/>
      <w:lang w:val="ru-RU" w:eastAsia="en-US" w:bidi="ar-SA"/>
    </w:rPr>
  </w:style>
  <w:style w:type="character" w:customStyle="1" w:styleId="ClosingChar1">
    <w:name w:val="Closing Char1"/>
    <w:uiPriority w:val="99"/>
    <w:semiHidden/>
    <w:locked/>
    <w:rsid w:val="008573C0"/>
    <w:rPr>
      <w:rFonts w:cs="Times New Roman"/>
      <w:kern w:val="24"/>
      <w:sz w:val="24"/>
      <w:szCs w:val="24"/>
      <w:lang w:val="ru-RU" w:eastAsia="en-US" w:bidi="ar-SA"/>
    </w:rPr>
  </w:style>
  <w:style w:type="character" w:customStyle="1" w:styleId="HTMLPreformattedChar1">
    <w:name w:val="HTML Preformatted Char1"/>
    <w:uiPriority w:val="99"/>
    <w:semiHidden/>
    <w:locked/>
    <w:rsid w:val="008573C0"/>
    <w:rPr>
      <w:rFonts w:ascii="Courier New" w:hAnsi="Courier New" w:cs="Courier New"/>
      <w:kern w:val="24"/>
      <w:lang w:val="ru-RU" w:eastAsia="en-US" w:bidi="ar-SA"/>
    </w:rPr>
  </w:style>
  <w:style w:type="character" w:customStyle="1" w:styleId="MessageHeaderChar1">
    <w:name w:val="Message Header Char1"/>
    <w:uiPriority w:val="99"/>
    <w:semiHidden/>
    <w:locked/>
    <w:rsid w:val="008573C0"/>
    <w:rPr>
      <w:rFonts w:ascii="Arial" w:hAnsi="Arial" w:cs="Arial"/>
      <w:kern w:val="24"/>
      <w:sz w:val="24"/>
      <w:szCs w:val="24"/>
      <w:lang w:val="ru-RU" w:eastAsia="en-US" w:bidi="ar-SA"/>
    </w:rPr>
  </w:style>
  <w:style w:type="character" w:customStyle="1" w:styleId="E-mailSignatureChar1">
    <w:name w:val="E-mail Signature Char1"/>
    <w:uiPriority w:val="99"/>
    <w:semiHidden/>
    <w:locked/>
    <w:rsid w:val="008573C0"/>
    <w:rPr>
      <w:rFonts w:cs="Times New Roman"/>
      <w:kern w:val="24"/>
      <w:sz w:val="24"/>
      <w:szCs w:val="24"/>
      <w:lang w:val="ru-RU" w:eastAsia="en-US" w:bidi="ar-SA"/>
    </w:rPr>
  </w:style>
  <w:style w:type="character" w:customStyle="1" w:styleId="BalloonTextChar1">
    <w:name w:val="Balloon Text Char1"/>
    <w:uiPriority w:val="99"/>
    <w:locked/>
    <w:rsid w:val="008573C0"/>
    <w:rPr>
      <w:rFonts w:ascii="Tahoma" w:hAnsi="Tahoma" w:cs="Tahoma"/>
      <w:kern w:val="24"/>
      <w:sz w:val="16"/>
      <w:szCs w:val="16"/>
      <w:lang w:val="ru-RU" w:eastAsia="en-US" w:bidi="ar-SA"/>
    </w:rPr>
  </w:style>
  <w:style w:type="character" w:customStyle="1" w:styleId="CommentTextChar1">
    <w:name w:val="Comment Text Char1"/>
    <w:locked/>
    <w:rsid w:val="008573C0"/>
    <w:rPr>
      <w:rFonts w:cs="Times New Roman"/>
      <w:kern w:val="24"/>
      <w:lang w:val="ru-RU" w:eastAsia="en-US" w:bidi="ar-SA"/>
    </w:rPr>
  </w:style>
  <w:style w:type="character" w:customStyle="1" w:styleId="DocumentMapChar1">
    <w:name w:val="Document Map Char1"/>
    <w:uiPriority w:val="99"/>
    <w:locked/>
    <w:rsid w:val="008573C0"/>
    <w:rPr>
      <w:rFonts w:ascii="Tahoma" w:hAnsi="Tahoma" w:cs="Tahoma"/>
      <w:kern w:val="24"/>
      <w:sz w:val="16"/>
      <w:szCs w:val="16"/>
      <w:lang w:val="ru-RU" w:eastAsia="en-US" w:bidi="ar-SA"/>
    </w:rPr>
  </w:style>
  <w:style w:type="character" w:customStyle="1" w:styleId="CommentSubjectChar1">
    <w:name w:val="Comment Subject Char1"/>
    <w:uiPriority w:val="99"/>
    <w:locked/>
    <w:rsid w:val="008573C0"/>
    <w:rPr>
      <w:rFonts w:cs="Times New Roman"/>
      <w:b/>
      <w:bCs/>
      <w:kern w:val="24"/>
      <w:lang w:val="ru-RU" w:eastAsia="en-US" w:bidi="ar-SA"/>
    </w:rPr>
  </w:style>
  <w:style w:type="character" w:customStyle="1" w:styleId="131">
    <w:name w:val="Слабая ссылка13"/>
    <w:uiPriority w:val="99"/>
    <w:rsid w:val="008573C0"/>
    <w:rPr>
      <w:smallCaps/>
      <w:color w:val="C0504D"/>
      <w:u w:val="single"/>
    </w:rPr>
  </w:style>
  <w:style w:type="paragraph" w:customStyle="1" w:styleId="132">
    <w:name w:val="Рецензия13"/>
    <w:hidden/>
    <w:uiPriority w:val="99"/>
    <w:semiHidden/>
    <w:rsid w:val="008573C0"/>
    <w:rPr>
      <w:rFonts w:ascii="Times New Roman" w:eastAsia="Times New Roman" w:hAnsi="Times New Roman"/>
      <w:kern w:val="24"/>
      <w:sz w:val="24"/>
      <w:szCs w:val="24"/>
      <w:lang w:eastAsia="en-US"/>
    </w:rPr>
  </w:style>
  <w:style w:type="paragraph" w:customStyle="1" w:styleId="133">
    <w:name w:val="Заголовок оглавления13"/>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customStyle="1" w:styleId="134">
    <w:name w:val="Сильное выделение13"/>
    <w:uiPriority w:val="99"/>
    <w:rsid w:val="008573C0"/>
    <w:rPr>
      <w:b/>
      <w:i/>
    </w:rPr>
  </w:style>
  <w:style w:type="character" w:customStyle="1" w:styleId="135">
    <w:name w:val="Замещающий текст13"/>
    <w:uiPriority w:val="99"/>
    <w:semiHidden/>
    <w:rsid w:val="008573C0"/>
    <w:rPr>
      <w:color w:val="808080"/>
    </w:rPr>
  </w:style>
  <w:style w:type="character" w:customStyle="1" w:styleId="243">
    <w:name w:val="Знак Знак243"/>
    <w:uiPriority w:val="99"/>
    <w:rsid w:val="008573C0"/>
    <w:rPr>
      <w:rFonts w:cs="Times New Roman"/>
      <w:lang w:val="ru-RU" w:eastAsia="ru-RU" w:bidi="ar-SA"/>
    </w:rPr>
  </w:style>
  <w:style w:type="character" w:customStyle="1" w:styleId="203">
    <w:name w:val="Знак Знак203"/>
    <w:uiPriority w:val="99"/>
    <w:locked/>
    <w:rsid w:val="008573C0"/>
    <w:rPr>
      <w:rFonts w:ascii="Cambria" w:hAnsi="Cambria" w:cs="Times New Roman"/>
      <w:b/>
      <w:bCs/>
      <w:kern w:val="28"/>
      <w:sz w:val="32"/>
      <w:szCs w:val="32"/>
      <w:lang w:val="ru-RU" w:eastAsia="ru-RU" w:bidi="ar-SA"/>
    </w:rPr>
  </w:style>
  <w:style w:type="character" w:customStyle="1" w:styleId="303">
    <w:name w:val="Знак Знак303"/>
    <w:uiPriority w:val="99"/>
    <w:locked/>
    <w:rsid w:val="008573C0"/>
    <w:rPr>
      <w:rFonts w:cs="Times New Roman"/>
      <w:bCs/>
      <w:kern w:val="24"/>
      <w:sz w:val="18"/>
      <w:szCs w:val="18"/>
      <w:lang w:val="ru-RU" w:eastAsia="en-US" w:bidi="ar-SA"/>
    </w:rPr>
  </w:style>
  <w:style w:type="character" w:customStyle="1" w:styleId="293">
    <w:name w:val="Знак Знак293"/>
    <w:uiPriority w:val="99"/>
    <w:locked/>
    <w:rsid w:val="008573C0"/>
    <w:rPr>
      <w:rFonts w:cs="Times New Roman"/>
      <w:bCs/>
      <w:kern w:val="24"/>
      <w:sz w:val="18"/>
      <w:szCs w:val="18"/>
      <w:lang w:val="ru-RU" w:eastAsia="en-US" w:bidi="ar-SA"/>
    </w:rPr>
  </w:style>
  <w:style w:type="character" w:customStyle="1" w:styleId="283">
    <w:name w:val="Знак Знак283"/>
    <w:uiPriority w:val="99"/>
    <w:locked/>
    <w:rsid w:val="008573C0"/>
    <w:rPr>
      <w:rFonts w:cs="Times New Roman"/>
      <w:bCs/>
      <w:kern w:val="24"/>
      <w:sz w:val="32"/>
      <w:szCs w:val="32"/>
      <w:lang w:val="ru-RU" w:eastAsia="en-US" w:bidi="ar-SA"/>
    </w:rPr>
  </w:style>
  <w:style w:type="character" w:customStyle="1" w:styleId="273">
    <w:name w:val="Знак Знак273"/>
    <w:uiPriority w:val="99"/>
    <w:locked/>
    <w:rsid w:val="008573C0"/>
    <w:rPr>
      <w:rFonts w:cs="Arial"/>
      <w:bCs/>
      <w:kern w:val="24"/>
      <w:sz w:val="24"/>
      <w:szCs w:val="24"/>
      <w:lang w:val="ru-RU" w:eastAsia="en-US" w:bidi="ar-SA"/>
    </w:rPr>
  </w:style>
  <w:style w:type="character" w:customStyle="1" w:styleId="263">
    <w:name w:val="Знак Знак263"/>
    <w:uiPriority w:val="99"/>
    <w:locked/>
    <w:rsid w:val="008573C0"/>
    <w:rPr>
      <w:rFonts w:cs="Arial"/>
      <w:kern w:val="24"/>
      <w:sz w:val="24"/>
      <w:szCs w:val="24"/>
      <w:lang w:val="ru-RU" w:eastAsia="en-US" w:bidi="ar-SA"/>
    </w:rPr>
  </w:style>
  <w:style w:type="character" w:customStyle="1" w:styleId="233">
    <w:name w:val="Знак Знак233"/>
    <w:uiPriority w:val="99"/>
    <w:locked/>
    <w:rsid w:val="008573C0"/>
    <w:rPr>
      <w:rFonts w:cs="Times New Roman"/>
      <w:lang w:val="ru-RU" w:eastAsia="ru-RU" w:bidi="ar-SA"/>
    </w:rPr>
  </w:style>
  <w:style w:type="character" w:customStyle="1" w:styleId="193">
    <w:name w:val="Знак Знак193"/>
    <w:uiPriority w:val="99"/>
    <w:locked/>
    <w:rsid w:val="008573C0"/>
    <w:rPr>
      <w:rFonts w:cs="Times New Roman"/>
      <w:kern w:val="24"/>
      <w:sz w:val="24"/>
      <w:szCs w:val="24"/>
      <w:lang w:val="ru-RU" w:eastAsia="en-US" w:bidi="ar-SA"/>
    </w:rPr>
  </w:style>
  <w:style w:type="character" w:customStyle="1" w:styleId="183">
    <w:name w:val="Знак Знак183"/>
    <w:uiPriority w:val="99"/>
    <w:semiHidden/>
    <w:locked/>
    <w:rsid w:val="008573C0"/>
    <w:rPr>
      <w:rFonts w:cs="Times New Roman"/>
      <w:i/>
      <w:iCs/>
      <w:kern w:val="24"/>
      <w:sz w:val="24"/>
      <w:szCs w:val="24"/>
      <w:lang w:val="ru-RU" w:eastAsia="en-US" w:bidi="ar-SA"/>
    </w:rPr>
  </w:style>
  <w:style w:type="character" w:customStyle="1" w:styleId="173">
    <w:name w:val="Знак Знак173"/>
    <w:uiPriority w:val="99"/>
    <w:semiHidden/>
    <w:locked/>
    <w:rsid w:val="008573C0"/>
    <w:rPr>
      <w:rFonts w:cs="Times New Roman"/>
      <w:kern w:val="24"/>
      <w:sz w:val="24"/>
      <w:szCs w:val="24"/>
      <w:lang w:val="ru-RU" w:eastAsia="en-US" w:bidi="ar-SA"/>
    </w:rPr>
  </w:style>
  <w:style w:type="character" w:customStyle="1" w:styleId="253">
    <w:name w:val="Знак Знак253"/>
    <w:uiPriority w:val="99"/>
    <w:locked/>
    <w:rsid w:val="008573C0"/>
    <w:rPr>
      <w:rFonts w:cs="Times New Roman"/>
      <w:sz w:val="24"/>
      <w:lang w:val="ru-RU" w:eastAsia="ru-RU" w:bidi="ar-SA"/>
    </w:rPr>
  </w:style>
  <w:style w:type="character" w:customStyle="1" w:styleId="163">
    <w:name w:val="Знак Знак163"/>
    <w:uiPriority w:val="99"/>
    <w:semiHidden/>
    <w:locked/>
    <w:rsid w:val="008573C0"/>
    <w:rPr>
      <w:rFonts w:cs="Times New Roman"/>
      <w:kern w:val="24"/>
      <w:sz w:val="24"/>
      <w:szCs w:val="24"/>
      <w:lang w:val="ru-RU" w:eastAsia="en-US" w:bidi="ar-SA"/>
    </w:rPr>
  </w:style>
  <w:style w:type="character" w:customStyle="1" w:styleId="2150">
    <w:name w:val="Знак Знак215"/>
    <w:uiPriority w:val="99"/>
    <w:locked/>
    <w:rsid w:val="008573C0"/>
    <w:rPr>
      <w:rFonts w:cs="Times New Roman"/>
      <w:sz w:val="24"/>
      <w:szCs w:val="24"/>
      <w:lang w:val="ru-RU" w:eastAsia="ru-RU" w:bidi="ar-SA"/>
    </w:rPr>
  </w:style>
  <w:style w:type="character" w:customStyle="1" w:styleId="153">
    <w:name w:val="Знак Знак153"/>
    <w:uiPriority w:val="99"/>
    <w:semiHidden/>
    <w:locked/>
    <w:rsid w:val="008573C0"/>
    <w:rPr>
      <w:rFonts w:cs="Times New Roman"/>
      <w:kern w:val="24"/>
      <w:sz w:val="24"/>
      <w:szCs w:val="24"/>
      <w:lang w:val="ru-RU" w:eastAsia="en-US" w:bidi="ar-SA"/>
    </w:rPr>
  </w:style>
  <w:style w:type="character" w:customStyle="1" w:styleId="143">
    <w:name w:val="Знак Знак143"/>
    <w:uiPriority w:val="99"/>
    <w:locked/>
    <w:rsid w:val="008573C0"/>
    <w:rPr>
      <w:rFonts w:cs="Times New Roman"/>
      <w:kern w:val="24"/>
      <w:sz w:val="24"/>
      <w:szCs w:val="24"/>
      <w:lang w:val="ru-RU" w:eastAsia="en-US" w:bidi="ar-SA"/>
    </w:rPr>
  </w:style>
  <w:style w:type="character" w:customStyle="1" w:styleId="1330">
    <w:name w:val="Знак Знак133"/>
    <w:uiPriority w:val="99"/>
    <w:semiHidden/>
    <w:locked/>
    <w:rsid w:val="008573C0"/>
    <w:rPr>
      <w:rFonts w:cs="Times New Roman"/>
      <w:kern w:val="24"/>
      <w:sz w:val="16"/>
      <w:szCs w:val="16"/>
      <w:lang w:val="ru-RU" w:eastAsia="en-US" w:bidi="ar-SA"/>
    </w:rPr>
  </w:style>
  <w:style w:type="character" w:customStyle="1" w:styleId="223">
    <w:name w:val="Знак Знак223"/>
    <w:uiPriority w:val="99"/>
    <w:locked/>
    <w:rsid w:val="008573C0"/>
    <w:rPr>
      <w:rFonts w:cs="Times New Roman"/>
      <w:sz w:val="24"/>
      <w:szCs w:val="24"/>
      <w:lang w:val="ru-RU" w:eastAsia="ru-RU" w:bidi="ar-SA"/>
    </w:rPr>
  </w:style>
  <w:style w:type="character" w:customStyle="1" w:styleId="123">
    <w:name w:val="Знак Знак123"/>
    <w:uiPriority w:val="99"/>
    <w:semiHidden/>
    <w:locked/>
    <w:rsid w:val="008573C0"/>
    <w:rPr>
      <w:rFonts w:cs="Times New Roman"/>
      <w:kern w:val="24"/>
      <w:sz w:val="16"/>
      <w:szCs w:val="16"/>
      <w:lang w:val="ru-RU" w:eastAsia="en-US" w:bidi="ar-SA"/>
    </w:rPr>
  </w:style>
  <w:style w:type="character" w:customStyle="1" w:styleId="1150">
    <w:name w:val="Знак Знак115"/>
    <w:uiPriority w:val="99"/>
    <w:locked/>
    <w:rsid w:val="008573C0"/>
    <w:rPr>
      <w:rFonts w:ascii="Arial" w:hAnsi="Arial" w:cs="Arial"/>
      <w:kern w:val="24"/>
      <w:sz w:val="24"/>
      <w:szCs w:val="24"/>
      <w:lang w:val="ru-RU" w:eastAsia="en-US" w:bidi="ar-SA"/>
    </w:rPr>
  </w:style>
  <w:style w:type="character" w:customStyle="1" w:styleId="1030">
    <w:name w:val="Знак Знак103"/>
    <w:uiPriority w:val="99"/>
    <w:semiHidden/>
    <w:locked/>
    <w:rsid w:val="008573C0"/>
    <w:rPr>
      <w:rFonts w:cs="Times New Roman"/>
      <w:kern w:val="24"/>
      <w:sz w:val="24"/>
      <w:szCs w:val="24"/>
      <w:lang w:val="ru-RU" w:eastAsia="en-US" w:bidi="ar-SA"/>
    </w:rPr>
  </w:style>
  <w:style w:type="character" w:customStyle="1" w:styleId="930">
    <w:name w:val="Знак Знак93"/>
    <w:uiPriority w:val="99"/>
    <w:semiHidden/>
    <w:locked/>
    <w:rsid w:val="008573C0"/>
    <w:rPr>
      <w:rFonts w:cs="Times New Roman"/>
      <w:kern w:val="24"/>
      <w:sz w:val="24"/>
      <w:szCs w:val="24"/>
      <w:lang w:val="ru-RU" w:eastAsia="en-US" w:bidi="ar-SA"/>
    </w:rPr>
  </w:style>
  <w:style w:type="character" w:customStyle="1" w:styleId="830">
    <w:name w:val="Знак Знак83"/>
    <w:uiPriority w:val="99"/>
    <w:semiHidden/>
    <w:locked/>
    <w:rsid w:val="008573C0"/>
    <w:rPr>
      <w:rFonts w:cs="Times New Roman"/>
      <w:kern w:val="24"/>
      <w:sz w:val="24"/>
      <w:szCs w:val="24"/>
      <w:lang w:val="ru-RU" w:eastAsia="en-US" w:bidi="ar-SA"/>
    </w:rPr>
  </w:style>
  <w:style w:type="character" w:customStyle="1" w:styleId="730">
    <w:name w:val="Знак Знак73"/>
    <w:uiPriority w:val="99"/>
    <w:semiHidden/>
    <w:locked/>
    <w:rsid w:val="008573C0"/>
    <w:rPr>
      <w:rFonts w:ascii="Courier New" w:hAnsi="Courier New" w:cs="Courier New"/>
      <w:kern w:val="24"/>
      <w:lang w:val="ru-RU" w:eastAsia="en-US" w:bidi="ar-SA"/>
    </w:rPr>
  </w:style>
  <w:style w:type="character" w:customStyle="1" w:styleId="680">
    <w:name w:val="Знак Знак68"/>
    <w:uiPriority w:val="99"/>
    <w:semiHidden/>
    <w:locked/>
    <w:rsid w:val="008573C0"/>
    <w:rPr>
      <w:rFonts w:ascii="Arial" w:hAnsi="Arial" w:cs="Arial"/>
      <w:kern w:val="24"/>
      <w:sz w:val="24"/>
      <w:szCs w:val="24"/>
      <w:lang w:val="ru-RU" w:eastAsia="en-US" w:bidi="ar-SA"/>
    </w:rPr>
  </w:style>
  <w:style w:type="character" w:customStyle="1" w:styleId="5100">
    <w:name w:val="Знак Знак510"/>
    <w:uiPriority w:val="99"/>
    <w:semiHidden/>
    <w:locked/>
    <w:rsid w:val="008573C0"/>
    <w:rPr>
      <w:rFonts w:cs="Times New Roman"/>
      <w:kern w:val="24"/>
      <w:sz w:val="24"/>
      <w:szCs w:val="24"/>
      <w:lang w:val="ru-RU" w:eastAsia="en-US" w:bidi="ar-SA"/>
    </w:rPr>
  </w:style>
  <w:style w:type="character" w:customStyle="1" w:styleId="440">
    <w:name w:val="Знак Знак44"/>
    <w:uiPriority w:val="99"/>
    <w:locked/>
    <w:rsid w:val="008573C0"/>
    <w:rPr>
      <w:rFonts w:ascii="Courier New" w:hAnsi="Courier New" w:cs="Courier New"/>
      <w:kern w:val="24"/>
      <w:lang w:val="ru-RU" w:eastAsia="en-US" w:bidi="ar-SA"/>
    </w:rPr>
  </w:style>
  <w:style w:type="character" w:customStyle="1" w:styleId="3140">
    <w:name w:val="Знак Знак314"/>
    <w:uiPriority w:val="99"/>
    <w:locked/>
    <w:rsid w:val="008573C0"/>
    <w:rPr>
      <w:rFonts w:ascii="Tahoma" w:hAnsi="Tahoma" w:cs="Tahoma"/>
      <w:kern w:val="24"/>
      <w:sz w:val="16"/>
      <w:szCs w:val="16"/>
      <w:lang w:val="ru-RU" w:eastAsia="en-US" w:bidi="ar-SA"/>
    </w:rPr>
  </w:style>
  <w:style w:type="character" w:customStyle="1" w:styleId="2140">
    <w:name w:val="Знак Знак214"/>
    <w:uiPriority w:val="99"/>
    <w:locked/>
    <w:rsid w:val="008573C0"/>
    <w:rPr>
      <w:rFonts w:cs="Times New Roman"/>
      <w:kern w:val="24"/>
      <w:lang w:val="ru-RU" w:eastAsia="en-US" w:bidi="ar-SA"/>
    </w:rPr>
  </w:style>
  <w:style w:type="character" w:customStyle="1" w:styleId="1140">
    <w:name w:val="Знак Знак114"/>
    <w:uiPriority w:val="99"/>
    <w:locked/>
    <w:rsid w:val="008573C0"/>
    <w:rPr>
      <w:rFonts w:ascii="Tahoma" w:hAnsi="Tahoma" w:cs="Tahoma"/>
      <w:kern w:val="24"/>
      <w:sz w:val="16"/>
      <w:szCs w:val="16"/>
      <w:lang w:val="ru-RU" w:eastAsia="en-US" w:bidi="ar-SA"/>
    </w:rPr>
  </w:style>
  <w:style w:type="character" w:customStyle="1" w:styleId="430">
    <w:name w:val="Знак Знак43"/>
    <w:uiPriority w:val="99"/>
    <w:locked/>
    <w:rsid w:val="008573C0"/>
    <w:rPr>
      <w:rFonts w:cs="Times New Roman"/>
      <w:b/>
      <w:bCs/>
      <w:kern w:val="24"/>
      <w:lang w:val="ru-RU" w:eastAsia="en-US" w:bidi="ar-SA"/>
    </w:rPr>
  </w:style>
  <w:style w:type="character" w:customStyle="1" w:styleId="341">
    <w:name w:val="Знак Знак341"/>
    <w:uiPriority w:val="99"/>
    <w:rsid w:val="008573C0"/>
    <w:rPr>
      <w:rFonts w:ascii="Times New Roman" w:hAnsi="Times New Roman" w:cs="Times New Roman"/>
      <w:b/>
      <w:kern w:val="24"/>
      <w:sz w:val="24"/>
      <w:szCs w:val="24"/>
      <w:lang w:eastAsia="en-US"/>
    </w:rPr>
  </w:style>
  <w:style w:type="character" w:customStyle="1" w:styleId="331">
    <w:name w:val="Знак Знак331"/>
    <w:uiPriority w:val="99"/>
    <w:rsid w:val="008573C0"/>
    <w:rPr>
      <w:rFonts w:ascii="Times New Roman" w:hAnsi="Times New Roman" w:cs="Arial"/>
      <w:b/>
      <w:bCs/>
      <w:kern w:val="28"/>
      <w:sz w:val="30"/>
      <w:szCs w:val="30"/>
      <w:lang w:eastAsia="en-US"/>
    </w:rPr>
  </w:style>
  <w:style w:type="character" w:customStyle="1" w:styleId="3210">
    <w:name w:val="Знак Знак321"/>
    <w:uiPriority w:val="99"/>
    <w:rsid w:val="008573C0"/>
    <w:rPr>
      <w:rFonts w:ascii="Times New Roman" w:hAnsi="Times New Roman" w:cs="Times New Roman"/>
      <w:kern w:val="24"/>
      <w:sz w:val="24"/>
      <w:szCs w:val="24"/>
      <w:lang w:eastAsia="en-US"/>
    </w:rPr>
  </w:style>
  <w:style w:type="character" w:customStyle="1" w:styleId="3110">
    <w:name w:val="Знак Знак311"/>
    <w:uiPriority w:val="99"/>
    <w:rsid w:val="008573C0"/>
    <w:rPr>
      <w:rFonts w:ascii="Times New Roman" w:hAnsi="Times New Roman" w:cs="Times New Roman"/>
      <w:kern w:val="24"/>
      <w:sz w:val="24"/>
      <w:szCs w:val="24"/>
      <w:lang w:eastAsia="en-US"/>
    </w:rPr>
  </w:style>
  <w:style w:type="character" w:customStyle="1" w:styleId="ListParagraphChar2">
    <w:name w:val="List Paragraph Char2"/>
    <w:uiPriority w:val="99"/>
    <w:locked/>
    <w:rsid w:val="008573C0"/>
    <w:rPr>
      <w:kern w:val="24"/>
      <w:sz w:val="24"/>
      <w:lang w:eastAsia="en-US"/>
    </w:rPr>
  </w:style>
  <w:style w:type="character" w:customStyle="1" w:styleId="m1">
    <w:name w:val="m1"/>
    <w:uiPriority w:val="99"/>
    <w:rsid w:val="008573C0"/>
    <w:rPr>
      <w:color w:val="0000FF"/>
    </w:rPr>
  </w:style>
  <w:style w:type="character" w:customStyle="1" w:styleId="t1">
    <w:name w:val="t1"/>
    <w:uiPriority w:val="99"/>
    <w:rsid w:val="008573C0"/>
    <w:rPr>
      <w:color w:val="990000"/>
    </w:rPr>
  </w:style>
  <w:style w:type="character" w:customStyle="1" w:styleId="ns1">
    <w:name w:val="ns1"/>
    <w:uiPriority w:val="99"/>
    <w:rsid w:val="008573C0"/>
    <w:rPr>
      <w:color w:val="FF0000"/>
    </w:rPr>
  </w:style>
  <w:style w:type="character" w:customStyle="1" w:styleId="tx1">
    <w:name w:val="tx1"/>
    <w:uiPriority w:val="99"/>
    <w:rsid w:val="008573C0"/>
    <w:rPr>
      <w:b/>
      <w:bCs/>
    </w:rPr>
  </w:style>
  <w:style w:type="character" w:customStyle="1" w:styleId="pi1">
    <w:name w:val="pi1"/>
    <w:uiPriority w:val="99"/>
    <w:rsid w:val="008573C0"/>
    <w:rPr>
      <w:color w:val="0000FF"/>
    </w:rPr>
  </w:style>
  <w:style w:type="character" w:customStyle="1" w:styleId="b1">
    <w:name w:val="b1"/>
    <w:uiPriority w:val="99"/>
    <w:rsid w:val="008573C0"/>
    <w:rPr>
      <w:rFonts w:ascii="Courier New" w:hAnsi="Courier New" w:cs="Courier New" w:hint="default"/>
      <w:b/>
      <w:bCs/>
      <w:strike w:val="0"/>
      <w:dstrike w:val="0"/>
      <w:color w:val="FF0000"/>
      <w:u w:val="none"/>
      <w:effect w:val="none"/>
    </w:rPr>
  </w:style>
  <w:style w:type="paragraph" w:customStyle="1" w:styleId="ListParagraph21">
    <w:name w:val="List Paragraph21"/>
    <w:basedOn w:val="af9"/>
    <w:uiPriority w:val="99"/>
    <w:rsid w:val="008573C0"/>
    <w:pPr>
      <w:ind w:left="720"/>
    </w:pPr>
    <w:rPr>
      <w:rFonts w:eastAsia="Times New Roman"/>
    </w:rPr>
  </w:style>
  <w:style w:type="paragraph" w:styleId="afffffffff">
    <w:name w:val="endnote text"/>
    <w:basedOn w:val="af9"/>
    <w:link w:val="afffffffff0"/>
    <w:uiPriority w:val="99"/>
    <w:unhideWhenUsed/>
    <w:rsid w:val="008573C0"/>
    <w:pPr>
      <w:spacing w:after="0" w:line="240" w:lineRule="auto"/>
    </w:pPr>
    <w:rPr>
      <w:rFonts w:ascii="Times New Roman" w:eastAsia="Times New Roman" w:hAnsi="Times New Roman"/>
      <w:sz w:val="20"/>
      <w:szCs w:val="20"/>
      <w:lang w:val="x-none" w:eastAsia="ru-RU"/>
    </w:rPr>
  </w:style>
  <w:style w:type="character" w:customStyle="1" w:styleId="afffffffff0">
    <w:name w:val="Текст концевой сноски Знак"/>
    <w:link w:val="afffffffff"/>
    <w:uiPriority w:val="99"/>
    <w:rsid w:val="008573C0"/>
    <w:rPr>
      <w:rFonts w:ascii="Times New Roman" w:eastAsia="Times New Roman" w:hAnsi="Times New Roman" w:cs="Times New Roman"/>
      <w:sz w:val="20"/>
      <w:szCs w:val="20"/>
      <w:lang w:eastAsia="ru-RU"/>
    </w:rPr>
  </w:style>
  <w:style w:type="character" w:styleId="afffffffff1">
    <w:name w:val="endnote reference"/>
    <w:uiPriority w:val="99"/>
    <w:unhideWhenUsed/>
    <w:rsid w:val="008573C0"/>
    <w:rPr>
      <w:vertAlign w:val="superscript"/>
    </w:rPr>
  </w:style>
  <w:style w:type="paragraph" w:customStyle="1" w:styleId="21e">
    <w:name w:val="Абзац списка21"/>
    <w:basedOn w:val="af9"/>
    <w:uiPriority w:val="99"/>
    <w:rsid w:val="008573C0"/>
    <w:pPr>
      <w:spacing w:after="0" w:line="240" w:lineRule="auto"/>
      <w:ind w:left="720"/>
    </w:pPr>
    <w:rPr>
      <w:rFonts w:ascii="Times New Roman" w:eastAsia="Times New Roman" w:hAnsi="Times New Roman"/>
      <w:sz w:val="24"/>
      <w:szCs w:val="24"/>
      <w:lang w:eastAsia="ru-RU"/>
    </w:rPr>
  </w:style>
  <w:style w:type="character" w:customStyle="1" w:styleId="ListParagraphChar3">
    <w:name w:val="List Paragraph Char3"/>
    <w:link w:val="3f7"/>
    <w:uiPriority w:val="99"/>
    <w:locked/>
    <w:rsid w:val="008573C0"/>
    <w:rPr>
      <w:kern w:val="24"/>
      <w:sz w:val="24"/>
      <w:szCs w:val="24"/>
    </w:rPr>
  </w:style>
  <w:style w:type="paragraph" w:customStyle="1" w:styleId="3f7">
    <w:name w:val="Абзац списка3"/>
    <w:basedOn w:val="af9"/>
    <w:link w:val="ListParagraphChar3"/>
    <w:uiPriority w:val="99"/>
    <w:rsid w:val="008573C0"/>
    <w:pPr>
      <w:spacing w:before="40" w:after="40" w:line="360" w:lineRule="auto"/>
      <w:ind w:left="720" w:firstLine="709"/>
      <w:jc w:val="both"/>
    </w:pPr>
    <w:rPr>
      <w:kern w:val="24"/>
      <w:sz w:val="24"/>
      <w:szCs w:val="24"/>
      <w:lang w:val="x-none" w:eastAsia="x-none"/>
    </w:rPr>
  </w:style>
  <w:style w:type="paragraph" w:customStyle="1" w:styleId="2ff2">
    <w:name w:val="Рецензия2"/>
    <w:uiPriority w:val="99"/>
    <w:semiHidden/>
    <w:rsid w:val="008573C0"/>
    <w:rPr>
      <w:rFonts w:ascii="Times New Roman" w:eastAsia="Times New Roman" w:hAnsi="Times New Roman"/>
      <w:kern w:val="24"/>
      <w:sz w:val="24"/>
      <w:szCs w:val="24"/>
      <w:lang w:eastAsia="en-US"/>
    </w:rPr>
  </w:style>
  <w:style w:type="paragraph" w:customStyle="1" w:styleId="2ff3">
    <w:name w:val="Заголовок оглавления2"/>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paragraph" w:customStyle="1" w:styleId="11f0">
    <w:name w:val="Рецензия11"/>
    <w:uiPriority w:val="99"/>
    <w:semiHidden/>
    <w:rsid w:val="008573C0"/>
    <w:rPr>
      <w:rFonts w:ascii="Times New Roman" w:eastAsia="Times New Roman" w:hAnsi="Times New Roman"/>
      <w:kern w:val="24"/>
      <w:sz w:val="24"/>
      <w:szCs w:val="24"/>
      <w:lang w:eastAsia="en-US"/>
    </w:rPr>
  </w:style>
  <w:style w:type="paragraph" w:customStyle="1" w:styleId="11f1">
    <w:name w:val="Заголовок оглавления11"/>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customStyle="1" w:styleId="342">
    <w:name w:val="Знак Знак342"/>
    <w:uiPriority w:val="99"/>
    <w:rsid w:val="008573C0"/>
    <w:rPr>
      <w:rFonts w:ascii="Times New Roman" w:hAnsi="Times New Roman" w:cs="Times New Roman" w:hint="default"/>
      <w:b/>
      <w:bCs w:val="0"/>
      <w:kern w:val="24"/>
      <w:sz w:val="24"/>
      <w:szCs w:val="24"/>
      <w:lang w:eastAsia="en-US"/>
    </w:rPr>
  </w:style>
  <w:style w:type="character" w:customStyle="1" w:styleId="332">
    <w:name w:val="Знак Знак332"/>
    <w:uiPriority w:val="99"/>
    <w:rsid w:val="008573C0"/>
    <w:rPr>
      <w:rFonts w:ascii="Times New Roman" w:hAnsi="Times New Roman" w:cs="Arial" w:hint="default"/>
      <w:b/>
      <w:bCs/>
      <w:kern w:val="28"/>
      <w:sz w:val="30"/>
      <w:szCs w:val="30"/>
      <w:lang w:eastAsia="en-US"/>
    </w:rPr>
  </w:style>
  <w:style w:type="character" w:customStyle="1" w:styleId="322">
    <w:name w:val="Знак Знак322"/>
    <w:uiPriority w:val="99"/>
    <w:rsid w:val="008573C0"/>
    <w:rPr>
      <w:rFonts w:ascii="Times New Roman" w:hAnsi="Times New Roman" w:cs="Times New Roman" w:hint="default"/>
      <w:kern w:val="24"/>
      <w:sz w:val="24"/>
      <w:szCs w:val="24"/>
      <w:lang w:eastAsia="en-US"/>
    </w:rPr>
  </w:style>
  <w:style w:type="character" w:customStyle="1" w:styleId="3120">
    <w:name w:val="Знак Знак312"/>
    <w:uiPriority w:val="99"/>
    <w:rsid w:val="008573C0"/>
    <w:rPr>
      <w:rFonts w:ascii="Times New Roman" w:hAnsi="Times New Roman" w:cs="Times New Roman" w:hint="default"/>
      <w:kern w:val="24"/>
      <w:sz w:val="24"/>
      <w:szCs w:val="24"/>
      <w:lang w:eastAsia="en-US"/>
    </w:rPr>
  </w:style>
  <w:style w:type="character" w:customStyle="1" w:styleId="2ff4">
    <w:name w:val="Слабая ссылка2"/>
    <w:uiPriority w:val="99"/>
    <w:rsid w:val="008573C0"/>
    <w:rPr>
      <w:smallCaps/>
      <w:color w:val="C0504D"/>
      <w:u w:val="single"/>
    </w:rPr>
  </w:style>
  <w:style w:type="character" w:customStyle="1" w:styleId="2ff5">
    <w:name w:val="Сильное выделение2"/>
    <w:uiPriority w:val="99"/>
    <w:rsid w:val="008573C0"/>
    <w:rPr>
      <w:b/>
      <w:bCs w:val="0"/>
      <w:i/>
      <w:iCs w:val="0"/>
    </w:rPr>
  </w:style>
  <w:style w:type="character" w:customStyle="1" w:styleId="2ff6">
    <w:name w:val="Замещающий текст2"/>
    <w:uiPriority w:val="99"/>
    <w:semiHidden/>
    <w:rsid w:val="008573C0"/>
    <w:rPr>
      <w:color w:val="808080"/>
    </w:rPr>
  </w:style>
  <w:style w:type="character" w:customStyle="1" w:styleId="11f2">
    <w:name w:val="Слабая ссылка11"/>
    <w:uiPriority w:val="99"/>
    <w:rsid w:val="008573C0"/>
    <w:rPr>
      <w:smallCaps/>
      <w:color w:val="C0504D"/>
      <w:u w:val="single"/>
    </w:rPr>
  </w:style>
  <w:style w:type="character" w:customStyle="1" w:styleId="11f3">
    <w:name w:val="Сильное выделение11"/>
    <w:uiPriority w:val="99"/>
    <w:rsid w:val="008573C0"/>
    <w:rPr>
      <w:b/>
      <w:bCs w:val="0"/>
      <w:i/>
      <w:iCs w:val="0"/>
    </w:rPr>
  </w:style>
  <w:style w:type="character" w:customStyle="1" w:styleId="11f4">
    <w:name w:val="Замещающий текст11"/>
    <w:uiPriority w:val="99"/>
    <w:semiHidden/>
    <w:rsid w:val="008573C0"/>
    <w:rPr>
      <w:color w:val="808080"/>
    </w:rPr>
  </w:style>
  <w:style w:type="character" w:customStyle="1" w:styleId="241">
    <w:name w:val="Знак Знак241"/>
    <w:uiPriority w:val="99"/>
    <w:rsid w:val="008573C0"/>
    <w:rPr>
      <w:rFonts w:ascii="Times New Roman" w:hAnsi="Times New Roman" w:cs="Times New Roman" w:hint="default"/>
      <w:lang w:val="ru-RU" w:eastAsia="ru-RU" w:bidi="ar-SA"/>
    </w:rPr>
  </w:style>
  <w:style w:type="character" w:customStyle="1" w:styleId="201">
    <w:name w:val="Знак Знак201"/>
    <w:uiPriority w:val="99"/>
    <w:locked/>
    <w:rsid w:val="008573C0"/>
    <w:rPr>
      <w:rFonts w:ascii="Cambria" w:hAnsi="Cambria" w:cs="Times New Roman" w:hint="default"/>
      <w:b/>
      <w:bCs/>
      <w:kern w:val="28"/>
      <w:sz w:val="32"/>
      <w:szCs w:val="32"/>
      <w:lang w:val="ru-RU" w:eastAsia="ru-RU" w:bidi="ar-SA"/>
    </w:rPr>
  </w:style>
  <w:style w:type="character" w:customStyle="1" w:styleId="301">
    <w:name w:val="Знак Знак301"/>
    <w:uiPriority w:val="99"/>
    <w:locked/>
    <w:rsid w:val="008573C0"/>
    <w:rPr>
      <w:rFonts w:ascii="Times New Roman" w:hAnsi="Times New Roman" w:cs="Times New Roman" w:hint="default"/>
      <w:bCs/>
      <w:kern w:val="24"/>
      <w:sz w:val="18"/>
      <w:szCs w:val="18"/>
      <w:lang w:val="ru-RU" w:eastAsia="en-US" w:bidi="ar-SA"/>
    </w:rPr>
  </w:style>
  <w:style w:type="character" w:customStyle="1" w:styleId="291">
    <w:name w:val="Знак Знак291"/>
    <w:uiPriority w:val="99"/>
    <w:locked/>
    <w:rsid w:val="008573C0"/>
    <w:rPr>
      <w:rFonts w:ascii="Times New Roman" w:hAnsi="Times New Roman" w:cs="Times New Roman" w:hint="default"/>
      <w:bCs/>
      <w:kern w:val="24"/>
      <w:sz w:val="18"/>
      <w:szCs w:val="18"/>
      <w:lang w:val="ru-RU" w:eastAsia="en-US" w:bidi="ar-SA"/>
    </w:rPr>
  </w:style>
  <w:style w:type="character" w:customStyle="1" w:styleId="281">
    <w:name w:val="Знак Знак281"/>
    <w:uiPriority w:val="99"/>
    <w:locked/>
    <w:rsid w:val="008573C0"/>
    <w:rPr>
      <w:rFonts w:ascii="Times New Roman" w:hAnsi="Times New Roman" w:cs="Times New Roman" w:hint="default"/>
      <w:bCs/>
      <w:kern w:val="24"/>
      <w:sz w:val="32"/>
      <w:szCs w:val="32"/>
      <w:lang w:val="ru-RU" w:eastAsia="en-US" w:bidi="ar-SA"/>
    </w:rPr>
  </w:style>
  <w:style w:type="character" w:customStyle="1" w:styleId="271">
    <w:name w:val="Знак Знак271"/>
    <w:uiPriority w:val="99"/>
    <w:locked/>
    <w:rsid w:val="008573C0"/>
    <w:rPr>
      <w:rFonts w:ascii="Arial" w:hAnsi="Arial" w:cs="Arial" w:hint="default"/>
      <w:bCs/>
      <w:kern w:val="24"/>
      <w:sz w:val="24"/>
      <w:szCs w:val="24"/>
      <w:lang w:val="ru-RU" w:eastAsia="en-US" w:bidi="ar-SA"/>
    </w:rPr>
  </w:style>
  <w:style w:type="character" w:customStyle="1" w:styleId="261">
    <w:name w:val="Знак Знак261"/>
    <w:uiPriority w:val="99"/>
    <w:locked/>
    <w:rsid w:val="008573C0"/>
    <w:rPr>
      <w:rFonts w:ascii="Arial" w:hAnsi="Arial" w:cs="Arial" w:hint="default"/>
      <w:kern w:val="24"/>
      <w:sz w:val="24"/>
      <w:szCs w:val="24"/>
      <w:lang w:val="ru-RU" w:eastAsia="en-US" w:bidi="ar-SA"/>
    </w:rPr>
  </w:style>
  <w:style w:type="character" w:customStyle="1" w:styleId="2310">
    <w:name w:val="Знак Знак231"/>
    <w:uiPriority w:val="99"/>
    <w:locked/>
    <w:rsid w:val="008573C0"/>
    <w:rPr>
      <w:rFonts w:ascii="Times New Roman" w:hAnsi="Times New Roman" w:cs="Times New Roman" w:hint="default"/>
      <w:lang w:val="ru-RU" w:eastAsia="ru-RU" w:bidi="ar-SA"/>
    </w:rPr>
  </w:style>
  <w:style w:type="character" w:customStyle="1" w:styleId="191">
    <w:name w:val="Знак Знак191"/>
    <w:uiPriority w:val="99"/>
    <w:locked/>
    <w:rsid w:val="008573C0"/>
    <w:rPr>
      <w:rFonts w:ascii="Times New Roman" w:hAnsi="Times New Roman" w:cs="Times New Roman" w:hint="default"/>
      <w:kern w:val="24"/>
      <w:sz w:val="24"/>
      <w:szCs w:val="24"/>
      <w:lang w:val="ru-RU" w:eastAsia="en-US" w:bidi="ar-SA"/>
    </w:rPr>
  </w:style>
  <w:style w:type="character" w:customStyle="1" w:styleId="181">
    <w:name w:val="Знак Знак181"/>
    <w:uiPriority w:val="99"/>
    <w:semiHidden/>
    <w:locked/>
    <w:rsid w:val="008573C0"/>
    <w:rPr>
      <w:rFonts w:ascii="Times New Roman" w:hAnsi="Times New Roman" w:cs="Times New Roman" w:hint="default"/>
      <w:i/>
      <w:iCs/>
      <w:kern w:val="24"/>
      <w:sz w:val="24"/>
      <w:szCs w:val="24"/>
      <w:lang w:val="ru-RU" w:eastAsia="en-US" w:bidi="ar-SA"/>
    </w:rPr>
  </w:style>
  <w:style w:type="character" w:customStyle="1" w:styleId="171">
    <w:name w:val="Знак Знак17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251">
    <w:name w:val="Знак Знак251"/>
    <w:uiPriority w:val="99"/>
    <w:locked/>
    <w:rsid w:val="008573C0"/>
    <w:rPr>
      <w:rFonts w:ascii="Times New Roman" w:hAnsi="Times New Roman" w:cs="Times New Roman" w:hint="default"/>
      <w:sz w:val="24"/>
      <w:lang w:val="ru-RU" w:eastAsia="ru-RU" w:bidi="ar-SA"/>
    </w:rPr>
  </w:style>
  <w:style w:type="character" w:customStyle="1" w:styleId="161">
    <w:name w:val="Знак Знак16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2111">
    <w:name w:val="Знак Знак211"/>
    <w:uiPriority w:val="99"/>
    <w:locked/>
    <w:rsid w:val="008573C0"/>
    <w:rPr>
      <w:rFonts w:ascii="Times New Roman" w:hAnsi="Times New Roman" w:cs="Times New Roman" w:hint="default"/>
      <w:sz w:val="24"/>
      <w:szCs w:val="24"/>
      <w:lang w:val="ru-RU" w:eastAsia="ru-RU" w:bidi="ar-SA"/>
    </w:rPr>
  </w:style>
  <w:style w:type="character" w:customStyle="1" w:styleId="151">
    <w:name w:val="Знак Знак15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141">
    <w:name w:val="Знак Знак141"/>
    <w:uiPriority w:val="99"/>
    <w:locked/>
    <w:rsid w:val="008573C0"/>
    <w:rPr>
      <w:rFonts w:ascii="Times New Roman" w:hAnsi="Times New Roman" w:cs="Times New Roman" w:hint="default"/>
      <w:kern w:val="24"/>
      <w:sz w:val="24"/>
      <w:szCs w:val="24"/>
      <w:lang w:val="ru-RU" w:eastAsia="en-US" w:bidi="ar-SA"/>
    </w:rPr>
  </w:style>
  <w:style w:type="character" w:customStyle="1" w:styleId="1310">
    <w:name w:val="Знак Знак131"/>
    <w:uiPriority w:val="99"/>
    <w:semiHidden/>
    <w:locked/>
    <w:rsid w:val="008573C0"/>
    <w:rPr>
      <w:rFonts w:ascii="Times New Roman" w:hAnsi="Times New Roman" w:cs="Times New Roman" w:hint="default"/>
      <w:kern w:val="24"/>
      <w:sz w:val="16"/>
      <w:szCs w:val="16"/>
      <w:lang w:val="ru-RU" w:eastAsia="en-US" w:bidi="ar-SA"/>
    </w:rPr>
  </w:style>
  <w:style w:type="character" w:customStyle="1" w:styleId="221">
    <w:name w:val="Знак Знак221"/>
    <w:uiPriority w:val="99"/>
    <w:locked/>
    <w:rsid w:val="008573C0"/>
    <w:rPr>
      <w:rFonts w:ascii="Times New Roman" w:hAnsi="Times New Roman" w:cs="Times New Roman" w:hint="default"/>
      <w:sz w:val="24"/>
      <w:szCs w:val="24"/>
      <w:lang w:val="ru-RU" w:eastAsia="ru-RU" w:bidi="ar-SA"/>
    </w:rPr>
  </w:style>
  <w:style w:type="character" w:customStyle="1" w:styleId="1210">
    <w:name w:val="Знак Знак121"/>
    <w:uiPriority w:val="99"/>
    <w:semiHidden/>
    <w:locked/>
    <w:rsid w:val="008573C0"/>
    <w:rPr>
      <w:rFonts w:ascii="Times New Roman" w:hAnsi="Times New Roman" w:cs="Times New Roman" w:hint="default"/>
      <w:kern w:val="24"/>
      <w:sz w:val="16"/>
      <w:szCs w:val="16"/>
      <w:lang w:val="ru-RU" w:eastAsia="en-US" w:bidi="ar-SA"/>
    </w:rPr>
  </w:style>
  <w:style w:type="character" w:customStyle="1" w:styleId="1111">
    <w:name w:val="Знак Знак111"/>
    <w:uiPriority w:val="99"/>
    <w:locked/>
    <w:rsid w:val="008573C0"/>
    <w:rPr>
      <w:rFonts w:ascii="Arial" w:hAnsi="Arial" w:cs="Arial" w:hint="default"/>
      <w:kern w:val="24"/>
      <w:sz w:val="24"/>
      <w:szCs w:val="24"/>
      <w:lang w:val="ru-RU" w:eastAsia="en-US" w:bidi="ar-SA"/>
    </w:rPr>
  </w:style>
  <w:style w:type="character" w:customStyle="1" w:styleId="1010">
    <w:name w:val="Знак Знак10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910">
    <w:name w:val="Знак Знак9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811">
    <w:name w:val="Знак Знак8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711">
    <w:name w:val="Знак Знак71"/>
    <w:uiPriority w:val="99"/>
    <w:semiHidden/>
    <w:locked/>
    <w:rsid w:val="008573C0"/>
    <w:rPr>
      <w:rFonts w:ascii="Courier New" w:hAnsi="Courier New" w:cs="Courier New" w:hint="default"/>
      <w:kern w:val="24"/>
      <w:lang w:val="ru-RU" w:eastAsia="en-US" w:bidi="ar-SA"/>
    </w:rPr>
  </w:style>
  <w:style w:type="character" w:customStyle="1" w:styleId="660">
    <w:name w:val="Знак Знак66"/>
    <w:uiPriority w:val="99"/>
    <w:semiHidden/>
    <w:locked/>
    <w:rsid w:val="008573C0"/>
    <w:rPr>
      <w:rFonts w:ascii="Arial" w:hAnsi="Arial" w:cs="Arial" w:hint="default"/>
      <w:kern w:val="24"/>
      <w:sz w:val="24"/>
      <w:szCs w:val="24"/>
      <w:lang w:val="ru-RU" w:eastAsia="en-US" w:bidi="ar-SA"/>
    </w:rPr>
  </w:style>
  <w:style w:type="character" w:customStyle="1" w:styleId="520">
    <w:name w:val="Знак Знак52"/>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413">
    <w:name w:val="Знак Знак41"/>
    <w:uiPriority w:val="99"/>
    <w:locked/>
    <w:rsid w:val="008573C0"/>
    <w:rPr>
      <w:rFonts w:ascii="Courier New" w:hAnsi="Courier New" w:cs="Courier New" w:hint="default"/>
      <w:kern w:val="24"/>
      <w:lang w:val="ru-RU" w:eastAsia="en-US" w:bidi="ar-SA"/>
    </w:rPr>
  </w:style>
  <w:style w:type="character" w:customStyle="1" w:styleId="360">
    <w:name w:val="Знак Знак36"/>
    <w:uiPriority w:val="99"/>
    <w:locked/>
    <w:rsid w:val="008573C0"/>
    <w:rPr>
      <w:rFonts w:ascii="Tahoma" w:hAnsi="Tahoma" w:cs="Tahoma" w:hint="default"/>
      <w:kern w:val="24"/>
      <w:sz w:val="16"/>
      <w:szCs w:val="16"/>
      <w:lang w:val="ru-RU" w:eastAsia="en-US" w:bidi="ar-SA"/>
    </w:rPr>
  </w:style>
  <w:style w:type="character" w:customStyle="1" w:styleId="2100">
    <w:name w:val="Знак Знак210"/>
    <w:uiPriority w:val="99"/>
    <w:locked/>
    <w:rsid w:val="008573C0"/>
    <w:rPr>
      <w:rFonts w:ascii="Times New Roman" w:hAnsi="Times New Roman" w:cs="Times New Roman" w:hint="default"/>
      <w:kern w:val="24"/>
      <w:lang w:val="ru-RU" w:eastAsia="en-US" w:bidi="ar-SA"/>
    </w:rPr>
  </w:style>
  <w:style w:type="character" w:customStyle="1" w:styleId="1100">
    <w:name w:val="Знак Знак110"/>
    <w:uiPriority w:val="99"/>
    <w:locked/>
    <w:rsid w:val="008573C0"/>
    <w:rPr>
      <w:rFonts w:ascii="Tahoma" w:hAnsi="Tahoma" w:cs="Tahoma" w:hint="default"/>
      <w:kern w:val="24"/>
      <w:sz w:val="16"/>
      <w:szCs w:val="16"/>
      <w:lang w:val="ru-RU" w:eastAsia="en-US" w:bidi="ar-SA"/>
    </w:rPr>
  </w:style>
  <w:style w:type="character" w:customStyle="1" w:styleId="350">
    <w:name w:val="Знак Знак35"/>
    <w:uiPriority w:val="99"/>
    <w:locked/>
    <w:rsid w:val="008573C0"/>
    <w:rPr>
      <w:rFonts w:ascii="Times New Roman" w:hAnsi="Times New Roman" w:cs="Times New Roman" w:hint="default"/>
      <w:b/>
      <w:bCs/>
      <w:kern w:val="24"/>
      <w:lang w:val="ru-RU" w:eastAsia="en-US" w:bidi="ar-SA"/>
    </w:rPr>
  </w:style>
  <w:style w:type="character" w:customStyle="1" w:styleId="21f">
    <w:name w:val="Основной текст с отступом 2 Знак1"/>
    <w:uiPriority w:val="99"/>
    <w:semiHidden/>
    <w:rsid w:val="008573C0"/>
    <w:rPr>
      <w:rFonts w:ascii="Calibri" w:eastAsia="Calibri" w:hAnsi="Calibri" w:cs="Times New Roman"/>
    </w:rPr>
  </w:style>
  <w:style w:type="character" w:customStyle="1" w:styleId="1fff9">
    <w:name w:val="Текст выноски Знак1"/>
    <w:uiPriority w:val="99"/>
    <w:semiHidden/>
    <w:rsid w:val="008573C0"/>
    <w:rPr>
      <w:rFonts w:ascii="Tahoma" w:eastAsia="Calibri" w:hAnsi="Tahoma" w:cs="Tahoma"/>
      <w:sz w:val="16"/>
      <w:szCs w:val="16"/>
    </w:rPr>
  </w:style>
  <w:style w:type="paragraph" w:customStyle="1" w:styleId="222">
    <w:name w:val="Абзац списка22"/>
    <w:basedOn w:val="af9"/>
    <w:uiPriority w:val="99"/>
    <w:rsid w:val="008573C0"/>
    <w:pPr>
      <w:spacing w:after="0" w:line="240" w:lineRule="auto"/>
      <w:ind w:left="720"/>
    </w:pPr>
    <w:rPr>
      <w:rFonts w:ascii="Times New Roman" w:eastAsia="Times New Roman" w:hAnsi="Times New Roman"/>
      <w:sz w:val="24"/>
      <w:szCs w:val="24"/>
      <w:lang w:eastAsia="ru-RU"/>
    </w:rPr>
  </w:style>
  <w:style w:type="character" w:customStyle="1" w:styleId="BodyTextFirstIndentChar3">
    <w:name w:val="Body Text First Indent Char3"/>
    <w:uiPriority w:val="99"/>
    <w:locked/>
    <w:rsid w:val="008573C0"/>
    <w:rPr>
      <w:rFonts w:ascii="Times New Roman" w:hAnsi="Times New Roman" w:cs="Times New Roman"/>
      <w:sz w:val="24"/>
      <w:szCs w:val="24"/>
    </w:rPr>
  </w:style>
  <w:style w:type="character" w:customStyle="1" w:styleId="CommentTextChar">
    <w:name w:val="Comment Text Char"/>
    <w:uiPriority w:val="99"/>
    <w:semiHidden/>
    <w:locked/>
    <w:rsid w:val="008573C0"/>
    <w:rPr>
      <w:rFonts w:cs="Times New Roman"/>
    </w:rPr>
  </w:style>
  <w:style w:type="character" w:customStyle="1" w:styleId="343">
    <w:name w:val="Знак Знак343"/>
    <w:uiPriority w:val="99"/>
    <w:rsid w:val="008573C0"/>
    <w:rPr>
      <w:rFonts w:ascii="Times New Roman" w:hAnsi="Times New Roman" w:cs="Times New Roman"/>
      <w:b/>
      <w:kern w:val="24"/>
      <w:sz w:val="24"/>
      <w:szCs w:val="24"/>
      <w:lang w:eastAsia="en-US"/>
    </w:rPr>
  </w:style>
  <w:style w:type="character" w:customStyle="1" w:styleId="333">
    <w:name w:val="Знак Знак333"/>
    <w:uiPriority w:val="99"/>
    <w:rsid w:val="008573C0"/>
    <w:rPr>
      <w:rFonts w:ascii="Times New Roman" w:hAnsi="Times New Roman" w:cs="Arial"/>
      <w:b/>
      <w:bCs/>
      <w:kern w:val="28"/>
      <w:sz w:val="30"/>
      <w:szCs w:val="30"/>
      <w:lang w:eastAsia="en-US"/>
    </w:rPr>
  </w:style>
  <w:style w:type="character" w:customStyle="1" w:styleId="323">
    <w:name w:val="Знак Знак323"/>
    <w:uiPriority w:val="99"/>
    <w:rsid w:val="008573C0"/>
    <w:rPr>
      <w:rFonts w:ascii="Times New Roman" w:hAnsi="Times New Roman" w:cs="Times New Roman"/>
      <w:kern w:val="24"/>
      <w:sz w:val="24"/>
      <w:szCs w:val="24"/>
      <w:lang w:eastAsia="en-US"/>
    </w:rPr>
  </w:style>
  <w:style w:type="character" w:customStyle="1" w:styleId="3130">
    <w:name w:val="Знак Знак313"/>
    <w:uiPriority w:val="99"/>
    <w:rsid w:val="008573C0"/>
    <w:rPr>
      <w:rFonts w:ascii="Times New Roman" w:hAnsi="Times New Roman" w:cs="Times New Roman"/>
      <w:kern w:val="24"/>
      <w:sz w:val="24"/>
      <w:szCs w:val="24"/>
      <w:lang w:eastAsia="en-US"/>
    </w:rPr>
  </w:style>
  <w:style w:type="character" w:customStyle="1" w:styleId="122">
    <w:name w:val="Слабая ссылка12"/>
    <w:uiPriority w:val="99"/>
    <w:rsid w:val="008573C0"/>
    <w:rPr>
      <w:smallCaps/>
      <w:color w:val="C0504D"/>
      <w:u w:val="single"/>
    </w:rPr>
  </w:style>
  <w:style w:type="paragraph" w:customStyle="1" w:styleId="124">
    <w:name w:val="Рецензия12"/>
    <w:hidden/>
    <w:uiPriority w:val="99"/>
    <w:semiHidden/>
    <w:rsid w:val="008573C0"/>
    <w:rPr>
      <w:rFonts w:ascii="Times New Roman" w:eastAsia="Times New Roman" w:hAnsi="Times New Roman"/>
      <w:kern w:val="24"/>
      <w:sz w:val="24"/>
      <w:szCs w:val="24"/>
      <w:lang w:eastAsia="en-US"/>
    </w:rPr>
  </w:style>
  <w:style w:type="paragraph" w:customStyle="1" w:styleId="125">
    <w:name w:val="Заголовок оглавления12"/>
    <w:basedOn w:val="19"/>
    <w:next w:val="af9"/>
    <w:uiPriority w:val="99"/>
    <w:rsid w:val="008573C0"/>
    <w:pPr>
      <w:tabs>
        <w:tab w:val="clear" w:pos="540"/>
      </w:tabs>
      <w:ind w:left="0" w:firstLine="0"/>
    </w:pPr>
  </w:style>
  <w:style w:type="character" w:customStyle="1" w:styleId="126">
    <w:name w:val="Сильное выделение12"/>
    <w:uiPriority w:val="99"/>
    <w:rsid w:val="008573C0"/>
    <w:rPr>
      <w:b/>
      <w:i/>
    </w:rPr>
  </w:style>
  <w:style w:type="character" w:customStyle="1" w:styleId="128">
    <w:name w:val="Замещающий текст12"/>
    <w:uiPriority w:val="99"/>
    <w:semiHidden/>
    <w:rsid w:val="008573C0"/>
    <w:rPr>
      <w:color w:val="808080"/>
    </w:rPr>
  </w:style>
  <w:style w:type="character" w:customStyle="1" w:styleId="242">
    <w:name w:val="Знак Знак242"/>
    <w:uiPriority w:val="99"/>
    <w:rsid w:val="008573C0"/>
    <w:rPr>
      <w:rFonts w:cs="Times New Roman"/>
      <w:lang w:val="ru-RU" w:eastAsia="ru-RU" w:bidi="ar-SA"/>
    </w:rPr>
  </w:style>
  <w:style w:type="character" w:customStyle="1" w:styleId="202">
    <w:name w:val="Знак Знак202"/>
    <w:uiPriority w:val="99"/>
    <w:locked/>
    <w:rsid w:val="008573C0"/>
    <w:rPr>
      <w:rFonts w:ascii="Cambria" w:hAnsi="Cambria" w:cs="Times New Roman"/>
      <w:b/>
      <w:bCs/>
      <w:kern w:val="28"/>
      <w:sz w:val="32"/>
      <w:szCs w:val="32"/>
      <w:lang w:val="ru-RU" w:eastAsia="ru-RU" w:bidi="ar-SA"/>
    </w:rPr>
  </w:style>
  <w:style w:type="character" w:customStyle="1" w:styleId="302">
    <w:name w:val="Знак Знак302"/>
    <w:uiPriority w:val="99"/>
    <w:locked/>
    <w:rsid w:val="008573C0"/>
    <w:rPr>
      <w:rFonts w:cs="Times New Roman"/>
      <w:bCs/>
      <w:kern w:val="24"/>
      <w:sz w:val="18"/>
      <w:szCs w:val="18"/>
      <w:lang w:val="ru-RU" w:eastAsia="en-US" w:bidi="ar-SA"/>
    </w:rPr>
  </w:style>
  <w:style w:type="character" w:customStyle="1" w:styleId="292">
    <w:name w:val="Знак Знак292"/>
    <w:uiPriority w:val="99"/>
    <w:locked/>
    <w:rsid w:val="008573C0"/>
    <w:rPr>
      <w:rFonts w:cs="Times New Roman"/>
      <w:bCs/>
      <w:kern w:val="24"/>
      <w:sz w:val="18"/>
      <w:szCs w:val="18"/>
      <w:lang w:val="ru-RU" w:eastAsia="en-US" w:bidi="ar-SA"/>
    </w:rPr>
  </w:style>
  <w:style w:type="character" w:customStyle="1" w:styleId="282">
    <w:name w:val="Знак Знак282"/>
    <w:uiPriority w:val="99"/>
    <w:locked/>
    <w:rsid w:val="008573C0"/>
    <w:rPr>
      <w:rFonts w:cs="Times New Roman"/>
      <w:bCs/>
      <w:kern w:val="24"/>
      <w:sz w:val="32"/>
      <w:szCs w:val="32"/>
      <w:lang w:val="ru-RU" w:eastAsia="en-US" w:bidi="ar-SA"/>
    </w:rPr>
  </w:style>
  <w:style w:type="character" w:customStyle="1" w:styleId="272">
    <w:name w:val="Знак Знак272"/>
    <w:uiPriority w:val="99"/>
    <w:locked/>
    <w:rsid w:val="008573C0"/>
    <w:rPr>
      <w:rFonts w:cs="Arial"/>
      <w:bCs/>
      <w:kern w:val="24"/>
      <w:sz w:val="24"/>
      <w:szCs w:val="24"/>
      <w:lang w:val="ru-RU" w:eastAsia="en-US" w:bidi="ar-SA"/>
    </w:rPr>
  </w:style>
  <w:style w:type="character" w:customStyle="1" w:styleId="262">
    <w:name w:val="Знак Знак262"/>
    <w:uiPriority w:val="99"/>
    <w:locked/>
    <w:rsid w:val="008573C0"/>
    <w:rPr>
      <w:rFonts w:cs="Arial"/>
      <w:kern w:val="24"/>
      <w:sz w:val="24"/>
      <w:szCs w:val="24"/>
      <w:lang w:val="ru-RU" w:eastAsia="en-US" w:bidi="ar-SA"/>
    </w:rPr>
  </w:style>
  <w:style w:type="character" w:customStyle="1" w:styleId="232">
    <w:name w:val="Знак Знак232"/>
    <w:uiPriority w:val="99"/>
    <w:locked/>
    <w:rsid w:val="008573C0"/>
    <w:rPr>
      <w:rFonts w:cs="Times New Roman"/>
      <w:lang w:val="ru-RU" w:eastAsia="ru-RU" w:bidi="ar-SA"/>
    </w:rPr>
  </w:style>
  <w:style w:type="character" w:customStyle="1" w:styleId="192">
    <w:name w:val="Знак Знак192"/>
    <w:uiPriority w:val="99"/>
    <w:locked/>
    <w:rsid w:val="008573C0"/>
    <w:rPr>
      <w:rFonts w:cs="Times New Roman"/>
      <w:kern w:val="24"/>
      <w:sz w:val="24"/>
      <w:szCs w:val="24"/>
      <w:lang w:val="ru-RU" w:eastAsia="en-US" w:bidi="ar-SA"/>
    </w:rPr>
  </w:style>
  <w:style w:type="character" w:customStyle="1" w:styleId="182">
    <w:name w:val="Знак Знак182"/>
    <w:uiPriority w:val="99"/>
    <w:semiHidden/>
    <w:locked/>
    <w:rsid w:val="008573C0"/>
    <w:rPr>
      <w:rFonts w:cs="Times New Roman"/>
      <w:i/>
      <w:iCs/>
      <w:kern w:val="24"/>
      <w:sz w:val="24"/>
      <w:szCs w:val="24"/>
      <w:lang w:val="ru-RU" w:eastAsia="en-US" w:bidi="ar-SA"/>
    </w:rPr>
  </w:style>
  <w:style w:type="character" w:customStyle="1" w:styleId="172">
    <w:name w:val="Знак Знак172"/>
    <w:uiPriority w:val="99"/>
    <w:semiHidden/>
    <w:locked/>
    <w:rsid w:val="008573C0"/>
    <w:rPr>
      <w:rFonts w:cs="Times New Roman"/>
      <w:kern w:val="24"/>
      <w:sz w:val="24"/>
      <w:szCs w:val="24"/>
      <w:lang w:val="ru-RU" w:eastAsia="en-US" w:bidi="ar-SA"/>
    </w:rPr>
  </w:style>
  <w:style w:type="character" w:customStyle="1" w:styleId="252">
    <w:name w:val="Знак Знак252"/>
    <w:uiPriority w:val="99"/>
    <w:locked/>
    <w:rsid w:val="008573C0"/>
    <w:rPr>
      <w:rFonts w:cs="Times New Roman"/>
      <w:sz w:val="24"/>
      <w:lang w:val="ru-RU" w:eastAsia="ru-RU" w:bidi="ar-SA"/>
    </w:rPr>
  </w:style>
  <w:style w:type="character" w:customStyle="1" w:styleId="162">
    <w:name w:val="Знак Знак162"/>
    <w:uiPriority w:val="99"/>
    <w:semiHidden/>
    <w:locked/>
    <w:rsid w:val="008573C0"/>
    <w:rPr>
      <w:rFonts w:cs="Times New Roman"/>
      <w:kern w:val="24"/>
      <w:sz w:val="24"/>
      <w:szCs w:val="24"/>
      <w:lang w:val="ru-RU" w:eastAsia="en-US" w:bidi="ar-SA"/>
    </w:rPr>
  </w:style>
  <w:style w:type="character" w:customStyle="1" w:styleId="2130">
    <w:name w:val="Знак Знак213"/>
    <w:uiPriority w:val="99"/>
    <w:locked/>
    <w:rsid w:val="008573C0"/>
    <w:rPr>
      <w:rFonts w:cs="Times New Roman"/>
      <w:sz w:val="24"/>
      <w:szCs w:val="24"/>
      <w:lang w:val="ru-RU" w:eastAsia="ru-RU" w:bidi="ar-SA"/>
    </w:rPr>
  </w:style>
  <w:style w:type="character" w:customStyle="1" w:styleId="152">
    <w:name w:val="Знак Знак152"/>
    <w:uiPriority w:val="99"/>
    <w:semiHidden/>
    <w:locked/>
    <w:rsid w:val="008573C0"/>
    <w:rPr>
      <w:rFonts w:cs="Times New Roman"/>
      <w:kern w:val="24"/>
      <w:sz w:val="24"/>
      <w:szCs w:val="24"/>
      <w:lang w:val="ru-RU" w:eastAsia="en-US" w:bidi="ar-SA"/>
    </w:rPr>
  </w:style>
  <w:style w:type="character" w:customStyle="1" w:styleId="142">
    <w:name w:val="Знак Знак142"/>
    <w:uiPriority w:val="99"/>
    <w:locked/>
    <w:rsid w:val="008573C0"/>
    <w:rPr>
      <w:rFonts w:cs="Times New Roman"/>
      <w:kern w:val="24"/>
      <w:sz w:val="24"/>
      <w:szCs w:val="24"/>
      <w:lang w:val="ru-RU" w:eastAsia="en-US" w:bidi="ar-SA"/>
    </w:rPr>
  </w:style>
  <w:style w:type="character" w:customStyle="1" w:styleId="1320">
    <w:name w:val="Знак Знак132"/>
    <w:uiPriority w:val="99"/>
    <w:semiHidden/>
    <w:locked/>
    <w:rsid w:val="008573C0"/>
    <w:rPr>
      <w:rFonts w:cs="Times New Roman"/>
      <w:kern w:val="24"/>
      <w:sz w:val="16"/>
      <w:szCs w:val="16"/>
      <w:lang w:val="ru-RU" w:eastAsia="en-US" w:bidi="ar-SA"/>
    </w:rPr>
  </w:style>
  <w:style w:type="character" w:customStyle="1" w:styleId="2220">
    <w:name w:val="Знак Знак222"/>
    <w:uiPriority w:val="99"/>
    <w:locked/>
    <w:rsid w:val="008573C0"/>
    <w:rPr>
      <w:rFonts w:cs="Times New Roman"/>
      <w:sz w:val="24"/>
      <w:szCs w:val="24"/>
      <w:lang w:val="ru-RU" w:eastAsia="ru-RU" w:bidi="ar-SA"/>
    </w:rPr>
  </w:style>
  <w:style w:type="character" w:customStyle="1" w:styleId="1220">
    <w:name w:val="Знак Знак122"/>
    <w:uiPriority w:val="99"/>
    <w:semiHidden/>
    <w:locked/>
    <w:rsid w:val="008573C0"/>
    <w:rPr>
      <w:rFonts w:cs="Times New Roman"/>
      <w:kern w:val="24"/>
      <w:sz w:val="16"/>
      <w:szCs w:val="16"/>
      <w:lang w:val="ru-RU" w:eastAsia="en-US" w:bidi="ar-SA"/>
    </w:rPr>
  </w:style>
  <w:style w:type="character" w:customStyle="1" w:styleId="1130">
    <w:name w:val="Знак Знак113"/>
    <w:uiPriority w:val="99"/>
    <w:locked/>
    <w:rsid w:val="008573C0"/>
    <w:rPr>
      <w:rFonts w:ascii="Arial" w:hAnsi="Arial" w:cs="Arial"/>
      <w:kern w:val="24"/>
      <w:sz w:val="24"/>
      <w:szCs w:val="24"/>
      <w:lang w:val="ru-RU" w:eastAsia="en-US" w:bidi="ar-SA"/>
    </w:rPr>
  </w:style>
  <w:style w:type="character" w:customStyle="1" w:styleId="1021">
    <w:name w:val="Знак Знак102"/>
    <w:uiPriority w:val="99"/>
    <w:semiHidden/>
    <w:locked/>
    <w:rsid w:val="008573C0"/>
    <w:rPr>
      <w:rFonts w:cs="Times New Roman"/>
      <w:kern w:val="24"/>
      <w:sz w:val="24"/>
      <w:szCs w:val="24"/>
      <w:lang w:val="ru-RU" w:eastAsia="en-US" w:bidi="ar-SA"/>
    </w:rPr>
  </w:style>
  <w:style w:type="character" w:customStyle="1" w:styleId="920">
    <w:name w:val="Знак Знак92"/>
    <w:uiPriority w:val="99"/>
    <w:semiHidden/>
    <w:locked/>
    <w:rsid w:val="008573C0"/>
    <w:rPr>
      <w:rFonts w:cs="Times New Roman"/>
      <w:kern w:val="24"/>
      <w:sz w:val="24"/>
      <w:szCs w:val="24"/>
      <w:lang w:val="ru-RU" w:eastAsia="en-US" w:bidi="ar-SA"/>
    </w:rPr>
  </w:style>
  <w:style w:type="character" w:customStyle="1" w:styleId="820">
    <w:name w:val="Знак Знак82"/>
    <w:uiPriority w:val="99"/>
    <w:semiHidden/>
    <w:locked/>
    <w:rsid w:val="008573C0"/>
    <w:rPr>
      <w:rFonts w:cs="Times New Roman"/>
      <w:kern w:val="24"/>
      <w:sz w:val="24"/>
      <w:szCs w:val="24"/>
      <w:lang w:val="ru-RU" w:eastAsia="en-US" w:bidi="ar-SA"/>
    </w:rPr>
  </w:style>
  <w:style w:type="character" w:customStyle="1" w:styleId="720">
    <w:name w:val="Знак Знак72"/>
    <w:uiPriority w:val="99"/>
    <w:semiHidden/>
    <w:locked/>
    <w:rsid w:val="008573C0"/>
    <w:rPr>
      <w:rFonts w:ascii="Courier New" w:hAnsi="Courier New" w:cs="Courier New"/>
      <w:kern w:val="24"/>
      <w:lang w:val="ru-RU" w:eastAsia="en-US" w:bidi="ar-SA"/>
    </w:rPr>
  </w:style>
  <w:style w:type="character" w:customStyle="1" w:styleId="670">
    <w:name w:val="Знак Знак67"/>
    <w:uiPriority w:val="99"/>
    <w:semiHidden/>
    <w:locked/>
    <w:rsid w:val="008573C0"/>
    <w:rPr>
      <w:rFonts w:ascii="Arial" w:hAnsi="Arial" w:cs="Arial"/>
      <w:kern w:val="24"/>
      <w:sz w:val="24"/>
      <w:szCs w:val="24"/>
      <w:lang w:val="ru-RU" w:eastAsia="en-US" w:bidi="ar-SA"/>
    </w:rPr>
  </w:style>
  <w:style w:type="character" w:customStyle="1" w:styleId="530">
    <w:name w:val="Знак Знак53"/>
    <w:uiPriority w:val="99"/>
    <w:semiHidden/>
    <w:locked/>
    <w:rsid w:val="008573C0"/>
    <w:rPr>
      <w:rFonts w:cs="Times New Roman"/>
      <w:kern w:val="24"/>
      <w:sz w:val="24"/>
      <w:szCs w:val="24"/>
      <w:lang w:val="ru-RU" w:eastAsia="en-US" w:bidi="ar-SA"/>
    </w:rPr>
  </w:style>
  <w:style w:type="character" w:customStyle="1" w:styleId="420">
    <w:name w:val="Знак Знак42"/>
    <w:uiPriority w:val="99"/>
    <w:locked/>
    <w:rsid w:val="008573C0"/>
    <w:rPr>
      <w:rFonts w:ascii="Courier New" w:hAnsi="Courier New" w:cs="Courier New"/>
      <w:kern w:val="24"/>
      <w:lang w:val="ru-RU" w:eastAsia="en-US" w:bidi="ar-SA"/>
    </w:rPr>
  </w:style>
  <w:style w:type="character" w:customStyle="1" w:styleId="3100">
    <w:name w:val="Знак Знак310"/>
    <w:uiPriority w:val="99"/>
    <w:locked/>
    <w:rsid w:val="008573C0"/>
    <w:rPr>
      <w:rFonts w:ascii="Tahoma" w:hAnsi="Tahoma" w:cs="Tahoma"/>
      <w:kern w:val="24"/>
      <w:sz w:val="16"/>
      <w:szCs w:val="16"/>
      <w:lang w:val="ru-RU" w:eastAsia="en-US" w:bidi="ar-SA"/>
    </w:rPr>
  </w:style>
  <w:style w:type="character" w:customStyle="1" w:styleId="2120">
    <w:name w:val="Знак Знак212"/>
    <w:uiPriority w:val="99"/>
    <w:locked/>
    <w:rsid w:val="008573C0"/>
    <w:rPr>
      <w:rFonts w:cs="Times New Roman"/>
      <w:kern w:val="24"/>
      <w:lang w:val="ru-RU" w:eastAsia="en-US" w:bidi="ar-SA"/>
    </w:rPr>
  </w:style>
  <w:style w:type="character" w:customStyle="1" w:styleId="1120">
    <w:name w:val="Знак Знак112"/>
    <w:uiPriority w:val="99"/>
    <w:locked/>
    <w:rsid w:val="008573C0"/>
    <w:rPr>
      <w:rFonts w:ascii="Tahoma" w:hAnsi="Tahoma" w:cs="Tahoma"/>
      <w:kern w:val="24"/>
      <w:sz w:val="16"/>
      <w:szCs w:val="16"/>
      <w:lang w:val="ru-RU" w:eastAsia="en-US" w:bidi="ar-SA"/>
    </w:rPr>
  </w:style>
  <w:style w:type="character" w:customStyle="1" w:styleId="400">
    <w:name w:val="Знак Знак40"/>
    <w:uiPriority w:val="99"/>
    <w:locked/>
    <w:rsid w:val="008573C0"/>
    <w:rPr>
      <w:rFonts w:cs="Times New Roman"/>
      <w:b/>
      <w:bCs/>
      <w:kern w:val="24"/>
      <w:lang w:val="ru-RU" w:eastAsia="en-US" w:bidi="ar-SA"/>
    </w:rPr>
  </w:style>
  <w:style w:type="paragraph" w:customStyle="1" w:styleId="2ff7">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2">
    <w:name w:val="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8">
    <w:name w:val="Обычный2"/>
    <w:uiPriority w:val="99"/>
    <w:rsid w:val="00F06859"/>
    <w:rPr>
      <w:rFonts w:ascii="Times New Roman" w:eastAsia="Times New Roman" w:hAnsi="Times New Roman"/>
      <w:snapToGrid w:val="0"/>
    </w:rPr>
  </w:style>
  <w:style w:type="paragraph" w:customStyle="1" w:styleId="FR1">
    <w:name w:val="FR1"/>
    <w:uiPriority w:val="99"/>
    <w:rsid w:val="00F06859"/>
    <w:pPr>
      <w:widowControl w:val="0"/>
      <w:spacing w:before="20"/>
      <w:ind w:left="1920"/>
    </w:pPr>
    <w:rPr>
      <w:rFonts w:ascii="Courier New" w:eastAsia="Times New Roman" w:hAnsi="Courier New"/>
      <w:b/>
      <w:snapToGrid w:val="0"/>
      <w:sz w:val="16"/>
    </w:rPr>
  </w:style>
  <w:style w:type="paragraph" w:customStyle="1" w:styleId="afffffffff3">
    <w:name w:val="БеЗотступа"/>
    <w:basedOn w:val="af9"/>
    <w:uiPriority w:val="99"/>
    <w:rsid w:val="00F06859"/>
    <w:pPr>
      <w:widowControl w:val="0"/>
      <w:autoSpaceDE w:val="0"/>
      <w:autoSpaceDN w:val="0"/>
      <w:spacing w:after="0" w:line="240" w:lineRule="auto"/>
      <w:jc w:val="both"/>
    </w:pPr>
    <w:rPr>
      <w:rFonts w:ascii="Times New Roman" w:eastAsia="Times New Roman" w:hAnsi="Times New Roman"/>
      <w:sz w:val="32"/>
      <w:szCs w:val="32"/>
      <w:lang w:eastAsia="ru-RU"/>
    </w:rPr>
  </w:style>
  <w:style w:type="character" w:customStyle="1" w:styleId="afffffffff4">
    <w:name w:val="Гипертекстовая ссылка"/>
    <w:rsid w:val="00F06859"/>
    <w:rPr>
      <w:color w:val="008000"/>
      <w:sz w:val="20"/>
      <w:szCs w:val="20"/>
      <w:u w:val="single"/>
    </w:rPr>
  </w:style>
  <w:style w:type="paragraph" w:customStyle="1" w:styleId="1fffa">
    <w:name w:val="Название1"/>
    <w:basedOn w:val="2ff8"/>
    <w:uiPriority w:val="99"/>
    <w:rsid w:val="00F06859"/>
    <w:pPr>
      <w:jc w:val="center"/>
    </w:pPr>
    <w:rPr>
      <w:b/>
      <w:sz w:val="28"/>
    </w:rPr>
  </w:style>
  <w:style w:type="paragraph" w:customStyle="1" w:styleId="11f5">
    <w:name w:val="Заголовок 11"/>
    <w:basedOn w:val="2ff8"/>
    <w:next w:val="2ff8"/>
    <w:uiPriority w:val="99"/>
    <w:rsid w:val="00F06859"/>
    <w:pPr>
      <w:keepNext/>
      <w:spacing w:line="240" w:lineRule="exact"/>
      <w:jc w:val="center"/>
    </w:pPr>
    <w:rPr>
      <w:b/>
      <w:snapToGrid/>
      <w:sz w:val="24"/>
    </w:rPr>
  </w:style>
  <w:style w:type="character" w:customStyle="1" w:styleId="c1">
    <w:name w:val="c1"/>
    <w:rsid w:val="00F06859"/>
    <w:rPr>
      <w:b/>
      <w:bCs/>
    </w:rPr>
  </w:style>
  <w:style w:type="paragraph" w:customStyle="1" w:styleId="ConsNonformat">
    <w:name w:val="ConsNonformat"/>
    <w:uiPriority w:val="99"/>
    <w:rsid w:val="00F06859"/>
    <w:pPr>
      <w:widowControl w:val="0"/>
      <w:autoSpaceDE w:val="0"/>
      <w:autoSpaceDN w:val="0"/>
      <w:adjustRightInd w:val="0"/>
      <w:ind w:right="19772"/>
    </w:pPr>
    <w:rPr>
      <w:rFonts w:ascii="Courier New" w:eastAsia="Times New Roman" w:hAnsi="Courier New" w:cs="Courier New"/>
    </w:rPr>
  </w:style>
  <w:style w:type="paragraph" w:customStyle="1" w:styleId="ConsTitle">
    <w:name w:val="ConsTitle"/>
    <w:uiPriority w:val="99"/>
    <w:rsid w:val="00F06859"/>
    <w:pPr>
      <w:widowControl w:val="0"/>
      <w:autoSpaceDE w:val="0"/>
      <w:autoSpaceDN w:val="0"/>
      <w:adjustRightInd w:val="0"/>
      <w:ind w:right="19772"/>
    </w:pPr>
    <w:rPr>
      <w:rFonts w:ascii="Arial" w:eastAsia="Times New Roman" w:hAnsi="Arial" w:cs="Arial"/>
      <w:b/>
      <w:bCs/>
    </w:rPr>
  </w:style>
  <w:style w:type="paragraph" w:customStyle="1" w:styleId="2ff9">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24">
    <w:name w:val="Основной текст 22"/>
    <w:basedOn w:val="af9"/>
    <w:uiPriority w:val="99"/>
    <w:rsid w:val="00F06859"/>
    <w:pPr>
      <w:spacing w:after="0" w:line="240" w:lineRule="auto"/>
      <w:ind w:firstLine="720"/>
      <w:jc w:val="both"/>
    </w:pPr>
    <w:rPr>
      <w:rFonts w:ascii="Times New Roman" w:eastAsia="Times New Roman" w:hAnsi="Times New Roman"/>
      <w:sz w:val="24"/>
      <w:szCs w:val="20"/>
      <w:lang w:eastAsia="ru-RU"/>
    </w:rPr>
  </w:style>
  <w:style w:type="paragraph" w:customStyle="1" w:styleId="afffffffff5">
    <w:name w:val="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b">
    <w:name w:val="Знак Знак Знак Знак Знак Знак1"/>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6">
    <w:name w:val="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7">
    <w:name w:val="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8">
    <w:name w:val="Знак Знак Знак Знак Знак Знак Знак Знак Знак Знак Знак Знак Знак Знак Знак"/>
    <w:basedOn w:val="af9"/>
    <w:link w:val="1fffc"/>
    <w:rsid w:val="00F06859"/>
    <w:pPr>
      <w:spacing w:before="100" w:beforeAutospacing="1" w:after="100" w:afterAutospacing="1" w:line="240" w:lineRule="auto"/>
    </w:pPr>
    <w:rPr>
      <w:rFonts w:ascii="Tahoma" w:eastAsia="Times New Roman" w:hAnsi="Tahoma"/>
      <w:sz w:val="20"/>
      <w:szCs w:val="20"/>
      <w:lang w:val="en-US" w:eastAsia="x-none"/>
    </w:rPr>
  </w:style>
  <w:style w:type="character" w:customStyle="1" w:styleId="1fffc">
    <w:name w:val="Знак Знак Знак Знак Знак Знак Знак Знак Знак Знак Знак Знак Знак Знак Знак Знак1"/>
    <w:link w:val="afffffffff8"/>
    <w:rsid w:val="00F06859"/>
    <w:rPr>
      <w:rFonts w:ascii="Tahoma" w:eastAsia="Times New Roman" w:hAnsi="Tahoma" w:cs="Tahoma"/>
      <w:sz w:val="20"/>
      <w:szCs w:val="20"/>
      <w:lang w:val="en-US"/>
    </w:rPr>
  </w:style>
  <w:style w:type="paragraph" w:customStyle="1" w:styleId="2ffa">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b">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c">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d">
    <w:name w:val="Знак Знак Знак Знак Знак Знак Знак Знак Знак Знак Знак Знак Знак Знак Знак Знак Знак Знак Знак Знак Знак1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9">
    <w:name w:val="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e">
    <w:name w:val="1"/>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f">
    <w:name w:val="Знак Знак Знак Знак Знак Знак Знак Знак Знак Знак Знак Знак Знак Знак Знак Знак Знак Знак Знак Знак Знак1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f0">
    <w:name w:val="Знак Знак Знак Знак Знак Знак Знак Знак Знак Знак Знак Знак Знак Знак Знак Знак Знак Знак Знак Знак Знак1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a">
    <w:name w:val="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d">
    <w:name w:val="Знак Знак Знак Знак Знак Знак2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b">
    <w:name w:val="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msolistparagraph0">
    <w:name w:val="msolistparagraph"/>
    <w:basedOn w:val="af9"/>
    <w:uiPriority w:val="99"/>
    <w:rsid w:val="00F06859"/>
    <w:pPr>
      <w:spacing w:after="0" w:line="240" w:lineRule="auto"/>
      <w:ind w:left="720"/>
    </w:pPr>
    <w:rPr>
      <w:rFonts w:eastAsia="Times New Roman"/>
    </w:rPr>
  </w:style>
  <w:style w:type="paragraph" w:customStyle="1" w:styleId="font7">
    <w:name w:val="font7"/>
    <w:basedOn w:val="af9"/>
    <w:uiPriority w:val="99"/>
    <w:rsid w:val="00F06859"/>
    <w:pPr>
      <w:spacing w:before="100" w:beforeAutospacing="1" w:after="100" w:afterAutospacing="1" w:line="240" w:lineRule="auto"/>
    </w:pPr>
    <w:rPr>
      <w:rFonts w:ascii="Tahoma" w:hAnsi="Tahoma" w:cs="Tahoma"/>
      <w:color w:val="000000"/>
      <w:sz w:val="18"/>
      <w:szCs w:val="18"/>
      <w:lang w:eastAsia="ru-RU"/>
    </w:rPr>
  </w:style>
  <w:style w:type="paragraph" w:customStyle="1" w:styleId="font8">
    <w:name w:val="font8"/>
    <w:basedOn w:val="af9"/>
    <w:uiPriority w:val="99"/>
    <w:rsid w:val="00F06859"/>
    <w:pPr>
      <w:spacing w:before="100" w:beforeAutospacing="1" w:after="100" w:afterAutospacing="1" w:line="240" w:lineRule="auto"/>
    </w:pPr>
    <w:rPr>
      <w:rFonts w:ascii="Times New Roman" w:hAnsi="Times New Roman"/>
      <w:color w:val="000000"/>
      <w:lang w:eastAsia="ru-RU"/>
    </w:rPr>
  </w:style>
  <w:style w:type="paragraph" w:customStyle="1" w:styleId="font9">
    <w:name w:val="font9"/>
    <w:basedOn w:val="af9"/>
    <w:uiPriority w:val="99"/>
    <w:rsid w:val="00F06859"/>
    <w:pPr>
      <w:spacing w:before="100" w:beforeAutospacing="1" w:after="100" w:afterAutospacing="1" w:line="240" w:lineRule="auto"/>
    </w:pPr>
    <w:rPr>
      <w:rFonts w:ascii="Times New Roman" w:hAnsi="Times New Roman"/>
      <w:b/>
      <w:bCs/>
      <w:lang w:eastAsia="ru-RU"/>
    </w:rPr>
  </w:style>
  <w:style w:type="paragraph" w:customStyle="1" w:styleId="xl164">
    <w:name w:val="xl164"/>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165">
    <w:name w:val="xl16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hAnsi="Times New Roman"/>
      <w:color w:val="000000"/>
      <w:lang w:eastAsia="ru-RU"/>
    </w:rPr>
  </w:style>
  <w:style w:type="paragraph" w:customStyle="1" w:styleId="xl166">
    <w:name w:val="xl166"/>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67">
    <w:name w:val="xl167"/>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68">
    <w:name w:val="xl168"/>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69">
    <w:name w:val="xl169"/>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70">
    <w:name w:val="xl170"/>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71">
    <w:name w:val="xl171"/>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72">
    <w:name w:val="xl172"/>
    <w:basedOn w:val="af9"/>
    <w:rsid w:val="00F06859"/>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3">
    <w:name w:val="xl173"/>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hAnsi="Times New Roman"/>
      <w:lang w:eastAsia="ru-RU"/>
    </w:rPr>
  </w:style>
  <w:style w:type="paragraph" w:customStyle="1" w:styleId="xl174">
    <w:name w:val="xl174"/>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hAnsi="Times New Roman"/>
      <w:lang w:eastAsia="ru-RU"/>
    </w:rPr>
  </w:style>
  <w:style w:type="paragraph" w:customStyle="1" w:styleId="xl175">
    <w:name w:val="xl175"/>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176">
    <w:name w:val="xl176"/>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7">
    <w:name w:val="xl177"/>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8">
    <w:name w:val="xl178"/>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color w:val="000000"/>
      <w:lang w:eastAsia="ru-RU"/>
    </w:rPr>
  </w:style>
  <w:style w:type="paragraph" w:customStyle="1" w:styleId="xl179">
    <w:name w:val="xl179"/>
    <w:basedOn w:val="af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80">
    <w:name w:val="xl180"/>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81">
    <w:name w:val="xl181"/>
    <w:basedOn w:val="af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182">
    <w:name w:val="xl182"/>
    <w:basedOn w:val="af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83">
    <w:name w:val="xl183"/>
    <w:basedOn w:val="af9"/>
    <w:rsid w:val="00F06859"/>
    <w:pPr>
      <w:spacing w:before="100" w:beforeAutospacing="1" w:after="100" w:afterAutospacing="1" w:line="240" w:lineRule="auto"/>
    </w:pPr>
    <w:rPr>
      <w:rFonts w:ascii="Times New Roman" w:hAnsi="Times New Roman"/>
      <w:color w:val="000000"/>
      <w:lang w:eastAsia="ru-RU"/>
    </w:rPr>
  </w:style>
  <w:style w:type="paragraph" w:customStyle="1" w:styleId="xl184">
    <w:name w:val="xl184"/>
    <w:basedOn w:val="af9"/>
    <w:rsid w:val="00F0685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5">
    <w:name w:val="xl185"/>
    <w:basedOn w:val="af9"/>
    <w:rsid w:val="00F0685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6">
    <w:name w:val="xl186"/>
    <w:basedOn w:val="af9"/>
    <w:rsid w:val="00F06859"/>
    <w:pPr>
      <w:pBdr>
        <w:top w:val="single" w:sz="4" w:space="0" w:color="auto"/>
        <w:left w:val="single" w:sz="4" w:space="0" w:color="auto"/>
        <w:right w:val="single" w:sz="4" w:space="0" w:color="auto"/>
      </w:pBdr>
      <w:shd w:val="clear" w:color="000000" w:fill="FFCC00"/>
      <w:spacing w:before="100" w:beforeAutospacing="1" w:after="100" w:afterAutospacing="1" w:line="240" w:lineRule="auto"/>
      <w:textAlignment w:val="center"/>
    </w:pPr>
    <w:rPr>
      <w:rFonts w:ascii="Times New Roman" w:hAnsi="Times New Roman"/>
      <w:color w:val="000000"/>
      <w:lang w:eastAsia="ru-RU"/>
    </w:rPr>
  </w:style>
  <w:style w:type="paragraph" w:customStyle="1" w:styleId="xl187">
    <w:name w:val="xl187"/>
    <w:basedOn w:val="af9"/>
    <w:rsid w:val="00F06859"/>
    <w:pPr>
      <w:pBdr>
        <w:top w:val="single" w:sz="4" w:space="0" w:color="auto"/>
        <w:left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hAnsi="Times New Roman"/>
      <w:color w:val="000000"/>
      <w:lang w:eastAsia="ru-RU"/>
    </w:rPr>
  </w:style>
  <w:style w:type="paragraph" w:customStyle="1" w:styleId="xl188">
    <w:name w:val="xl188"/>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9">
    <w:name w:val="xl189"/>
    <w:basedOn w:val="af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90">
    <w:name w:val="xl190"/>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1">
    <w:name w:val="xl191"/>
    <w:basedOn w:val="af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2">
    <w:name w:val="xl192"/>
    <w:basedOn w:val="af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3">
    <w:name w:val="xl193"/>
    <w:basedOn w:val="af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94">
    <w:name w:val="xl194"/>
    <w:basedOn w:val="af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95">
    <w:name w:val="xl195"/>
    <w:basedOn w:val="af9"/>
    <w:uiPriority w:val="99"/>
    <w:rsid w:val="00F06859"/>
    <w:pPr>
      <w:pBdr>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96">
    <w:name w:val="xl196"/>
    <w:basedOn w:val="af9"/>
    <w:uiPriority w:val="99"/>
    <w:rsid w:val="00F06859"/>
    <w:pPr>
      <w:pBdr>
        <w:top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197">
    <w:name w:val="xl197"/>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198">
    <w:name w:val="xl198"/>
    <w:basedOn w:val="af9"/>
    <w:uiPriority w:val="99"/>
    <w:rsid w:val="00F06859"/>
    <w:pPr>
      <w:pBdr>
        <w:top w:val="single" w:sz="4" w:space="0" w:color="auto"/>
        <w:left w:val="single" w:sz="4" w:space="12"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hAnsi="Times New Roman"/>
      <w:lang w:eastAsia="ru-RU"/>
    </w:rPr>
  </w:style>
  <w:style w:type="paragraph" w:customStyle="1" w:styleId="xl199">
    <w:name w:val="xl199"/>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200">
    <w:name w:val="xl200"/>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01">
    <w:name w:val="xl201"/>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02">
    <w:name w:val="xl202"/>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textAlignment w:val="center"/>
    </w:pPr>
    <w:rPr>
      <w:rFonts w:ascii="Times New Roman" w:hAnsi="Times New Roman"/>
      <w:b/>
      <w:bCs/>
      <w:color w:val="000000"/>
      <w:lang w:eastAsia="ru-RU"/>
    </w:rPr>
  </w:style>
  <w:style w:type="paragraph" w:customStyle="1" w:styleId="xl203">
    <w:name w:val="xl203"/>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04">
    <w:name w:val="xl204"/>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textAlignment w:val="center"/>
    </w:pPr>
    <w:rPr>
      <w:rFonts w:ascii="Times New Roman" w:hAnsi="Times New Roman"/>
      <w:color w:val="000000"/>
      <w:lang w:eastAsia="ru-RU"/>
    </w:rPr>
  </w:style>
  <w:style w:type="paragraph" w:customStyle="1" w:styleId="xl205">
    <w:name w:val="xl205"/>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06">
    <w:name w:val="xl206"/>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07">
    <w:name w:val="xl207"/>
    <w:basedOn w:val="af9"/>
    <w:uiPriority w:val="99"/>
    <w:rsid w:val="00F06859"/>
    <w:pPr>
      <w:pBdr>
        <w:top w:val="single" w:sz="4" w:space="0" w:color="auto"/>
        <w:left w:val="single" w:sz="4" w:space="0" w:color="auto"/>
        <w:bottom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08">
    <w:name w:val="xl208"/>
    <w:basedOn w:val="af9"/>
    <w:uiPriority w:val="99"/>
    <w:rsid w:val="00F06859"/>
    <w:pPr>
      <w:pBdr>
        <w:top w:val="single" w:sz="4" w:space="0" w:color="auto"/>
        <w:bottom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09">
    <w:name w:val="xl209"/>
    <w:basedOn w:val="af9"/>
    <w:uiPriority w:val="99"/>
    <w:rsid w:val="00F06859"/>
    <w:pPr>
      <w:pBdr>
        <w:top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10">
    <w:name w:val="xl210"/>
    <w:basedOn w:val="af9"/>
    <w:uiPriority w:val="99"/>
    <w:rsid w:val="00F06859"/>
    <w:pPr>
      <w:pBdr>
        <w:top w:val="single" w:sz="4" w:space="0" w:color="auto"/>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1">
    <w:name w:val="xl211"/>
    <w:basedOn w:val="af9"/>
    <w:uiPriority w:val="99"/>
    <w:rsid w:val="00F06859"/>
    <w:pPr>
      <w:pBdr>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2">
    <w:name w:val="xl212"/>
    <w:basedOn w:val="af9"/>
    <w:uiPriority w:val="99"/>
    <w:rsid w:val="00F06859"/>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3">
    <w:name w:val="xl213"/>
    <w:basedOn w:val="af9"/>
    <w:uiPriority w:val="99"/>
    <w:rsid w:val="00F06859"/>
    <w:pPr>
      <w:pBdr>
        <w:top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4">
    <w:name w:val="xl214"/>
    <w:basedOn w:val="af9"/>
    <w:uiPriority w:val="99"/>
    <w:rsid w:val="00F06859"/>
    <w:pPr>
      <w:pBdr>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5">
    <w:name w:val="xl21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6">
    <w:name w:val="xl216"/>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7">
    <w:name w:val="xl217"/>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8">
    <w:name w:val="xl218"/>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19">
    <w:name w:val="xl219"/>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0">
    <w:name w:val="xl220"/>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1">
    <w:name w:val="xl221"/>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2">
    <w:name w:val="xl222"/>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3">
    <w:name w:val="xl223"/>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4">
    <w:name w:val="xl224"/>
    <w:basedOn w:val="af9"/>
    <w:uiPriority w:val="99"/>
    <w:rsid w:val="00F06859"/>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5">
    <w:name w:val="xl225"/>
    <w:basedOn w:val="af9"/>
    <w:uiPriority w:val="99"/>
    <w:rsid w:val="00F06859"/>
    <w:pPr>
      <w:pBdr>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6">
    <w:name w:val="xl226"/>
    <w:basedOn w:val="af9"/>
    <w:uiPriority w:val="99"/>
    <w:rsid w:val="00F06859"/>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7">
    <w:name w:val="xl227"/>
    <w:basedOn w:val="af9"/>
    <w:uiPriority w:val="99"/>
    <w:rsid w:val="00F06859"/>
    <w:pPr>
      <w:pBdr>
        <w:top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8">
    <w:name w:val="xl228"/>
    <w:basedOn w:val="af9"/>
    <w:uiPriority w:val="99"/>
    <w:rsid w:val="00F06859"/>
    <w:pP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9">
    <w:name w:val="xl229"/>
    <w:basedOn w:val="af9"/>
    <w:uiPriority w:val="99"/>
    <w:rsid w:val="00F06859"/>
    <w:pPr>
      <w:pBdr>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30">
    <w:name w:val="xl230"/>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31">
    <w:name w:val="xl231"/>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32">
    <w:name w:val="xl232"/>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3">
    <w:name w:val="xl233"/>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4">
    <w:name w:val="xl234"/>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5">
    <w:name w:val="xl23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6">
    <w:name w:val="xl236"/>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7">
    <w:name w:val="xl237"/>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8">
    <w:name w:val="xl238"/>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39">
    <w:name w:val="xl239"/>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0">
    <w:name w:val="xl240"/>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1">
    <w:name w:val="xl241"/>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2">
    <w:name w:val="xl242"/>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3">
    <w:name w:val="xl243"/>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44">
    <w:name w:val="xl244"/>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45">
    <w:name w:val="xl245"/>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6">
    <w:name w:val="xl246"/>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7">
    <w:name w:val="xl247"/>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8">
    <w:name w:val="xl248"/>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49">
    <w:name w:val="xl249"/>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0">
    <w:name w:val="xl250"/>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1">
    <w:name w:val="xl251"/>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2">
    <w:name w:val="xl252"/>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53">
    <w:name w:val="xl253"/>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54">
    <w:name w:val="xl254"/>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55">
    <w:name w:val="xl25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800000"/>
      <w:lang w:eastAsia="ru-RU"/>
    </w:rPr>
  </w:style>
  <w:style w:type="paragraph" w:customStyle="1" w:styleId="xl256">
    <w:name w:val="xl256"/>
    <w:basedOn w:val="af9"/>
    <w:uiPriority w:val="99"/>
    <w:rsid w:val="00F06859"/>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57">
    <w:name w:val="xl257"/>
    <w:basedOn w:val="af9"/>
    <w:uiPriority w:val="99"/>
    <w:rsid w:val="00F06859"/>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58">
    <w:name w:val="xl258"/>
    <w:basedOn w:val="af9"/>
    <w:uiPriority w:val="99"/>
    <w:rsid w:val="00F06859"/>
    <w:pPr>
      <w:pBdr>
        <w:top w:val="single" w:sz="4" w:space="0" w:color="auto"/>
        <w:lef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59">
    <w:name w:val="xl259"/>
    <w:basedOn w:val="af9"/>
    <w:uiPriority w:val="99"/>
    <w:rsid w:val="00F06859"/>
    <w:pPr>
      <w:pBdr>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60">
    <w:name w:val="xl260"/>
    <w:basedOn w:val="af9"/>
    <w:uiPriority w:val="99"/>
    <w:rsid w:val="00F06859"/>
    <w:pPr>
      <w:pBdr>
        <w:top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1">
    <w:name w:val="xl261"/>
    <w:basedOn w:val="af9"/>
    <w:uiPriority w:val="99"/>
    <w:rsid w:val="00F06859"/>
    <w:pPr>
      <w:pBdr>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2">
    <w:name w:val="xl262"/>
    <w:basedOn w:val="af9"/>
    <w:uiPriority w:val="99"/>
    <w:rsid w:val="00F06859"/>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3">
    <w:name w:val="xl263"/>
    <w:basedOn w:val="af9"/>
    <w:uiPriority w:val="99"/>
    <w:rsid w:val="00F06859"/>
    <w:pPr>
      <w:spacing w:before="100" w:beforeAutospacing="1" w:after="100" w:afterAutospacing="1" w:line="240" w:lineRule="auto"/>
      <w:jc w:val="center"/>
      <w:textAlignment w:val="center"/>
    </w:pPr>
    <w:rPr>
      <w:rFonts w:ascii="Times New Roman" w:hAnsi="Times New Roman"/>
      <w:lang w:eastAsia="ru-RU"/>
    </w:rPr>
  </w:style>
  <w:style w:type="paragraph" w:customStyle="1" w:styleId="xl264">
    <w:name w:val="xl264"/>
    <w:basedOn w:val="af9"/>
    <w:uiPriority w:val="99"/>
    <w:rsid w:val="00F06859"/>
    <w:pPr>
      <w:pBdr>
        <w:top w:val="single" w:sz="4" w:space="0" w:color="auto"/>
        <w:left w:val="single" w:sz="4" w:space="0" w:color="auto"/>
        <w:bottom w:val="single" w:sz="4" w:space="0" w:color="auto"/>
        <w:right w:val="single" w:sz="4" w:space="0" w:color="auto"/>
      </w:pBdr>
      <w:shd w:val="clear" w:color="000000" w:fill="00CC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5">
    <w:name w:val="xl26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6">
    <w:name w:val="xl266"/>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7">
    <w:name w:val="xl267"/>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8">
    <w:name w:val="xl268"/>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lang w:eastAsia="ru-RU"/>
    </w:rPr>
  </w:style>
  <w:style w:type="paragraph" w:customStyle="1" w:styleId="xl269">
    <w:name w:val="xl269"/>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0">
    <w:name w:val="xl270"/>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1">
    <w:name w:val="xl271"/>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72">
    <w:name w:val="xl272"/>
    <w:basedOn w:val="af9"/>
    <w:uiPriority w:val="99"/>
    <w:rsid w:val="00F06859"/>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73">
    <w:name w:val="xl273"/>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4">
    <w:name w:val="xl274"/>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5">
    <w:name w:val="xl275"/>
    <w:basedOn w:val="af9"/>
    <w:uiPriority w:val="99"/>
    <w:rsid w:val="00F0685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6">
    <w:name w:val="xl276"/>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77">
    <w:name w:val="xl277"/>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78">
    <w:name w:val="xl278"/>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Times New Roman" w:hAnsi="Times New Roman"/>
      <w:lang w:eastAsia="ru-RU"/>
    </w:rPr>
  </w:style>
  <w:style w:type="paragraph" w:customStyle="1" w:styleId="xl279">
    <w:name w:val="xl279"/>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hAnsi="Times New Roman"/>
      <w:lang w:eastAsia="ru-RU"/>
    </w:rPr>
  </w:style>
  <w:style w:type="paragraph" w:customStyle="1" w:styleId="xl280">
    <w:name w:val="xl280"/>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81">
    <w:name w:val="xl281"/>
    <w:basedOn w:val="af9"/>
    <w:uiPriority w:val="99"/>
    <w:rsid w:val="00F06859"/>
    <w:pPr>
      <w:spacing w:before="100" w:beforeAutospacing="1" w:after="100" w:afterAutospacing="1" w:line="240" w:lineRule="auto"/>
      <w:textAlignment w:val="top"/>
    </w:pPr>
    <w:rPr>
      <w:rFonts w:ascii="Times New Roman" w:hAnsi="Times New Roman"/>
      <w:lang w:eastAsia="ru-RU"/>
    </w:rPr>
  </w:style>
  <w:style w:type="paragraph" w:customStyle="1" w:styleId="xl282">
    <w:name w:val="xl282"/>
    <w:basedOn w:val="af9"/>
    <w:uiPriority w:val="99"/>
    <w:rsid w:val="00F06859"/>
    <w:pPr>
      <w:pBdr>
        <w:top w:val="single" w:sz="4" w:space="0" w:color="auto"/>
        <w:bottom w:val="single" w:sz="8"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283">
    <w:name w:val="xl283"/>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84">
    <w:name w:val="xl284"/>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85">
    <w:name w:val="xl28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character" w:customStyle="1" w:styleId="HTML10">
    <w:name w:val="Стандартный HTML Знак1"/>
    <w:locked/>
    <w:rsid w:val="00F06859"/>
    <w:rPr>
      <w:rFonts w:ascii="Courier New" w:eastAsia="Calibri" w:hAnsi="Courier New" w:cs="Times New Roman"/>
      <w:sz w:val="20"/>
      <w:szCs w:val="20"/>
      <w:lang w:eastAsia="ru-RU"/>
    </w:rPr>
  </w:style>
  <w:style w:type="numbering" w:customStyle="1" w:styleId="3f8">
    <w:name w:val="Нет списка3"/>
    <w:next w:val="afc"/>
    <w:uiPriority w:val="99"/>
    <w:semiHidden/>
    <w:unhideWhenUsed/>
    <w:rsid w:val="00E16D82"/>
  </w:style>
  <w:style w:type="table" w:customStyle="1" w:styleId="3f9">
    <w:name w:val="Сетка таблицы3"/>
    <w:basedOn w:val="afb"/>
    <w:next w:val="aff9"/>
    <w:rsid w:val="00E16D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
    <w:name w:val="Нет списка12"/>
    <w:next w:val="afc"/>
    <w:semiHidden/>
    <w:rsid w:val="00E16D82"/>
  </w:style>
  <w:style w:type="table" w:customStyle="1" w:styleId="12a">
    <w:name w:val="Сетка таблицы12"/>
    <w:basedOn w:val="afb"/>
    <w:next w:val="aff9"/>
    <w:rsid w:val="00E16D8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0">
    <w:name w:val="Нет списка21"/>
    <w:next w:val="afc"/>
    <w:uiPriority w:val="99"/>
    <w:semiHidden/>
    <w:unhideWhenUsed/>
    <w:rsid w:val="00E16D82"/>
  </w:style>
  <w:style w:type="table" w:customStyle="1" w:styleId="225">
    <w:name w:val="Сетка таблицы22"/>
    <w:basedOn w:val="afb"/>
    <w:next w:val="aff9"/>
    <w:rsid w:val="00E16D82"/>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
    <w:name w:val="Сетка таблицы112"/>
    <w:basedOn w:val="afb"/>
    <w:next w:val="aff9"/>
    <w:uiPriority w:val="59"/>
    <w:rsid w:val="00E16D8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e">
    <w:name w:val="Нет списка4"/>
    <w:next w:val="afc"/>
    <w:uiPriority w:val="99"/>
    <w:semiHidden/>
    <w:unhideWhenUsed/>
    <w:rsid w:val="009E3EA6"/>
  </w:style>
  <w:style w:type="table" w:customStyle="1" w:styleId="4f">
    <w:name w:val="Сетка таблицы4"/>
    <w:basedOn w:val="afb"/>
    <w:next w:val="aff9"/>
    <w:rsid w:val="009E3E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
    <w:name w:val="Нет списка13"/>
    <w:next w:val="afc"/>
    <w:semiHidden/>
    <w:unhideWhenUsed/>
    <w:rsid w:val="009E3EA6"/>
  </w:style>
  <w:style w:type="numbering" w:customStyle="1" w:styleId="1112">
    <w:name w:val="Нет списка111"/>
    <w:next w:val="afc"/>
    <w:semiHidden/>
    <w:unhideWhenUsed/>
    <w:rsid w:val="009E3EA6"/>
  </w:style>
  <w:style w:type="numbering" w:customStyle="1" w:styleId="-22">
    <w:name w:val="Список перечисления-а)2"/>
    <w:basedOn w:val="afc"/>
    <w:rsid w:val="009E3EA6"/>
  </w:style>
  <w:style w:type="numbering" w:customStyle="1" w:styleId="12b">
    <w:name w:val="Список заголовков12"/>
    <w:rsid w:val="009E3EA6"/>
  </w:style>
  <w:style w:type="numbering" w:customStyle="1" w:styleId="226">
    <w:name w:val="Нет списка22"/>
    <w:next w:val="afc"/>
    <w:uiPriority w:val="99"/>
    <w:semiHidden/>
    <w:unhideWhenUsed/>
    <w:rsid w:val="009E3EA6"/>
  </w:style>
  <w:style w:type="numbering" w:customStyle="1" w:styleId="1113">
    <w:name w:val="Список заголовков111"/>
    <w:rsid w:val="009E3EA6"/>
  </w:style>
  <w:style w:type="numbering" w:customStyle="1" w:styleId="1114">
    <w:name w:val="Список приложений111"/>
    <w:rsid w:val="009E3EA6"/>
  </w:style>
  <w:style w:type="numbering" w:customStyle="1" w:styleId="31c">
    <w:name w:val="Нет списка31"/>
    <w:next w:val="afc"/>
    <w:uiPriority w:val="99"/>
    <w:semiHidden/>
    <w:unhideWhenUsed/>
    <w:rsid w:val="009E3EA6"/>
  </w:style>
  <w:style w:type="table" w:customStyle="1" w:styleId="31d">
    <w:name w:val="Сетка таблицы31"/>
    <w:basedOn w:val="afb"/>
    <w:next w:val="aff9"/>
    <w:rsid w:val="009E3E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
    <w:name w:val="Нет списка121"/>
    <w:next w:val="afc"/>
    <w:semiHidden/>
    <w:rsid w:val="009E3EA6"/>
  </w:style>
  <w:style w:type="numbering" w:customStyle="1" w:styleId="2112">
    <w:name w:val="Нет списка211"/>
    <w:next w:val="afc"/>
    <w:uiPriority w:val="99"/>
    <w:semiHidden/>
    <w:unhideWhenUsed/>
    <w:rsid w:val="009E3EA6"/>
  </w:style>
  <w:style w:type="character" w:customStyle="1" w:styleId="blk3">
    <w:name w:val="blk3"/>
    <w:rsid w:val="008101AD"/>
    <w:rPr>
      <w:vanish w:val="0"/>
      <w:webHidden w:val="0"/>
      <w:specVanish w:val="0"/>
    </w:rPr>
  </w:style>
  <w:style w:type="table" w:customStyle="1" w:styleId="1031">
    <w:name w:val="Таблица103"/>
    <w:basedOn w:val="afb"/>
    <w:uiPriority w:val="99"/>
    <w:rsid w:val="004B6B71"/>
    <w:rPr>
      <w:rFonts w:ascii="Times New Roman" w:eastAsia="Times New Roman" w:hAnsi="Times New Roman"/>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
    <w:name w:val="Нумерация перечисления-"/>
    <w:basedOn w:val="afc"/>
    <w:uiPriority w:val="99"/>
    <w:rsid w:val="004B6B71"/>
    <w:pPr>
      <w:numPr>
        <w:numId w:val="48"/>
      </w:numPr>
    </w:pPr>
  </w:style>
  <w:style w:type="numbering" w:customStyle="1" w:styleId="ad">
    <w:name w:val="Нумерация приложений"/>
    <w:basedOn w:val="afc"/>
    <w:uiPriority w:val="99"/>
    <w:rsid w:val="004B6B71"/>
    <w:pPr>
      <w:numPr>
        <w:numId w:val="49"/>
      </w:numPr>
    </w:pPr>
  </w:style>
  <w:style w:type="numbering" w:customStyle="1" w:styleId="af5">
    <w:name w:val="Нумерация таблиц приложения"/>
    <w:basedOn w:val="afc"/>
    <w:rsid w:val="004B6B71"/>
    <w:pPr>
      <w:numPr>
        <w:numId w:val="50"/>
      </w:numPr>
    </w:pPr>
  </w:style>
  <w:style w:type="paragraph" w:customStyle="1" w:styleId="af7">
    <w:name w:val="Список таблиц приложения"/>
    <w:basedOn w:val="af9"/>
    <w:next w:val="af9"/>
    <w:uiPriority w:val="99"/>
    <w:qFormat/>
    <w:rsid w:val="004B6B71"/>
    <w:pPr>
      <w:keepNext/>
      <w:numPr>
        <w:ilvl w:val="1"/>
        <w:numId w:val="50"/>
      </w:numPr>
      <w:spacing w:before="100" w:beforeAutospacing="1" w:after="120" w:line="240" w:lineRule="auto"/>
      <w:ind w:left="0" w:firstLine="0"/>
    </w:pPr>
    <w:rPr>
      <w:rFonts w:ascii="Times New Roman" w:eastAsia="Times New Roman" w:hAnsi="Times New Roman"/>
      <w:kern w:val="24"/>
      <w:sz w:val="24"/>
      <w:szCs w:val="24"/>
    </w:rPr>
  </w:style>
  <w:style w:type="paragraph" w:customStyle="1" w:styleId="69">
    <w:name w:val="Заголовок приложения 6"/>
    <w:basedOn w:val="af9"/>
    <w:uiPriority w:val="99"/>
    <w:rsid w:val="004B6B71"/>
    <w:pPr>
      <w:tabs>
        <w:tab w:val="num" w:pos="709"/>
      </w:tabs>
      <w:spacing w:before="100" w:beforeAutospacing="1" w:after="40" w:line="360" w:lineRule="auto"/>
      <w:ind w:firstLine="709"/>
      <w:jc w:val="both"/>
      <w:outlineLvl w:val="5"/>
    </w:pPr>
    <w:rPr>
      <w:rFonts w:ascii="Times New Roman" w:eastAsia="Times New Roman" w:hAnsi="Times New Roman"/>
      <w:kern w:val="24"/>
      <w:sz w:val="24"/>
      <w:szCs w:val="24"/>
    </w:rPr>
  </w:style>
  <w:style w:type="paragraph" w:customStyle="1" w:styleId="af6">
    <w:name w:val="Нумератор таблиц приложения"/>
    <w:basedOn w:val="af9"/>
    <w:next w:val="af9"/>
    <w:uiPriority w:val="99"/>
    <w:qFormat/>
    <w:rsid w:val="004B6B71"/>
    <w:pPr>
      <w:numPr>
        <w:numId w:val="50"/>
      </w:numPr>
      <w:spacing w:before="40" w:after="40" w:line="360" w:lineRule="auto"/>
      <w:jc w:val="both"/>
    </w:pPr>
    <w:rPr>
      <w:rFonts w:ascii="Times New Roman" w:eastAsia="Times New Roman" w:hAnsi="Times New Roman"/>
      <w:kern w:val="24"/>
      <w:sz w:val="24"/>
      <w:szCs w:val="24"/>
    </w:rPr>
  </w:style>
  <w:style w:type="character" w:customStyle="1" w:styleId="afffffffffc">
    <w:name w:val="Подчёркнутый"/>
    <w:uiPriority w:val="1"/>
    <w:qFormat/>
    <w:rsid w:val="004B6B71"/>
    <w:rPr>
      <w:u w:val="single"/>
    </w:rPr>
  </w:style>
  <w:style w:type="numbering" w:customStyle="1" w:styleId="11111111">
    <w:name w:val="1 / 1.1 / 1.1.111"/>
    <w:basedOn w:val="afc"/>
    <w:next w:val="111111"/>
    <w:rsid w:val="004B6B71"/>
  </w:style>
  <w:style w:type="paragraph" w:customStyle="1" w:styleId="xl408">
    <w:name w:val="xl408"/>
    <w:basedOn w:val="af9"/>
    <w:uiPriority w:val="99"/>
    <w:rsid w:val="00F26BA5"/>
    <w:pPr>
      <w:spacing w:before="100" w:beforeAutospacing="1" w:after="100" w:afterAutospacing="1" w:line="240" w:lineRule="auto"/>
    </w:pPr>
    <w:rPr>
      <w:rFonts w:ascii="Times New Roman" w:eastAsia="Times New Roman" w:hAnsi="Times New Roman"/>
      <w:sz w:val="18"/>
      <w:szCs w:val="18"/>
      <w:lang w:eastAsia="ru-RU"/>
    </w:rPr>
  </w:style>
  <w:style w:type="paragraph" w:customStyle="1" w:styleId="xl409">
    <w:name w:val="xl409"/>
    <w:basedOn w:val="af9"/>
    <w:uiPriority w:val="99"/>
    <w:rsid w:val="00F26BA5"/>
    <w:pPr>
      <w:shd w:val="clear" w:color="000000" w:fill="FFFF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0">
    <w:name w:val="xl410"/>
    <w:basedOn w:val="af9"/>
    <w:uiPriority w:val="99"/>
    <w:rsid w:val="00F26BA5"/>
    <w:pPr>
      <w:shd w:val="clear" w:color="000000" w:fill="FFC0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1">
    <w:name w:val="xl411"/>
    <w:basedOn w:val="af9"/>
    <w:uiPriority w:val="99"/>
    <w:rsid w:val="00F26BA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2">
    <w:name w:val="xl412"/>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3">
    <w:name w:val="xl413"/>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4">
    <w:name w:val="xl414"/>
    <w:basedOn w:val="af9"/>
    <w:uiPriority w:val="99"/>
    <w:rsid w:val="00F26BA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5">
    <w:name w:val="xl415"/>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6">
    <w:name w:val="xl416"/>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000000"/>
      <w:sz w:val="16"/>
      <w:szCs w:val="16"/>
      <w:lang w:eastAsia="ru-RU"/>
    </w:rPr>
  </w:style>
  <w:style w:type="paragraph" w:customStyle="1" w:styleId="xl417">
    <w:name w:val="xl417"/>
    <w:basedOn w:val="af9"/>
    <w:uiPriority w:val="99"/>
    <w:rsid w:val="00F26BA5"/>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8">
    <w:name w:val="xl418"/>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9">
    <w:name w:val="xl419"/>
    <w:basedOn w:val="af9"/>
    <w:uiPriority w:val="99"/>
    <w:rsid w:val="00F26BA5"/>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20">
    <w:name w:val="xl420"/>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16"/>
      <w:szCs w:val="16"/>
      <w:lang w:eastAsia="ru-RU"/>
    </w:rPr>
  </w:style>
  <w:style w:type="paragraph" w:customStyle="1" w:styleId="xl421">
    <w:name w:val="xl421"/>
    <w:basedOn w:val="af9"/>
    <w:uiPriority w:val="99"/>
    <w:rsid w:val="00F26BA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22">
    <w:name w:val="xl422"/>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23">
    <w:name w:val="xl423"/>
    <w:basedOn w:val="af9"/>
    <w:uiPriority w:val="99"/>
    <w:rsid w:val="00F26BA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1ffff1">
    <w:name w:val="Без интервала1"/>
    <w:uiPriority w:val="99"/>
    <w:qFormat/>
    <w:rsid w:val="00796D94"/>
    <w:pPr>
      <w:suppressAutoHyphens/>
    </w:pPr>
    <w:rPr>
      <w:rFonts w:eastAsia="SimSun" w:cs="Mangal"/>
      <w:sz w:val="22"/>
      <w:szCs w:val="22"/>
      <w:lang w:eastAsia="hi-IN" w:bidi="hi-IN"/>
    </w:rPr>
  </w:style>
  <w:style w:type="paragraph" w:customStyle="1" w:styleId="4f0">
    <w:name w:val="Абзац списка4"/>
    <w:basedOn w:val="af9"/>
    <w:uiPriority w:val="99"/>
    <w:rsid w:val="00A96A14"/>
    <w:pPr>
      <w:suppressAutoHyphens/>
      <w:ind w:left="720"/>
    </w:pPr>
    <w:rPr>
      <w:lang w:eastAsia="ar-SA"/>
    </w:rPr>
  </w:style>
  <w:style w:type="table" w:customStyle="1" w:styleId="5f0">
    <w:name w:val="Сетка таблицы5"/>
    <w:basedOn w:val="afb"/>
    <w:next w:val="aff9"/>
    <w:uiPriority w:val="59"/>
    <w:rsid w:val="007C5A7A"/>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f1">
    <w:name w:val="Нет списка5"/>
    <w:next w:val="afc"/>
    <w:uiPriority w:val="99"/>
    <w:semiHidden/>
    <w:unhideWhenUsed/>
    <w:rsid w:val="009631AB"/>
  </w:style>
  <w:style w:type="table" w:customStyle="1" w:styleId="6a">
    <w:name w:val="Сетка таблицы6"/>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7">
    <w:name w:val="Сетка таблицы13"/>
    <w:basedOn w:val="afb"/>
    <w:next w:val="aff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
    <w:name w:val="Нет списка14"/>
    <w:next w:val="afc"/>
    <w:uiPriority w:val="99"/>
    <w:semiHidden/>
    <w:unhideWhenUsed/>
    <w:rsid w:val="009631AB"/>
  </w:style>
  <w:style w:type="table" w:customStyle="1" w:styleId="234">
    <w:name w:val="Сетка таблицы23"/>
    <w:basedOn w:val="afb"/>
    <w:next w:val="aff9"/>
    <w:locked/>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Веб-таблица 12"/>
    <w:basedOn w:val="afb"/>
    <w:next w:val="-16"/>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0">
    <w:name w:val="Веб-таблица 22"/>
    <w:basedOn w:val="afb"/>
    <w:next w:val="-2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
    <w:name w:val="Веб-таблица 32"/>
    <w:basedOn w:val="afb"/>
    <w:next w:val="-3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e">
    <w:name w:val="Изысканная таблица2"/>
    <w:basedOn w:val="afb"/>
    <w:next w:val="affffff2"/>
    <w:uiPriority w:val="99"/>
    <w:semiHidden/>
    <w:rsid w:val="009631AB"/>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c">
    <w:name w:val="Изящная таблица 12"/>
    <w:basedOn w:val="afb"/>
    <w:next w:val="1ff5"/>
    <w:uiPriority w:val="99"/>
    <w:semiHidden/>
    <w:rsid w:val="009631AB"/>
    <w:pPr>
      <w:spacing w:before="40" w:after="40" w:line="360" w:lineRule="auto"/>
      <w:ind w:firstLine="709"/>
      <w:jc w:val="both"/>
    </w:pPr>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7">
    <w:name w:val="Изящная таблица 22"/>
    <w:basedOn w:val="afb"/>
    <w:next w:val="2f1"/>
    <w:uiPriority w:val="99"/>
    <w:semiHidden/>
    <w:rsid w:val="009631AB"/>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d">
    <w:name w:val="Классическая таблица 12"/>
    <w:basedOn w:val="afb"/>
    <w:next w:val="1ff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8">
    <w:name w:val="Классическая таблица 22"/>
    <w:basedOn w:val="afb"/>
    <w:next w:val="2f2"/>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5">
    <w:name w:val="Классическая таблица 32"/>
    <w:basedOn w:val="afb"/>
    <w:next w:val="3d"/>
    <w:uiPriority w:val="99"/>
    <w:semiHidden/>
    <w:rsid w:val="009631AB"/>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1">
    <w:name w:val="Классическая таблица 42"/>
    <w:basedOn w:val="afb"/>
    <w:next w:val="4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e">
    <w:name w:val="Объемная таблица 12"/>
    <w:basedOn w:val="afb"/>
    <w:next w:val="1ff7"/>
    <w:uiPriority w:val="99"/>
    <w:semiHidden/>
    <w:rsid w:val="009631AB"/>
    <w:pPr>
      <w:spacing w:before="40" w:after="40" w:line="360" w:lineRule="auto"/>
      <w:ind w:firstLine="709"/>
      <w:jc w:val="both"/>
    </w:pPr>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9">
    <w:name w:val="Объемная таблица 22"/>
    <w:basedOn w:val="afb"/>
    <w:next w:val="2f5"/>
    <w:uiPriority w:val="99"/>
    <w:semiHidden/>
    <w:rsid w:val="009631AB"/>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6">
    <w:name w:val="Объемная таблица 32"/>
    <w:basedOn w:val="afb"/>
    <w:next w:val="3f"/>
    <w:uiPriority w:val="99"/>
    <w:semiHidden/>
    <w:rsid w:val="009631AB"/>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
    <w:name w:val="Простая таблица 12"/>
    <w:basedOn w:val="afb"/>
    <w:next w:val="1ff8"/>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b"/>
    <w:next w:val="2f7"/>
    <w:uiPriority w:val="99"/>
    <w:semiHidden/>
    <w:rsid w:val="009631AB"/>
    <w:pPr>
      <w:spacing w:before="40" w:after="40" w:line="360" w:lineRule="auto"/>
      <w:ind w:firstLine="709"/>
      <w:jc w:val="both"/>
    </w:pPr>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7">
    <w:name w:val="Простая таблица 32"/>
    <w:basedOn w:val="afb"/>
    <w:next w:val="3f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0">
    <w:name w:val="Сетка таблицы 12"/>
    <w:basedOn w:val="afb"/>
    <w:next w:val="1ff9"/>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b">
    <w:name w:val="Сетка таблицы 22"/>
    <w:basedOn w:val="afb"/>
    <w:next w:val="2f8"/>
    <w:uiPriority w:val="99"/>
    <w:semiHidden/>
    <w:rsid w:val="009631AB"/>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8">
    <w:name w:val="Сетка таблицы 32"/>
    <w:basedOn w:val="afb"/>
    <w:next w:val="3f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2">
    <w:name w:val="Сетка таблицы 42"/>
    <w:basedOn w:val="afb"/>
    <w:next w:val="4b"/>
    <w:uiPriority w:val="99"/>
    <w:semiHidden/>
    <w:rsid w:val="009631AB"/>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1">
    <w:name w:val="Сетка таблицы 52"/>
    <w:basedOn w:val="afb"/>
    <w:next w:val="5c"/>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0">
    <w:name w:val="Сетка таблицы 62"/>
    <w:basedOn w:val="afb"/>
    <w:next w:val="67"/>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1">
    <w:name w:val="Сетка таблицы 72"/>
    <w:basedOn w:val="afb"/>
    <w:next w:val="72"/>
    <w:uiPriority w:val="99"/>
    <w:semiHidden/>
    <w:rsid w:val="009631AB"/>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1">
    <w:name w:val="Сетка таблицы 82"/>
    <w:basedOn w:val="afb"/>
    <w:next w:val="8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fff">
    <w:name w:val="Современная таблица2"/>
    <w:basedOn w:val="afb"/>
    <w:next w:val="affffffa"/>
    <w:uiPriority w:val="99"/>
    <w:semiHidden/>
    <w:rsid w:val="009631AB"/>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fff0">
    <w:name w:val="Стандартная таблица2"/>
    <w:basedOn w:val="afb"/>
    <w:next w:val="affffffc"/>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f1">
    <w:name w:val="Столбцы таблицы 12"/>
    <w:basedOn w:val="afb"/>
    <w:next w:val="1ffa"/>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c">
    <w:name w:val="Столбцы таблицы 22"/>
    <w:basedOn w:val="afb"/>
    <w:next w:val="2f9"/>
    <w:uiPriority w:val="99"/>
    <w:semiHidden/>
    <w:rsid w:val="009631AB"/>
    <w:pPr>
      <w:spacing w:before="40" w:after="40" w:line="360" w:lineRule="auto"/>
      <w:ind w:firstLine="709"/>
      <w:jc w:val="both"/>
    </w:pPr>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9">
    <w:name w:val="Столбцы таблицы 32"/>
    <w:basedOn w:val="afb"/>
    <w:next w:val="3f3"/>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3">
    <w:name w:val="Столбцы таблицы 42"/>
    <w:basedOn w:val="afb"/>
    <w:next w:val="4c"/>
    <w:uiPriority w:val="99"/>
    <w:semiHidden/>
    <w:rsid w:val="009631AB"/>
    <w:pPr>
      <w:spacing w:before="40" w:after="40" w:line="360" w:lineRule="auto"/>
      <w:ind w:firstLine="709"/>
      <w:jc w:val="both"/>
    </w:pPr>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2">
    <w:name w:val="Столбцы таблицы 52"/>
    <w:basedOn w:val="afb"/>
    <w:next w:val="5e"/>
    <w:uiPriority w:val="99"/>
    <w:semiHidden/>
    <w:rsid w:val="009631AB"/>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1">
    <w:name w:val="Таблица-список 12"/>
    <w:basedOn w:val="afb"/>
    <w:next w:val="-1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
    <w:name w:val="Таблица-список 22"/>
    <w:basedOn w:val="afb"/>
    <w:next w:val="-21"/>
    <w:uiPriority w:val="99"/>
    <w:semiHidden/>
    <w:rsid w:val="009631AB"/>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0">
    <w:name w:val="Таблица-список 32"/>
    <w:basedOn w:val="afb"/>
    <w:next w:val="-3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
    <w:name w:val="Таблица-список 42"/>
    <w:basedOn w:val="afb"/>
    <w:next w:val="-40"/>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ffff2">
    <w:name w:val="Тема таблицы1"/>
    <w:basedOn w:val="afb"/>
    <w:next w:val="affffffd"/>
    <w:uiPriority w:val="99"/>
    <w:semiHidden/>
    <w:rsid w:val="009631AB"/>
    <w:pPr>
      <w:spacing w:before="40" w:after="40" w:line="360" w:lineRule="auto"/>
      <w:ind w:firstLine="709"/>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2">
    <w:name w:val="Цветная таблица 12"/>
    <w:basedOn w:val="afb"/>
    <w:next w:val="1ffb"/>
    <w:uiPriority w:val="99"/>
    <w:semiHidden/>
    <w:rsid w:val="009631AB"/>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d">
    <w:name w:val="Цветная таблица 22"/>
    <w:basedOn w:val="afb"/>
    <w:next w:val="2fa"/>
    <w:uiPriority w:val="99"/>
    <w:semiHidden/>
    <w:rsid w:val="009631AB"/>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a">
    <w:name w:val="Цветная таблица 32"/>
    <w:basedOn w:val="afb"/>
    <w:next w:val="3f4"/>
    <w:uiPriority w:val="99"/>
    <w:semiHidden/>
    <w:rsid w:val="009631AB"/>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
    <w:name w:val="Таблица-список 52"/>
    <w:basedOn w:val="afb"/>
    <w:next w:val="-5"/>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fb"/>
    <w:next w:val="-6"/>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
    <w:name w:val="Таблица-список 72"/>
    <w:basedOn w:val="afb"/>
    <w:next w:val="-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
    <w:name w:val="Таблица-список 82"/>
    <w:basedOn w:val="afb"/>
    <w:next w:val="-8"/>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f1">
    <w:name w:val="Таблица21"/>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Сетка таблицы113"/>
    <w:uiPriority w:val="59"/>
    <w:rsid w:val="009631AB"/>
    <w:pPr>
      <w:spacing w:before="40" w:after="40" w:line="360" w:lineRule="auto"/>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
    <w:name w:val="Таблица1012"/>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fa">
    <w:name w:val="Система кодирования3"/>
    <w:uiPriority w:val="99"/>
    <w:rsid w:val="009631AB"/>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f3">
    <w:name w:val="Система кодирования12"/>
    <w:uiPriority w:val="99"/>
    <w:rsid w:val="009631AB"/>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
    <w:name w:val="Таблица104"/>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
    <w:name w:val="Нет списка112"/>
    <w:next w:val="afc"/>
    <w:semiHidden/>
    <w:unhideWhenUsed/>
    <w:rsid w:val="009631AB"/>
  </w:style>
  <w:style w:type="numbering" w:customStyle="1" w:styleId="-33">
    <w:name w:val="Список перечисления-а)3"/>
    <w:basedOn w:val="afc"/>
    <w:rsid w:val="009631AB"/>
  </w:style>
  <w:style w:type="numbering" w:customStyle="1" w:styleId="138">
    <w:name w:val="Список заголовков13"/>
    <w:rsid w:val="009631AB"/>
  </w:style>
  <w:style w:type="numbering" w:customStyle="1" w:styleId="235">
    <w:name w:val="Нет списка23"/>
    <w:next w:val="afc"/>
    <w:uiPriority w:val="99"/>
    <w:semiHidden/>
    <w:unhideWhenUsed/>
    <w:rsid w:val="009631AB"/>
  </w:style>
  <w:style w:type="table" w:customStyle="1" w:styleId="2113">
    <w:name w:val="Сетка таблицы211"/>
    <w:basedOn w:val="afb"/>
    <w:next w:val="aff9"/>
    <w:uiPriority w:val="99"/>
    <w:rsid w:val="009631AB"/>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2">
    <w:name w:val="1 / 1.1 / 1.1.112"/>
    <w:basedOn w:val="afc"/>
    <w:next w:val="111111"/>
    <w:rsid w:val="009631AB"/>
    <w:pPr>
      <w:numPr>
        <w:numId w:val="4"/>
      </w:numPr>
    </w:pPr>
  </w:style>
  <w:style w:type="table" w:customStyle="1" w:styleId="-1110">
    <w:name w:val="Веб-таблица 111"/>
    <w:basedOn w:val="afb"/>
    <w:next w:val="-16"/>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b"/>
    <w:next w:val="-2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0">
    <w:name w:val="Веб-таблица 311"/>
    <w:basedOn w:val="afb"/>
    <w:next w:val="-3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6">
    <w:name w:val="Изысканная таблица11"/>
    <w:basedOn w:val="afb"/>
    <w:next w:val="affffff2"/>
    <w:uiPriority w:val="99"/>
    <w:semiHidden/>
    <w:rsid w:val="009631AB"/>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5">
    <w:name w:val="Изящная таблица 111"/>
    <w:basedOn w:val="afb"/>
    <w:next w:val="1ff5"/>
    <w:uiPriority w:val="99"/>
    <w:semiHidden/>
    <w:rsid w:val="009631AB"/>
    <w:pPr>
      <w:spacing w:before="40" w:after="40" w:line="360" w:lineRule="auto"/>
      <w:ind w:firstLine="709"/>
      <w:jc w:val="both"/>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Изящная таблица 211"/>
    <w:basedOn w:val="afb"/>
    <w:next w:val="2f1"/>
    <w:uiPriority w:val="99"/>
    <w:semiHidden/>
    <w:rsid w:val="009631AB"/>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6">
    <w:name w:val="Классическая таблица 111"/>
    <w:basedOn w:val="afb"/>
    <w:next w:val="1ff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
    <w:name w:val="Классическая таблица 211"/>
    <w:basedOn w:val="afb"/>
    <w:next w:val="2f2"/>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1">
    <w:name w:val="Классическая таблица 311"/>
    <w:basedOn w:val="afb"/>
    <w:next w:val="3d"/>
    <w:uiPriority w:val="99"/>
    <w:semiHidden/>
    <w:rsid w:val="009631AB"/>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0">
    <w:name w:val="Классическая таблица 411"/>
    <w:basedOn w:val="afb"/>
    <w:next w:val="4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7">
    <w:name w:val="Объемная таблица 111"/>
    <w:basedOn w:val="afb"/>
    <w:next w:val="1ff7"/>
    <w:uiPriority w:val="99"/>
    <w:semiHidden/>
    <w:rsid w:val="009631AB"/>
    <w:pPr>
      <w:spacing w:before="40" w:after="40" w:line="360" w:lineRule="auto"/>
      <w:ind w:firstLine="709"/>
      <w:jc w:val="both"/>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6">
    <w:name w:val="Объемная таблица 211"/>
    <w:basedOn w:val="afb"/>
    <w:next w:val="2f5"/>
    <w:uiPriority w:val="99"/>
    <w:semiHidden/>
    <w:rsid w:val="009631AB"/>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
    <w:name w:val="Объемная таблица 311"/>
    <w:basedOn w:val="afb"/>
    <w:next w:val="3f"/>
    <w:uiPriority w:val="99"/>
    <w:semiHidden/>
    <w:rsid w:val="009631AB"/>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8">
    <w:name w:val="Простая таблица 111"/>
    <w:basedOn w:val="afb"/>
    <w:next w:val="1ff8"/>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7">
    <w:name w:val="Простая таблица 211"/>
    <w:basedOn w:val="afb"/>
    <w:next w:val="2f7"/>
    <w:uiPriority w:val="99"/>
    <w:semiHidden/>
    <w:rsid w:val="009631AB"/>
    <w:pPr>
      <w:spacing w:before="40" w:after="40" w:line="360" w:lineRule="auto"/>
      <w:ind w:firstLine="709"/>
      <w:jc w:val="both"/>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3">
    <w:name w:val="Простая таблица 311"/>
    <w:basedOn w:val="afb"/>
    <w:next w:val="3f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9">
    <w:name w:val="Сетка таблицы 111"/>
    <w:basedOn w:val="afb"/>
    <w:next w:val="1ff9"/>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8">
    <w:name w:val="Сетка таблицы 211"/>
    <w:basedOn w:val="afb"/>
    <w:next w:val="2f8"/>
    <w:uiPriority w:val="99"/>
    <w:semiHidden/>
    <w:rsid w:val="009631AB"/>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4">
    <w:name w:val="Сетка таблицы 311"/>
    <w:basedOn w:val="afb"/>
    <w:next w:val="3f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
    <w:name w:val="Сетка таблицы 411"/>
    <w:basedOn w:val="afb"/>
    <w:next w:val="4b"/>
    <w:uiPriority w:val="99"/>
    <w:semiHidden/>
    <w:rsid w:val="009631AB"/>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0">
    <w:name w:val="Сетка таблицы 511"/>
    <w:basedOn w:val="afb"/>
    <w:next w:val="5c"/>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0">
    <w:name w:val="Сетка таблицы 611"/>
    <w:basedOn w:val="afb"/>
    <w:next w:val="67"/>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0">
    <w:name w:val="Сетка таблицы 711"/>
    <w:basedOn w:val="afb"/>
    <w:next w:val="72"/>
    <w:uiPriority w:val="99"/>
    <w:semiHidden/>
    <w:rsid w:val="009631AB"/>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0">
    <w:name w:val="Сетка таблицы 811"/>
    <w:basedOn w:val="afb"/>
    <w:next w:val="8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f7">
    <w:name w:val="Современная таблица11"/>
    <w:basedOn w:val="afb"/>
    <w:next w:val="affffffa"/>
    <w:uiPriority w:val="99"/>
    <w:semiHidden/>
    <w:rsid w:val="009631AB"/>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8">
    <w:name w:val="Стандартная таблица11"/>
    <w:basedOn w:val="afb"/>
    <w:next w:val="affffffc"/>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Столбцы таблицы 111"/>
    <w:basedOn w:val="afb"/>
    <w:next w:val="1ffa"/>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9">
    <w:name w:val="Столбцы таблицы 211"/>
    <w:basedOn w:val="afb"/>
    <w:next w:val="2f9"/>
    <w:uiPriority w:val="99"/>
    <w:semiHidden/>
    <w:rsid w:val="009631AB"/>
    <w:pPr>
      <w:spacing w:before="40" w:after="40" w:line="360" w:lineRule="auto"/>
      <w:ind w:firstLine="709"/>
      <w:jc w:val="both"/>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5">
    <w:name w:val="Столбцы таблицы 311"/>
    <w:basedOn w:val="afb"/>
    <w:next w:val="3f3"/>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
    <w:name w:val="Столбцы таблицы 411"/>
    <w:basedOn w:val="afb"/>
    <w:next w:val="4c"/>
    <w:uiPriority w:val="99"/>
    <w:semiHidden/>
    <w:rsid w:val="009631AB"/>
    <w:pPr>
      <w:spacing w:before="40" w:after="40" w:line="360" w:lineRule="auto"/>
      <w:ind w:firstLine="709"/>
      <w:jc w:val="both"/>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b"/>
    <w:next w:val="5e"/>
    <w:uiPriority w:val="99"/>
    <w:semiHidden/>
    <w:rsid w:val="009631AB"/>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
    <w:name w:val="Таблица-список 111"/>
    <w:basedOn w:val="afb"/>
    <w:next w:val="-1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Таблица-список 211"/>
    <w:basedOn w:val="afb"/>
    <w:next w:val="-21"/>
    <w:uiPriority w:val="99"/>
    <w:semiHidden/>
    <w:rsid w:val="009631AB"/>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
    <w:name w:val="Таблица-список 311"/>
    <w:basedOn w:val="afb"/>
    <w:next w:val="-3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b"/>
    <w:next w:val="-40"/>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b">
    <w:name w:val="Цветная таблица 111"/>
    <w:basedOn w:val="afb"/>
    <w:next w:val="1ffb"/>
    <w:uiPriority w:val="99"/>
    <w:semiHidden/>
    <w:rsid w:val="009631AB"/>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a">
    <w:name w:val="Цветная таблица 211"/>
    <w:basedOn w:val="afb"/>
    <w:next w:val="2fa"/>
    <w:uiPriority w:val="99"/>
    <w:semiHidden/>
    <w:rsid w:val="009631AB"/>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6">
    <w:name w:val="Цветная таблица 311"/>
    <w:basedOn w:val="afb"/>
    <w:next w:val="3f4"/>
    <w:uiPriority w:val="99"/>
    <w:semiHidden/>
    <w:rsid w:val="009631AB"/>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
    <w:name w:val="Таблица-список 511"/>
    <w:basedOn w:val="afb"/>
    <w:next w:val="-5"/>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b"/>
    <w:next w:val="-6"/>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b"/>
    <w:next w:val="-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b"/>
    <w:next w:val="-8"/>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0">
    <w:name w:val="Таблица1021"/>
    <w:basedOn w:val="afb"/>
    <w:uiPriority w:val="99"/>
    <w:rsid w:val="009631AB"/>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3">
    <w:name w:val="Список заголовков112"/>
    <w:rsid w:val="009631AB"/>
  </w:style>
  <w:style w:type="table" w:customStyle="1" w:styleId="11110">
    <w:name w:val="Сетка таблицы1111"/>
    <w:basedOn w:val="afb"/>
    <w:next w:val="aff9"/>
    <w:uiPriority w:val="99"/>
    <w:rsid w:val="009631AB"/>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
    <w:name w:val="Таблица10111"/>
    <w:basedOn w:val="afb"/>
    <w:uiPriority w:val="99"/>
    <w:rsid w:val="009631AB"/>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4">
    <w:name w:val="Список приложений112"/>
    <w:rsid w:val="009631AB"/>
  </w:style>
  <w:style w:type="table" w:customStyle="1" w:styleId="21f2">
    <w:name w:val="Система кодирования21"/>
    <w:basedOn w:val="afb"/>
    <w:uiPriority w:val="99"/>
    <w:rsid w:val="009631AB"/>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c">
    <w:name w:val="Система кодирования111"/>
    <w:basedOn w:val="afb"/>
    <w:uiPriority w:val="99"/>
    <w:rsid w:val="009631AB"/>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b">
    <w:name w:val="Нет списка32"/>
    <w:next w:val="afc"/>
    <w:uiPriority w:val="99"/>
    <w:semiHidden/>
    <w:unhideWhenUsed/>
    <w:rsid w:val="009631AB"/>
  </w:style>
  <w:style w:type="table" w:customStyle="1" w:styleId="32c">
    <w:name w:val="Сетка таблицы32"/>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
    <w:name w:val="Нет списка122"/>
    <w:next w:val="afc"/>
    <w:semiHidden/>
    <w:rsid w:val="009631AB"/>
  </w:style>
  <w:style w:type="table" w:customStyle="1" w:styleId="1212">
    <w:name w:val="Сетка таблицы121"/>
    <w:basedOn w:val="afb"/>
    <w:next w:val="aff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
    <w:name w:val="Нет списка212"/>
    <w:next w:val="afc"/>
    <w:uiPriority w:val="99"/>
    <w:semiHidden/>
    <w:unhideWhenUsed/>
    <w:rsid w:val="009631AB"/>
  </w:style>
  <w:style w:type="table" w:customStyle="1" w:styleId="2210">
    <w:name w:val="Сетка таблицы221"/>
    <w:basedOn w:val="afb"/>
    <w:next w:val="aff9"/>
    <w:rsid w:val="009631AB"/>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0">
    <w:name w:val="Сетка таблицы1121"/>
    <w:basedOn w:val="afb"/>
    <w:next w:val="aff9"/>
    <w:uiPriority w:val="5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4">
    <w:name w:val="Нет списка41"/>
    <w:next w:val="afc"/>
    <w:uiPriority w:val="99"/>
    <w:semiHidden/>
    <w:unhideWhenUsed/>
    <w:rsid w:val="009631AB"/>
  </w:style>
  <w:style w:type="table" w:customStyle="1" w:styleId="415">
    <w:name w:val="Сетка таблицы41"/>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
    <w:next w:val="afc"/>
    <w:semiHidden/>
    <w:unhideWhenUsed/>
    <w:rsid w:val="009631AB"/>
  </w:style>
  <w:style w:type="numbering" w:customStyle="1" w:styleId="11111">
    <w:name w:val="Нет списка1111"/>
    <w:next w:val="afc"/>
    <w:semiHidden/>
    <w:unhideWhenUsed/>
    <w:rsid w:val="009631AB"/>
  </w:style>
  <w:style w:type="numbering" w:customStyle="1" w:styleId="-212">
    <w:name w:val="Список перечисления-а)21"/>
    <w:basedOn w:val="afc"/>
    <w:rsid w:val="009631AB"/>
  </w:style>
  <w:style w:type="numbering" w:customStyle="1" w:styleId="1213">
    <w:name w:val="Список заголовков121"/>
    <w:rsid w:val="009631AB"/>
  </w:style>
  <w:style w:type="numbering" w:customStyle="1" w:styleId="2211">
    <w:name w:val="Нет списка221"/>
    <w:next w:val="afc"/>
    <w:uiPriority w:val="99"/>
    <w:semiHidden/>
    <w:unhideWhenUsed/>
    <w:rsid w:val="009631AB"/>
  </w:style>
  <w:style w:type="numbering" w:customStyle="1" w:styleId="11112">
    <w:name w:val="Список заголовков1111"/>
    <w:rsid w:val="009631AB"/>
  </w:style>
  <w:style w:type="numbering" w:customStyle="1" w:styleId="11113">
    <w:name w:val="Список приложений1111"/>
    <w:rsid w:val="009631AB"/>
  </w:style>
  <w:style w:type="numbering" w:customStyle="1" w:styleId="3117">
    <w:name w:val="Нет списка311"/>
    <w:next w:val="afc"/>
    <w:uiPriority w:val="99"/>
    <w:semiHidden/>
    <w:unhideWhenUsed/>
    <w:rsid w:val="009631AB"/>
  </w:style>
  <w:style w:type="table" w:customStyle="1" w:styleId="3118">
    <w:name w:val="Сетка таблицы311"/>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0">
    <w:name w:val="Нет списка1211"/>
    <w:next w:val="afc"/>
    <w:semiHidden/>
    <w:rsid w:val="009631AB"/>
  </w:style>
  <w:style w:type="numbering" w:customStyle="1" w:styleId="21110">
    <w:name w:val="Нет списка2111"/>
    <w:next w:val="afc"/>
    <w:uiPriority w:val="99"/>
    <w:semiHidden/>
    <w:unhideWhenUsed/>
    <w:rsid w:val="009631AB"/>
  </w:style>
  <w:style w:type="table" w:customStyle="1" w:styleId="10310">
    <w:name w:val="Таблица1031"/>
    <w:basedOn w:val="afb"/>
    <w:uiPriority w:val="99"/>
    <w:rsid w:val="009631AB"/>
    <w:rPr>
      <w:rFonts w:ascii="Times New Roman" w:eastAsia="Times New Roman" w:hAnsi="Times New Roman"/>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
    <w:name w:val="1 / 1.1 / 1.1.1111"/>
    <w:basedOn w:val="afc"/>
    <w:next w:val="111111"/>
    <w:rsid w:val="009631AB"/>
  </w:style>
  <w:style w:type="numbering" w:customStyle="1" w:styleId="111110">
    <w:name w:val="Нет списка11111"/>
    <w:next w:val="afc"/>
    <w:semiHidden/>
    <w:unhideWhenUsed/>
    <w:rsid w:val="009631AB"/>
  </w:style>
  <w:style w:type="numbering" w:customStyle="1" w:styleId="1111110">
    <w:name w:val="Нет списка111111"/>
    <w:next w:val="afc"/>
    <w:semiHidden/>
    <w:unhideWhenUsed/>
    <w:rsid w:val="00910493"/>
  </w:style>
  <w:style w:type="character" w:customStyle="1" w:styleId="afffff">
    <w:name w:val="Без интервала Знак"/>
    <w:link w:val="affffe"/>
    <w:uiPriority w:val="1"/>
    <w:locked/>
    <w:rsid w:val="00020E34"/>
    <w:rPr>
      <w:sz w:val="22"/>
      <w:szCs w:val="22"/>
      <w:lang w:eastAsia="en-US"/>
    </w:rPr>
  </w:style>
  <w:style w:type="paragraph" w:customStyle="1" w:styleId="afffffffffd">
    <w:name w:val="Обычный ГД"/>
    <w:qFormat/>
    <w:rsid w:val="00020E34"/>
    <w:pPr>
      <w:ind w:firstLine="709"/>
      <w:jc w:val="both"/>
    </w:pPr>
    <w:rPr>
      <w:rFonts w:ascii="Times New Roman" w:eastAsia="Times New Roman" w:hAnsi="Times New Roman"/>
      <w:sz w:val="28"/>
    </w:rPr>
  </w:style>
  <w:style w:type="paragraph" w:customStyle="1" w:styleId="details">
    <w:name w:val="details"/>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jrnl">
    <w:name w:val="jrnl"/>
    <w:rsid w:val="006E222F"/>
  </w:style>
  <w:style w:type="paragraph" w:customStyle="1" w:styleId="1ffff3">
    <w:name w:val="Подзаголовок 1"/>
    <w:basedOn w:val="23"/>
    <w:next w:val="af9"/>
    <w:link w:val="1ffff4"/>
    <w:rsid w:val="006E222F"/>
    <w:pPr>
      <w:tabs>
        <w:tab w:val="left" w:pos="964"/>
      </w:tabs>
      <w:spacing w:before="240" w:after="240"/>
      <w:ind w:left="576" w:hanging="576"/>
    </w:pPr>
    <w:rPr>
      <w:rFonts w:ascii="Arial" w:eastAsia="Batang" w:hAnsi="Arial" w:cs="Arial"/>
      <w:noProof/>
      <w:szCs w:val="28"/>
      <w:lang w:val="ru-RU" w:eastAsia="ko-KR"/>
    </w:rPr>
  </w:style>
  <w:style w:type="character" w:customStyle="1" w:styleId="1ffff4">
    <w:name w:val="Подзаголовок 1 Знак"/>
    <w:link w:val="1ffff3"/>
    <w:rsid w:val="006E222F"/>
    <w:rPr>
      <w:rFonts w:ascii="Arial" w:eastAsia="Batang" w:hAnsi="Arial" w:cs="Arial"/>
      <w:noProof/>
      <w:sz w:val="28"/>
      <w:szCs w:val="28"/>
      <w:lang w:eastAsia="ko-KR"/>
    </w:rPr>
  </w:style>
  <w:style w:type="paragraph" w:customStyle="1" w:styleId="2fff1">
    <w:name w:val="Подзаголовок 2"/>
    <w:basedOn w:val="3"/>
    <w:next w:val="af9"/>
    <w:link w:val="2fff2"/>
    <w:autoRedefine/>
    <w:rsid w:val="006E222F"/>
    <w:pPr>
      <w:keepNext w:val="0"/>
      <w:tabs>
        <w:tab w:val="left" w:pos="1191"/>
      </w:tabs>
      <w:spacing w:after="120" w:line="360" w:lineRule="auto"/>
      <w:ind w:left="720" w:hanging="720"/>
      <w:jc w:val="both"/>
    </w:pPr>
    <w:rPr>
      <w:rFonts w:cs="Arial"/>
      <w:i/>
      <w:noProof/>
      <w:sz w:val="28"/>
      <w:szCs w:val="28"/>
      <w:lang w:val="ru-RU"/>
    </w:rPr>
  </w:style>
  <w:style w:type="character" w:customStyle="1" w:styleId="2fff2">
    <w:name w:val="Подзаголовок 2 Знак"/>
    <w:link w:val="2fff1"/>
    <w:rsid w:val="006E222F"/>
    <w:rPr>
      <w:rFonts w:ascii="Arial" w:eastAsia="Times New Roman" w:hAnsi="Arial" w:cs="Arial"/>
      <w:b/>
      <w:bCs/>
      <w:i/>
      <w:noProof/>
      <w:sz w:val="28"/>
      <w:szCs w:val="28"/>
    </w:rPr>
  </w:style>
  <w:style w:type="paragraph" w:customStyle="1" w:styleId="afffffffffe">
    <w:name w:val="Промежут заголовки"/>
    <w:basedOn w:val="af9"/>
    <w:rsid w:val="006E222F"/>
    <w:pPr>
      <w:spacing w:after="0" w:line="360" w:lineRule="auto"/>
      <w:ind w:firstLine="709"/>
      <w:jc w:val="center"/>
    </w:pPr>
    <w:rPr>
      <w:rFonts w:ascii="Times New Roman" w:hAnsi="Times New Roman"/>
      <w:caps/>
      <w:sz w:val="32"/>
      <w:lang w:eastAsia="ko-KR"/>
    </w:rPr>
  </w:style>
  <w:style w:type="paragraph" w:customStyle="1" w:styleId="affffffffff">
    <w:name w:val="Раздел отчета"/>
    <w:basedOn w:val="af9"/>
    <w:link w:val="affffffffff0"/>
    <w:rsid w:val="006E222F"/>
    <w:pPr>
      <w:spacing w:after="0" w:line="360" w:lineRule="auto"/>
      <w:ind w:firstLine="709"/>
      <w:jc w:val="center"/>
    </w:pPr>
    <w:rPr>
      <w:rFonts w:ascii="Times New Roman" w:eastAsia="Times New Roman" w:hAnsi="Times New Roman"/>
      <w:caps/>
      <w:color w:val="365F91"/>
      <w:sz w:val="24"/>
      <w:szCs w:val="24"/>
      <w:lang w:eastAsia="ru-RU"/>
    </w:rPr>
  </w:style>
  <w:style w:type="character" w:customStyle="1" w:styleId="affffffffff0">
    <w:name w:val="Раздел отчета Знак"/>
    <w:link w:val="affffffffff"/>
    <w:rsid w:val="006E222F"/>
    <w:rPr>
      <w:rFonts w:ascii="Times New Roman" w:eastAsia="Times New Roman" w:hAnsi="Times New Roman"/>
      <w:caps/>
      <w:color w:val="365F91"/>
      <w:sz w:val="24"/>
      <w:szCs w:val="24"/>
    </w:rPr>
  </w:style>
  <w:style w:type="paragraph" w:customStyle="1" w:styleId="affffffffff1">
    <w:name w:val="Таблица"/>
    <w:basedOn w:val="af9"/>
    <w:link w:val="affffffffff2"/>
    <w:rsid w:val="006E222F"/>
    <w:pPr>
      <w:widowControl w:val="0"/>
      <w:spacing w:after="0" w:line="240" w:lineRule="auto"/>
      <w:ind w:firstLine="709"/>
      <w:jc w:val="both"/>
    </w:pPr>
    <w:rPr>
      <w:rFonts w:ascii="Times New Roman" w:hAnsi="Times New Roman"/>
      <w:bCs/>
      <w:sz w:val="24"/>
      <w:szCs w:val="28"/>
      <w:lang w:bidi="en-US"/>
    </w:rPr>
  </w:style>
  <w:style w:type="character" w:customStyle="1" w:styleId="affffffffff2">
    <w:name w:val="Таблица Знак"/>
    <w:link w:val="affffffffff1"/>
    <w:rsid w:val="006E222F"/>
    <w:rPr>
      <w:rFonts w:ascii="Times New Roman" w:hAnsi="Times New Roman"/>
      <w:bCs/>
      <w:sz w:val="24"/>
      <w:szCs w:val="28"/>
      <w:lang w:eastAsia="en-US" w:bidi="en-US"/>
    </w:rPr>
  </w:style>
  <w:style w:type="paragraph" w:customStyle="1" w:styleId="affffffffff3">
    <w:name w:val="Россия"/>
    <w:basedOn w:val="af9"/>
    <w:link w:val="Char0"/>
    <w:qFormat/>
    <w:rsid w:val="006E222F"/>
    <w:pPr>
      <w:spacing w:after="0" w:line="360" w:lineRule="auto"/>
      <w:ind w:firstLine="709"/>
      <w:jc w:val="both"/>
    </w:pPr>
    <w:rPr>
      <w:rFonts w:ascii="Times New Roman" w:hAnsi="Times New Roman"/>
      <w:sz w:val="28"/>
    </w:rPr>
  </w:style>
  <w:style w:type="character" w:customStyle="1" w:styleId="Char0">
    <w:name w:val="Россия Char"/>
    <w:link w:val="affffffffff3"/>
    <w:rsid w:val="006E222F"/>
    <w:rPr>
      <w:rFonts w:ascii="Times New Roman" w:hAnsi="Times New Roman"/>
      <w:sz w:val="28"/>
      <w:szCs w:val="22"/>
      <w:lang w:eastAsia="en-US"/>
    </w:rPr>
  </w:style>
  <w:style w:type="paragraph" w:customStyle="1" w:styleId="Pa15">
    <w:name w:val="Pa15"/>
    <w:basedOn w:val="af9"/>
    <w:next w:val="af9"/>
    <w:uiPriority w:val="99"/>
    <w:rsid w:val="006E222F"/>
    <w:pPr>
      <w:autoSpaceDE w:val="0"/>
      <w:autoSpaceDN w:val="0"/>
      <w:adjustRightInd w:val="0"/>
      <w:spacing w:after="0" w:line="221" w:lineRule="atLeast"/>
      <w:ind w:firstLine="709"/>
      <w:jc w:val="both"/>
    </w:pPr>
    <w:rPr>
      <w:rFonts w:ascii="News Gothic MT" w:hAnsi="News Gothic MT"/>
      <w:b/>
      <w:sz w:val="24"/>
      <w:szCs w:val="24"/>
    </w:rPr>
  </w:style>
  <w:style w:type="character" w:customStyle="1" w:styleId="A40">
    <w:name w:val="A4"/>
    <w:uiPriority w:val="99"/>
    <w:rsid w:val="006E222F"/>
    <w:rPr>
      <w:rFonts w:cs="News Gothic MT"/>
      <w:b/>
      <w:bCs/>
      <w:color w:val="000000"/>
      <w:sz w:val="20"/>
      <w:szCs w:val="20"/>
    </w:rPr>
  </w:style>
  <w:style w:type="paragraph" w:customStyle="1" w:styleId="Pa1">
    <w:name w:val="Pa1"/>
    <w:basedOn w:val="Default"/>
    <w:next w:val="Default"/>
    <w:uiPriority w:val="99"/>
    <w:rsid w:val="006E222F"/>
    <w:pPr>
      <w:spacing w:before="0" w:beforeAutospacing="0" w:line="241" w:lineRule="atLeast"/>
      <w:jc w:val="left"/>
    </w:pPr>
    <w:rPr>
      <w:rFonts w:ascii="News Gothic MT" w:hAnsi="News Gothic MT" w:cs="Times New Roman"/>
      <w:color w:val="auto"/>
      <w:lang w:eastAsia="en-US"/>
    </w:rPr>
  </w:style>
  <w:style w:type="character" w:customStyle="1" w:styleId="shorttext">
    <w:name w:val="short_text"/>
    <w:rsid w:val="006E222F"/>
  </w:style>
  <w:style w:type="character" w:customStyle="1" w:styleId="hps">
    <w:name w:val="hps"/>
    <w:rsid w:val="006E222F"/>
  </w:style>
  <w:style w:type="paragraph" w:customStyle="1" w:styleId="affffffffff4">
    <w:name w:val="Нумерованный Список"/>
    <w:basedOn w:val="af9"/>
    <w:rsid w:val="006E222F"/>
    <w:pPr>
      <w:spacing w:before="120" w:after="120" w:line="240" w:lineRule="auto"/>
      <w:ind w:firstLine="709"/>
      <w:jc w:val="both"/>
    </w:pPr>
    <w:rPr>
      <w:rFonts w:ascii="Times New Roman" w:eastAsia="Times New Roman" w:hAnsi="Times New Roman"/>
      <w:sz w:val="24"/>
      <w:szCs w:val="24"/>
      <w:lang w:eastAsia="ru-RU"/>
    </w:rPr>
  </w:style>
  <w:style w:type="character" w:customStyle="1" w:styleId="A60">
    <w:name w:val="A6"/>
    <w:uiPriority w:val="99"/>
    <w:rsid w:val="006E222F"/>
    <w:rPr>
      <w:b/>
      <w:bCs/>
      <w:color w:val="000000"/>
      <w:sz w:val="48"/>
      <w:szCs w:val="48"/>
    </w:rPr>
  </w:style>
  <w:style w:type="character" w:customStyle="1" w:styleId="A70">
    <w:name w:val="A7"/>
    <w:uiPriority w:val="99"/>
    <w:rsid w:val="006E222F"/>
    <w:rPr>
      <w:b/>
      <w:bCs/>
      <w:color w:val="000000"/>
      <w:sz w:val="36"/>
      <w:szCs w:val="36"/>
    </w:rPr>
  </w:style>
  <w:style w:type="character" w:customStyle="1" w:styleId="highlight">
    <w:name w:val="highlight"/>
    <w:rsid w:val="006E222F"/>
  </w:style>
  <w:style w:type="paragraph" w:customStyle="1" w:styleId="desc">
    <w:name w:val="desc"/>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citation-abbreviation">
    <w:name w:val="citation-abbreviation"/>
    <w:rsid w:val="006E222F"/>
  </w:style>
  <w:style w:type="character" w:customStyle="1" w:styleId="citation-publication-date">
    <w:name w:val="citation-publication-date"/>
    <w:rsid w:val="006E222F"/>
  </w:style>
  <w:style w:type="character" w:customStyle="1" w:styleId="citation-volume">
    <w:name w:val="citation-volume"/>
    <w:rsid w:val="006E222F"/>
  </w:style>
  <w:style w:type="character" w:customStyle="1" w:styleId="citation-issue">
    <w:name w:val="citation-issue"/>
    <w:rsid w:val="006E222F"/>
  </w:style>
  <w:style w:type="character" w:customStyle="1" w:styleId="citation-flpages">
    <w:name w:val="citation-flpages"/>
    <w:rsid w:val="006E222F"/>
  </w:style>
  <w:style w:type="paragraph" w:customStyle="1" w:styleId="Pa6">
    <w:name w:val="Pa6"/>
    <w:basedOn w:val="Default"/>
    <w:next w:val="Default"/>
    <w:uiPriority w:val="99"/>
    <w:rsid w:val="006E222F"/>
    <w:pPr>
      <w:spacing w:before="0" w:beforeAutospacing="0" w:line="241" w:lineRule="atLeast"/>
      <w:jc w:val="left"/>
    </w:pPr>
    <w:rPr>
      <w:rFonts w:ascii="Myriad Pro Light" w:hAnsi="Myriad Pro Light" w:cs="Times New Roman"/>
      <w:color w:val="auto"/>
    </w:rPr>
  </w:style>
  <w:style w:type="paragraph" w:customStyle="1" w:styleId="Pa12">
    <w:name w:val="Pa12"/>
    <w:basedOn w:val="Default"/>
    <w:next w:val="Default"/>
    <w:uiPriority w:val="99"/>
    <w:rsid w:val="006E222F"/>
    <w:pPr>
      <w:spacing w:before="0" w:beforeAutospacing="0" w:line="221" w:lineRule="atLeast"/>
      <w:jc w:val="left"/>
    </w:pPr>
    <w:rPr>
      <w:rFonts w:ascii="Adobe Garamond Pro" w:hAnsi="Adobe Garamond Pro" w:cs="Times New Roman"/>
      <w:color w:val="auto"/>
      <w:lang w:eastAsia="en-US"/>
    </w:rPr>
  </w:style>
  <w:style w:type="paragraph" w:customStyle="1" w:styleId="statyatext">
    <w:name w:val="statya_text"/>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a41">
    <w:name w:val="Pa4+1"/>
    <w:basedOn w:val="Default"/>
    <w:next w:val="Default"/>
    <w:uiPriority w:val="99"/>
    <w:rsid w:val="006E222F"/>
    <w:pPr>
      <w:spacing w:before="0" w:beforeAutospacing="0" w:line="181" w:lineRule="atLeast"/>
      <w:jc w:val="left"/>
    </w:pPr>
    <w:rPr>
      <w:rFonts w:ascii="Swiss 72 1 BT" w:hAnsi="Swiss 72 1 BT" w:cs="Times New Roman"/>
      <w:color w:val="auto"/>
      <w:lang w:eastAsia="en-US"/>
    </w:rPr>
  </w:style>
  <w:style w:type="character" w:customStyle="1" w:styleId="afffff9">
    <w:name w:val="Название объекта Знак"/>
    <w:link w:val="afffff8"/>
    <w:uiPriority w:val="99"/>
    <w:rsid w:val="006E222F"/>
    <w:rPr>
      <w:rFonts w:ascii="Times New Roman" w:eastAsia="Times New Roman" w:hAnsi="Times New Roman"/>
      <w:b/>
      <w:bCs/>
      <w:kern w:val="24"/>
      <w:sz w:val="24"/>
      <w:szCs w:val="24"/>
      <w:lang w:eastAsia="en-US"/>
    </w:rPr>
  </w:style>
  <w:style w:type="paragraph" w:customStyle="1" w:styleId="affffffffff5">
    <w:name w:val="ПРОПИСНЫМИ"/>
    <w:basedOn w:val="af9"/>
    <w:rsid w:val="006E222F"/>
    <w:pPr>
      <w:keepLines/>
      <w:suppressAutoHyphens/>
      <w:spacing w:after="0" w:line="360" w:lineRule="auto"/>
      <w:ind w:firstLine="709"/>
      <w:jc w:val="center"/>
    </w:pPr>
    <w:rPr>
      <w:rFonts w:ascii="Times New Roman" w:eastAsia="Times New Roman" w:hAnsi="Times New Roman"/>
      <w:b/>
      <w:caps/>
      <w:sz w:val="32"/>
      <w:szCs w:val="20"/>
      <w:lang w:eastAsia="ru-RU"/>
    </w:rPr>
  </w:style>
  <w:style w:type="paragraph" w:customStyle="1" w:styleId="affffffffff6">
    <w:name w:val="Âåðõíèé êîëîíòèòóë"/>
    <w:basedOn w:val="af9"/>
    <w:rsid w:val="006E222F"/>
    <w:pPr>
      <w:tabs>
        <w:tab w:val="center" w:pos="4153"/>
        <w:tab w:val="right" w:pos="8306"/>
      </w:tabs>
      <w:autoSpaceDE w:val="0"/>
      <w:autoSpaceDN w:val="0"/>
      <w:adjustRightInd w:val="0"/>
      <w:spacing w:after="0" w:line="240" w:lineRule="auto"/>
      <w:ind w:firstLine="709"/>
      <w:jc w:val="both"/>
    </w:pPr>
    <w:rPr>
      <w:rFonts w:ascii="Times New Roman" w:eastAsia="Times New Roman" w:hAnsi="Times New Roman"/>
      <w:sz w:val="20"/>
      <w:szCs w:val="20"/>
      <w:lang w:eastAsia="ru-RU"/>
    </w:rPr>
  </w:style>
  <w:style w:type="paragraph" w:customStyle="1" w:styleId="11f9">
    <w:name w:val="Обычный11"/>
    <w:rsid w:val="006E222F"/>
    <w:rPr>
      <w:rFonts w:ascii="Arial" w:eastAsia="Times New Roman" w:hAnsi="Arial"/>
    </w:rPr>
  </w:style>
  <w:style w:type="paragraph" w:customStyle="1" w:styleId="msonormalbullet1gif">
    <w:name w:val="msonormalbullet1.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sonormalbullet2gif">
    <w:name w:val="msonormalbullet2.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sonormalbullet3gif">
    <w:name w:val="msonormalbullet3.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oleft">
    <w:name w:val="toleft"/>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blk">
    <w:name w:val="blk"/>
    <w:rsid w:val="006E222F"/>
  </w:style>
  <w:style w:type="paragraph" w:customStyle="1" w:styleId="Style5">
    <w:name w:val="Style5"/>
    <w:basedOn w:val="af9"/>
    <w:uiPriority w:val="99"/>
    <w:rsid w:val="006E222F"/>
    <w:pPr>
      <w:widowControl w:val="0"/>
      <w:autoSpaceDE w:val="0"/>
      <w:autoSpaceDN w:val="0"/>
      <w:adjustRightInd w:val="0"/>
      <w:spacing w:after="0" w:line="260" w:lineRule="exact"/>
      <w:ind w:firstLine="274"/>
      <w:jc w:val="both"/>
    </w:pPr>
    <w:rPr>
      <w:rFonts w:ascii="Arial" w:eastAsia="MS Mincho" w:hAnsi="Arial" w:cs="Arial"/>
      <w:sz w:val="24"/>
      <w:szCs w:val="24"/>
      <w:lang w:eastAsia="ru-RU"/>
    </w:rPr>
  </w:style>
  <w:style w:type="character" w:customStyle="1" w:styleId="FontStyle25">
    <w:name w:val="Font Style25"/>
    <w:uiPriority w:val="99"/>
    <w:rsid w:val="006E222F"/>
    <w:rPr>
      <w:rFonts w:ascii="Times New Roman" w:hAnsi="Times New Roman" w:cs="Times New Roman"/>
      <w:sz w:val="18"/>
      <w:szCs w:val="18"/>
    </w:rPr>
  </w:style>
  <w:style w:type="paragraph" w:customStyle="1" w:styleId="Style11">
    <w:name w:val="Style11"/>
    <w:basedOn w:val="af9"/>
    <w:uiPriority w:val="99"/>
    <w:rsid w:val="006E222F"/>
    <w:pPr>
      <w:widowControl w:val="0"/>
      <w:autoSpaceDE w:val="0"/>
      <w:autoSpaceDN w:val="0"/>
      <w:adjustRightInd w:val="0"/>
      <w:spacing w:after="0" w:line="259" w:lineRule="exact"/>
      <w:ind w:hanging="259"/>
      <w:jc w:val="both"/>
    </w:pPr>
    <w:rPr>
      <w:rFonts w:ascii="Arial" w:eastAsia="MS Mincho" w:hAnsi="Arial" w:cs="Arial"/>
      <w:sz w:val="24"/>
      <w:szCs w:val="24"/>
      <w:lang w:eastAsia="ru-RU"/>
    </w:rPr>
  </w:style>
  <w:style w:type="character" w:customStyle="1" w:styleId="FontStyle69">
    <w:name w:val="Font Style69"/>
    <w:uiPriority w:val="99"/>
    <w:rsid w:val="006E222F"/>
    <w:rPr>
      <w:rFonts w:ascii="Times New Roman" w:hAnsi="Times New Roman" w:cs="Times New Roman"/>
      <w:b/>
      <w:bCs/>
      <w:sz w:val="18"/>
      <w:szCs w:val="18"/>
    </w:rPr>
  </w:style>
  <w:style w:type="character" w:customStyle="1" w:styleId="FontStyle86">
    <w:name w:val="Font Style86"/>
    <w:uiPriority w:val="99"/>
    <w:rsid w:val="006E222F"/>
    <w:rPr>
      <w:rFonts w:ascii="Times New Roman" w:hAnsi="Times New Roman" w:cs="Times New Roman"/>
      <w:sz w:val="18"/>
      <w:szCs w:val="18"/>
    </w:rPr>
  </w:style>
  <w:style w:type="character" w:customStyle="1" w:styleId="FontStyle21">
    <w:name w:val="Font Style21"/>
    <w:uiPriority w:val="99"/>
    <w:rsid w:val="006E222F"/>
    <w:rPr>
      <w:rFonts w:ascii="Arial" w:hAnsi="Arial" w:cs="Arial"/>
      <w:b/>
      <w:bCs/>
      <w:sz w:val="20"/>
      <w:szCs w:val="20"/>
    </w:rPr>
  </w:style>
  <w:style w:type="character" w:customStyle="1" w:styleId="CharStyle227">
    <w:name w:val="CharStyle227"/>
    <w:rsid w:val="006E222F"/>
    <w:rPr>
      <w:rFonts w:ascii="Arial" w:eastAsia="Times New Roman" w:hAnsi="Arial" w:cs="Arial"/>
      <w:sz w:val="20"/>
      <w:szCs w:val="20"/>
    </w:rPr>
  </w:style>
  <w:style w:type="character" w:customStyle="1" w:styleId="Arial">
    <w:name w:val="Основной текст + Arial"/>
    <w:aliases w:val="6,5 pt,Полужирный3,Интервал 0 pt5,Основной текст + 6"/>
    <w:rsid w:val="006E222F"/>
    <w:rPr>
      <w:rFonts w:ascii="Arial" w:hAnsi="Arial" w:cs="Arial"/>
      <w:b/>
      <w:bCs/>
      <w:spacing w:val="1"/>
      <w:sz w:val="13"/>
      <w:szCs w:val="13"/>
      <w:u w:val="none"/>
    </w:rPr>
  </w:style>
  <w:style w:type="character" w:customStyle="1" w:styleId="LucidaSansUnicode">
    <w:name w:val="Основной текст + Lucida Sans Unicode"/>
    <w:aliases w:val="62,5 pt2,Интервал 0 pt4"/>
    <w:uiPriority w:val="99"/>
    <w:rsid w:val="006E222F"/>
    <w:rPr>
      <w:rFonts w:ascii="Lucida Sans Unicode" w:hAnsi="Lucida Sans Unicode" w:cs="Lucida Sans Unicode"/>
      <w:spacing w:val="-2"/>
      <w:sz w:val="13"/>
      <w:szCs w:val="13"/>
      <w:u w:val="none"/>
    </w:rPr>
  </w:style>
  <w:style w:type="character" w:customStyle="1" w:styleId="LucidaSansUnicode1">
    <w:name w:val="Основной текст + Lucida Sans Unicode1"/>
    <w:aliases w:val="61,5 pt1,Малые прописные,Интервал 0 pt1,Основной текст + Segoe UI1,7 pt1,Курсив1"/>
    <w:uiPriority w:val="99"/>
    <w:rsid w:val="006E222F"/>
    <w:rPr>
      <w:rFonts w:ascii="Lucida Sans Unicode" w:hAnsi="Lucida Sans Unicode" w:cs="Lucida Sans Unicode"/>
      <w:smallCaps/>
      <w:spacing w:val="-2"/>
      <w:sz w:val="13"/>
      <w:szCs w:val="13"/>
      <w:u w:val="none"/>
    </w:rPr>
  </w:style>
  <w:style w:type="character" w:customStyle="1" w:styleId="Calibri">
    <w:name w:val="Основной текст + Calibri"/>
    <w:aliases w:val="Полужирный,Интервал 0 pt2,Основной текст + Calibri5,9,5 pt26,Интервал 0 pt50,Основной текст (2) + 6 pt,Основной текст (2) + 12 pt"/>
    <w:rsid w:val="006E222F"/>
    <w:rPr>
      <w:rFonts w:ascii="Calibri" w:hAnsi="Calibri" w:cs="Calibri"/>
      <w:b/>
      <w:bCs/>
      <w:spacing w:val="5"/>
      <w:sz w:val="15"/>
      <w:szCs w:val="15"/>
      <w:u w:val="none"/>
    </w:rPr>
  </w:style>
  <w:style w:type="character" w:customStyle="1" w:styleId="Calibri4">
    <w:name w:val="Основной текст + Calibri4"/>
    <w:aliases w:val="91,5 pt9,Полужирный5,Интервал 0 pt33"/>
    <w:uiPriority w:val="99"/>
    <w:rsid w:val="006E222F"/>
    <w:rPr>
      <w:rFonts w:ascii="Calibri" w:hAnsi="Calibri" w:cs="Calibri"/>
      <w:b/>
      <w:bCs/>
      <w:spacing w:val="3"/>
      <w:sz w:val="19"/>
      <w:szCs w:val="19"/>
      <w:u w:val="none"/>
    </w:rPr>
  </w:style>
  <w:style w:type="character" w:customStyle="1" w:styleId="0pt">
    <w:name w:val="Основной текст + Интервал 0 pt"/>
    <w:uiPriority w:val="99"/>
    <w:rsid w:val="006E222F"/>
    <w:rPr>
      <w:rFonts w:ascii="Lucida Sans Unicode" w:hAnsi="Lucida Sans Unicode" w:cs="Lucida Sans Unicode"/>
      <w:spacing w:val="1"/>
      <w:sz w:val="18"/>
      <w:szCs w:val="18"/>
      <w:u w:val="none"/>
    </w:rPr>
  </w:style>
  <w:style w:type="character" w:customStyle="1" w:styleId="affffffffff7">
    <w:name w:val="Основной текст + Малые прописные"/>
    <w:uiPriority w:val="99"/>
    <w:rsid w:val="006E222F"/>
    <w:rPr>
      <w:rFonts w:ascii="Times New Roman" w:hAnsi="Times New Roman" w:cs="Times New Roman"/>
      <w:smallCaps/>
      <w:sz w:val="18"/>
      <w:szCs w:val="18"/>
      <w:u w:val="none"/>
    </w:rPr>
  </w:style>
  <w:style w:type="character" w:customStyle="1" w:styleId="6b">
    <w:name w:val="Основной текст (6)_"/>
    <w:link w:val="612"/>
    <w:rsid w:val="006E222F"/>
    <w:rPr>
      <w:rFonts w:ascii="Palatino Linotype" w:hAnsi="Palatino Linotype" w:cs="Palatino Linotype"/>
      <w:spacing w:val="5"/>
      <w:sz w:val="14"/>
      <w:szCs w:val="14"/>
      <w:shd w:val="clear" w:color="auto" w:fill="FFFFFF"/>
    </w:rPr>
  </w:style>
  <w:style w:type="paragraph" w:customStyle="1" w:styleId="612">
    <w:name w:val="Основной текст (6)1"/>
    <w:basedOn w:val="af9"/>
    <w:link w:val="6b"/>
    <w:rsid w:val="006E222F"/>
    <w:pPr>
      <w:widowControl w:val="0"/>
      <w:shd w:val="clear" w:color="auto" w:fill="FFFFFF"/>
      <w:spacing w:after="120" w:line="187" w:lineRule="exact"/>
      <w:ind w:hanging="220"/>
      <w:jc w:val="both"/>
    </w:pPr>
    <w:rPr>
      <w:rFonts w:ascii="Palatino Linotype" w:hAnsi="Palatino Linotype" w:cs="Palatino Linotype"/>
      <w:spacing w:val="5"/>
      <w:sz w:val="14"/>
      <w:szCs w:val="14"/>
      <w:lang w:eastAsia="ru-RU"/>
    </w:rPr>
  </w:style>
  <w:style w:type="character" w:customStyle="1" w:styleId="1ffff5">
    <w:name w:val="Основной текст Знак1"/>
    <w:uiPriority w:val="99"/>
    <w:locked/>
    <w:rsid w:val="006E222F"/>
    <w:rPr>
      <w:rFonts w:ascii="Lucida Sans Unicode" w:hAnsi="Lucida Sans Unicode" w:cs="Lucida Sans Unicode"/>
      <w:sz w:val="18"/>
      <w:szCs w:val="18"/>
      <w:u w:val="none"/>
    </w:rPr>
  </w:style>
  <w:style w:type="paragraph" w:customStyle="1" w:styleId="145">
    <w:name w:val="Адресат 14"/>
    <w:basedOn w:val="af9"/>
    <w:rsid w:val="006E222F"/>
    <w:pPr>
      <w:widowControl w:val="0"/>
      <w:spacing w:after="120" w:line="240" w:lineRule="auto"/>
      <w:ind w:firstLine="709"/>
      <w:jc w:val="both"/>
    </w:pPr>
    <w:rPr>
      <w:rFonts w:ascii="Times New Roman" w:eastAsia="Times New Roman" w:hAnsi="Times New Roman"/>
      <w:sz w:val="28"/>
      <w:szCs w:val="24"/>
      <w:lang w:eastAsia="ru-RU"/>
    </w:rPr>
  </w:style>
  <w:style w:type="character" w:customStyle="1" w:styleId="iceouttxt">
    <w:name w:val="iceouttxt"/>
    <w:rsid w:val="006E222F"/>
  </w:style>
  <w:style w:type="character" w:customStyle="1" w:styleId="r">
    <w:name w:val="r"/>
    <w:rsid w:val="006E222F"/>
  </w:style>
  <w:style w:type="character" w:customStyle="1" w:styleId="2fff3">
    <w:name w:val="Основной текст (2)_"/>
    <w:link w:val="2fff4"/>
    <w:locked/>
    <w:rsid w:val="006E222F"/>
    <w:rPr>
      <w:rFonts w:ascii="Times New Roman" w:eastAsia="Times New Roman" w:hAnsi="Times New Roman"/>
      <w:shd w:val="clear" w:color="auto" w:fill="FFFFFF"/>
    </w:rPr>
  </w:style>
  <w:style w:type="paragraph" w:customStyle="1" w:styleId="2fff4">
    <w:name w:val="Основной текст (2)"/>
    <w:basedOn w:val="af9"/>
    <w:link w:val="2fff3"/>
    <w:rsid w:val="006E222F"/>
    <w:pPr>
      <w:widowControl w:val="0"/>
      <w:shd w:val="clear" w:color="auto" w:fill="FFFFFF"/>
      <w:spacing w:after="0" w:line="270" w:lineRule="exact"/>
      <w:ind w:hanging="360"/>
      <w:jc w:val="right"/>
    </w:pPr>
    <w:rPr>
      <w:rFonts w:ascii="Times New Roman" w:eastAsia="Times New Roman" w:hAnsi="Times New Roman"/>
      <w:sz w:val="20"/>
      <w:szCs w:val="20"/>
      <w:lang w:eastAsia="ru-RU"/>
    </w:rPr>
  </w:style>
  <w:style w:type="character" w:customStyle="1" w:styleId="139">
    <w:name w:val="Основной текст (13)_"/>
    <w:link w:val="13a"/>
    <w:semiHidden/>
    <w:locked/>
    <w:rsid w:val="006E222F"/>
    <w:rPr>
      <w:rFonts w:ascii="Times New Roman" w:eastAsia="Times New Roman" w:hAnsi="Times New Roman"/>
      <w:b/>
      <w:bCs/>
      <w:sz w:val="21"/>
      <w:szCs w:val="21"/>
      <w:shd w:val="clear" w:color="auto" w:fill="FFFFFF"/>
    </w:rPr>
  </w:style>
  <w:style w:type="paragraph" w:customStyle="1" w:styleId="13a">
    <w:name w:val="Основной текст (13)"/>
    <w:basedOn w:val="af9"/>
    <w:link w:val="139"/>
    <w:semiHidden/>
    <w:rsid w:val="006E222F"/>
    <w:pPr>
      <w:widowControl w:val="0"/>
      <w:shd w:val="clear" w:color="auto" w:fill="FFFFFF"/>
      <w:spacing w:after="0" w:line="418" w:lineRule="exact"/>
      <w:ind w:firstLine="709"/>
      <w:jc w:val="both"/>
    </w:pPr>
    <w:rPr>
      <w:rFonts w:ascii="Times New Roman" w:eastAsia="Times New Roman" w:hAnsi="Times New Roman"/>
      <w:b/>
      <w:bCs/>
      <w:sz w:val="21"/>
      <w:szCs w:val="21"/>
      <w:lang w:eastAsia="ru-RU"/>
    </w:rPr>
  </w:style>
  <w:style w:type="character" w:customStyle="1" w:styleId="affffffffff8">
    <w:name w:val="Основной текст_"/>
    <w:link w:val="84"/>
    <w:semiHidden/>
    <w:locked/>
    <w:rsid w:val="006E222F"/>
    <w:rPr>
      <w:rFonts w:ascii="Times New Roman" w:eastAsia="Times New Roman" w:hAnsi="Times New Roman"/>
      <w:sz w:val="21"/>
      <w:szCs w:val="21"/>
      <w:shd w:val="clear" w:color="auto" w:fill="FFFFFF"/>
    </w:rPr>
  </w:style>
  <w:style w:type="paragraph" w:customStyle="1" w:styleId="84">
    <w:name w:val="Основной текст8"/>
    <w:basedOn w:val="af9"/>
    <w:link w:val="affffffffff8"/>
    <w:semiHidden/>
    <w:rsid w:val="006E222F"/>
    <w:pPr>
      <w:widowControl w:val="0"/>
      <w:shd w:val="clear" w:color="auto" w:fill="FFFFFF"/>
      <w:spacing w:after="0" w:line="418" w:lineRule="exact"/>
      <w:ind w:hanging="300"/>
      <w:jc w:val="both"/>
    </w:pPr>
    <w:rPr>
      <w:rFonts w:ascii="Times New Roman" w:eastAsia="Times New Roman" w:hAnsi="Times New Roman"/>
      <w:sz w:val="21"/>
      <w:szCs w:val="21"/>
      <w:lang w:eastAsia="ru-RU"/>
    </w:rPr>
  </w:style>
  <w:style w:type="character" w:customStyle="1" w:styleId="5f2">
    <w:name w:val="Заголовок №5_"/>
    <w:link w:val="5f3"/>
    <w:semiHidden/>
    <w:locked/>
    <w:rsid w:val="006E222F"/>
    <w:rPr>
      <w:rFonts w:ascii="Arial Narrow" w:eastAsia="Arial Narrow" w:hAnsi="Arial Narrow" w:cs="Arial Narrow"/>
      <w:b/>
      <w:bCs/>
      <w:sz w:val="26"/>
      <w:szCs w:val="26"/>
      <w:shd w:val="clear" w:color="auto" w:fill="FFFFFF"/>
    </w:rPr>
  </w:style>
  <w:style w:type="paragraph" w:customStyle="1" w:styleId="5f3">
    <w:name w:val="Заголовок №5"/>
    <w:basedOn w:val="af9"/>
    <w:link w:val="5f2"/>
    <w:semiHidden/>
    <w:rsid w:val="006E222F"/>
    <w:pPr>
      <w:widowControl w:val="0"/>
      <w:shd w:val="clear" w:color="auto" w:fill="FFFFFF"/>
      <w:spacing w:after="0" w:line="0" w:lineRule="atLeast"/>
      <w:ind w:firstLine="709"/>
      <w:jc w:val="both"/>
      <w:outlineLvl w:val="4"/>
    </w:pPr>
    <w:rPr>
      <w:rFonts w:ascii="Arial Narrow" w:eastAsia="Arial Narrow" w:hAnsi="Arial Narrow" w:cs="Arial Narrow"/>
      <w:b/>
      <w:bCs/>
      <w:sz w:val="26"/>
      <w:szCs w:val="26"/>
      <w:lang w:eastAsia="ru-RU"/>
    </w:rPr>
  </w:style>
  <w:style w:type="character" w:customStyle="1" w:styleId="6c">
    <w:name w:val="Заголовок №6_"/>
    <w:link w:val="6d"/>
    <w:semiHidden/>
    <w:locked/>
    <w:rsid w:val="006E222F"/>
    <w:rPr>
      <w:rFonts w:ascii="Arial Narrow" w:eastAsia="Arial Narrow" w:hAnsi="Arial Narrow" w:cs="Arial Narrow"/>
      <w:b/>
      <w:bCs/>
      <w:shd w:val="clear" w:color="auto" w:fill="FFFFFF"/>
    </w:rPr>
  </w:style>
  <w:style w:type="paragraph" w:customStyle="1" w:styleId="6d">
    <w:name w:val="Заголовок №6"/>
    <w:basedOn w:val="af9"/>
    <w:link w:val="6c"/>
    <w:semiHidden/>
    <w:rsid w:val="006E222F"/>
    <w:pPr>
      <w:widowControl w:val="0"/>
      <w:shd w:val="clear" w:color="auto" w:fill="FFFFFF"/>
      <w:spacing w:after="0" w:line="0" w:lineRule="atLeast"/>
      <w:ind w:firstLine="709"/>
      <w:jc w:val="both"/>
      <w:outlineLvl w:val="5"/>
    </w:pPr>
    <w:rPr>
      <w:rFonts w:ascii="Arial Narrow" w:eastAsia="Arial Narrow" w:hAnsi="Arial Narrow" w:cs="Arial Narrow"/>
      <w:b/>
      <w:bCs/>
      <w:sz w:val="20"/>
      <w:szCs w:val="20"/>
      <w:lang w:eastAsia="ru-RU"/>
    </w:rPr>
  </w:style>
  <w:style w:type="character" w:customStyle="1" w:styleId="affffffffff9">
    <w:name w:val="Сноска_"/>
    <w:link w:val="affffffffffa"/>
    <w:semiHidden/>
    <w:locked/>
    <w:rsid w:val="006E222F"/>
    <w:rPr>
      <w:rFonts w:ascii="Times New Roman" w:eastAsia="Times New Roman" w:hAnsi="Times New Roman"/>
      <w:sz w:val="12"/>
      <w:szCs w:val="12"/>
      <w:shd w:val="clear" w:color="auto" w:fill="FFFFFF"/>
    </w:rPr>
  </w:style>
  <w:style w:type="paragraph" w:customStyle="1" w:styleId="affffffffffa">
    <w:name w:val="Сноска"/>
    <w:basedOn w:val="af9"/>
    <w:link w:val="affffffffff9"/>
    <w:semiHidden/>
    <w:rsid w:val="006E222F"/>
    <w:pPr>
      <w:widowControl w:val="0"/>
      <w:shd w:val="clear" w:color="auto" w:fill="FFFFFF"/>
      <w:spacing w:after="0" w:line="197" w:lineRule="exact"/>
      <w:ind w:hanging="200"/>
      <w:jc w:val="both"/>
    </w:pPr>
    <w:rPr>
      <w:rFonts w:ascii="Times New Roman" w:eastAsia="Times New Roman" w:hAnsi="Times New Roman"/>
      <w:sz w:val="12"/>
      <w:szCs w:val="12"/>
      <w:lang w:eastAsia="ru-RU"/>
    </w:rPr>
  </w:style>
  <w:style w:type="character" w:customStyle="1" w:styleId="2fff5">
    <w:name w:val="Сноска (2)_"/>
    <w:link w:val="2fff6"/>
    <w:semiHidden/>
    <w:locked/>
    <w:rsid w:val="006E222F"/>
    <w:rPr>
      <w:rFonts w:ascii="Arial Narrow" w:eastAsia="Arial Narrow" w:hAnsi="Arial Narrow" w:cs="Arial Narrow"/>
      <w:sz w:val="12"/>
      <w:szCs w:val="12"/>
      <w:shd w:val="clear" w:color="auto" w:fill="FFFFFF"/>
    </w:rPr>
  </w:style>
  <w:style w:type="paragraph" w:customStyle="1" w:styleId="2fff6">
    <w:name w:val="Сноска (2)"/>
    <w:basedOn w:val="af9"/>
    <w:link w:val="2fff5"/>
    <w:semiHidden/>
    <w:rsid w:val="006E222F"/>
    <w:pPr>
      <w:widowControl w:val="0"/>
      <w:shd w:val="clear" w:color="auto" w:fill="FFFFFF"/>
      <w:spacing w:after="0" w:line="0" w:lineRule="atLeast"/>
      <w:ind w:firstLine="709"/>
      <w:jc w:val="center"/>
    </w:pPr>
    <w:rPr>
      <w:rFonts w:ascii="Arial Narrow" w:eastAsia="Arial Narrow" w:hAnsi="Arial Narrow" w:cs="Arial Narrow"/>
      <w:sz w:val="12"/>
      <w:szCs w:val="12"/>
      <w:lang w:eastAsia="ru-RU"/>
    </w:rPr>
  </w:style>
  <w:style w:type="paragraph" w:customStyle="1" w:styleId="3fb">
    <w:name w:val="Основной текст3"/>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color w:val="000000"/>
      <w:sz w:val="21"/>
      <w:szCs w:val="21"/>
      <w:lang w:val="en-US" w:eastAsia="ru-RU"/>
    </w:rPr>
  </w:style>
  <w:style w:type="character" w:customStyle="1" w:styleId="154">
    <w:name w:val="Основной текст (15)_"/>
    <w:link w:val="155"/>
    <w:semiHidden/>
    <w:locked/>
    <w:rsid w:val="006E222F"/>
    <w:rPr>
      <w:rFonts w:ascii="Times New Roman" w:eastAsia="Times New Roman" w:hAnsi="Times New Roman"/>
      <w:b/>
      <w:bCs/>
      <w:shd w:val="clear" w:color="auto" w:fill="FFFFFF"/>
    </w:rPr>
  </w:style>
  <w:style w:type="paragraph" w:customStyle="1" w:styleId="155">
    <w:name w:val="Основной текст (15)"/>
    <w:basedOn w:val="af9"/>
    <w:link w:val="154"/>
    <w:semiHidden/>
    <w:rsid w:val="006E222F"/>
    <w:pPr>
      <w:widowControl w:val="0"/>
      <w:shd w:val="clear" w:color="auto" w:fill="FFFFFF"/>
      <w:spacing w:after="0" w:line="418" w:lineRule="exact"/>
      <w:ind w:firstLine="709"/>
      <w:jc w:val="both"/>
    </w:pPr>
    <w:rPr>
      <w:rFonts w:ascii="Times New Roman" w:eastAsia="Times New Roman" w:hAnsi="Times New Roman"/>
      <w:b/>
      <w:bCs/>
      <w:sz w:val="20"/>
      <w:szCs w:val="20"/>
      <w:lang w:eastAsia="ru-RU"/>
    </w:rPr>
  </w:style>
  <w:style w:type="paragraph" w:customStyle="1" w:styleId="74">
    <w:name w:val="Основной текст7"/>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sz w:val="21"/>
      <w:szCs w:val="21"/>
    </w:rPr>
  </w:style>
  <w:style w:type="paragraph" w:customStyle="1" w:styleId="6e">
    <w:name w:val="Основной текст6"/>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color w:val="000000"/>
      <w:sz w:val="21"/>
      <w:szCs w:val="21"/>
      <w:lang w:val="en-US" w:eastAsia="ru-RU"/>
    </w:rPr>
  </w:style>
  <w:style w:type="character" w:customStyle="1" w:styleId="731">
    <w:name w:val="Заголовок №7 (3)_"/>
    <w:link w:val="732"/>
    <w:semiHidden/>
    <w:locked/>
    <w:rsid w:val="006E222F"/>
    <w:rPr>
      <w:rFonts w:ascii="Times New Roman" w:eastAsia="Times New Roman" w:hAnsi="Times New Roman"/>
      <w:b/>
      <w:bCs/>
      <w:sz w:val="21"/>
      <w:szCs w:val="21"/>
      <w:shd w:val="clear" w:color="auto" w:fill="FFFFFF"/>
    </w:rPr>
  </w:style>
  <w:style w:type="paragraph" w:customStyle="1" w:styleId="732">
    <w:name w:val="Заголовок №7 (3)"/>
    <w:basedOn w:val="af9"/>
    <w:link w:val="731"/>
    <w:semiHidden/>
    <w:rsid w:val="006E222F"/>
    <w:pPr>
      <w:widowControl w:val="0"/>
      <w:shd w:val="clear" w:color="auto" w:fill="FFFFFF"/>
      <w:spacing w:after="0" w:line="422" w:lineRule="exact"/>
      <w:ind w:firstLine="709"/>
      <w:jc w:val="both"/>
      <w:outlineLvl w:val="6"/>
    </w:pPr>
    <w:rPr>
      <w:rFonts w:ascii="Times New Roman" w:eastAsia="Times New Roman" w:hAnsi="Times New Roman"/>
      <w:b/>
      <w:bCs/>
      <w:sz w:val="21"/>
      <w:szCs w:val="21"/>
      <w:lang w:eastAsia="ru-RU"/>
    </w:rPr>
  </w:style>
  <w:style w:type="character" w:customStyle="1" w:styleId="32d">
    <w:name w:val="Основной текст (32)_"/>
    <w:link w:val="32e"/>
    <w:semiHidden/>
    <w:locked/>
    <w:rsid w:val="006E222F"/>
    <w:rPr>
      <w:rFonts w:ascii="Times New Roman" w:eastAsia="Times New Roman" w:hAnsi="Times New Roman"/>
      <w:sz w:val="21"/>
      <w:szCs w:val="21"/>
      <w:shd w:val="clear" w:color="auto" w:fill="FFFFFF"/>
    </w:rPr>
  </w:style>
  <w:style w:type="paragraph" w:customStyle="1" w:styleId="32e">
    <w:name w:val="Основной текст (32)"/>
    <w:basedOn w:val="af9"/>
    <w:link w:val="32d"/>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character" w:customStyle="1" w:styleId="164">
    <w:name w:val="Основной текст (16)_"/>
    <w:link w:val="165"/>
    <w:semiHidden/>
    <w:locked/>
    <w:rsid w:val="006E222F"/>
    <w:rPr>
      <w:rFonts w:ascii="Times New Roman" w:eastAsia="Times New Roman" w:hAnsi="Times New Roman"/>
      <w:sz w:val="21"/>
      <w:szCs w:val="21"/>
      <w:shd w:val="clear" w:color="auto" w:fill="FFFFFF"/>
    </w:rPr>
  </w:style>
  <w:style w:type="paragraph" w:customStyle="1" w:styleId="165">
    <w:name w:val="Основной текст (16)"/>
    <w:basedOn w:val="af9"/>
    <w:link w:val="164"/>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character" w:customStyle="1" w:styleId="6f">
    <w:name w:val="Подпись к таблице (6)_"/>
    <w:link w:val="6f0"/>
    <w:semiHidden/>
    <w:locked/>
    <w:rsid w:val="006E222F"/>
    <w:rPr>
      <w:rFonts w:ascii="Times New Roman" w:eastAsia="Times New Roman" w:hAnsi="Times New Roman"/>
      <w:spacing w:val="-10"/>
      <w:w w:val="60"/>
      <w:sz w:val="98"/>
      <w:szCs w:val="98"/>
      <w:shd w:val="clear" w:color="auto" w:fill="FFFFFF"/>
    </w:rPr>
  </w:style>
  <w:style w:type="paragraph" w:customStyle="1" w:styleId="6f0">
    <w:name w:val="Подпись к таблице (6)"/>
    <w:basedOn w:val="af9"/>
    <w:link w:val="6f"/>
    <w:semiHidden/>
    <w:rsid w:val="006E222F"/>
    <w:pPr>
      <w:widowControl w:val="0"/>
      <w:shd w:val="clear" w:color="auto" w:fill="FFFFFF"/>
      <w:spacing w:after="0" w:line="0" w:lineRule="atLeast"/>
      <w:ind w:firstLine="709"/>
      <w:jc w:val="both"/>
    </w:pPr>
    <w:rPr>
      <w:rFonts w:ascii="Times New Roman" w:eastAsia="Times New Roman" w:hAnsi="Times New Roman"/>
      <w:spacing w:val="-10"/>
      <w:w w:val="60"/>
      <w:sz w:val="98"/>
      <w:szCs w:val="98"/>
      <w:lang w:eastAsia="ru-RU"/>
    </w:rPr>
  </w:style>
  <w:style w:type="character" w:customStyle="1" w:styleId="335">
    <w:name w:val="Основной текст (33)_"/>
    <w:link w:val="336"/>
    <w:semiHidden/>
    <w:locked/>
    <w:rsid w:val="006E222F"/>
    <w:rPr>
      <w:rFonts w:ascii="Times New Roman" w:eastAsia="Times New Roman" w:hAnsi="Times New Roman"/>
      <w:i/>
      <w:iCs/>
      <w:sz w:val="12"/>
      <w:szCs w:val="12"/>
      <w:shd w:val="clear" w:color="auto" w:fill="FFFFFF"/>
    </w:rPr>
  </w:style>
  <w:style w:type="paragraph" w:customStyle="1" w:styleId="336">
    <w:name w:val="Основной текст (33)"/>
    <w:basedOn w:val="af9"/>
    <w:link w:val="335"/>
    <w:semiHidden/>
    <w:rsid w:val="006E222F"/>
    <w:pPr>
      <w:widowControl w:val="0"/>
      <w:shd w:val="clear" w:color="auto" w:fill="FFFFFF"/>
      <w:spacing w:after="0" w:line="0" w:lineRule="atLeast"/>
      <w:ind w:firstLine="709"/>
      <w:jc w:val="right"/>
    </w:pPr>
    <w:rPr>
      <w:rFonts w:ascii="Times New Roman" w:eastAsia="Times New Roman" w:hAnsi="Times New Roman"/>
      <w:i/>
      <w:iCs/>
      <w:sz w:val="12"/>
      <w:szCs w:val="12"/>
      <w:lang w:eastAsia="ru-RU"/>
    </w:rPr>
  </w:style>
  <w:style w:type="character" w:customStyle="1" w:styleId="75">
    <w:name w:val="Подпись к таблице (7)_"/>
    <w:link w:val="76"/>
    <w:semiHidden/>
    <w:locked/>
    <w:rsid w:val="006E222F"/>
    <w:rPr>
      <w:rFonts w:ascii="Times New Roman" w:eastAsia="Times New Roman" w:hAnsi="Times New Roman"/>
      <w:i/>
      <w:iCs/>
      <w:sz w:val="13"/>
      <w:szCs w:val="13"/>
      <w:shd w:val="clear" w:color="auto" w:fill="FFFFFF"/>
    </w:rPr>
  </w:style>
  <w:style w:type="paragraph" w:customStyle="1" w:styleId="76">
    <w:name w:val="Подпись к таблице (7)"/>
    <w:basedOn w:val="af9"/>
    <w:link w:val="75"/>
    <w:semiHidden/>
    <w:rsid w:val="006E222F"/>
    <w:pPr>
      <w:widowControl w:val="0"/>
      <w:shd w:val="clear" w:color="auto" w:fill="FFFFFF"/>
      <w:spacing w:after="0" w:line="0" w:lineRule="atLeast"/>
      <w:ind w:firstLine="709"/>
      <w:jc w:val="both"/>
    </w:pPr>
    <w:rPr>
      <w:rFonts w:ascii="Times New Roman" w:eastAsia="Times New Roman" w:hAnsi="Times New Roman"/>
      <w:i/>
      <w:iCs/>
      <w:sz w:val="13"/>
      <w:szCs w:val="13"/>
      <w:lang w:eastAsia="ru-RU"/>
    </w:rPr>
  </w:style>
  <w:style w:type="character" w:customStyle="1" w:styleId="2fff7">
    <w:name w:val="Подпись к картинке (2)_"/>
    <w:link w:val="2fff8"/>
    <w:semiHidden/>
    <w:locked/>
    <w:rsid w:val="006E222F"/>
    <w:rPr>
      <w:rFonts w:ascii="Arial Narrow" w:eastAsia="Arial Narrow" w:hAnsi="Arial Narrow" w:cs="Arial Narrow"/>
      <w:b/>
      <w:bCs/>
      <w:sz w:val="18"/>
      <w:szCs w:val="18"/>
      <w:shd w:val="clear" w:color="auto" w:fill="FFFFFF"/>
    </w:rPr>
  </w:style>
  <w:style w:type="paragraph" w:customStyle="1" w:styleId="2fff8">
    <w:name w:val="Подпись к картинке (2)"/>
    <w:basedOn w:val="af9"/>
    <w:link w:val="2fff7"/>
    <w:semiHidden/>
    <w:rsid w:val="006E222F"/>
    <w:pPr>
      <w:widowControl w:val="0"/>
      <w:shd w:val="clear" w:color="auto" w:fill="FFFFFF"/>
      <w:spacing w:after="0" w:line="0" w:lineRule="atLeast"/>
      <w:ind w:firstLine="709"/>
      <w:jc w:val="both"/>
    </w:pPr>
    <w:rPr>
      <w:rFonts w:ascii="Arial Narrow" w:eastAsia="Arial Narrow" w:hAnsi="Arial Narrow" w:cs="Arial Narrow"/>
      <w:b/>
      <w:bCs/>
      <w:sz w:val="18"/>
      <w:szCs w:val="18"/>
      <w:lang w:eastAsia="ru-RU"/>
    </w:rPr>
  </w:style>
  <w:style w:type="character" w:customStyle="1" w:styleId="361">
    <w:name w:val="Основной текст (36)_"/>
    <w:link w:val="362"/>
    <w:semiHidden/>
    <w:locked/>
    <w:rsid w:val="006E222F"/>
    <w:rPr>
      <w:rFonts w:ascii="Times New Roman" w:eastAsia="Times New Roman" w:hAnsi="Times New Roman"/>
      <w:sz w:val="21"/>
      <w:szCs w:val="21"/>
      <w:shd w:val="clear" w:color="auto" w:fill="FFFFFF"/>
    </w:rPr>
  </w:style>
  <w:style w:type="paragraph" w:customStyle="1" w:styleId="362">
    <w:name w:val="Основной текст (36)"/>
    <w:basedOn w:val="af9"/>
    <w:link w:val="361"/>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paragraph" w:customStyle="1" w:styleId="goog-te-banner-frame">
    <w:name w:val="goog-te-banner-frame"/>
    <w:basedOn w:val="af9"/>
    <w:uiPriority w:val="99"/>
    <w:semiHidden/>
    <w:rsid w:val="006E222F"/>
    <w:pPr>
      <w:pBdr>
        <w:bottom w:val="single" w:sz="6" w:space="0" w:color="6B90DA"/>
      </w:pBdr>
      <w:spacing w:after="0" w:line="240" w:lineRule="auto"/>
      <w:ind w:firstLine="709"/>
      <w:jc w:val="both"/>
    </w:pPr>
    <w:rPr>
      <w:rFonts w:ascii="Times New Roman" w:eastAsia="Times New Roman" w:hAnsi="Times New Roman"/>
      <w:sz w:val="24"/>
      <w:szCs w:val="24"/>
      <w:lang w:eastAsia="ru-RU"/>
    </w:rPr>
  </w:style>
  <w:style w:type="paragraph" w:customStyle="1" w:styleId="goog-te-menu-frame">
    <w:name w:val="goog-te-menu-frame"/>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ftab-frame">
    <w:name w:val="goog-te-ftab-frame"/>
    <w:basedOn w:val="af9"/>
    <w:uiPriority w:val="99"/>
    <w:semiHidden/>
    <w:rsid w:val="006E222F"/>
    <w:pPr>
      <w:spacing w:after="0" w:line="240" w:lineRule="auto"/>
      <w:ind w:firstLine="709"/>
      <w:jc w:val="both"/>
    </w:pPr>
    <w:rPr>
      <w:rFonts w:ascii="Times New Roman" w:eastAsia="Times New Roman" w:hAnsi="Times New Roman"/>
      <w:sz w:val="24"/>
      <w:szCs w:val="24"/>
      <w:lang w:eastAsia="ru-RU"/>
    </w:rPr>
  </w:style>
  <w:style w:type="paragraph" w:customStyle="1" w:styleId="goog-te-gadget">
    <w:name w:val="goog-te-gadget"/>
    <w:basedOn w:val="af9"/>
    <w:uiPriority w:val="99"/>
    <w:semiHidden/>
    <w:rsid w:val="006E222F"/>
    <w:pPr>
      <w:spacing w:before="100" w:beforeAutospacing="1" w:after="100" w:afterAutospacing="1" w:line="240" w:lineRule="auto"/>
      <w:ind w:firstLine="709"/>
      <w:jc w:val="both"/>
    </w:pPr>
    <w:rPr>
      <w:rFonts w:ascii="Arial" w:eastAsia="Times New Roman" w:hAnsi="Arial" w:cs="Arial"/>
      <w:color w:val="666666"/>
      <w:sz w:val="17"/>
      <w:szCs w:val="17"/>
      <w:lang w:eastAsia="ru-RU"/>
    </w:rPr>
  </w:style>
  <w:style w:type="paragraph" w:customStyle="1" w:styleId="goog-te-gadget-simple">
    <w:name w:val="goog-te-gadget-simple"/>
    <w:basedOn w:val="af9"/>
    <w:uiPriority w:val="99"/>
    <w:semiHidden/>
    <w:rsid w:val="006E222F"/>
    <w:pPr>
      <w:pBdr>
        <w:top w:val="single" w:sz="6" w:space="1" w:color="9B9B9B"/>
        <w:left w:val="single" w:sz="6" w:space="0" w:color="D5D5D5"/>
        <w:bottom w:val="single" w:sz="6" w:space="2" w:color="E8E8E8"/>
        <w:right w:val="single" w:sz="6" w:space="0" w:color="D5D5D5"/>
      </w:pBdr>
      <w:shd w:val="clear" w:color="auto" w:fill="FFFFFF"/>
      <w:spacing w:before="100" w:beforeAutospacing="1" w:after="100" w:afterAutospacing="1" w:line="240" w:lineRule="auto"/>
      <w:ind w:firstLine="709"/>
      <w:jc w:val="both"/>
    </w:pPr>
    <w:rPr>
      <w:rFonts w:ascii="Times New Roman" w:eastAsia="Times New Roman" w:hAnsi="Times New Roman"/>
      <w:sz w:val="20"/>
      <w:szCs w:val="20"/>
      <w:lang w:eastAsia="ru-RU"/>
    </w:rPr>
  </w:style>
  <w:style w:type="paragraph" w:customStyle="1" w:styleId="goog-te-gadget-icon">
    <w:name w:val="goog-te-gadget-icon"/>
    <w:basedOn w:val="af9"/>
    <w:uiPriority w:val="99"/>
    <w:semiHidden/>
    <w:rsid w:val="006E222F"/>
    <w:pPr>
      <w:spacing w:before="100" w:beforeAutospacing="1" w:after="100" w:afterAutospacing="1" w:line="240" w:lineRule="auto"/>
      <w:ind w:left="30" w:right="30" w:firstLine="709"/>
      <w:jc w:val="both"/>
      <w:textAlignment w:val="center"/>
    </w:pPr>
    <w:rPr>
      <w:rFonts w:ascii="Times New Roman" w:eastAsia="Times New Roman" w:hAnsi="Times New Roman"/>
      <w:sz w:val="24"/>
      <w:szCs w:val="24"/>
      <w:lang w:eastAsia="ru-RU"/>
    </w:rPr>
  </w:style>
  <w:style w:type="paragraph" w:customStyle="1" w:styleId="goog-te-combo">
    <w:name w:val="goog-te-combo"/>
    <w:basedOn w:val="af9"/>
    <w:uiPriority w:val="99"/>
    <w:semiHidden/>
    <w:rsid w:val="006E222F"/>
    <w:pPr>
      <w:spacing w:before="100" w:beforeAutospacing="1" w:after="100" w:afterAutospacing="1" w:line="240" w:lineRule="auto"/>
      <w:ind w:left="60" w:right="60" w:firstLine="709"/>
      <w:jc w:val="both"/>
      <w:textAlignment w:val="baseline"/>
    </w:pPr>
    <w:rPr>
      <w:rFonts w:ascii="Times New Roman" w:eastAsia="Times New Roman" w:hAnsi="Times New Roman"/>
      <w:sz w:val="24"/>
      <w:szCs w:val="24"/>
      <w:lang w:eastAsia="ru-RU"/>
    </w:rPr>
  </w:style>
  <w:style w:type="paragraph" w:customStyle="1" w:styleId="goog-close-link">
    <w:name w:val="goog-close-link"/>
    <w:basedOn w:val="af9"/>
    <w:uiPriority w:val="99"/>
    <w:semiHidden/>
    <w:rsid w:val="006E222F"/>
    <w:pPr>
      <w:spacing w:after="0" w:line="240" w:lineRule="auto"/>
      <w:ind w:left="150" w:right="150" w:firstLine="709"/>
      <w:jc w:val="both"/>
    </w:pPr>
    <w:rPr>
      <w:rFonts w:ascii="Times New Roman" w:eastAsia="Times New Roman" w:hAnsi="Times New Roman"/>
      <w:sz w:val="24"/>
      <w:szCs w:val="24"/>
      <w:lang w:eastAsia="ru-RU"/>
    </w:rPr>
  </w:style>
  <w:style w:type="paragraph" w:customStyle="1" w:styleId="goog-te-banner">
    <w:name w:val="goog-te-banner"/>
    <w:basedOn w:val="af9"/>
    <w:uiPriority w:val="99"/>
    <w:semiHidden/>
    <w:rsid w:val="006E222F"/>
    <w:pPr>
      <w:shd w:val="clear" w:color="auto" w:fill="E4EFFB"/>
      <w:spacing w:after="0" w:line="240" w:lineRule="auto"/>
      <w:ind w:firstLine="709"/>
      <w:jc w:val="both"/>
    </w:pPr>
    <w:rPr>
      <w:rFonts w:ascii="Times New Roman" w:eastAsia="Times New Roman" w:hAnsi="Times New Roman"/>
      <w:sz w:val="24"/>
      <w:szCs w:val="24"/>
      <w:lang w:eastAsia="ru-RU"/>
    </w:rPr>
  </w:style>
  <w:style w:type="paragraph" w:customStyle="1" w:styleId="goog-te-banner-content">
    <w:name w:val="goog-te-banner-conten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color w:val="000000"/>
      <w:sz w:val="24"/>
      <w:szCs w:val="24"/>
      <w:lang w:eastAsia="ru-RU"/>
    </w:rPr>
  </w:style>
  <w:style w:type="paragraph" w:customStyle="1" w:styleId="goog-te-banner-info">
    <w:name w:val="goog-te-banner-info"/>
    <w:basedOn w:val="af9"/>
    <w:uiPriority w:val="99"/>
    <w:semiHidden/>
    <w:rsid w:val="006E222F"/>
    <w:pPr>
      <w:spacing w:after="100" w:afterAutospacing="1" w:line="240" w:lineRule="auto"/>
      <w:ind w:firstLine="709"/>
      <w:jc w:val="both"/>
      <w:textAlignment w:val="top"/>
    </w:pPr>
    <w:rPr>
      <w:rFonts w:ascii="Times New Roman" w:eastAsia="Times New Roman" w:hAnsi="Times New Roman"/>
      <w:color w:val="666666"/>
      <w:sz w:val="14"/>
      <w:szCs w:val="14"/>
      <w:lang w:eastAsia="ru-RU"/>
    </w:rPr>
  </w:style>
  <w:style w:type="paragraph" w:customStyle="1" w:styleId="goog-te-banner-margin">
    <w:name w:val="goog-te-banner-margin"/>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utton">
    <w:name w:val="goog-te-button"/>
    <w:basedOn w:val="af9"/>
    <w:uiPriority w:val="99"/>
    <w:semiHidden/>
    <w:rsid w:val="006E222F"/>
    <w:pPr>
      <w:pBdr>
        <w:bottom w:val="single" w:sz="6" w:space="0" w:color="E7E7E7"/>
        <w:right w:val="single" w:sz="6" w:space="0" w:color="E7E7E7"/>
      </w:pBd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ftab">
    <w:name w:val="goog-te-ftab"/>
    <w:basedOn w:val="af9"/>
    <w:uiPriority w:val="99"/>
    <w:semiHidden/>
    <w:rsid w:val="006E222F"/>
    <w:pPr>
      <w:shd w:val="clear" w:color="auto" w:fill="FFFFFF"/>
      <w:spacing w:after="0" w:line="240" w:lineRule="auto"/>
      <w:ind w:firstLine="709"/>
      <w:jc w:val="both"/>
    </w:pPr>
    <w:rPr>
      <w:rFonts w:ascii="Times New Roman" w:eastAsia="Times New Roman" w:hAnsi="Times New Roman"/>
      <w:sz w:val="24"/>
      <w:szCs w:val="24"/>
      <w:lang w:eastAsia="ru-RU"/>
    </w:rPr>
  </w:style>
  <w:style w:type="paragraph" w:customStyle="1" w:styleId="goog-te-ftab-link">
    <w:name w:val="goog-te-ftab-link"/>
    <w:basedOn w:val="af9"/>
    <w:uiPriority w:val="99"/>
    <w:semiHidden/>
    <w:rsid w:val="006E222F"/>
    <w:pPr>
      <w:pBdr>
        <w:top w:val="outset" w:sz="6" w:space="5" w:color="888888"/>
        <w:left w:val="outset" w:sz="6" w:space="8" w:color="888888"/>
        <w:bottom w:val="outset" w:sz="6" w:space="5"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menu-value">
    <w:name w:val="goog-te-menu-value"/>
    <w:basedOn w:val="af9"/>
    <w:uiPriority w:val="99"/>
    <w:semiHidden/>
    <w:rsid w:val="006E222F"/>
    <w:pPr>
      <w:spacing w:before="100" w:beforeAutospacing="1" w:after="100" w:afterAutospacing="1" w:line="240" w:lineRule="auto"/>
      <w:ind w:left="60" w:right="60" w:firstLine="709"/>
      <w:jc w:val="both"/>
    </w:pPr>
    <w:rPr>
      <w:rFonts w:ascii="Times New Roman" w:eastAsia="Times New Roman" w:hAnsi="Times New Roman"/>
      <w:color w:val="0000CC"/>
      <w:sz w:val="24"/>
      <w:szCs w:val="24"/>
      <w:lang w:eastAsia="ru-RU"/>
    </w:rPr>
  </w:style>
  <w:style w:type="paragraph" w:customStyle="1" w:styleId="goog-te-menu">
    <w:name w:val="goog-te-menu"/>
    <w:basedOn w:val="af9"/>
    <w:uiPriority w:val="99"/>
    <w:semiHidden/>
    <w:rsid w:val="006E222F"/>
    <w:pPr>
      <w:pBdr>
        <w:top w:val="single" w:sz="12" w:space="0" w:color="C3D9FF"/>
        <w:left w:val="single" w:sz="12" w:space="0" w:color="C3D9FF"/>
        <w:bottom w:val="single" w:sz="12" w:space="0" w:color="C3D9FF"/>
        <w:right w:val="single" w:sz="12" w:space="0" w:color="C3D9FF"/>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item">
    <w:name w:val="goog-te-menu-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
    <w:name w:val="goog-te-menu2"/>
    <w:basedOn w:val="af9"/>
    <w:uiPriority w:val="99"/>
    <w:semiHidden/>
    <w:rsid w:val="006E222F"/>
    <w:pPr>
      <w:pBdr>
        <w:top w:val="single" w:sz="6" w:space="3" w:color="6B90DA"/>
        <w:left w:val="single" w:sz="6" w:space="3" w:color="6B90DA"/>
        <w:bottom w:val="single" w:sz="6" w:space="3" w:color="6B90DA"/>
        <w:right w:val="single" w:sz="6" w:space="3" w:color="6B90DA"/>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colpad">
    <w:name w:val="goog-te-menu2-colpad"/>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separator">
    <w:name w:val="goog-te-menu2-separator"/>
    <w:basedOn w:val="af9"/>
    <w:uiPriority w:val="99"/>
    <w:semiHidden/>
    <w:rsid w:val="006E222F"/>
    <w:pPr>
      <w:shd w:val="clear" w:color="auto" w:fill="AAAAAA"/>
      <w:spacing w:before="90" w:after="90" w:line="240" w:lineRule="auto"/>
      <w:ind w:firstLine="709"/>
      <w:jc w:val="both"/>
    </w:pPr>
    <w:rPr>
      <w:rFonts w:ascii="Times New Roman" w:eastAsia="Times New Roman" w:hAnsi="Times New Roman"/>
      <w:sz w:val="24"/>
      <w:szCs w:val="24"/>
      <w:lang w:eastAsia="ru-RU"/>
    </w:rPr>
  </w:style>
  <w:style w:type="paragraph" w:customStyle="1" w:styleId="goog-te-menu2-item">
    <w:name w:val="goog-te-menu2-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item-selected">
    <w:name w:val="goog-te-menu2-item-selected"/>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
    <w:name w:val="goog-te-balloon"/>
    <w:basedOn w:val="af9"/>
    <w:uiPriority w:val="99"/>
    <w:semiHidden/>
    <w:rsid w:val="006E222F"/>
    <w:pP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frame">
    <w:name w:val="goog-te-balloon-frame"/>
    <w:basedOn w:val="af9"/>
    <w:uiPriority w:val="99"/>
    <w:semiHidden/>
    <w:rsid w:val="006E222F"/>
    <w:pPr>
      <w:pBdr>
        <w:top w:val="single" w:sz="6" w:space="0" w:color="6B90DA"/>
        <w:left w:val="single" w:sz="6" w:space="0" w:color="6B90DA"/>
        <w:bottom w:val="single" w:sz="6" w:space="0" w:color="6B90DA"/>
        <w:right w:val="single" w:sz="6" w:space="0" w:color="6B90DA"/>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text">
    <w:name w:val="goog-te-balloon-text"/>
    <w:basedOn w:val="af9"/>
    <w:uiPriority w:val="99"/>
    <w:semiHidden/>
    <w:rsid w:val="006E222F"/>
    <w:pPr>
      <w:spacing w:before="90"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zippy">
    <w:name w:val="goog-te-balloon-zippy"/>
    <w:basedOn w:val="af9"/>
    <w:uiPriority w:val="99"/>
    <w:semiHidden/>
    <w:rsid w:val="006E222F"/>
    <w:pPr>
      <w:spacing w:before="90"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form">
    <w:name w:val="goog-te-balloon-form"/>
    <w:basedOn w:val="af9"/>
    <w:uiPriority w:val="99"/>
    <w:semiHidden/>
    <w:rsid w:val="006E222F"/>
    <w:pPr>
      <w:spacing w:before="90" w:after="0" w:line="240" w:lineRule="auto"/>
      <w:ind w:firstLine="709"/>
      <w:jc w:val="both"/>
    </w:pPr>
    <w:rPr>
      <w:rFonts w:ascii="Times New Roman" w:eastAsia="Times New Roman" w:hAnsi="Times New Roman"/>
      <w:sz w:val="24"/>
      <w:szCs w:val="24"/>
      <w:lang w:eastAsia="ru-RU"/>
    </w:rPr>
  </w:style>
  <w:style w:type="paragraph" w:customStyle="1" w:styleId="goog-te-balloon-footer">
    <w:name w:val="goog-te-balloon-footer"/>
    <w:basedOn w:val="af9"/>
    <w:uiPriority w:val="99"/>
    <w:semiHidden/>
    <w:rsid w:val="006E222F"/>
    <w:pPr>
      <w:spacing w:before="90" w:after="60" w:line="240" w:lineRule="auto"/>
      <w:ind w:firstLine="709"/>
      <w:jc w:val="both"/>
    </w:pPr>
    <w:rPr>
      <w:rFonts w:ascii="Times New Roman" w:eastAsia="Times New Roman" w:hAnsi="Times New Roman"/>
      <w:sz w:val="24"/>
      <w:szCs w:val="24"/>
      <w:lang w:eastAsia="ru-RU"/>
    </w:rPr>
  </w:style>
  <w:style w:type="paragraph" w:customStyle="1" w:styleId="gt-hl-layer">
    <w:name w:val="gt-hl-laye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0"/>
      <w:szCs w:val="20"/>
      <w:lang w:eastAsia="ru-RU"/>
    </w:rPr>
  </w:style>
  <w:style w:type="paragraph" w:customStyle="1" w:styleId="goog-text-highlight">
    <w:name w:val="goog-text-highlight"/>
    <w:basedOn w:val="af9"/>
    <w:uiPriority w:val="99"/>
    <w:semiHidden/>
    <w:rsid w:val="006E222F"/>
    <w:pPr>
      <w:shd w:val="clear" w:color="auto" w:fill="C9D7F1"/>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logo-link">
    <w:name w:val="goog-logo-link"/>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indicator">
    <w:name w:val="indicato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ext">
    <w:name w:va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inus">
    <w:name w:val="minus"/>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lus">
    <w:name w:val="plus"/>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original-text">
    <w:name w:val="origina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close-button">
    <w:name w:val="close-button"/>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logo">
    <w:name w:val="logo"/>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started-activity-container">
    <w:name w:val="started-activity-containe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root">
    <w:name w:val="activity-roo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status-message">
    <w:name w:val="status-message"/>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link">
    <w:name w:val="activity-link"/>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cancel">
    <w:name w:val="activity-cancel"/>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late-form">
    <w:name w:val="translate-for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ray">
    <w:name w:val="gray"/>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lt-helper-text">
    <w:name w:val="alt-helper-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lt-error-text">
    <w:name w:val="alt-error-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submenu-arrow">
    <w:name w:val="goog-submenu-arrow"/>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hl-text">
    <w:name w:val="gt-h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target-highlight">
    <w:name w:val="trans-target-highligh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target">
    <w:name w:val="trans-targe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edit">
    <w:name w:val="trans-edi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trans-highlight-l">
    <w:name w:val="gt-trans-highlight-l"/>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trans-highlight-r">
    <w:name w:val="gt-trans-highlight-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form">
    <w:name w:val="activity-for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menuitem">
    <w:name w:val="goog-menu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ffffffffffb">
    <w:name w:val="Основной текст + Курсив"/>
    <w:rsid w:val="006E222F"/>
    <w:rPr>
      <w:rFonts w:ascii="Times New Roman" w:eastAsia="Times New Roman" w:hAnsi="Times New Roman" w:cs="Times New Roman"/>
      <w:i/>
      <w:iCs/>
      <w:color w:val="EBEBEB"/>
      <w:spacing w:val="0"/>
      <w:w w:val="100"/>
      <w:position w:val="0"/>
      <w:sz w:val="21"/>
      <w:szCs w:val="21"/>
      <w:shd w:val="clear" w:color="auto" w:fill="FFFFFF"/>
      <w:lang w:val="ru-RU"/>
    </w:rPr>
  </w:style>
  <w:style w:type="character" w:customStyle="1" w:styleId="513">
    <w:name w:val="Заголовок №51"/>
    <w:rsid w:val="006E222F"/>
    <w:rPr>
      <w:rFonts w:ascii="Arial Narrow" w:eastAsia="Arial Narrow" w:hAnsi="Arial Narrow" w:cs="Arial Narrow"/>
      <w:b/>
      <w:bCs/>
      <w:color w:val="000000"/>
      <w:spacing w:val="0"/>
      <w:w w:val="100"/>
      <w:position w:val="0"/>
      <w:sz w:val="26"/>
      <w:szCs w:val="26"/>
      <w:shd w:val="clear" w:color="auto" w:fill="FFFFFF"/>
      <w:lang w:val="en-US"/>
    </w:rPr>
  </w:style>
  <w:style w:type="character" w:customStyle="1" w:styleId="2fff9">
    <w:name w:val="Основной текст2"/>
    <w:rsid w:val="006E222F"/>
    <w:rPr>
      <w:rFonts w:ascii="Times New Roman" w:eastAsia="Times New Roman" w:hAnsi="Times New Roman" w:cs="Times New Roman"/>
      <w:color w:val="000000"/>
      <w:spacing w:val="0"/>
      <w:w w:val="100"/>
      <w:position w:val="0"/>
      <w:sz w:val="21"/>
      <w:szCs w:val="21"/>
      <w:shd w:val="clear" w:color="auto" w:fill="FFFFFF"/>
      <w:lang w:val="en-US"/>
    </w:rPr>
  </w:style>
  <w:style w:type="character" w:customStyle="1" w:styleId="1331">
    <w:name w:val="Основной текст (13)3"/>
    <w:rsid w:val="006E222F"/>
    <w:rPr>
      <w:rFonts w:ascii="Times New Roman" w:eastAsia="Times New Roman" w:hAnsi="Times New Roman" w:cs="Times New Roman"/>
      <w:b/>
      <w:bCs/>
      <w:color w:val="000000"/>
      <w:spacing w:val="0"/>
      <w:w w:val="100"/>
      <w:position w:val="0"/>
      <w:sz w:val="21"/>
      <w:szCs w:val="21"/>
      <w:shd w:val="clear" w:color="auto" w:fill="FFFFFF"/>
      <w:lang w:val="en-US"/>
    </w:rPr>
  </w:style>
  <w:style w:type="character" w:customStyle="1" w:styleId="13b">
    <w:name w:val="Основной текст (13) + Не полужирный"/>
    <w:aliases w:val="Курсив,Основной текст (13) + Arial Narrow,9 pt,Не полужирный"/>
    <w:rsid w:val="006E222F"/>
    <w:rPr>
      <w:rFonts w:ascii="Times New Roman" w:eastAsia="Times New Roman" w:hAnsi="Times New Roman" w:cs="Times New Roman" w:hint="default"/>
      <w:b/>
      <w:bCs/>
      <w:i/>
      <w:iCs/>
      <w:smallCaps w:val="0"/>
      <w:strike w:val="0"/>
      <w:dstrike w:val="0"/>
      <w:sz w:val="14"/>
      <w:szCs w:val="14"/>
      <w:u w:val="none"/>
      <w:effect w:val="none"/>
    </w:rPr>
  </w:style>
  <w:style w:type="character" w:customStyle="1" w:styleId="31e">
    <w:name w:val="Основной текст (31)_"/>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613">
    <w:name w:val="Заголовок №61"/>
    <w:rsid w:val="006E222F"/>
    <w:rPr>
      <w:rFonts w:ascii="Arial Narrow" w:eastAsia="Arial Narrow" w:hAnsi="Arial Narrow" w:cs="Arial Narrow"/>
      <w:b/>
      <w:bCs/>
      <w:color w:val="000000"/>
      <w:spacing w:val="0"/>
      <w:w w:val="100"/>
      <w:position w:val="0"/>
      <w:shd w:val="clear" w:color="auto" w:fill="FFFFFF"/>
      <w:lang w:val="en-US"/>
    </w:rPr>
  </w:style>
  <w:style w:type="character" w:customStyle="1" w:styleId="523">
    <w:name w:val="Заголовок №52"/>
    <w:rsid w:val="006E222F"/>
    <w:rPr>
      <w:rFonts w:ascii="Arial Narrow" w:eastAsia="Arial Narrow" w:hAnsi="Arial Narrow" w:cs="Arial Narrow"/>
      <w:b/>
      <w:bCs/>
      <w:i w:val="0"/>
      <w:iCs w:val="0"/>
      <w:smallCaps w:val="0"/>
      <w:strike w:val="0"/>
      <w:dstrike w:val="0"/>
      <w:color w:val="000000"/>
      <w:spacing w:val="0"/>
      <w:w w:val="100"/>
      <w:position w:val="0"/>
      <w:sz w:val="26"/>
      <w:szCs w:val="26"/>
      <w:u w:val="none"/>
      <w:effect w:val="none"/>
      <w:shd w:val="clear" w:color="auto" w:fill="FFFFFF"/>
      <w:lang w:val="en-US"/>
    </w:rPr>
  </w:style>
  <w:style w:type="character" w:customStyle="1" w:styleId="12f4">
    <w:name w:val="Основной текст (12)_"/>
    <w:rsid w:val="006E222F"/>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1ffff6">
    <w:name w:val="Основной текст1"/>
    <w:rsid w:val="006E222F"/>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shd w:val="clear" w:color="auto" w:fill="FFFFFF"/>
      <w:lang w:val="en-US"/>
    </w:rPr>
  </w:style>
  <w:style w:type="character" w:customStyle="1" w:styleId="2fffa">
    <w:name w:val="Подпись к таблице (2)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3fc">
    <w:name w:val="Подпись к таблице (3)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3fd">
    <w:name w:val="Подпись к таблице (3)"/>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affffffffffc">
    <w:name w:val="Подпись к таблице_"/>
    <w:rsid w:val="006E222F"/>
    <w:rPr>
      <w:rFonts w:ascii="Arial Narrow" w:eastAsia="Arial Narrow" w:hAnsi="Arial Narrow" w:cs="Arial Narrow" w:hint="default"/>
      <w:b w:val="0"/>
      <w:bCs w:val="0"/>
      <w:i w:val="0"/>
      <w:iCs w:val="0"/>
      <w:smallCaps w:val="0"/>
      <w:strike w:val="0"/>
      <w:dstrike w:val="0"/>
      <w:sz w:val="11"/>
      <w:szCs w:val="11"/>
      <w:u w:val="none"/>
      <w:effect w:val="none"/>
    </w:rPr>
  </w:style>
  <w:style w:type="character" w:customStyle="1" w:styleId="174">
    <w:name w:val="Основной текст (17)_"/>
    <w:rsid w:val="006E222F"/>
    <w:rPr>
      <w:rFonts w:ascii="CordiaUPC" w:eastAsia="CordiaUPC" w:hAnsi="CordiaUPC" w:cs="CordiaUPC" w:hint="default"/>
      <w:b/>
      <w:bCs/>
      <w:i w:val="0"/>
      <w:iCs w:val="0"/>
      <w:smallCaps w:val="0"/>
      <w:strike w:val="0"/>
      <w:dstrike w:val="0"/>
      <w:sz w:val="19"/>
      <w:szCs w:val="19"/>
      <w:u w:val="none"/>
      <w:effect w:val="none"/>
    </w:rPr>
  </w:style>
  <w:style w:type="character" w:customStyle="1" w:styleId="175">
    <w:name w:val="Основной текст (17)"/>
    <w:rsid w:val="006E222F"/>
    <w:rPr>
      <w:rFonts w:ascii="CordiaUPC" w:eastAsia="CordiaUPC" w:hAnsi="CordiaUPC" w:cs="CordiaUPC" w:hint="default"/>
      <w:b/>
      <w:bCs/>
      <w:i w:val="0"/>
      <w:iCs w:val="0"/>
      <w:smallCaps w:val="0"/>
      <w:strike w:val="0"/>
      <w:dstrike w:val="0"/>
      <w:color w:val="000000"/>
      <w:spacing w:val="0"/>
      <w:w w:val="100"/>
      <w:position w:val="0"/>
      <w:sz w:val="19"/>
      <w:szCs w:val="19"/>
      <w:u w:val="none"/>
      <w:effect w:val="none"/>
      <w:lang w:val="en-US"/>
    </w:rPr>
  </w:style>
  <w:style w:type="character" w:customStyle="1" w:styleId="4f1">
    <w:name w:val="Подпись к таблице (4)_"/>
    <w:rsid w:val="006E222F"/>
    <w:rPr>
      <w:rFonts w:ascii="Arial Narrow" w:eastAsia="Arial Narrow" w:hAnsi="Arial Narrow" w:cs="Arial Narrow" w:hint="default"/>
      <w:b w:val="0"/>
      <w:bCs w:val="0"/>
      <w:i w:val="0"/>
      <w:iCs w:val="0"/>
      <w:smallCaps w:val="0"/>
      <w:strike w:val="0"/>
      <w:dstrike w:val="0"/>
      <w:sz w:val="12"/>
      <w:szCs w:val="12"/>
      <w:u w:val="none"/>
      <w:effect w:val="none"/>
    </w:rPr>
  </w:style>
  <w:style w:type="character" w:customStyle="1" w:styleId="4f2">
    <w:name w:val="Подпись к таблице (4)"/>
    <w:rsid w:val="006E222F"/>
    <w:rPr>
      <w:rFonts w:ascii="Arial Narrow" w:eastAsia="Arial Narrow" w:hAnsi="Arial Narrow" w:cs="Arial Narrow" w:hint="default"/>
      <w:b w:val="0"/>
      <w:bCs w:val="0"/>
      <w:i w:val="0"/>
      <w:iCs w:val="0"/>
      <w:smallCaps w:val="0"/>
      <w:strike w:val="0"/>
      <w:dstrike w:val="0"/>
      <w:color w:val="000000"/>
      <w:spacing w:val="0"/>
      <w:w w:val="100"/>
      <w:position w:val="0"/>
      <w:sz w:val="12"/>
      <w:szCs w:val="12"/>
      <w:u w:val="none"/>
      <w:effect w:val="none"/>
      <w:lang w:val="en-US"/>
    </w:rPr>
  </w:style>
  <w:style w:type="character" w:customStyle="1" w:styleId="204">
    <w:name w:val="Основной текст (20)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194">
    <w:name w:val="Основной текст (19)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195">
    <w:name w:val="Основной текст (19)"/>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5f4">
    <w:name w:val="Подпись к таблице (5)_"/>
    <w:rsid w:val="006E222F"/>
    <w:rPr>
      <w:rFonts w:ascii="Calibri" w:eastAsia="Calibri" w:hAnsi="Calibri" w:cs="Calibri" w:hint="default"/>
      <w:b w:val="0"/>
      <w:bCs w:val="0"/>
      <w:i w:val="0"/>
      <w:iCs w:val="0"/>
      <w:smallCaps w:val="0"/>
      <w:strike w:val="0"/>
      <w:dstrike w:val="0"/>
      <w:sz w:val="12"/>
      <w:szCs w:val="12"/>
      <w:u w:val="none"/>
      <w:effect w:val="none"/>
    </w:rPr>
  </w:style>
  <w:style w:type="character" w:customStyle="1" w:styleId="2fffb">
    <w:name w:val="Подпись к таблице (2)"/>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affffffffffd">
    <w:name w:val="Подпись к таблице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affffffffffe">
    <w:name w:val="Подпись к таблице"/>
    <w:rsid w:val="006E222F"/>
    <w:rPr>
      <w:rFonts w:ascii="Arial Narrow" w:eastAsia="Arial Narrow" w:hAnsi="Arial Narrow" w:cs="Arial Narrow" w:hint="default"/>
      <w:b w:val="0"/>
      <w:bCs w:val="0"/>
      <w:i w:val="0"/>
      <w:iCs w:val="0"/>
      <w:smallCaps w:val="0"/>
      <w:strike w:val="0"/>
      <w:dstrike w:val="0"/>
      <w:color w:val="000000"/>
      <w:spacing w:val="0"/>
      <w:w w:val="100"/>
      <w:position w:val="0"/>
      <w:sz w:val="11"/>
      <w:szCs w:val="11"/>
      <w:u w:val="none"/>
      <w:effect w:val="none"/>
      <w:lang w:val="en-US"/>
    </w:rPr>
  </w:style>
  <w:style w:type="character" w:customStyle="1" w:styleId="ArialNarrow">
    <w:name w:val="Основной текст + Arial Narrow"/>
    <w:aliases w:val="6 pt,Масштаб 66%,Основной текст (2) + Arial Narrow,18 pt"/>
    <w:rsid w:val="006E222F"/>
    <w:rPr>
      <w:rFonts w:ascii="Arial Narrow" w:eastAsia="Arial Narrow" w:hAnsi="Arial Narrow" w:cs="Arial Narrow"/>
      <w:b/>
      <w:bCs/>
      <w:i w:val="0"/>
      <w:iCs w:val="0"/>
      <w:smallCaps w:val="0"/>
      <w:strike w:val="0"/>
      <w:dstrike w:val="0"/>
      <w:color w:val="000000"/>
      <w:spacing w:val="0"/>
      <w:w w:val="100"/>
      <w:position w:val="0"/>
      <w:sz w:val="14"/>
      <w:szCs w:val="14"/>
      <w:u w:val="none"/>
      <w:effect w:val="none"/>
      <w:shd w:val="clear" w:color="auto" w:fill="FFFFFF"/>
      <w:lang w:val="en-US"/>
    </w:rPr>
  </w:style>
  <w:style w:type="character" w:customStyle="1" w:styleId="12f5">
    <w:name w:val="Основной текст (12)"/>
    <w:rsid w:val="006E222F"/>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lang w:val="en-US"/>
    </w:rPr>
  </w:style>
  <w:style w:type="character" w:customStyle="1" w:styleId="21f3">
    <w:name w:val="Основной текст (21)_"/>
    <w:rsid w:val="006E222F"/>
    <w:rPr>
      <w:rFonts w:ascii="Times New Roman" w:eastAsia="Times New Roman" w:hAnsi="Times New Roman" w:cs="Times New Roman" w:hint="default"/>
      <w:b w:val="0"/>
      <w:bCs w:val="0"/>
      <w:i w:val="0"/>
      <w:iCs w:val="0"/>
      <w:smallCaps w:val="0"/>
      <w:strike w:val="0"/>
      <w:dstrike w:val="0"/>
      <w:sz w:val="8"/>
      <w:szCs w:val="8"/>
      <w:u w:val="none"/>
      <w:effect w:val="none"/>
      <w:lang w:val="ru-RU"/>
    </w:rPr>
  </w:style>
  <w:style w:type="character" w:customStyle="1" w:styleId="21f4">
    <w:name w:val="Основной текст (21)"/>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ru-RU"/>
    </w:rPr>
  </w:style>
  <w:style w:type="character" w:customStyle="1" w:styleId="22e">
    <w:name w:val="Основной текст (22)_"/>
    <w:rsid w:val="006E222F"/>
    <w:rPr>
      <w:rFonts w:ascii="Calibri" w:eastAsia="Calibri" w:hAnsi="Calibri" w:cs="Calibri" w:hint="default"/>
      <w:b w:val="0"/>
      <w:bCs w:val="0"/>
      <w:i w:val="0"/>
      <w:iCs w:val="0"/>
      <w:smallCaps w:val="0"/>
      <w:strike w:val="0"/>
      <w:dstrike w:val="0"/>
      <w:spacing w:val="-10"/>
      <w:w w:val="150"/>
      <w:sz w:val="8"/>
      <w:szCs w:val="8"/>
      <w:u w:val="none"/>
      <w:effect w:val="none"/>
      <w:lang w:val="ru-RU"/>
    </w:rPr>
  </w:style>
  <w:style w:type="character" w:customStyle="1" w:styleId="22f">
    <w:name w:val="Основной текст (22)"/>
    <w:rsid w:val="006E222F"/>
    <w:rPr>
      <w:rFonts w:ascii="Calibri" w:eastAsia="Calibri" w:hAnsi="Calibri" w:cs="Calibri" w:hint="default"/>
      <w:b w:val="0"/>
      <w:bCs w:val="0"/>
      <w:i w:val="0"/>
      <w:iCs w:val="0"/>
      <w:smallCaps w:val="0"/>
      <w:strike w:val="0"/>
      <w:dstrike w:val="0"/>
      <w:color w:val="000000"/>
      <w:spacing w:val="-10"/>
      <w:w w:val="150"/>
      <w:position w:val="0"/>
      <w:sz w:val="8"/>
      <w:szCs w:val="8"/>
      <w:u w:val="none"/>
      <w:effect w:val="none"/>
      <w:lang w:val="ru-RU"/>
    </w:rPr>
  </w:style>
  <w:style w:type="character" w:customStyle="1" w:styleId="205">
    <w:name w:val="Основной текст (20)"/>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5f5">
    <w:name w:val="Подпись к таблице (5)"/>
    <w:rsid w:val="006E222F"/>
    <w:rPr>
      <w:rFonts w:ascii="Calibri" w:eastAsia="Calibri" w:hAnsi="Calibri" w:cs="Calibri" w:hint="default"/>
      <w:b w:val="0"/>
      <w:bCs w:val="0"/>
      <w:i w:val="0"/>
      <w:iCs w:val="0"/>
      <w:smallCaps w:val="0"/>
      <w:strike w:val="0"/>
      <w:dstrike w:val="0"/>
      <w:color w:val="000000"/>
      <w:spacing w:val="0"/>
      <w:w w:val="100"/>
      <w:position w:val="0"/>
      <w:sz w:val="12"/>
      <w:szCs w:val="12"/>
      <w:u w:val="none"/>
      <w:effect w:val="none"/>
      <w:lang w:val="en-US"/>
    </w:rPr>
  </w:style>
  <w:style w:type="character" w:customStyle="1" w:styleId="236">
    <w:name w:val="Основной текст (23)_"/>
    <w:rsid w:val="006E222F"/>
    <w:rPr>
      <w:rFonts w:ascii="Times New Roman" w:eastAsia="Times New Roman" w:hAnsi="Times New Roman" w:cs="Times New Roman" w:hint="default"/>
      <w:b w:val="0"/>
      <w:bCs w:val="0"/>
      <w:i w:val="0"/>
      <w:iCs w:val="0"/>
      <w:smallCaps w:val="0"/>
      <w:strike w:val="0"/>
      <w:dstrike w:val="0"/>
      <w:spacing w:val="-10"/>
      <w:sz w:val="9"/>
      <w:szCs w:val="9"/>
      <w:u w:val="none"/>
      <w:effect w:val="none"/>
      <w:lang w:val="ru-RU"/>
    </w:rPr>
  </w:style>
  <w:style w:type="character" w:customStyle="1" w:styleId="237">
    <w:name w:val="Основной текст (23)"/>
    <w:rsid w:val="006E222F"/>
    <w:rPr>
      <w:rFonts w:ascii="Times New Roman" w:eastAsia="Times New Roman" w:hAnsi="Times New Roman" w:cs="Times New Roman" w:hint="default"/>
      <w:b w:val="0"/>
      <w:bCs w:val="0"/>
      <w:i w:val="0"/>
      <w:iCs w:val="0"/>
      <w:smallCaps w:val="0"/>
      <w:strike w:val="0"/>
      <w:dstrike w:val="0"/>
      <w:color w:val="000000"/>
      <w:spacing w:val="-10"/>
      <w:w w:val="100"/>
      <w:position w:val="0"/>
      <w:sz w:val="9"/>
      <w:szCs w:val="9"/>
      <w:u w:val="none"/>
      <w:effect w:val="none"/>
      <w:lang w:val="ru-RU"/>
    </w:rPr>
  </w:style>
  <w:style w:type="character" w:customStyle="1" w:styleId="244">
    <w:name w:val="Основной текст (24)_"/>
    <w:rsid w:val="006E222F"/>
    <w:rPr>
      <w:rFonts w:ascii="Times New Roman" w:eastAsia="Times New Roman" w:hAnsi="Times New Roman" w:cs="Times New Roman" w:hint="default"/>
      <w:b w:val="0"/>
      <w:bCs w:val="0"/>
      <w:i w:val="0"/>
      <w:iCs w:val="0"/>
      <w:smallCaps w:val="0"/>
      <w:strike w:val="0"/>
      <w:dstrike w:val="0"/>
      <w:sz w:val="8"/>
      <w:szCs w:val="8"/>
      <w:u w:val="none"/>
      <w:effect w:val="none"/>
    </w:rPr>
  </w:style>
  <w:style w:type="character" w:customStyle="1" w:styleId="245">
    <w:name w:val="Основной текст (24)"/>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en-US"/>
    </w:rPr>
  </w:style>
  <w:style w:type="character" w:customStyle="1" w:styleId="77">
    <w:name w:val="Заголовок №7_"/>
    <w:rsid w:val="006E222F"/>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78">
    <w:name w:val="Заголовок №7"/>
    <w:rsid w:val="006E222F"/>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lang w:val="en-US"/>
    </w:rPr>
  </w:style>
  <w:style w:type="character" w:customStyle="1" w:styleId="146">
    <w:name w:val="Основной текст (14)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47">
    <w:name w:val="Основной текст (14)"/>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rPr>
  </w:style>
  <w:style w:type="character" w:customStyle="1" w:styleId="148">
    <w:name w:val="Основной текст (14) +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3fe">
    <w:name w:val="Подпись к картинке (3)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3ff">
    <w:name w:val="Подпись к картинке (3)"/>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afffffffffff">
    <w:name w:val="Подпись к картинке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afffffffffff0">
    <w:name w:val="Подпись к картинке"/>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4f3">
    <w:name w:val="Подпись к картинке (4)_"/>
    <w:rsid w:val="006E222F"/>
    <w:rPr>
      <w:rFonts w:ascii="Arial Narrow" w:eastAsia="Arial Narrow" w:hAnsi="Arial Narrow" w:cs="Arial Narrow" w:hint="default"/>
      <w:b w:val="0"/>
      <w:bCs w:val="0"/>
      <w:i w:val="0"/>
      <w:iCs w:val="0"/>
      <w:smallCaps w:val="0"/>
      <w:strike w:val="0"/>
      <w:dstrike w:val="0"/>
      <w:sz w:val="11"/>
      <w:szCs w:val="11"/>
      <w:u w:val="none"/>
      <w:effect w:val="none"/>
    </w:rPr>
  </w:style>
  <w:style w:type="character" w:customStyle="1" w:styleId="4f4">
    <w:name w:val="Подпись к картинке (4)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4f5">
    <w:name w:val="Подпись к картинке (4)"/>
    <w:rsid w:val="006E222F"/>
    <w:rPr>
      <w:rFonts w:ascii="Arial Narrow" w:eastAsia="Arial Narrow" w:hAnsi="Arial Narrow" w:cs="Arial Narrow" w:hint="default"/>
      <w:b w:val="0"/>
      <w:bCs w:val="0"/>
      <w:i w:val="0"/>
      <w:iCs w:val="0"/>
      <w:smallCaps w:val="0"/>
      <w:strike w:val="0"/>
      <w:dstrike w:val="0"/>
      <w:color w:val="000000"/>
      <w:spacing w:val="0"/>
      <w:w w:val="100"/>
      <w:position w:val="0"/>
      <w:sz w:val="11"/>
      <w:szCs w:val="11"/>
      <w:u w:val="none"/>
      <w:effect w:val="none"/>
      <w:lang w:val="en-US"/>
    </w:rPr>
  </w:style>
  <w:style w:type="character" w:customStyle="1" w:styleId="4pt">
    <w:name w:val="Основной текст + 4 pt"/>
    <w:aliases w:val="Интервал 1 pt"/>
    <w:rsid w:val="006E222F"/>
    <w:rPr>
      <w:rFonts w:ascii="Times New Roman" w:eastAsia="Times New Roman" w:hAnsi="Times New Roman" w:cs="Times New Roman"/>
      <w:b w:val="0"/>
      <w:bCs w:val="0"/>
      <w:i w:val="0"/>
      <w:iCs w:val="0"/>
      <w:smallCaps w:val="0"/>
      <w:strike w:val="0"/>
      <w:dstrike w:val="0"/>
      <w:color w:val="000000"/>
      <w:spacing w:val="20"/>
      <w:w w:val="100"/>
      <w:position w:val="0"/>
      <w:sz w:val="8"/>
      <w:szCs w:val="8"/>
      <w:u w:val="none"/>
      <w:effect w:val="none"/>
      <w:shd w:val="clear" w:color="auto" w:fill="FFFFFF"/>
      <w:lang w:val="en-US"/>
    </w:rPr>
  </w:style>
  <w:style w:type="character" w:customStyle="1" w:styleId="5f6">
    <w:name w:val="Подпись к картинке (5)_"/>
    <w:rsid w:val="006E222F"/>
    <w:rPr>
      <w:rFonts w:ascii="Arial Narrow" w:eastAsia="Arial Narrow" w:hAnsi="Arial Narrow" w:cs="Arial Narrow" w:hint="default"/>
      <w:b/>
      <w:bCs/>
      <w:i w:val="0"/>
      <w:iCs w:val="0"/>
      <w:smallCaps w:val="0"/>
      <w:strike w:val="0"/>
      <w:dstrike w:val="0"/>
      <w:sz w:val="14"/>
      <w:szCs w:val="14"/>
      <w:u w:val="none"/>
      <w:effect w:val="none"/>
    </w:rPr>
  </w:style>
  <w:style w:type="character" w:customStyle="1" w:styleId="5f7">
    <w:name w:val="Подпись к картинке (5)"/>
    <w:rsid w:val="006E222F"/>
    <w:rPr>
      <w:rFonts w:ascii="Arial Narrow" w:eastAsia="Arial Narrow" w:hAnsi="Arial Narrow" w:cs="Arial Narrow" w:hint="default"/>
      <w:b/>
      <w:bCs/>
      <w:i w:val="0"/>
      <w:iCs w:val="0"/>
      <w:smallCaps w:val="0"/>
      <w:strike w:val="0"/>
      <w:dstrike w:val="0"/>
      <w:color w:val="000000"/>
      <w:spacing w:val="0"/>
      <w:w w:val="100"/>
      <w:position w:val="0"/>
      <w:sz w:val="14"/>
      <w:szCs w:val="14"/>
      <w:u w:val="none"/>
      <w:effect w:val="none"/>
      <w:lang w:val="en-US"/>
    </w:rPr>
  </w:style>
  <w:style w:type="character" w:customStyle="1" w:styleId="105">
    <w:name w:val="Основной текст (10)_"/>
    <w:rsid w:val="006E222F"/>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106">
    <w:name w:val="Основной текст (10) + Не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107">
    <w:name w:val="Основной текст (10)"/>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13c">
    <w:name w:val="Основной текст (13) + Курсив"/>
    <w:rsid w:val="006E222F"/>
    <w:rPr>
      <w:rFonts w:ascii="Arial Narrow" w:eastAsia="Arial Narrow" w:hAnsi="Arial Narrow" w:cs="Arial Narrow"/>
      <w:b w:val="0"/>
      <w:bCs w:val="0"/>
      <w:i/>
      <w:iCs/>
      <w:smallCaps w:val="0"/>
      <w:strike w:val="0"/>
      <w:dstrike w:val="0"/>
      <w:color w:val="000000"/>
      <w:spacing w:val="0"/>
      <w:w w:val="100"/>
      <w:position w:val="0"/>
      <w:sz w:val="12"/>
      <w:szCs w:val="12"/>
      <w:u w:val="none"/>
      <w:effect w:val="none"/>
      <w:shd w:val="clear" w:color="auto" w:fill="FFFFFF"/>
      <w:lang w:val="en-US"/>
    </w:rPr>
  </w:style>
  <w:style w:type="character" w:customStyle="1" w:styleId="184">
    <w:name w:val="Основной текст (18)"/>
    <w:rsid w:val="006E222F"/>
    <w:rPr>
      <w:rFonts w:ascii="Arial Narrow" w:eastAsia="Arial Narrow" w:hAnsi="Arial Narrow" w:cs="Arial Narrow" w:hint="default"/>
      <w:b/>
      <w:bCs/>
      <w:i w:val="0"/>
      <w:iCs w:val="0"/>
      <w:smallCaps w:val="0"/>
      <w:strike w:val="0"/>
      <w:dstrike w:val="0"/>
      <w:color w:val="000000"/>
      <w:spacing w:val="0"/>
      <w:w w:val="100"/>
      <w:position w:val="0"/>
      <w:sz w:val="20"/>
      <w:szCs w:val="20"/>
      <w:u w:val="none"/>
      <w:effect w:val="none"/>
      <w:lang w:val="en-US"/>
    </w:rPr>
  </w:style>
  <w:style w:type="character" w:customStyle="1" w:styleId="3ff0">
    <w:name w:val="Заголовок №3_"/>
    <w:rsid w:val="006E222F"/>
    <w:rPr>
      <w:rFonts w:ascii="Arial" w:eastAsia="Arial" w:hAnsi="Arial" w:cs="Arial" w:hint="default"/>
      <w:b/>
      <w:bCs/>
      <w:i w:val="0"/>
      <w:iCs w:val="0"/>
      <w:smallCaps w:val="0"/>
      <w:strike w:val="0"/>
      <w:dstrike w:val="0"/>
      <w:sz w:val="28"/>
      <w:szCs w:val="28"/>
      <w:u w:val="none"/>
      <w:effect w:val="none"/>
    </w:rPr>
  </w:style>
  <w:style w:type="character" w:customStyle="1" w:styleId="3ff1">
    <w:name w:val="Заголовок №3"/>
    <w:rsid w:val="006E222F"/>
    <w:rPr>
      <w:rFonts w:ascii="Arial" w:eastAsia="Arial" w:hAnsi="Arial" w:cs="Arial" w:hint="default"/>
      <w:b/>
      <w:bCs/>
      <w:i w:val="0"/>
      <w:iCs w:val="0"/>
      <w:smallCaps w:val="0"/>
      <w:strike w:val="0"/>
      <w:dstrike w:val="0"/>
      <w:color w:val="000000"/>
      <w:spacing w:val="0"/>
      <w:w w:val="100"/>
      <w:position w:val="0"/>
      <w:sz w:val="28"/>
      <w:szCs w:val="28"/>
      <w:u w:val="none"/>
      <w:effect w:val="none"/>
      <w:lang w:val="en-US" w:eastAsia="en-US" w:bidi="en-US"/>
    </w:rPr>
  </w:style>
  <w:style w:type="character" w:customStyle="1" w:styleId="4f6">
    <w:name w:val="Заголовок №4_"/>
    <w:rsid w:val="006E222F"/>
    <w:rPr>
      <w:rFonts w:ascii="Tahoma" w:eastAsia="Tahoma" w:hAnsi="Tahoma" w:cs="Tahoma" w:hint="default"/>
      <w:b w:val="0"/>
      <w:bCs w:val="0"/>
      <w:i w:val="0"/>
      <w:iCs w:val="0"/>
      <w:smallCaps w:val="0"/>
      <w:strike w:val="0"/>
      <w:dstrike w:val="0"/>
      <w:sz w:val="22"/>
      <w:szCs w:val="22"/>
      <w:u w:val="none"/>
      <w:effect w:val="none"/>
    </w:rPr>
  </w:style>
  <w:style w:type="character" w:customStyle="1" w:styleId="4f7">
    <w:name w:val="Заголовок №4"/>
    <w:rsid w:val="006E222F"/>
    <w:rPr>
      <w:rFonts w:ascii="Tahoma" w:eastAsia="Tahoma" w:hAnsi="Tahoma" w:cs="Tahoma" w:hint="default"/>
      <w:b w:val="0"/>
      <w:bCs w:val="0"/>
      <w:i w:val="0"/>
      <w:iCs w:val="0"/>
      <w:smallCaps w:val="0"/>
      <w:strike w:val="0"/>
      <w:dstrike w:val="0"/>
      <w:color w:val="000000"/>
      <w:spacing w:val="0"/>
      <w:w w:val="100"/>
      <w:position w:val="0"/>
      <w:sz w:val="22"/>
      <w:szCs w:val="22"/>
      <w:u w:val="none"/>
      <w:effect w:val="none"/>
      <w:lang w:val="en-US" w:eastAsia="en-US" w:bidi="en-US"/>
    </w:rPr>
  </w:style>
  <w:style w:type="character" w:customStyle="1" w:styleId="afffffffffff1">
    <w:name w:val="Сноска + Курсив"/>
    <w:rsid w:val="006E222F"/>
    <w:rPr>
      <w:rFonts w:ascii="Times New Roman" w:eastAsia="Times New Roman" w:hAnsi="Times New Roman" w:cs="Times New Roman"/>
      <w:b w:val="0"/>
      <w:bCs w:val="0"/>
      <w:i/>
      <w:iCs/>
      <w:smallCaps w:val="0"/>
      <w:strike w:val="0"/>
      <w:dstrike w:val="0"/>
      <w:color w:val="000000"/>
      <w:spacing w:val="0"/>
      <w:w w:val="100"/>
      <w:position w:val="0"/>
      <w:sz w:val="15"/>
      <w:szCs w:val="15"/>
      <w:u w:val="none"/>
      <w:effect w:val="none"/>
      <w:shd w:val="clear" w:color="auto" w:fill="FFFFFF"/>
      <w:lang w:val="en-US" w:eastAsia="en-US" w:bidi="en-US"/>
    </w:rPr>
  </w:style>
  <w:style w:type="character" w:customStyle="1" w:styleId="2fffc">
    <w:name w:val="Заголовок №2_"/>
    <w:rsid w:val="006E222F"/>
    <w:rPr>
      <w:rFonts w:ascii="Arial" w:eastAsia="Arial" w:hAnsi="Arial" w:cs="Arial" w:hint="default"/>
      <w:b/>
      <w:bCs/>
      <w:i w:val="0"/>
      <w:iCs w:val="0"/>
      <w:smallCaps w:val="0"/>
      <w:strike w:val="0"/>
      <w:dstrike w:val="0"/>
      <w:sz w:val="36"/>
      <w:szCs w:val="36"/>
      <w:u w:val="none"/>
      <w:effect w:val="none"/>
    </w:rPr>
  </w:style>
  <w:style w:type="character" w:customStyle="1" w:styleId="2fffd">
    <w:name w:val="Заголовок №2"/>
    <w:rsid w:val="006E222F"/>
    <w:rPr>
      <w:rFonts w:ascii="Arial" w:eastAsia="Arial" w:hAnsi="Arial" w:cs="Arial" w:hint="default"/>
      <w:b/>
      <w:bCs/>
      <w:i w:val="0"/>
      <w:iCs w:val="0"/>
      <w:smallCaps w:val="0"/>
      <w:strike w:val="0"/>
      <w:dstrike w:val="0"/>
      <w:color w:val="000000"/>
      <w:spacing w:val="0"/>
      <w:w w:val="100"/>
      <w:position w:val="0"/>
      <w:sz w:val="36"/>
      <w:szCs w:val="36"/>
      <w:u w:val="none"/>
      <w:effect w:val="none"/>
      <w:lang w:val="en-US" w:eastAsia="en-US" w:bidi="en-US"/>
    </w:rPr>
  </w:style>
  <w:style w:type="character" w:customStyle="1" w:styleId="185">
    <w:name w:val="Основной текст (18)_"/>
    <w:rsid w:val="006E222F"/>
    <w:rPr>
      <w:rFonts w:ascii="Arial Narrow" w:eastAsia="Arial Narrow" w:hAnsi="Arial Narrow" w:cs="Arial Narrow" w:hint="default"/>
      <w:b w:val="0"/>
      <w:bCs w:val="0"/>
      <w:i w:val="0"/>
      <w:iCs w:val="0"/>
      <w:smallCaps w:val="0"/>
      <w:strike w:val="0"/>
      <w:dstrike w:val="0"/>
      <w:sz w:val="18"/>
      <w:szCs w:val="18"/>
      <w:u w:val="none"/>
      <w:effect w:val="none"/>
    </w:rPr>
  </w:style>
  <w:style w:type="character" w:customStyle="1" w:styleId="822">
    <w:name w:val="Заголовок №8 (2)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823">
    <w:name w:val="Заголовок №8 (2)"/>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85">
    <w:name w:val="Заголовок №8_"/>
    <w:rsid w:val="006E222F"/>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86">
    <w:name w:val="Заголовок №8"/>
    <w:rsid w:val="006E222F"/>
    <w:rPr>
      <w:rFonts w:ascii="Times New Roman" w:eastAsia="Times New Roman" w:hAnsi="Times New Roman" w:cs="Times New Roman" w:hint="default"/>
      <w:b/>
      <w:bCs/>
      <w:i w:val="0"/>
      <w:iCs w:val="0"/>
      <w:smallCaps w:val="0"/>
      <w:strike w:val="0"/>
      <w:dstrike w:val="0"/>
      <w:color w:val="000000"/>
      <w:spacing w:val="0"/>
      <w:w w:val="100"/>
      <w:position w:val="0"/>
      <w:sz w:val="21"/>
      <w:szCs w:val="21"/>
      <w:u w:val="none"/>
      <w:effect w:val="none"/>
      <w:lang w:val="en-US"/>
    </w:rPr>
  </w:style>
  <w:style w:type="character" w:customStyle="1" w:styleId="254">
    <w:name w:val="Основной текст (25)_"/>
    <w:rsid w:val="006E222F"/>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55">
    <w:name w:val="Основной текст (25)"/>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256">
    <w:name w:val="Основной текст (25) + Полужирный"/>
    <w:aliases w:val="Не курсив"/>
    <w:rsid w:val="006E222F"/>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lang w:val="en-US"/>
    </w:rPr>
  </w:style>
  <w:style w:type="character" w:customStyle="1" w:styleId="264">
    <w:name w:val="Основной текст (26)"/>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16"/>
      <w:szCs w:val="16"/>
      <w:u w:val="none"/>
      <w:effect w:val="none"/>
      <w:lang w:val="en-US"/>
    </w:rPr>
  </w:style>
  <w:style w:type="character" w:customStyle="1" w:styleId="265">
    <w:name w:val="Основной текст (26) +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16"/>
      <w:szCs w:val="16"/>
      <w:u w:val="none"/>
      <w:effect w:val="none"/>
      <w:lang w:val="en-US"/>
    </w:rPr>
  </w:style>
  <w:style w:type="character" w:customStyle="1" w:styleId="2fffe">
    <w:name w:val="Основной текст (2) + Курсив"/>
    <w:rsid w:val="006E222F"/>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en-US" w:eastAsia="en-US" w:bidi="en-US"/>
    </w:rPr>
  </w:style>
  <w:style w:type="character" w:customStyle="1" w:styleId="6f1">
    <w:name w:val="Подпись к картинке (6)_"/>
    <w:rsid w:val="006E222F"/>
    <w:rPr>
      <w:rFonts w:ascii="Arial" w:eastAsia="Arial" w:hAnsi="Arial" w:cs="Arial" w:hint="default"/>
      <w:b w:val="0"/>
      <w:bCs w:val="0"/>
      <w:i w:val="0"/>
      <w:iCs w:val="0"/>
      <w:smallCaps w:val="0"/>
      <w:strike w:val="0"/>
      <w:dstrike w:val="0"/>
      <w:sz w:val="15"/>
      <w:szCs w:val="15"/>
      <w:u w:val="none"/>
      <w:effect w:val="none"/>
    </w:rPr>
  </w:style>
  <w:style w:type="character" w:customStyle="1" w:styleId="6f2">
    <w:name w:val="Подпись к картинке (6) + Курсив"/>
    <w:rsid w:val="006E222F"/>
    <w:rPr>
      <w:rFonts w:ascii="Arial" w:eastAsia="Arial" w:hAnsi="Arial" w:cs="Arial" w:hint="default"/>
      <w:b w:val="0"/>
      <w:bCs w:val="0"/>
      <w:i/>
      <w:iCs/>
      <w:smallCaps w:val="0"/>
      <w:strike w:val="0"/>
      <w:dstrike w:val="0"/>
      <w:color w:val="000000"/>
      <w:spacing w:val="0"/>
      <w:w w:val="100"/>
      <w:position w:val="0"/>
      <w:sz w:val="15"/>
      <w:szCs w:val="15"/>
      <w:u w:val="none"/>
      <w:effect w:val="none"/>
      <w:lang w:val="en-US" w:eastAsia="en-US" w:bidi="en-US"/>
    </w:rPr>
  </w:style>
  <w:style w:type="character" w:customStyle="1" w:styleId="6f3">
    <w:name w:val="Подпись к картинке (6)"/>
    <w:rsid w:val="006E222F"/>
    <w:rPr>
      <w:rFonts w:ascii="Arial" w:eastAsia="Arial" w:hAnsi="Arial" w:cs="Arial" w:hint="default"/>
      <w:b w:val="0"/>
      <w:bCs w:val="0"/>
      <w:i w:val="0"/>
      <w:iCs w:val="0"/>
      <w:smallCaps w:val="0"/>
      <w:strike w:val="0"/>
      <w:dstrike w:val="0"/>
      <w:color w:val="000000"/>
      <w:spacing w:val="0"/>
      <w:w w:val="100"/>
      <w:position w:val="0"/>
      <w:sz w:val="15"/>
      <w:szCs w:val="15"/>
      <w:u w:val="none"/>
      <w:effect w:val="none"/>
      <w:lang w:val="en-US" w:eastAsia="en-US" w:bidi="en-US"/>
    </w:rPr>
  </w:style>
  <w:style w:type="character" w:customStyle="1" w:styleId="257">
    <w:name w:val="Основной текст (25) + Не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eastAsia="en-US" w:bidi="en-US"/>
    </w:rPr>
  </w:style>
  <w:style w:type="character" w:customStyle="1" w:styleId="266">
    <w:name w:val="Основной текст (26)_"/>
    <w:rsid w:val="006E222F"/>
    <w:rPr>
      <w:rFonts w:ascii="Times New Roman" w:eastAsia="Times New Roman" w:hAnsi="Times New Roman" w:cs="Times New Roman" w:hint="default"/>
      <w:b/>
      <w:bCs/>
      <w:i/>
      <w:iCs/>
      <w:smallCaps w:val="0"/>
      <w:strike w:val="0"/>
      <w:dstrike w:val="0"/>
      <w:sz w:val="20"/>
      <w:szCs w:val="20"/>
      <w:u w:val="none"/>
      <w:effect w:val="none"/>
    </w:rPr>
  </w:style>
  <w:style w:type="character" w:customStyle="1" w:styleId="304">
    <w:name w:val="Основной текст (30)"/>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eastAsia="en-US" w:bidi="en-US"/>
    </w:rPr>
  </w:style>
  <w:style w:type="character" w:customStyle="1" w:styleId="206">
    <w:name w:val="Основной текст (20)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6f4">
    <w:name w:val="Основной текст (6)"/>
    <w:rsid w:val="006E222F"/>
    <w:rPr>
      <w:rFonts w:ascii="Arial Narrow" w:eastAsia="Arial Narrow" w:hAnsi="Arial Narrow" w:cs="Arial Narrow" w:hint="default"/>
      <w:b/>
      <w:bCs/>
      <w:i w:val="0"/>
      <w:iCs w:val="0"/>
      <w:smallCaps w:val="0"/>
      <w:strike w:val="0"/>
      <w:dstrike w:val="0"/>
      <w:color w:val="000000"/>
      <w:spacing w:val="0"/>
      <w:w w:val="100"/>
      <w:position w:val="0"/>
      <w:sz w:val="19"/>
      <w:szCs w:val="19"/>
      <w:u w:val="none"/>
      <w:effect w:val="none"/>
      <w:shd w:val="clear" w:color="auto" w:fill="FFFFFF"/>
      <w:lang w:val="en-US" w:eastAsia="en-US" w:bidi="en-US"/>
    </w:rPr>
  </w:style>
  <w:style w:type="character" w:customStyle="1" w:styleId="305">
    <w:name w:val="Основной текст (30)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31f">
    <w:name w:val="Основной текст (31)"/>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32f">
    <w:name w:val="Основной текст (32) + Курсив"/>
    <w:rsid w:val="006E222F"/>
    <w:rPr>
      <w:rFonts w:ascii="Times New Roman" w:eastAsia="Times New Roman" w:hAnsi="Times New Roman" w:cs="Times New Roman"/>
      <w:b w:val="0"/>
      <w:bCs w:val="0"/>
      <w:i/>
      <w:iCs/>
      <w:smallCaps w:val="0"/>
      <w:strike w:val="0"/>
      <w:dstrike w:val="0"/>
      <w:sz w:val="12"/>
      <w:szCs w:val="12"/>
      <w:u w:val="none"/>
      <w:effect w:val="none"/>
      <w:shd w:val="clear" w:color="auto" w:fill="FFFFFF"/>
    </w:rPr>
  </w:style>
  <w:style w:type="character" w:customStyle="1" w:styleId="186">
    <w:name w:val="Основной текст (18) + Курсив"/>
    <w:rsid w:val="006E222F"/>
    <w:rPr>
      <w:rFonts w:ascii="Arial Narrow" w:eastAsia="Arial Narrow" w:hAnsi="Arial Narrow" w:cs="Arial Narrow" w:hint="default"/>
      <w:b w:val="0"/>
      <w:bCs w:val="0"/>
      <w:i/>
      <w:iCs/>
      <w:smallCaps w:val="0"/>
      <w:strike w:val="0"/>
      <w:dstrike w:val="0"/>
      <w:color w:val="000000"/>
      <w:spacing w:val="0"/>
      <w:w w:val="100"/>
      <w:position w:val="0"/>
      <w:sz w:val="13"/>
      <w:szCs w:val="13"/>
      <w:u w:val="none"/>
      <w:effect w:val="none"/>
      <w:lang w:val="en-US" w:eastAsia="en-US" w:bidi="en-US"/>
    </w:rPr>
  </w:style>
  <w:style w:type="character" w:customStyle="1" w:styleId="87">
    <w:name w:val="Подпись к таблице (8)_"/>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88">
    <w:name w:val="Подпись к таблице (8)"/>
    <w:rsid w:val="006E222F"/>
    <w:rPr>
      <w:rFonts w:ascii="Times New Roman" w:eastAsia="Times New Roman" w:hAnsi="Times New Roman" w:cs="Times New Roman" w:hint="default"/>
      <w:b/>
      <w:bCs/>
      <w:i w:val="0"/>
      <w:iCs w:val="0"/>
      <w:smallCaps w:val="0"/>
      <w:strike w:val="0"/>
      <w:dstrike w:val="0"/>
      <w:color w:val="000000"/>
      <w:spacing w:val="0"/>
      <w:w w:val="100"/>
      <w:position w:val="0"/>
      <w:sz w:val="12"/>
      <w:szCs w:val="12"/>
      <w:u w:val="none"/>
      <w:effect w:val="none"/>
      <w:lang w:val="en-US" w:eastAsia="en-US" w:bidi="en-US"/>
    </w:rPr>
  </w:style>
  <w:style w:type="character" w:customStyle="1" w:styleId="345">
    <w:name w:val="Основной текст (34)_"/>
    <w:rsid w:val="006E222F"/>
    <w:rPr>
      <w:rFonts w:ascii="Times New Roman" w:eastAsia="Times New Roman" w:hAnsi="Times New Roman" w:cs="Times New Roman" w:hint="default"/>
      <w:b/>
      <w:bCs/>
      <w:i w:val="0"/>
      <w:iCs w:val="0"/>
      <w:smallCaps w:val="0"/>
      <w:strike w:val="0"/>
      <w:dstrike w:val="0"/>
      <w:sz w:val="14"/>
      <w:szCs w:val="14"/>
      <w:u w:val="none"/>
      <w:effect w:val="none"/>
    </w:rPr>
  </w:style>
  <w:style w:type="character" w:customStyle="1" w:styleId="346">
    <w:name w:val="Основной текст (34)"/>
    <w:rsid w:val="006E222F"/>
    <w:rPr>
      <w:rFonts w:ascii="Times New Roman" w:eastAsia="Times New Roman" w:hAnsi="Times New Roman" w:cs="Times New Roman" w:hint="default"/>
      <w:b/>
      <w:bCs/>
      <w:i w:val="0"/>
      <w:iCs w:val="0"/>
      <w:smallCaps w:val="0"/>
      <w:strike w:val="0"/>
      <w:dstrike w:val="0"/>
      <w:color w:val="000000"/>
      <w:spacing w:val="0"/>
      <w:w w:val="100"/>
      <w:position w:val="0"/>
      <w:sz w:val="14"/>
      <w:szCs w:val="14"/>
      <w:u w:val="none"/>
      <w:effect w:val="none"/>
      <w:lang w:val="en-US" w:eastAsia="en-US" w:bidi="en-US"/>
    </w:rPr>
  </w:style>
  <w:style w:type="character" w:customStyle="1" w:styleId="351">
    <w:name w:val="Основной текст (35)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352">
    <w:name w:val="Основной текст (35)"/>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eastAsia="en-US" w:bidi="en-US"/>
    </w:rPr>
  </w:style>
  <w:style w:type="character" w:customStyle="1" w:styleId="13d">
    <w:name w:val="Основной текст (13) + Не курсив"/>
    <w:rsid w:val="006E222F"/>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en-US"/>
    </w:rPr>
  </w:style>
  <w:style w:type="character" w:customStyle="1" w:styleId="afffffffffff2">
    <w:name w:val="Подпись к картинке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524">
    <w:name w:val="Заголовок №5 (2)_"/>
    <w:rsid w:val="006E222F"/>
    <w:rPr>
      <w:rFonts w:ascii="Arial Narrow" w:eastAsia="Arial Narrow" w:hAnsi="Arial Narrow" w:cs="Arial Narrow" w:hint="default"/>
      <w:b/>
      <w:bCs/>
      <w:i w:val="0"/>
      <w:iCs w:val="0"/>
      <w:smallCaps w:val="0"/>
      <w:strike w:val="0"/>
      <w:dstrike w:val="0"/>
      <w:sz w:val="22"/>
      <w:szCs w:val="22"/>
      <w:u w:val="none"/>
      <w:effect w:val="none"/>
    </w:rPr>
  </w:style>
  <w:style w:type="character" w:customStyle="1" w:styleId="525">
    <w:name w:val="Заголовок №5 (2)"/>
    <w:rsid w:val="006E222F"/>
    <w:rPr>
      <w:rFonts w:ascii="Arial Narrow" w:eastAsia="Arial Narrow" w:hAnsi="Arial Narrow" w:cs="Arial Narrow" w:hint="default"/>
      <w:b/>
      <w:bCs/>
      <w:i w:val="0"/>
      <w:iCs w:val="0"/>
      <w:smallCaps w:val="0"/>
      <w:strike w:val="0"/>
      <w:dstrike w:val="0"/>
      <w:color w:val="000000"/>
      <w:spacing w:val="0"/>
      <w:w w:val="100"/>
      <w:position w:val="0"/>
      <w:sz w:val="22"/>
      <w:szCs w:val="22"/>
      <w:u w:val="none"/>
      <w:effect w:val="none"/>
      <w:lang w:val="en-US"/>
    </w:rPr>
  </w:style>
  <w:style w:type="character" w:customStyle="1" w:styleId="afffffffffff3">
    <w:name w:val="Основной текст + Полужирный"/>
    <w:rsid w:val="006E222F"/>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en-US"/>
    </w:rPr>
  </w:style>
  <w:style w:type="character" w:customStyle="1" w:styleId="166">
    <w:name w:val="Основной текст (16) + Курсив"/>
    <w:rsid w:val="006E222F"/>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en-US"/>
    </w:rPr>
  </w:style>
  <w:style w:type="character" w:customStyle="1" w:styleId="30pt">
    <w:name w:val="Подпись к таблице (3) + Интервал 0 pt"/>
    <w:rsid w:val="006E222F"/>
    <w:rPr>
      <w:rFonts w:ascii="Arial Narrow" w:eastAsia="Arial Narrow" w:hAnsi="Arial Narrow" w:cs="Arial Narrow" w:hint="default"/>
      <w:b/>
      <w:bCs/>
      <w:i w:val="0"/>
      <w:iCs w:val="0"/>
      <w:smallCaps w:val="0"/>
      <w:strike w:val="0"/>
      <w:dstrike w:val="0"/>
      <w:color w:val="000000"/>
      <w:spacing w:val="10"/>
      <w:w w:val="100"/>
      <w:position w:val="0"/>
      <w:sz w:val="18"/>
      <w:szCs w:val="18"/>
      <w:u w:val="none"/>
      <w:effect w:val="none"/>
      <w:lang w:val="en-US"/>
    </w:rPr>
  </w:style>
  <w:style w:type="character" w:customStyle="1" w:styleId="20pt">
    <w:name w:val="Подпись к картинке (2) + Интервал 0 pt"/>
    <w:rsid w:val="006E222F"/>
    <w:rPr>
      <w:rFonts w:ascii="Arial Narrow" w:eastAsia="Arial Narrow" w:hAnsi="Arial Narrow" w:cs="Arial Narrow"/>
      <w:b/>
      <w:bCs/>
      <w:color w:val="000000"/>
      <w:spacing w:val="10"/>
      <w:w w:val="100"/>
      <w:position w:val="0"/>
      <w:sz w:val="18"/>
      <w:szCs w:val="18"/>
      <w:shd w:val="clear" w:color="auto" w:fill="FFFFFF"/>
      <w:lang w:val="en-US"/>
    </w:rPr>
  </w:style>
  <w:style w:type="paragraph" w:customStyle="1" w:styleId="goog-te-combo1">
    <w:name w:val="goog-te-combo1"/>
    <w:basedOn w:val="af9"/>
    <w:uiPriority w:val="99"/>
    <w:semiHidden/>
    <w:rsid w:val="006E222F"/>
    <w:pPr>
      <w:spacing w:before="60" w:after="60" w:line="240" w:lineRule="auto"/>
      <w:ind w:firstLine="709"/>
      <w:jc w:val="both"/>
      <w:textAlignment w:val="baseline"/>
    </w:pPr>
    <w:rPr>
      <w:rFonts w:ascii="Times New Roman" w:eastAsia="Times New Roman" w:hAnsi="Times New Roman"/>
      <w:sz w:val="24"/>
      <w:szCs w:val="24"/>
      <w:lang w:eastAsia="ru-RU"/>
    </w:rPr>
  </w:style>
  <w:style w:type="paragraph" w:customStyle="1" w:styleId="goog-logo-link1">
    <w:name w:val="goog-logo-link1"/>
    <w:basedOn w:val="af9"/>
    <w:uiPriority w:val="99"/>
    <w:semiHidden/>
    <w:rsid w:val="006E222F"/>
    <w:pPr>
      <w:spacing w:after="0" w:line="240" w:lineRule="auto"/>
      <w:ind w:left="150" w:right="150" w:firstLine="709"/>
      <w:jc w:val="both"/>
    </w:pPr>
    <w:rPr>
      <w:rFonts w:ascii="Times New Roman" w:eastAsia="Times New Roman" w:hAnsi="Times New Roman"/>
      <w:sz w:val="24"/>
      <w:szCs w:val="24"/>
      <w:lang w:eastAsia="ru-RU"/>
    </w:rPr>
  </w:style>
  <w:style w:type="paragraph" w:customStyle="1" w:styleId="goog-te-ftab-link1">
    <w:name w:val="goog-te-ftab-link1"/>
    <w:basedOn w:val="af9"/>
    <w:uiPriority w:val="99"/>
    <w:semiHidden/>
    <w:rsid w:val="006E222F"/>
    <w:pPr>
      <w:pBdr>
        <w:top w:val="outset" w:sz="2" w:space="2" w:color="888888"/>
        <w:left w:val="outset" w:sz="6" w:space="8" w:color="888888"/>
        <w:bottom w:val="outset" w:sz="6" w:space="5"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ftab-link2">
    <w:name w:val="goog-te-ftab-link2"/>
    <w:basedOn w:val="af9"/>
    <w:uiPriority w:val="99"/>
    <w:semiHidden/>
    <w:rsid w:val="006E222F"/>
    <w:pPr>
      <w:pBdr>
        <w:top w:val="outset" w:sz="6" w:space="5" w:color="888888"/>
        <w:left w:val="outset" w:sz="6" w:space="8" w:color="888888"/>
        <w:bottom w:val="outset" w:sz="2" w:space="2"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menu-value1">
    <w:name w:val="goog-te-menu-value1"/>
    <w:basedOn w:val="af9"/>
    <w:uiPriority w:val="99"/>
    <w:semiHidden/>
    <w:rsid w:val="006E222F"/>
    <w:pPr>
      <w:spacing w:before="100" w:beforeAutospacing="1" w:after="100" w:afterAutospacing="1" w:line="240" w:lineRule="auto"/>
      <w:ind w:left="60" w:right="60" w:firstLine="709"/>
      <w:jc w:val="both"/>
    </w:pPr>
    <w:rPr>
      <w:rFonts w:ascii="Times New Roman" w:eastAsia="Times New Roman" w:hAnsi="Times New Roman"/>
      <w:color w:val="000000"/>
      <w:sz w:val="24"/>
      <w:szCs w:val="24"/>
      <w:lang w:eastAsia="ru-RU"/>
    </w:rPr>
  </w:style>
  <w:style w:type="paragraph" w:customStyle="1" w:styleId="indicator1">
    <w:name w:val="indicator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vanish/>
      <w:sz w:val="24"/>
      <w:szCs w:val="24"/>
      <w:lang w:eastAsia="ru-RU"/>
    </w:rPr>
  </w:style>
  <w:style w:type="paragraph" w:customStyle="1" w:styleId="text1">
    <w:name w:val="text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inus1">
    <w:name w:val="minus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lus1">
    <w:name w:val="plus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original-text1">
    <w:name w:val="original-text1"/>
    <w:basedOn w:val="af9"/>
    <w:uiPriority w:val="99"/>
    <w:semiHidden/>
    <w:rsid w:val="006E222F"/>
    <w:pPr>
      <w:spacing w:after="0" w:line="240" w:lineRule="auto"/>
      <w:ind w:firstLine="709"/>
      <w:jc w:val="both"/>
      <w:textAlignment w:val="baseline"/>
    </w:pPr>
    <w:rPr>
      <w:rFonts w:ascii="Times New Roman" w:eastAsia="Times New Roman" w:hAnsi="Times New Roman"/>
      <w:sz w:val="20"/>
      <w:szCs w:val="20"/>
      <w:lang w:eastAsia="ru-RU"/>
    </w:rPr>
  </w:style>
  <w:style w:type="paragraph" w:customStyle="1" w:styleId="title1">
    <w:name w:val="title1"/>
    <w:basedOn w:val="af9"/>
    <w:uiPriority w:val="99"/>
    <w:semiHidden/>
    <w:rsid w:val="006E222F"/>
    <w:pPr>
      <w:spacing w:before="60" w:after="60" w:line="240" w:lineRule="auto"/>
      <w:ind w:firstLine="709"/>
      <w:jc w:val="both"/>
      <w:textAlignment w:val="baseline"/>
    </w:pPr>
    <w:rPr>
      <w:rFonts w:ascii="Arial" w:eastAsia="Times New Roman" w:hAnsi="Arial" w:cs="Arial"/>
      <w:color w:val="999999"/>
      <w:sz w:val="24"/>
      <w:szCs w:val="24"/>
      <w:lang w:eastAsia="ru-RU"/>
    </w:rPr>
  </w:style>
  <w:style w:type="paragraph" w:customStyle="1" w:styleId="close-button1">
    <w:name w:val="close-button1"/>
    <w:basedOn w:val="af9"/>
    <w:uiPriority w:val="99"/>
    <w:semiHidden/>
    <w:rsid w:val="006E222F"/>
    <w:pPr>
      <w:spacing w:after="0" w:line="240" w:lineRule="auto"/>
      <w:ind w:firstLine="709"/>
      <w:jc w:val="both"/>
      <w:textAlignment w:val="baseline"/>
    </w:pPr>
    <w:rPr>
      <w:rFonts w:ascii="Times New Roman" w:eastAsia="Times New Roman" w:hAnsi="Times New Roman"/>
      <w:vanish/>
      <w:sz w:val="24"/>
      <w:szCs w:val="24"/>
      <w:lang w:eastAsia="ru-RU"/>
    </w:rPr>
  </w:style>
  <w:style w:type="paragraph" w:customStyle="1" w:styleId="logo1">
    <w:name w:val="logo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started-activity-container1">
    <w:name w:val="started-activity-container1"/>
    <w:basedOn w:val="af9"/>
    <w:uiPriority w:val="99"/>
    <w:semiHidden/>
    <w:rsid w:val="006E222F"/>
    <w:pPr>
      <w:spacing w:after="0" w:line="240" w:lineRule="auto"/>
      <w:ind w:firstLine="709"/>
      <w:jc w:val="both"/>
      <w:textAlignment w:val="baseline"/>
    </w:pPr>
    <w:rPr>
      <w:rFonts w:ascii="Times New Roman" w:eastAsia="Times New Roman" w:hAnsi="Times New Roman"/>
      <w:vanish/>
      <w:sz w:val="24"/>
      <w:szCs w:val="24"/>
      <w:lang w:eastAsia="ru-RU"/>
    </w:rPr>
  </w:style>
  <w:style w:type="paragraph" w:customStyle="1" w:styleId="activity-root1">
    <w:name w:val="activity-root1"/>
    <w:basedOn w:val="af9"/>
    <w:uiPriority w:val="99"/>
    <w:semiHidden/>
    <w:rsid w:val="006E222F"/>
    <w:pPr>
      <w:spacing w:before="300" w:after="0" w:line="240" w:lineRule="auto"/>
      <w:ind w:firstLine="709"/>
      <w:jc w:val="both"/>
      <w:textAlignment w:val="baseline"/>
    </w:pPr>
    <w:rPr>
      <w:rFonts w:ascii="Times New Roman" w:eastAsia="Times New Roman" w:hAnsi="Times New Roman"/>
      <w:sz w:val="24"/>
      <w:szCs w:val="24"/>
      <w:lang w:eastAsia="ru-RU"/>
    </w:rPr>
  </w:style>
  <w:style w:type="paragraph" w:customStyle="1" w:styleId="status-message1">
    <w:name w:val="status-message1"/>
    <w:basedOn w:val="af9"/>
    <w:uiPriority w:val="99"/>
    <w:semiHidden/>
    <w:rsid w:val="006E222F"/>
    <w:pPr>
      <w:shd w:val="clear" w:color="auto" w:fill="29910D"/>
      <w:spacing w:before="180" w:after="0" w:line="240" w:lineRule="auto"/>
      <w:ind w:firstLine="709"/>
      <w:jc w:val="both"/>
      <w:textAlignment w:val="baseline"/>
    </w:pPr>
    <w:rPr>
      <w:rFonts w:ascii="Times New Roman" w:eastAsia="Times New Roman" w:hAnsi="Times New Roman"/>
      <w:b/>
      <w:bCs/>
      <w:color w:val="FFFFFF"/>
      <w:sz w:val="18"/>
      <w:szCs w:val="18"/>
      <w:lang w:eastAsia="ru-RU"/>
    </w:rPr>
  </w:style>
  <w:style w:type="paragraph" w:customStyle="1" w:styleId="activity-link1">
    <w:name w:val="activity-link1"/>
    <w:basedOn w:val="af9"/>
    <w:uiPriority w:val="99"/>
    <w:semiHidden/>
    <w:rsid w:val="006E222F"/>
    <w:pPr>
      <w:spacing w:after="0" w:line="240" w:lineRule="auto"/>
      <w:ind w:right="225" w:firstLine="709"/>
      <w:jc w:val="both"/>
      <w:textAlignment w:val="baseline"/>
    </w:pPr>
    <w:rPr>
      <w:rFonts w:ascii="Arial" w:eastAsia="Times New Roman" w:hAnsi="Arial" w:cs="Arial"/>
      <w:color w:val="1155CC"/>
      <w:sz w:val="17"/>
      <w:szCs w:val="17"/>
      <w:lang w:eastAsia="ru-RU"/>
    </w:rPr>
  </w:style>
  <w:style w:type="paragraph" w:customStyle="1" w:styleId="activity-cancel1">
    <w:name w:val="activity-cancel1"/>
    <w:basedOn w:val="af9"/>
    <w:uiPriority w:val="99"/>
    <w:semiHidden/>
    <w:rsid w:val="006E222F"/>
    <w:pPr>
      <w:spacing w:after="0" w:line="240" w:lineRule="auto"/>
      <w:ind w:right="150" w:firstLine="709"/>
      <w:jc w:val="both"/>
      <w:textAlignment w:val="baseline"/>
    </w:pPr>
    <w:rPr>
      <w:rFonts w:ascii="Times New Roman" w:eastAsia="Times New Roman" w:hAnsi="Times New Roman"/>
      <w:sz w:val="24"/>
      <w:szCs w:val="24"/>
      <w:lang w:eastAsia="ru-RU"/>
    </w:rPr>
  </w:style>
  <w:style w:type="paragraph" w:customStyle="1" w:styleId="translate-form1">
    <w:name w:val="translate-form1"/>
    <w:basedOn w:val="af9"/>
    <w:uiPriority w:val="99"/>
    <w:semiHidden/>
    <w:rsid w:val="006E222F"/>
    <w:pPr>
      <w:spacing w:after="0" w:line="240" w:lineRule="auto"/>
      <w:ind w:firstLine="709"/>
      <w:jc w:val="both"/>
      <w:textAlignment w:val="center"/>
    </w:pPr>
    <w:rPr>
      <w:rFonts w:ascii="Times New Roman" w:eastAsia="Times New Roman" w:hAnsi="Times New Roman"/>
      <w:sz w:val="24"/>
      <w:szCs w:val="24"/>
      <w:lang w:eastAsia="ru-RU"/>
    </w:rPr>
  </w:style>
  <w:style w:type="paragraph" w:customStyle="1" w:styleId="activity-form1">
    <w:name w:val="activity-form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ray1">
    <w:name w:val="gray1"/>
    <w:basedOn w:val="af9"/>
    <w:uiPriority w:val="99"/>
    <w:semiHidden/>
    <w:rsid w:val="006E222F"/>
    <w:pPr>
      <w:spacing w:after="0" w:line="240" w:lineRule="auto"/>
      <w:ind w:firstLine="709"/>
      <w:jc w:val="both"/>
      <w:textAlignment w:val="baseline"/>
    </w:pPr>
    <w:rPr>
      <w:rFonts w:ascii="Arial" w:eastAsia="Times New Roman" w:hAnsi="Arial" w:cs="Arial"/>
      <w:color w:val="999999"/>
      <w:sz w:val="24"/>
      <w:szCs w:val="24"/>
      <w:lang w:eastAsia="ru-RU"/>
    </w:rPr>
  </w:style>
  <w:style w:type="paragraph" w:customStyle="1" w:styleId="alt-helper-text1">
    <w:name w:val="alt-helper-text1"/>
    <w:basedOn w:val="af9"/>
    <w:uiPriority w:val="99"/>
    <w:semiHidden/>
    <w:rsid w:val="006E222F"/>
    <w:pPr>
      <w:spacing w:before="225" w:after="75" w:line="240" w:lineRule="auto"/>
      <w:ind w:firstLine="709"/>
      <w:jc w:val="both"/>
      <w:textAlignment w:val="baseline"/>
    </w:pPr>
    <w:rPr>
      <w:rFonts w:ascii="Arial" w:eastAsia="Times New Roman" w:hAnsi="Arial" w:cs="Arial"/>
      <w:color w:val="999999"/>
      <w:sz w:val="17"/>
      <w:szCs w:val="17"/>
      <w:lang w:eastAsia="ru-RU"/>
    </w:rPr>
  </w:style>
  <w:style w:type="paragraph" w:customStyle="1" w:styleId="alt-error-text1">
    <w:name w:val="alt-error-text1"/>
    <w:basedOn w:val="af9"/>
    <w:uiPriority w:val="99"/>
    <w:semiHidden/>
    <w:rsid w:val="006E222F"/>
    <w:pPr>
      <w:spacing w:after="0" w:line="240" w:lineRule="auto"/>
      <w:ind w:firstLine="709"/>
      <w:jc w:val="both"/>
      <w:textAlignment w:val="baseline"/>
    </w:pPr>
    <w:rPr>
      <w:rFonts w:ascii="Times New Roman" w:eastAsia="Times New Roman" w:hAnsi="Times New Roman"/>
      <w:vanish/>
      <w:color w:val="880000"/>
      <w:sz w:val="18"/>
      <w:szCs w:val="18"/>
      <w:lang w:eastAsia="ru-RU"/>
    </w:rPr>
  </w:style>
  <w:style w:type="paragraph" w:customStyle="1" w:styleId="goog-menuitem1">
    <w:name w:val="goog-menuitem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oog-submenu-arrow1">
    <w:name w:val="goog-submenu-arrow1"/>
    <w:basedOn w:val="af9"/>
    <w:uiPriority w:val="99"/>
    <w:semiHidden/>
    <w:rsid w:val="006E222F"/>
    <w:pPr>
      <w:spacing w:after="0" w:line="240" w:lineRule="auto"/>
      <w:ind w:firstLine="709"/>
      <w:jc w:val="right"/>
      <w:textAlignment w:val="baseline"/>
    </w:pPr>
    <w:rPr>
      <w:rFonts w:ascii="Times New Roman" w:eastAsia="Times New Roman" w:hAnsi="Times New Roman"/>
      <w:sz w:val="24"/>
      <w:szCs w:val="24"/>
      <w:lang w:eastAsia="ru-RU"/>
    </w:rPr>
  </w:style>
  <w:style w:type="paragraph" w:customStyle="1" w:styleId="goog-submenu-arrow2">
    <w:name w:val="goog-submenu-arrow2"/>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t-hl-text1">
    <w:name w:val="gt-hl-text1"/>
    <w:basedOn w:val="af9"/>
    <w:uiPriority w:val="99"/>
    <w:semiHidden/>
    <w:rsid w:val="006E222F"/>
    <w:pPr>
      <w:shd w:val="clear" w:color="auto" w:fill="F1EA00"/>
      <w:spacing w:after="0" w:line="240" w:lineRule="auto"/>
      <w:ind w:left="-45" w:right="-30" w:firstLine="709"/>
      <w:jc w:val="both"/>
      <w:textAlignment w:val="baseline"/>
    </w:pPr>
    <w:rPr>
      <w:rFonts w:ascii="Times New Roman" w:eastAsia="Times New Roman" w:hAnsi="Times New Roman"/>
      <w:color w:val="F1EA00"/>
      <w:sz w:val="24"/>
      <w:szCs w:val="24"/>
      <w:lang w:eastAsia="ru-RU"/>
    </w:rPr>
  </w:style>
  <w:style w:type="paragraph" w:customStyle="1" w:styleId="trans-target-highlight1">
    <w:name w:val="trans-target-highlight1"/>
    <w:basedOn w:val="af9"/>
    <w:uiPriority w:val="99"/>
    <w:semiHidden/>
    <w:rsid w:val="006E222F"/>
    <w:pPr>
      <w:shd w:val="clear" w:color="auto" w:fill="F1EA00"/>
      <w:spacing w:after="0" w:line="240" w:lineRule="auto"/>
      <w:ind w:left="-45" w:right="-30" w:firstLine="709"/>
      <w:jc w:val="both"/>
      <w:textAlignment w:val="baseline"/>
    </w:pPr>
    <w:rPr>
      <w:rFonts w:ascii="Times New Roman" w:eastAsia="Times New Roman" w:hAnsi="Times New Roman"/>
      <w:color w:val="222222"/>
      <w:sz w:val="24"/>
      <w:szCs w:val="24"/>
      <w:lang w:eastAsia="ru-RU"/>
    </w:rPr>
  </w:style>
  <w:style w:type="paragraph" w:customStyle="1" w:styleId="gt-hl-layer1">
    <w:name w:val="gt-hl-layer1"/>
    <w:basedOn w:val="af9"/>
    <w:uiPriority w:val="99"/>
    <w:semiHidden/>
    <w:rsid w:val="006E222F"/>
    <w:pPr>
      <w:spacing w:after="0" w:line="240" w:lineRule="auto"/>
      <w:ind w:firstLine="709"/>
      <w:jc w:val="both"/>
      <w:textAlignment w:val="baseline"/>
    </w:pPr>
    <w:rPr>
      <w:rFonts w:ascii="Times New Roman" w:eastAsia="Times New Roman" w:hAnsi="Times New Roman"/>
      <w:color w:val="FFFFFF"/>
      <w:sz w:val="24"/>
      <w:szCs w:val="24"/>
      <w:lang w:eastAsia="ru-RU"/>
    </w:rPr>
  </w:style>
  <w:style w:type="paragraph" w:customStyle="1" w:styleId="trans-target1">
    <w:name w:val="trans-target1"/>
    <w:basedOn w:val="af9"/>
    <w:uiPriority w:val="99"/>
    <w:semiHidden/>
    <w:rsid w:val="006E222F"/>
    <w:pPr>
      <w:shd w:val="clear" w:color="auto" w:fill="C9D7F1"/>
      <w:spacing w:after="0" w:line="240" w:lineRule="auto"/>
      <w:ind w:left="-45" w:right="-30" w:firstLine="709"/>
      <w:jc w:val="both"/>
      <w:textAlignment w:val="baseline"/>
    </w:pPr>
    <w:rPr>
      <w:rFonts w:ascii="Times New Roman" w:eastAsia="Times New Roman" w:hAnsi="Times New Roman"/>
      <w:sz w:val="24"/>
      <w:szCs w:val="24"/>
      <w:lang w:eastAsia="ru-RU"/>
    </w:rPr>
  </w:style>
  <w:style w:type="paragraph" w:customStyle="1" w:styleId="trans-target-highlight2">
    <w:name w:val="trans-target-highlight2"/>
    <w:basedOn w:val="af9"/>
    <w:uiPriority w:val="99"/>
    <w:semiHidden/>
    <w:rsid w:val="006E222F"/>
    <w:pPr>
      <w:shd w:val="clear" w:color="auto" w:fill="C9D7F1"/>
      <w:spacing w:after="0" w:line="240" w:lineRule="auto"/>
      <w:ind w:left="-45" w:right="-30" w:firstLine="709"/>
      <w:jc w:val="both"/>
      <w:textAlignment w:val="baseline"/>
    </w:pPr>
    <w:rPr>
      <w:rFonts w:ascii="Times New Roman" w:eastAsia="Times New Roman" w:hAnsi="Times New Roman"/>
      <w:color w:val="222222"/>
      <w:sz w:val="24"/>
      <w:szCs w:val="24"/>
      <w:lang w:eastAsia="ru-RU"/>
    </w:rPr>
  </w:style>
  <w:style w:type="paragraph" w:customStyle="1" w:styleId="trans-edit1">
    <w:name w:val="trans-edit1"/>
    <w:basedOn w:val="af9"/>
    <w:uiPriority w:val="99"/>
    <w:semiHidden/>
    <w:rsid w:val="006E222F"/>
    <w:pPr>
      <w:pBdr>
        <w:top w:val="single" w:sz="6" w:space="1" w:color="4D90FE"/>
        <w:left w:val="single" w:sz="6" w:space="1" w:color="4D90FE"/>
        <w:bottom w:val="single" w:sz="6" w:space="1" w:color="4D90FE"/>
        <w:right w:val="single" w:sz="6" w:space="1" w:color="4D90FE"/>
      </w:pBdr>
      <w:spacing w:after="0" w:line="240" w:lineRule="auto"/>
      <w:ind w:left="-30" w:right="-30" w:firstLine="709"/>
      <w:jc w:val="both"/>
      <w:textAlignment w:val="baseline"/>
    </w:pPr>
    <w:rPr>
      <w:rFonts w:ascii="Times New Roman" w:eastAsia="Times New Roman" w:hAnsi="Times New Roman"/>
      <w:sz w:val="24"/>
      <w:szCs w:val="24"/>
      <w:lang w:eastAsia="ru-RU"/>
    </w:rPr>
  </w:style>
  <w:style w:type="paragraph" w:customStyle="1" w:styleId="gt-trans-highlight-l1">
    <w:name w:val="gt-trans-highlight-l1"/>
    <w:basedOn w:val="af9"/>
    <w:uiPriority w:val="99"/>
    <w:semiHidden/>
    <w:rsid w:val="006E222F"/>
    <w:pPr>
      <w:pBdr>
        <w:left w:val="single" w:sz="12" w:space="0" w:color="FF0000"/>
      </w:pBdr>
      <w:spacing w:after="0" w:line="240" w:lineRule="auto"/>
      <w:ind w:left="-30" w:firstLine="709"/>
      <w:jc w:val="both"/>
      <w:textAlignment w:val="baseline"/>
    </w:pPr>
    <w:rPr>
      <w:rFonts w:ascii="Times New Roman" w:eastAsia="Times New Roman" w:hAnsi="Times New Roman"/>
      <w:sz w:val="24"/>
      <w:szCs w:val="24"/>
      <w:lang w:eastAsia="ru-RU"/>
    </w:rPr>
  </w:style>
  <w:style w:type="paragraph" w:customStyle="1" w:styleId="gt-trans-highlight-r1">
    <w:name w:val="gt-trans-highlight-r1"/>
    <w:basedOn w:val="af9"/>
    <w:uiPriority w:val="99"/>
    <w:semiHidden/>
    <w:rsid w:val="006E222F"/>
    <w:pPr>
      <w:pBdr>
        <w:right w:val="single" w:sz="12" w:space="0" w:color="FF0000"/>
      </w:pBdr>
      <w:spacing w:after="0" w:line="240" w:lineRule="auto"/>
      <w:ind w:right="-30" w:firstLine="709"/>
      <w:jc w:val="both"/>
      <w:textAlignment w:val="baseline"/>
    </w:pPr>
    <w:rPr>
      <w:rFonts w:ascii="Times New Roman" w:eastAsia="Times New Roman" w:hAnsi="Times New Roman"/>
      <w:sz w:val="24"/>
      <w:szCs w:val="24"/>
      <w:lang w:eastAsia="ru-RU"/>
    </w:rPr>
  </w:style>
  <w:style w:type="character" w:customStyle="1" w:styleId="activity-link2">
    <w:name w:val="activity-link2"/>
    <w:rsid w:val="006E222F"/>
    <w:rPr>
      <w:rFonts w:ascii="Arial" w:hAnsi="Arial" w:cs="Arial" w:hint="default"/>
      <w:strike w:val="0"/>
      <w:dstrike w:val="0"/>
      <w:color w:val="1155CC"/>
      <w:sz w:val="17"/>
      <w:szCs w:val="17"/>
      <w:u w:val="none"/>
      <w:effect w:val="none"/>
      <w:bdr w:val="none" w:sz="0" w:space="0" w:color="auto" w:frame="1"/>
      <w:vertAlign w:val="baseline"/>
    </w:rPr>
  </w:style>
  <w:style w:type="character" w:customStyle="1" w:styleId="ArialNarrow6pt">
    <w:name w:val="Основной текст + Arial Narrow;6 pt"/>
    <w:rsid w:val="006E222F"/>
    <w:rPr>
      <w:rFonts w:ascii="Arial Narrow" w:eastAsia="Arial Narrow" w:hAnsi="Arial Narrow" w:cs="Arial Narrow"/>
      <w:b w:val="0"/>
      <w:bCs w:val="0"/>
      <w:i w:val="0"/>
      <w:iCs w:val="0"/>
      <w:smallCaps w:val="0"/>
      <w:strike w:val="0"/>
      <w:color w:val="000000"/>
      <w:spacing w:val="0"/>
      <w:w w:val="100"/>
      <w:position w:val="0"/>
      <w:sz w:val="12"/>
      <w:szCs w:val="12"/>
      <w:u w:val="none"/>
      <w:shd w:val="clear" w:color="auto" w:fill="FFFFFF"/>
      <w:lang w:val="en-US"/>
    </w:rPr>
  </w:style>
  <w:style w:type="character" w:customStyle="1" w:styleId="ArialNarrow10pt">
    <w:name w:val="Основной текст + Arial Narrow;10 pt"/>
    <w:rsid w:val="006E222F"/>
    <w:rPr>
      <w:rFonts w:ascii="Arial Narrow" w:eastAsia="Arial Narrow" w:hAnsi="Arial Narrow" w:cs="Arial Narrow"/>
      <w:b w:val="0"/>
      <w:bCs w:val="0"/>
      <w:i w:val="0"/>
      <w:iCs w:val="0"/>
      <w:smallCaps w:val="0"/>
      <w:strike w:val="0"/>
      <w:color w:val="000000"/>
      <w:spacing w:val="0"/>
      <w:w w:val="100"/>
      <w:position w:val="0"/>
      <w:sz w:val="20"/>
      <w:szCs w:val="20"/>
      <w:u w:val="none"/>
      <w:shd w:val="clear" w:color="auto" w:fill="FFFFFF"/>
    </w:rPr>
  </w:style>
  <w:style w:type="paragraph" w:customStyle="1" w:styleId="681">
    <w:name w:val="68"/>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640">
    <w:name w:val="64"/>
    <w:rsid w:val="006E222F"/>
  </w:style>
  <w:style w:type="paragraph" w:customStyle="1" w:styleId="3ff2">
    <w:name w:val="3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2f30">
    <w:name w:val="2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b0">
    <w:name w:val="2b"/>
    <w:rsid w:val="006E222F"/>
  </w:style>
  <w:style w:type="paragraph" w:customStyle="1" w:styleId="3f00">
    <w:name w:val="3f0"/>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30pt0">
    <w:name w:val="30pt"/>
    <w:rsid w:val="006E222F"/>
  </w:style>
  <w:style w:type="paragraph" w:customStyle="1" w:styleId="4f8">
    <w:name w:val="4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90">
    <w:name w:val="49"/>
    <w:rsid w:val="006E222F"/>
  </w:style>
  <w:style w:type="character" w:customStyle="1" w:styleId="arialnarrow6pt3">
    <w:name w:val="arialnarrow6pt3"/>
    <w:rsid w:val="006E222F"/>
  </w:style>
  <w:style w:type="paragraph" w:customStyle="1" w:styleId="afffffffffff4">
    <w:name w:val="a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50">
    <w:name w:val="a5"/>
    <w:rsid w:val="006E222F"/>
  </w:style>
  <w:style w:type="character" w:customStyle="1" w:styleId="a61">
    <w:name w:val="a6"/>
    <w:rsid w:val="006E222F"/>
  </w:style>
  <w:style w:type="character" w:customStyle="1" w:styleId="455pt">
    <w:name w:val="455pt"/>
    <w:rsid w:val="006E222F"/>
  </w:style>
  <w:style w:type="character" w:customStyle="1" w:styleId="455pt0">
    <w:name w:val="455pt0"/>
    <w:rsid w:val="006E222F"/>
  </w:style>
  <w:style w:type="character" w:customStyle="1" w:styleId="arialnarrow6pt2">
    <w:name w:val="arialnarrow6pt2"/>
    <w:rsid w:val="006E222F"/>
  </w:style>
  <w:style w:type="paragraph" w:customStyle="1" w:styleId="724">
    <w:name w:val="72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7200">
    <w:name w:val="720"/>
    <w:rsid w:val="006E222F"/>
  </w:style>
  <w:style w:type="character" w:customStyle="1" w:styleId="a10">
    <w:name w:val="a1"/>
    <w:rsid w:val="006E222F"/>
  </w:style>
  <w:style w:type="paragraph" w:customStyle="1" w:styleId="5b0">
    <w:name w:val="5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571">
    <w:name w:val="57"/>
    <w:rsid w:val="006E222F"/>
  </w:style>
  <w:style w:type="paragraph" w:customStyle="1" w:styleId="2311">
    <w:name w:val="23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30pt">
    <w:name w:val="230pt"/>
    <w:rsid w:val="006E222F"/>
  </w:style>
  <w:style w:type="paragraph" w:customStyle="1" w:styleId="2710">
    <w:name w:val="27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1550">
    <w:name w:val="155"/>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500">
    <w:name w:val="150"/>
    <w:rsid w:val="006E222F"/>
  </w:style>
  <w:style w:type="character" w:customStyle="1" w:styleId="corbel0">
    <w:name w:val="corbel0"/>
    <w:rsid w:val="006E222F"/>
  </w:style>
  <w:style w:type="character" w:customStyle="1" w:styleId="650">
    <w:name w:val="65"/>
    <w:rsid w:val="006E222F"/>
  </w:style>
  <w:style w:type="character" w:customStyle="1" w:styleId="1510">
    <w:name w:val="151"/>
    <w:rsid w:val="006E222F"/>
  </w:style>
  <w:style w:type="character" w:customStyle="1" w:styleId="a80">
    <w:name w:val="a8"/>
    <w:rsid w:val="006E222F"/>
  </w:style>
  <w:style w:type="character" w:customStyle="1" w:styleId="50pt">
    <w:name w:val="50pt"/>
    <w:rsid w:val="006E222F"/>
  </w:style>
  <w:style w:type="character" w:customStyle="1" w:styleId="230pt0">
    <w:name w:val="230pt0"/>
    <w:rsid w:val="006E222F"/>
  </w:style>
  <w:style w:type="paragraph" w:customStyle="1" w:styleId="296">
    <w:name w:val="29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930">
    <w:name w:val="293"/>
    <w:rsid w:val="006E222F"/>
  </w:style>
  <w:style w:type="paragraph" w:customStyle="1" w:styleId="28b">
    <w:name w:val="28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7">
    <w:name w:val="287"/>
    <w:rsid w:val="006E222F"/>
  </w:style>
  <w:style w:type="character" w:customStyle="1" w:styleId="294">
    <w:name w:val="294"/>
    <w:rsid w:val="006E222F"/>
  </w:style>
  <w:style w:type="paragraph" w:customStyle="1" w:styleId="167">
    <w:name w:val="167"/>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640">
    <w:name w:val="164"/>
    <w:rsid w:val="006E222F"/>
  </w:style>
  <w:style w:type="paragraph" w:customStyle="1" w:styleId="371">
    <w:name w:val="37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3320">
    <w:name w:val="33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33105pt">
    <w:name w:val="33105pt"/>
    <w:rsid w:val="006E222F"/>
  </w:style>
  <w:style w:type="character" w:customStyle="1" w:styleId="284">
    <w:name w:val="284"/>
    <w:rsid w:val="006E222F"/>
  </w:style>
  <w:style w:type="character" w:customStyle="1" w:styleId="33105pt0">
    <w:name w:val="33105pt0"/>
    <w:rsid w:val="006E222F"/>
  </w:style>
  <w:style w:type="character" w:customStyle="1" w:styleId="7210">
    <w:name w:val="721"/>
    <w:rsid w:val="006E222F"/>
  </w:style>
  <w:style w:type="paragraph" w:customStyle="1" w:styleId="760">
    <w:name w:val="7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95">
    <w:name w:val="29"/>
    <w:rsid w:val="006E222F"/>
  </w:style>
  <w:style w:type="paragraph" w:customStyle="1" w:styleId="15d">
    <w:name w:val="15d"/>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530">
    <w:name w:val="153"/>
    <w:rsid w:val="006E222F"/>
  </w:style>
  <w:style w:type="paragraph" w:customStyle="1" w:styleId="661">
    <w:name w:val="6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630">
    <w:name w:val="63"/>
    <w:rsid w:val="006E222F"/>
  </w:style>
  <w:style w:type="paragraph" w:customStyle="1" w:styleId="2f00">
    <w:name w:val="2f0"/>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5">
    <w:name w:val="28"/>
    <w:rsid w:val="006E222F"/>
  </w:style>
  <w:style w:type="paragraph" w:customStyle="1" w:styleId="3b0">
    <w:name w:val="3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rialnarrow65pt1">
    <w:name w:val="arialnarrow65pt1"/>
    <w:rsid w:val="006E222F"/>
  </w:style>
  <w:style w:type="paragraph" w:customStyle="1" w:styleId="af30">
    <w:name w:val="a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71">
    <w:name w:val="a7"/>
    <w:rsid w:val="006E222F"/>
  </w:style>
  <w:style w:type="paragraph" w:customStyle="1" w:styleId="770">
    <w:name w:val="77"/>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712">
    <w:name w:val="71"/>
    <w:rsid w:val="006E222F"/>
  </w:style>
  <w:style w:type="paragraph" w:customStyle="1" w:styleId="1920">
    <w:name w:val="19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b0">
    <w:name w:val="ab"/>
    <w:rsid w:val="006E222F"/>
  </w:style>
  <w:style w:type="character" w:customStyle="1" w:styleId="arialnarrow65pt2">
    <w:name w:val="arialnarrow65pt2"/>
    <w:rsid w:val="006E222F"/>
  </w:style>
  <w:style w:type="character" w:customStyle="1" w:styleId="ac0">
    <w:name w:val="ac"/>
    <w:rsid w:val="006E222F"/>
  </w:style>
  <w:style w:type="paragraph" w:customStyle="1" w:styleId="391">
    <w:name w:val="39"/>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4a0">
    <w:name w:val="4a"/>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41">
    <w:name w:val="44"/>
    <w:rsid w:val="006E222F"/>
  </w:style>
  <w:style w:type="paragraph" w:customStyle="1" w:styleId="1040">
    <w:name w:val="10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013">
    <w:name w:val="101"/>
    <w:rsid w:val="006E222F"/>
  </w:style>
  <w:style w:type="paragraph" w:customStyle="1" w:styleId="2420">
    <w:name w:val="24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410">
    <w:name w:val="241"/>
    <w:rsid w:val="006E222F"/>
  </w:style>
  <w:style w:type="paragraph" w:customStyle="1" w:styleId="2820">
    <w:name w:val="28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11pt">
    <w:name w:val="2811pt"/>
    <w:rsid w:val="006E222F"/>
  </w:style>
  <w:style w:type="character" w:customStyle="1" w:styleId="2810">
    <w:name w:val="281"/>
    <w:rsid w:val="006E222F"/>
  </w:style>
  <w:style w:type="paragraph" w:customStyle="1" w:styleId="4f30">
    <w:name w:val="4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50">
    <w:name w:val="45"/>
    <w:rsid w:val="006E222F"/>
  </w:style>
  <w:style w:type="paragraph" w:customStyle="1" w:styleId="6a0">
    <w:name w:val="6a"/>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d0">
    <w:name w:val="4d"/>
    <w:rsid w:val="006E222F"/>
  </w:style>
  <w:style w:type="paragraph" w:customStyle="1" w:styleId="5240">
    <w:name w:val="52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5210">
    <w:name w:val="521"/>
    <w:rsid w:val="006E222F"/>
  </w:style>
  <w:style w:type="paragraph" w:customStyle="1" w:styleId="1660">
    <w:name w:val="16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610">
    <w:name w:val="161"/>
    <w:rsid w:val="006E222F"/>
  </w:style>
  <w:style w:type="character" w:customStyle="1" w:styleId="a90">
    <w:name w:val="a9"/>
    <w:rsid w:val="006E222F"/>
  </w:style>
  <w:style w:type="character" w:customStyle="1" w:styleId="af20">
    <w:name w:val="af2"/>
    <w:rsid w:val="006E222F"/>
  </w:style>
  <w:style w:type="paragraph" w:customStyle="1" w:styleId="2630">
    <w:name w:val="26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610">
    <w:name w:val="261"/>
    <w:rsid w:val="006E222F"/>
  </w:style>
  <w:style w:type="character" w:customStyle="1" w:styleId="1600">
    <w:name w:val="160"/>
    <w:rsid w:val="006E222F"/>
  </w:style>
  <w:style w:type="character" w:customStyle="1" w:styleId="1f0">
    <w:name w:val="Стиль1 Знак"/>
    <w:link w:val="1f"/>
    <w:uiPriority w:val="99"/>
    <w:locked/>
    <w:rsid w:val="006E222F"/>
    <w:rPr>
      <w:rFonts w:ascii="Times New Roman" w:eastAsia="Times New Roman" w:hAnsi="Times New Roman"/>
      <w:sz w:val="28"/>
      <w:lang w:val="en-US"/>
    </w:rPr>
  </w:style>
  <w:style w:type="character" w:customStyle="1" w:styleId="longtext">
    <w:name w:val="long_text"/>
    <w:rsid w:val="006E222F"/>
    <w:rPr>
      <w:rFonts w:cs="Times New Roman"/>
    </w:rPr>
  </w:style>
  <w:style w:type="paragraph" w:customStyle="1" w:styleId="TableParagraph">
    <w:name w:val="Table Paragraph"/>
    <w:basedOn w:val="af9"/>
    <w:uiPriority w:val="1"/>
    <w:rsid w:val="006E222F"/>
    <w:pPr>
      <w:widowControl w:val="0"/>
      <w:spacing w:after="0" w:line="240" w:lineRule="auto"/>
      <w:ind w:firstLine="709"/>
      <w:jc w:val="both"/>
    </w:pPr>
    <w:rPr>
      <w:sz w:val="24"/>
      <w:lang w:val="en-US"/>
    </w:rPr>
  </w:style>
  <w:style w:type="paragraph" w:customStyle="1" w:styleId="21f5">
    <w:name w:val="Заголовок 21"/>
    <w:basedOn w:val="af9"/>
    <w:uiPriority w:val="1"/>
    <w:rsid w:val="006E222F"/>
    <w:pPr>
      <w:widowControl w:val="0"/>
      <w:spacing w:after="0" w:line="240" w:lineRule="auto"/>
      <w:ind w:left="809" w:hanging="693"/>
      <w:jc w:val="both"/>
      <w:outlineLvl w:val="2"/>
    </w:pPr>
    <w:rPr>
      <w:rFonts w:ascii="Times New Roman" w:eastAsia="Times New Roman" w:hAnsi="Times New Roman"/>
      <w:b/>
      <w:bCs/>
      <w:i/>
      <w:sz w:val="20"/>
      <w:szCs w:val="20"/>
      <w:lang w:eastAsia="ru-RU" w:bidi="ru-RU"/>
    </w:rPr>
  </w:style>
  <w:style w:type="character" w:customStyle="1" w:styleId="2Calibri7pt">
    <w:name w:val="Основной текст (2) + Calibri;7 pt"/>
    <w:rsid w:val="006E222F"/>
    <w:rPr>
      <w:rFonts w:ascii="Calibri" w:eastAsia="Calibri" w:hAnsi="Calibri" w:cs="Calibri"/>
      <w:color w:val="000000"/>
      <w:spacing w:val="0"/>
      <w:w w:val="100"/>
      <w:position w:val="0"/>
      <w:sz w:val="14"/>
      <w:szCs w:val="14"/>
      <w:shd w:val="clear" w:color="auto" w:fill="FFFFFF"/>
      <w:lang w:val="en-US" w:eastAsia="en-US" w:bidi="en-US"/>
    </w:rPr>
  </w:style>
  <w:style w:type="table" w:customStyle="1" w:styleId="-431">
    <w:name w:val="Таблица-сетка 4 — акцент 31"/>
    <w:basedOn w:val="afb"/>
    <w:uiPriority w:val="49"/>
    <w:rsid w:val="006E222F"/>
    <w:rPr>
      <w:sz w:val="22"/>
      <w:szCs w:val="22"/>
      <w:lang w:eastAsia="en-US"/>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paragraph" w:customStyle="1" w:styleId="af">
    <w:name w:val="Раздел"/>
    <w:basedOn w:val="19"/>
    <w:next w:val="af9"/>
    <w:rsid w:val="006E222F"/>
    <w:pPr>
      <w:keepLines/>
      <w:pageBreakBefore/>
      <w:numPr>
        <w:ilvl w:val="1"/>
        <w:numId w:val="53"/>
      </w:numPr>
      <w:tabs>
        <w:tab w:val="num" w:pos="360"/>
        <w:tab w:val="num" w:pos="1440"/>
      </w:tabs>
      <w:spacing w:line="360" w:lineRule="auto"/>
      <w:ind w:left="0" w:firstLine="720"/>
    </w:pPr>
    <w:rPr>
      <w:b/>
      <w:caps/>
      <w:color w:val="000000"/>
      <w:szCs w:val="32"/>
      <w:lang w:val="en-US"/>
    </w:rPr>
  </w:style>
  <w:style w:type="paragraph" w:customStyle="1" w:styleId="af2">
    <w:name w:val="Пункт"/>
    <w:basedOn w:val="af9"/>
    <w:next w:val="af9"/>
    <w:autoRedefine/>
    <w:rsid w:val="006E222F"/>
    <w:pPr>
      <w:numPr>
        <w:ilvl w:val="2"/>
        <w:numId w:val="52"/>
      </w:numPr>
      <w:spacing w:after="0" w:line="360" w:lineRule="auto"/>
      <w:jc w:val="both"/>
      <w:outlineLvl w:val="2"/>
    </w:pPr>
    <w:rPr>
      <w:rFonts w:ascii="Times New Roman" w:hAnsi="Times New Roman"/>
      <w:color w:val="000000"/>
      <w:sz w:val="24"/>
      <w:szCs w:val="24"/>
      <w:lang w:eastAsia="ru-RU"/>
    </w:rPr>
  </w:style>
  <w:style w:type="paragraph" w:customStyle="1" w:styleId="af0">
    <w:name w:val="Подпункт"/>
    <w:basedOn w:val="af2"/>
    <w:next w:val="af9"/>
    <w:autoRedefine/>
    <w:rsid w:val="006E222F"/>
    <w:pPr>
      <w:numPr>
        <w:ilvl w:val="3"/>
        <w:numId w:val="53"/>
      </w:numPr>
      <w:tabs>
        <w:tab w:val="num" w:pos="2880"/>
      </w:tabs>
      <w:ind w:left="2880" w:hanging="360"/>
      <w:outlineLvl w:val="3"/>
    </w:pPr>
    <w:rPr>
      <w:b/>
      <w:i/>
    </w:rPr>
  </w:style>
  <w:style w:type="paragraph" w:customStyle="1" w:styleId="afffffffffff5">
    <w:name w:val="Базовый"/>
    <w:uiPriority w:val="99"/>
    <w:rsid w:val="006E222F"/>
    <w:pPr>
      <w:suppressAutoHyphens/>
      <w:spacing w:after="200" w:line="276" w:lineRule="auto"/>
    </w:pPr>
    <w:rPr>
      <w:rFonts w:eastAsia="DejaVu Sans" w:cs="Calibri"/>
      <w:sz w:val="22"/>
      <w:szCs w:val="22"/>
      <w:lang w:eastAsia="en-US"/>
    </w:rPr>
  </w:style>
  <w:style w:type="paragraph" w:customStyle="1" w:styleId="msonormal0">
    <w:name w:val="msonormal"/>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ConsPlusTitlePage">
    <w:name w:val="ConsPlusTitlePage"/>
    <w:uiPriority w:val="99"/>
    <w:rsid w:val="006E222F"/>
    <w:pPr>
      <w:widowControl w:val="0"/>
      <w:autoSpaceDE w:val="0"/>
      <w:autoSpaceDN w:val="0"/>
      <w:adjustRightInd w:val="0"/>
    </w:pPr>
    <w:rPr>
      <w:rFonts w:ascii="Tahoma" w:eastAsia="Times New Roman" w:hAnsi="Tahoma" w:cs="Tahoma"/>
    </w:rPr>
  </w:style>
  <w:style w:type="character" w:customStyle="1" w:styleId="st">
    <w:name w:val="st"/>
    <w:rsid w:val="006E222F"/>
  </w:style>
  <w:style w:type="paragraph" w:customStyle="1" w:styleId="31f0">
    <w:name w:val="Заголовок 31"/>
    <w:basedOn w:val="af9"/>
    <w:next w:val="af9"/>
    <w:uiPriority w:val="9"/>
    <w:semiHidden/>
    <w:unhideWhenUsed/>
    <w:qFormat/>
    <w:rsid w:val="006E222F"/>
    <w:pPr>
      <w:keepNext/>
      <w:keepLines/>
      <w:spacing w:before="200" w:after="0" w:line="360" w:lineRule="auto"/>
      <w:ind w:firstLine="709"/>
      <w:jc w:val="both"/>
      <w:outlineLvl w:val="2"/>
    </w:pPr>
    <w:rPr>
      <w:rFonts w:ascii="Cambria" w:eastAsia="Times New Roman" w:hAnsi="Cambria"/>
      <w:b/>
      <w:bCs/>
      <w:color w:val="72A376"/>
      <w:sz w:val="28"/>
      <w:szCs w:val="28"/>
    </w:rPr>
  </w:style>
  <w:style w:type="paragraph" w:customStyle="1" w:styleId="afffffffffff6">
    <w:name w:val="!Текст"/>
    <w:basedOn w:val="af9"/>
    <w:link w:val="afffffffffff7"/>
    <w:qFormat/>
    <w:rsid w:val="006E222F"/>
    <w:pPr>
      <w:spacing w:after="0" w:line="360" w:lineRule="auto"/>
      <w:jc w:val="both"/>
    </w:pPr>
    <w:rPr>
      <w:rFonts w:ascii="Times New Roman CYR" w:hAnsi="Times New Roman CYR" w:cs="Times New Roman CYR"/>
      <w:sz w:val="28"/>
      <w:szCs w:val="28"/>
    </w:rPr>
  </w:style>
  <w:style w:type="character" w:customStyle="1" w:styleId="afffffffffff7">
    <w:name w:val="!Текст Знак"/>
    <w:link w:val="afffffffffff6"/>
    <w:locked/>
    <w:rsid w:val="006E222F"/>
    <w:rPr>
      <w:rFonts w:ascii="Times New Roman CYR" w:hAnsi="Times New Roman CYR" w:cs="Times New Roman CYR"/>
      <w:sz w:val="28"/>
      <w:szCs w:val="28"/>
      <w:lang w:eastAsia="en-US"/>
    </w:rPr>
  </w:style>
  <w:style w:type="paragraph" w:customStyle="1" w:styleId="5f8">
    <w:name w:val="Стиль5"/>
    <w:basedOn w:val="af9"/>
    <w:uiPriority w:val="99"/>
    <w:rsid w:val="006E222F"/>
    <w:pPr>
      <w:spacing w:after="0" w:line="240" w:lineRule="auto"/>
      <w:ind w:firstLine="426"/>
      <w:jc w:val="center"/>
    </w:pPr>
    <w:rPr>
      <w:rFonts w:ascii="Times New Roman" w:eastAsia="Times New Roman" w:hAnsi="Times New Roman"/>
      <w:sz w:val="24"/>
      <w:szCs w:val="20"/>
      <w:lang w:eastAsia="ru-RU"/>
    </w:rPr>
  </w:style>
  <w:style w:type="paragraph" w:customStyle="1" w:styleId="rtejustify">
    <w:name w:val="rtejustify"/>
    <w:basedOn w:val="af9"/>
    <w:rsid w:val="006E222F"/>
    <w:pPr>
      <w:spacing w:before="144" w:after="288" w:line="240" w:lineRule="auto"/>
      <w:jc w:val="both"/>
    </w:pPr>
    <w:rPr>
      <w:rFonts w:ascii="Times New Roman" w:eastAsia="Times New Roman" w:hAnsi="Times New Roman"/>
      <w:sz w:val="24"/>
      <w:szCs w:val="24"/>
      <w:lang w:eastAsia="ru-RU"/>
    </w:rPr>
  </w:style>
  <w:style w:type="paragraph" w:customStyle="1" w:styleId="afffffffffff8">
    <w:name w:val="Нормальный (таблица)"/>
    <w:basedOn w:val="af9"/>
    <w:next w:val="af9"/>
    <w:uiPriority w:val="99"/>
    <w:rsid w:val="006E222F"/>
    <w:pPr>
      <w:widowControl w:val="0"/>
      <w:autoSpaceDE w:val="0"/>
      <w:autoSpaceDN w:val="0"/>
      <w:adjustRightInd w:val="0"/>
      <w:spacing w:after="0" w:line="240" w:lineRule="auto"/>
      <w:jc w:val="both"/>
    </w:pPr>
    <w:rPr>
      <w:rFonts w:ascii="Arial" w:eastAsia="Times New Roman" w:hAnsi="Arial"/>
      <w:sz w:val="24"/>
      <w:szCs w:val="24"/>
      <w:lang w:eastAsia="ru-RU"/>
    </w:rPr>
  </w:style>
  <w:style w:type="paragraph" w:customStyle="1" w:styleId="afffffffffff9">
    <w:name w:val="Прижатый влево"/>
    <w:basedOn w:val="af9"/>
    <w:next w:val="af9"/>
    <w:uiPriority w:val="99"/>
    <w:rsid w:val="006E222F"/>
    <w:pPr>
      <w:widowControl w:val="0"/>
      <w:autoSpaceDE w:val="0"/>
      <w:autoSpaceDN w:val="0"/>
      <w:adjustRightInd w:val="0"/>
      <w:spacing w:after="0" w:line="240" w:lineRule="auto"/>
    </w:pPr>
    <w:rPr>
      <w:rFonts w:ascii="Arial" w:eastAsia="Times New Roman" w:hAnsi="Arial"/>
      <w:sz w:val="24"/>
      <w:szCs w:val="24"/>
      <w:lang w:eastAsia="ru-RU"/>
    </w:rPr>
  </w:style>
  <w:style w:type="character" w:customStyle="1" w:styleId="afffffffffffa">
    <w:name w:val="Цветовое выделение"/>
    <w:uiPriority w:val="99"/>
    <w:rsid w:val="006E222F"/>
    <w:rPr>
      <w:b/>
      <w:bCs/>
      <w:color w:val="26282F"/>
    </w:rPr>
  </w:style>
  <w:style w:type="character" w:customStyle="1" w:styleId="z-">
    <w:name w:val="z-Начало формы Знак"/>
    <w:link w:val="z-0"/>
    <w:uiPriority w:val="99"/>
    <w:semiHidden/>
    <w:rsid w:val="006E222F"/>
    <w:rPr>
      <w:rFonts w:ascii="Arial" w:hAnsi="Arial" w:cs="Arial"/>
      <w:vanish/>
      <w:sz w:val="16"/>
      <w:szCs w:val="16"/>
    </w:rPr>
  </w:style>
  <w:style w:type="paragraph" w:customStyle="1" w:styleId="z-1">
    <w:name w:val="z-Начало формы1"/>
    <w:basedOn w:val="af9"/>
    <w:next w:val="af9"/>
    <w:hidden/>
    <w:uiPriority w:val="99"/>
    <w:semiHidden/>
    <w:unhideWhenUsed/>
    <w:rsid w:val="006E222F"/>
    <w:pPr>
      <w:pBdr>
        <w:bottom w:val="single" w:sz="6" w:space="1" w:color="auto"/>
      </w:pBdr>
      <w:spacing w:after="0" w:line="240" w:lineRule="auto"/>
      <w:jc w:val="center"/>
    </w:pPr>
    <w:rPr>
      <w:rFonts w:ascii="Arial" w:hAnsi="Arial" w:cs="Arial"/>
      <w:vanish/>
      <w:sz w:val="16"/>
      <w:szCs w:val="16"/>
      <w:lang w:val="en-US"/>
    </w:rPr>
  </w:style>
  <w:style w:type="character" w:customStyle="1" w:styleId="z-10">
    <w:name w:val="z-Начало формы Знак1"/>
    <w:uiPriority w:val="99"/>
    <w:semiHidden/>
    <w:rsid w:val="006E222F"/>
    <w:rPr>
      <w:rFonts w:ascii="Arial" w:hAnsi="Arial" w:cs="Arial"/>
      <w:vanish/>
      <w:sz w:val="16"/>
      <w:szCs w:val="16"/>
    </w:rPr>
  </w:style>
  <w:style w:type="character" w:customStyle="1" w:styleId="z-2">
    <w:name w:val="z-Конец формы Знак"/>
    <w:link w:val="z-3"/>
    <w:uiPriority w:val="99"/>
    <w:semiHidden/>
    <w:rsid w:val="006E222F"/>
    <w:rPr>
      <w:rFonts w:ascii="Arial" w:hAnsi="Arial" w:cs="Arial"/>
      <w:vanish/>
      <w:sz w:val="16"/>
      <w:szCs w:val="16"/>
    </w:rPr>
  </w:style>
  <w:style w:type="paragraph" w:customStyle="1" w:styleId="z-11">
    <w:name w:val="z-Конец формы1"/>
    <w:basedOn w:val="af9"/>
    <w:next w:val="af9"/>
    <w:hidden/>
    <w:uiPriority w:val="99"/>
    <w:semiHidden/>
    <w:unhideWhenUsed/>
    <w:rsid w:val="006E222F"/>
    <w:pPr>
      <w:pBdr>
        <w:top w:val="single" w:sz="6" w:space="1" w:color="auto"/>
      </w:pBdr>
      <w:spacing w:after="0" w:line="240" w:lineRule="auto"/>
      <w:jc w:val="center"/>
    </w:pPr>
    <w:rPr>
      <w:rFonts w:ascii="Arial" w:hAnsi="Arial" w:cs="Arial"/>
      <w:vanish/>
      <w:sz w:val="16"/>
      <w:szCs w:val="16"/>
      <w:lang w:val="en-US"/>
    </w:rPr>
  </w:style>
  <w:style w:type="character" w:customStyle="1" w:styleId="z-12">
    <w:name w:val="z-Конец формы Знак1"/>
    <w:uiPriority w:val="99"/>
    <w:semiHidden/>
    <w:rsid w:val="006E222F"/>
    <w:rPr>
      <w:rFonts w:ascii="Arial" w:hAnsi="Arial" w:cs="Arial"/>
      <w:vanish/>
      <w:sz w:val="16"/>
      <w:szCs w:val="16"/>
    </w:rPr>
  </w:style>
  <w:style w:type="character" w:customStyle="1" w:styleId="accented">
    <w:name w:val="accented"/>
    <w:rsid w:val="006E222F"/>
  </w:style>
  <w:style w:type="paragraph" w:customStyle="1" w:styleId="1ffff7">
    <w:name w:val="Основной текст с отступом1"/>
    <w:basedOn w:val="af9"/>
    <w:uiPriority w:val="99"/>
    <w:semiHidden/>
    <w:rsid w:val="006E222F"/>
    <w:pPr>
      <w:spacing w:after="0" w:line="360" w:lineRule="auto"/>
      <w:ind w:firstLine="540"/>
      <w:jc w:val="center"/>
    </w:pPr>
    <w:rPr>
      <w:b/>
      <w:bCs/>
      <w:sz w:val="28"/>
      <w:szCs w:val="28"/>
    </w:rPr>
  </w:style>
  <w:style w:type="paragraph" w:customStyle="1" w:styleId="tekstob">
    <w:name w:val="tekstob"/>
    <w:basedOn w:val="af9"/>
    <w:uiPriority w:val="99"/>
    <w:rsid w:val="006E222F"/>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headertext">
    <w:name w:val="headertext"/>
    <w:basedOn w:val="af9"/>
    <w:uiPriority w:val="99"/>
    <w:rsid w:val="006E222F"/>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l1">
    <w:name w:val="hl1"/>
    <w:rsid w:val="006E222F"/>
    <w:rPr>
      <w:color w:val="4682B4"/>
    </w:rPr>
  </w:style>
  <w:style w:type="character" w:customStyle="1" w:styleId="span">
    <w:name w:val="span"/>
    <w:rsid w:val="006E222F"/>
  </w:style>
  <w:style w:type="character" w:customStyle="1" w:styleId="1ffff8">
    <w:name w:val="Название Знак1"/>
    <w:uiPriority w:val="10"/>
    <w:rsid w:val="006E222F"/>
    <w:rPr>
      <w:rFonts w:ascii="Cambria" w:eastAsia="Times New Roman" w:hAnsi="Cambria" w:cs="Times New Roman" w:hint="default"/>
      <w:color w:val="4D4F3F"/>
      <w:spacing w:val="5"/>
      <w:kern w:val="28"/>
      <w:sz w:val="52"/>
      <w:szCs w:val="52"/>
    </w:rPr>
  </w:style>
  <w:style w:type="character" w:customStyle="1" w:styleId="1ffff9">
    <w:name w:val="Подзаголовок Знак1"/>
    <w:uiPriority w:val="11"/>
    <w:rsid w:val="006E222F"/>
    <w:rPr>
      <w:rFonts w:ascii="Cambria" w:eastAsia="Times New Roman" w:hAnsi="Cambria" w:cs="Times New Roman" w:hint="default"/>
      <w:i/>
      <w:iCs/>
      <w:color w:val="72A376"/>
      <w:spacing w:val="15"/>
      <w:sz w:val="24"/>
      <w:szCs w:val="24"/>
    </w:rPr>
  </w:style>
  <w:style w:type="character" w:customStyle="1" w:styleId="31f1">
    <w:name w:val="Заголовок 3 Знак1"/>
    <w:uiPriority w:val="9"/>
    <w:semiHidden/>
    <w:rsid w:val="006E222F"/>
    <w:rPr>
      <w:rFonts w:ascii="Calibri Light" w:eastAsia="Times New Roman" w:hAnsi="Calibri Light" w:cs="Times New Roman"/>
      <w:b/>
      <w:bCs/>
      <w:color w:val="5B9BD5"/>
    </w:rPr>
  </w:style>
  <w:style w:type="paragraph" w:styleId="z-0">
    <w:name w:val="HTML Top of Form"/>
    <w:basedOn w:val="af9"/>
    <w:next w:val="af9"/>
    <w:link w:val="z-"/>
    <w:hidden/>
    <w:uiPriority w:val="99"/>
    <w:semiHidden/>
    <w:unhideWhenUsed/>
    <w:rsid w:val="006E222F"/>
    <w:pPr>
      <w:pBdr>
        <w:bottom w:val="single" w:sz="6" w:space="1" w:color="auto"/>
      </w:pBdr>
      <w:spacing w:after="0" w:line="360" w:lineRule="auto"/>
      <w:ind w:firstLine="709"/>
      <w:jc w:val="center"/>
    </w:pPr>
    <w:rPr>
      <w:rFonts w:ascii="Arial" w:hAnsi="Arial" w:cs="Arial"/>
      <w:vanish/>
      <w:sz w:val="16"/>
      <w:szCs w:val="16"/>
      <w:lang w:eastAsia="ru-RU"/>
    </w:rPr>
  </w:style>
  <w:style w:type="character" w:customStyle="1" w:styleId="z-20">
    <w:name w:val="z-Начало формы Знак2"/>
    <w:uiPriority w:val="99"/>
    <w:semiHidden/>
    <w:rsid w:val="006E222F"/>
    <w:rPr>
      <w:rFonts w:ascii="Arial" w:hAnsi="Arial" w:cs="Arial"/>
      <w:vanish/>
      <w:sz w:val="16"/>
      <w:szCs w:val="16"/>
      <w:lang w:eastAsia="en-US"/>
    </w:rPr>
  </w:style>
  <w:style w:type="paragraph" w:styleId="z-3">
    <w:name w:val="HTML Bottom of Form"/>
    <w:basedOn w:val="af9"/>
    <w:next w:val="af9"/>
    <w:link w:val="z-2"/>
    <w:hidden/>
    <w:uiPriority w:val="99"/>
    <w:semiHidden/>
    <w:unhideWhenUsed/>
    <w:rsid w:val="006E222F"/>
    <w:pPr>
      <w:pBdr>
        <w:top w:val="single" w:sz="6" w:space="1" w:color="auto"/>
      </w:pBdr>
      <w:spacing w:after="0" w:line="360" w:lineRule="auto"/>
      <w:ind w:firstLine="709"/>
      <w:jc w:val="center"/>
    </w:pPr>
    <w:rPr>
      <w:rFonts w:ascii="Arial" w:hAnsi="Arial" w:cs="Arial"/>
      <w:vanish/>
      <w:sz w:val="16"/>
      <w:szCs w:val="16"/>
      <w:lang w:eastAsia="ru-RU"/>
    </w:rPr>
  </w:style>
  <w:style w:type="character" w:customStyle="1" w:styleId="z-21">
    <w:name w:val="z-Конец формы Знак2"/>
    <w:uiPriority w:val="99"/>
    <w:semiHidden/>
    <w:rsid w:val="006E222F"/>
    <w:rPr>
      <w:rFonts w:ascii="Arial" w:hAnsi="Arial" w:cs="Arial"/>
      <w:vanish/>
      <w:sz w:val="16"/>
      <w:szCs w:val="16"/>
      <w:lang w:eastAsia="en-US"/>
    </w:rPr>
  </w:style>
  <w:style w:type="numbering" w:customStyle="1" w:styleId="6f5">
    <w:name w:val="Нет списка6"/>
    <w:next w:val="afc"/>
    <w:uiPriority w:val="99"/>
    <w:semiHidden/>
    <w:unhideWhenUsed/>
    <w:rsid w:val="00061859"/>
  </w:style>
  <w:style w:type="table" w:customStyle="1" w:styleId="79">
    <w:name w:val="Сетка таблицы7"/>
    <w:basedOn w:val="afb"/>
    <w:next w:val="aff9"/>
    <w:uiPriority w:val="59"/>
    <w:rsid w:val="000618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9">
    <w:name w:val="Сетка таблицы14"/>
    <w:basedOn w:val="afb"/>
    <w:next w:val="aff9"/>
    <w:rsid w:val="000618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
    <w:name w:val="Таблица-сетка 4 — акцент 311"/>
    <w:basedOn w:val="afb"/>
    <w:uiPriority w:val="49"/>
    <w:rsid w:val="00061859"/>
    <w:rPr>
      <w:sz w:val="22"/>
      <w:szCs w:val="22"/>
      <w:lang w:eastAsia="en-US"/>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6">
    <w:name w:val="Нет списка15"/>
    <w:next w:val="afc"/>
    <w:uiPriority w:val="99"/>
    <w:semiHidden/>
    <w:unhideWhenUsed/>
    <w:rsid w:val="00061859"/>
  </w:style>
  <w:style w:type="table" w:customStyle="1" w:styleId="246">
    <w:name w:val="Сетка таблицы24"/>
    <w:basedOn w:val="afb"/>
    <w:next w:val="aff9"/>
    <w:uiPriority w:val="59"/>
    <w:locked/>
    <w:rsid w:val="00061859"/>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2">
    <w:name w:val="Нет списка113"/>
    <w:next w:val="afc"/>
    <w:uiPriority w:val="99"/>
    <w:semiHidden/>
    <w:unhideWhenUsed/>
    <w:rsid w:val="00061859"/>
  </w:style>
  <w:style w:type="table" w:customStyle="1" w:styleId="1141">
    <w:name w:val="Сетка таблицы114"/>
    <w:basedOn w:val="afb"/>
    <w:next w:val="aff9"/>
    <w:uiPriority w:val="39"/>
    <w:rsid w:val="00061859"/>
    <w:pPr>
      <w:ind w:firstLine="709"/>
      <w:jc w:val="both"/>
    </w:pPr>
    <w:rPr>
      <w:rFonts w:ascii="Times New Roman CYR" w:hAnsi="Times New Roman CYR" w:cs="Times New Roman CYR"/>
      <w:sz w:val="28"/>
      <w:szCs w:val="28"/>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fb"/>
    <w:next w:val="aff9"/>
    <w:uiPriority w:val="59"/>
    <w:rsid w:val="008F0577"/>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8">
    <w:name w:val="Сетка таблицы25"/>
    <w:basedOn w:val="afb"/>
    <w:next w:val="aff9"/>
    <w:uiPriority w:val="59"/>
    <w:rsid w:val="00CF25F6"/>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7">
    <w:name w:val="Сетка таблицы26"/>
    <w:basedOn w:val="afb"/>
    <w:next w:val="aff9"/>
    <w:uiPriority w:val="59"/>
    <w:rsid w:val="007F4468"/>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DocList">
    <w:name w:val="ConsPlusDocList"/>
    <w:rsid w:val="009C201D"/>
    <w:pPr>
      <w:widowControl w:val="0"/>
      <w:autoSpaceDE w:val="0"/>
      <w:autoSpaceDN w:val="0"/>
    </w:pPr>
    <w:rPr>
      <w:rFonts w:ascii="Courier New" w:eastAsia="Times New Roman" w:hAnsi="Courier New" w:cs="Courier New"/>
    </w:rPr>
  </w:style>
  <w:style w:type="paragraph" w:customStyle="1" w:styleId="ConsPlusJurTerm">
    <w:name w:val="ConsPlusJurTerm"/>
    <w:rsid w:val="009C201D"/>
    <w:pPr>
      <w:widowControl w:val="0"/>
      <w:autoSpaceDE w:val="0"/>
      <w:autoSpaceDN w:val="0"/>
    </w:pPr>
    <w:rPr>
      <w:rFonts w:ascii="Tahoma" w:eastAsia="Times New Roman" w:hAnsi="Tahoma" w:cs="Tahoma"/>
      <w:sz w:val="26"/>
    </w:rPr>
  </w:style>
  <w:style w:type="paragraph" w:customStyle="1" w:styleId="ConsPlusTextList">
    <w:name w:val="ConsPlusTextList"/>
    <w:rsid w:val="009C201D"/>
    <w:pPr>
      <w:widowControl w:val="0"/>
      <w:autoSpaceDE w:val="0"/>
      <w:autoSpaceDN w:val="0"/>
    </w:pPr>
    <w:rPr>
      <w:rFonts w:ascii="Arial" w:eastAsia="Times New Roman" w:hAnsi="Arial" w:cs="Arial"/>
    </w:rPr>
  </w:style>
  <w:style w:type="numbering" w:customStyle="1" w:styleId="11111110">
    <w:name w:val="Нет списка1111111"/>
    <w:next w:val="afc"/>
    <w:semiHidden/>
    <w:unhideWhenUsed/>
    <w:rsid w:val="00C02F72"/>
  </w:style>
  <w:style w:type="numbering" w:customStyle="1" w:styleId="7a">
    <w:name w:val="Нет списка7"/>
    <w:next w:val="afc"/>
    <w:uiPriority w:val="99"/>
    <w:semiHidden/>
    <w:unhideWhenUsed/>
    <w:rsid w:val="009F41FF"/>
  </w:style>
  <w:style w:type="numbering" w:customStyle="1" w:styleId="-12">
    <w:name w:val="Список перечисления-1)2"/>
    <w:rsid w:val="009F41FF"/>
    <w:pPr>
      <w:numPr>
        <w:numId w:val="1"/>
      </w:numPr>
    </w:pPr>
  </w:style>
  <w:style w:type="table" w:customStyle="1" w:styleId="89">
    <w:name w:val="Сетка таблицы8"/>
    <w:basedOn w:val="afb"/>
    <w:next w:val="aff9"/>
    <w:uiPriority w:val="39"/>
    <w:rsid w:val="009F41F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uiPriority="9" w:qFormat="1"/>
    <w:lsdException w:name="toc 1" w:qFormat="1"/>
    <w:lsdException w:name="toc 2" w:qFormat="1"/>
    <w:lsdException w:name="toc 3" w:qFormat="1"/>
    <w:lsdException w:name="caption" w:qFormat="1"/>
    <w:lsdException w:name="annotation reference" w:uiPriority="0"/>
    <w:lsdException w:name="line number" w:uiPriority="0"/>
    <w:lsdException w:name="page number" w:uiPriority="0"/>
    <w:lsdException w:name="Title" w:semiHidden="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0" w:unhideWhenUsed="0" w:qFormat="1"/>
    <w:lsdException w:name="HTML Preformatted" w:uiPriority="0"/>
    <w:lsdException w:name="HTML Typewriter"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f9">
    <w:name w:val="Normal"/>
    <w:qFormat/>
    <w:rsid w:val="0070411B"/>
    <w:pPr>
      <w:spacing w:after="200" w:line="276" w:lineRule="auto"/>
    </w:pPr>
    <w:rPr>
      <w:sz w:val="22"/>
      <w:szCs w:val="22"/>
      <w:lang w:eastAsia="en-US"/>
    </w:rPr>
  </w:style>
  <w:style w:type="paragraph" w:styleId="19">
    <w:name w:val="heading 1"/>
    <w:aliases w:val="h:1,h:1app,TF-Overskrift 1,H1,H11,R1,Titre 0,.,Название спецификации,0 - РАЗДЕЛ"/>
    <w:basedOn w:val="af9"/>
    <w:next w:val="af9"/>
    <w:link w:val="1a"/>
    <w:uiPriority w:val="9"/>
    <w:qFormat/>
    <w:rsid w:val="00AF0444"/>
    <w:pPr>
      <w:keepNext/>
      <w:tabs>
        <w:tab w:val="num" w:pos="540"/>
      </w:tabs>
      <w:spacing w:after="0" w:line="240" w:lineRule="auto"/>
      <w:ind w:left="540" w:hanging="360"/>
      <w:jc w:val="both"/>
      <w:outlineLvl w:val="0"/>
    </w:pPr>
    <w:rPr>
      <w:rFonts w:ascii="Times New Roman" w:eastAsia="Times New Roman" w:hAnsi="Times New Roman"/>
      <w:sz w:val="24"/>
      <w:szCs w:val="20"/>
      <w:lang w:val="x-none" w:eastAsia="ru-RU"/>
    </w:rPr>
  </w:style>
  <w:style w:type="paragraph" w:styleId="23">
    <w:name w:val="heading 2"/>
    <w:aliases w:val="Подраздел,2,21,22,211,h:2,h:2app,T2,TF-Overskrit 2,H2,Title2,ITT t2,PA Major Section,TE Heading 2,Livello 2,R2,H21,heading 2+ Indent: Left 0.25 in,título 2,TITRE 2,h2,1st level heading,l2,level 2 no toc,A,2nd level,Titre2,A.B.C.,Table2"/>
    <w:basedOn w:val="af9"/>
    <w:next w:val="af9"/>
    <w:link w:val="24"/>
    <w:qFormat/>
    <w:rsid w:val="00AF0444"/>
    <w:pPr>
      <w:keepNext/>
      <w:spacing w:after="0" w:line="240" w:lineRule="auto"/>
      <w:ind w:left="1440" w:hanging="360"/>
      <w:jc w:val="center"/>
      <w:outlineLvl w:val="1"/>
    </w:pPr>
    <w:rPr>
      <w:rFonts w:ascii="Times New Roman" w:eastAsia="Times New Roman" w:hAnsi="Times New Roman"/>
      <w:sz w:val="28"/>
      <w:szCs w:val="24"/>
      <w:lang w:val="x-none" w:eastAsia="ru-RU"/>
    </w:rPr>
  </w:style>
  <w:style w:type="paragraph" w:styleId="3">
    <w:name w:val="heading 3"/>
    <w:aliases w:val="h:3,h,3,31,ITT t3,PA Minor Section,TE Heading,H3,Title3,list,l3,Level 3 Head,h3,H31,H32,H33,H34,H35,título 3,subhead,1.,TF-Overskrift 3,Titre3,alltoc,Table3,3heading,Heading 3 - old,orderpara2,l31,32,l32,33,l33,34,l34,35,l35,o,heading 3"/>
    <w:basedOn w:val="af9"/>
    <w:next w:val="af9"/>
    <w:link w:val="30"/>
    <w:qFormat/>
    <w:rsid w:val="001D15C1"/>
    <w:pPr>
      <w:keepNext/>
      <w:spacing w:before="240" w:after="60" w:line="240" w:lineRule="auto"/>
      <w:ind w:left="2160" w:hanging="180"/>
      <w:outlineLvl w:val="2"/>
    </w:pPr>
    <w:rPr>
      <w:rFonts w:ascii="Arial" w:eastAsia="Times New Roman" w:hAnsi="Arial"/>
      <w:b/>
      <w:bCs/>
      <w:sz w:val="26"/>
      <w:szCs w:val="26"/>
      <w:lang w:val="x-none" w:eastAsia="ru-RU"/>
    </w:rPr>
  </w:style>
  <w:style w:type="paragraph" w:styleId="40">
    <w:name w:val="heading 4"/>
    <w:aliases w:val="h:4,h4,ITT t4,PA Micro Section,TE Heading 4,4,H4,heading 4 + Indent: Left 0.5 in,a.,I4,l4,heading4,Map Title,heading,Заголовок 4 (Приложение),heading&#10;4,1.2.3 - Подзаголовок"/>
    <w:basedOn w:val="af9"/>
    <w:next w:val="af9"/>
    <w:link w:val="41"/>
    <w:qFormat/>
    <w:rsid w:val="001D15C1"/>
    <w:pPr>
      <w:keepNext/>
      <w:spacing w:before="240" w:after="60" w:line="240" w:lineRule="auto"/>
      <w:ind w:left="2880" w:hanging="360"/>
      <w:outlineLvl w:val="3"/>
    </w:pPr>
    <w:rPr>
      <w:rFonts w:ascii="Times New Roman" w:eastAsia="Times New Roman" w:hAnsi="Times New Roman"/>
      <w:b/>
      <w:bCs/>
      <w:sz w:val="28"/>
      <w:szCs w:val="28"/>
      <w:lang w:val="x-none" w:eastAsia="ru-RU"/>
    </w:rPr>
  </w:style>
  <w:style w:type="paragraph" w:styleId="5">
    <w:name w:val="heading 5"/>
    <w:aliases w:val="1.2.3.4"/>
    <w:basedOn w:val="af9"/>
    <w:next w:val="af9"/>
    <w:link w:val="50"/>
    <w:qFormat/>
    <w:rsid w:val="001D15C1"/>
    <w:pPr>
      <w:spacing w:before="240" w:after="60" w:line="240" w:lineRule="auto"/>
      <w:ind w:left="3600" w:hanging="360"/>
      <w:outlineLvl w:val="4"/>
    </w:pPr>
    <w:rPr>
      <w:rFonts w:ascii="Times New Roman" w:eastAsia="Times New Roman" w:hAnsi="Times New Roman"/>
      <w:b/>
      <w:bCs/>
      <w:i/>
      <w:iCs/>
      <w:sz w:val="26"/>
      <w:szCs w:val="26"/>
      <w:lang w:val="x-none" w:eastAsia="ru-RU"/>
    </w:rPr>
  </w:style>
  <w:style w:type="paragraph" w:styleId="6">
    <w:name w:val="heading 6"/>
    <w:aliases w:val="1.2.3.4.5"/>
    <w:basedOn w:val="af9"/>
    <w:next w:val="af9"/>
    <w:link w:val="60"/>
    <w:qFormat/>
    <w:rsid w:val="001D15C1"/>
    <w:pPr>
      <w:keepNext/>
      <w:widowControl w:val="0"/>
      <w:numPr>
        <w:ilvl w:val="5"/>
        <w:numId w:val="5"/>
      </w:numPr>
      <w:spacing w:after="0" w:line="240" w:lineRule="auto"/>
      <w:outlineLvl w:val="5"/>
    </w:pPr>
    <w:rPr>
      <w:rFonts w:ascii="Times New Roman" w:eastAsia="Times New Roman" w:hAnsi="Times New Roman"/>
      <w:b/>
      <w:sz w:val="18"/>
      <w:szCs w:val="20"/>
      <w:lang w:val="x-none" w:eastAsia="ru-RU"/>
    </w:rPr>
  </w:style>
  <w:style w:type="paragraph" w:styleId="7">
    <w:name w:val="heading 7"/>
    <w:basedOn w:val="af9"/>
    <w:next w:val="af9"/>
    <w:link w:val="70"/>
    <w:uiPriority w:val="99"/>
    <w:unhideWhenUsed/>
    <w:qFormat/>
    <w:rsid w:val="00AF0444"/>
    <w:pPr>
      <w:keepNext/>
      <w:keepLines/>
      <w:numPr>
        <w:ilvl w:val="6"/>
        <w:numId w:val="5"/>
      </w:numPr>
      <w:spacing w:before="200" w:after="0"/>
      <w:outlineLvl w:val="6"/>
    </w:pPr>
    <w:rPr>
      <w:rFonts w:ascii="Cambria" w:eastAsia="Times New Roman" w:hAnsi="Cambria"/>
      <w:i/>
      <w:iCs/>
      <w:color w:val="404040"/>
      <w:sz w:val="20"/>
      <w:szCs w:val="20"/>
      <w:lang w:val="x-none" w:eastAsia="x-none"/>
    </w:rPr>
  </w:style>
  <w:style w:type="paragraph" w:styleId="8">
    <w:name w:val="heading 8"/>
    <w:basedOn w:val="af9"/>
    <w:next w:val="af9"/>
    <w:link w:val="80"/>
    <w:uiPriority w:val="99"/>
    <w:qFormat/>
    <w:rsid w:val="001D15C1"/>
    <w:pPr>
      <w:keepNext/>
      <w:numPr>
        <w:ilvl w:val="7"/>
        <w:numId w:val="5"/>
      </w:numPr>
      <w:spacing w:after="0" w:line="240" w:lineRule="auto"/>
      <w:jc w:val="center"/>
      <w:outlineLvl w:val="7"/>
    </w:pPr>
    <w:rPr>
      <w:rFonts w:ascii="Times New Roman" w:eastAsia="Times New Roman" w:hAnsi="Times New Roman"/>
      <w:sz w:val="28"/>
      <w:szCs w:val="20"/>
      <w:lang w:val="x-none" w:eastAsia="ru-RU"/>
    </w:rPr>
  </w:style>
  <w:style w:type="paragraph" w:styleId="9">
    <w:name w:val="heading 9"/>
    <w:basedOn w:val="af9"/>
    <w:next w:val="af9"/>
    <w:link w:val="90"/>
    <w:uiPriority w:val="9"/>
    <w:qFormat/>
    <w:rsid w:val="001D15C1"/>
    <w:pPr>
      <w:spacing w:before="240" w:after="60" w:line="240" w:lineRule="auto"/>
      <w:ind w:left="6480" w:hanging="180"/>
      <w:outlineLvl w:val="8"/>
    </w:pPr>
    <w:rPr>
      <w:rFonts w:ascii="Arial" w:eastAsia="Times New Roman" w:hAnsi="Arial"/>
      <w:sz w:val="20"/>
      <w:szCs w:val="20"/>
      <w:lang w:val="x-none" w:eastAsia="ru-RU"/>
    </w:rPr>
  </w:style>
  <w:style w:type="character" w:default="1" w:styleId="afa">
    <w:name w:val="Default Paragraph Font"/>
    <w:uiPriority w:val="1"/>
    <w:semiHidden/>
    <w:unhideWhenUsed/>
  </w:style>
  <w:style w:type="table" w:default="1" w:styleId="afb">
    <w:name w:val="Normal Table"/>
    <w:uiPriority w:val="99"/>
    <w:semiHidden/>
    <w:unhideWhenUsed/>
    <w:tblPr>
      <w:tblInd w:w="0" w:type="dxa"/>
      <w:tblCellMar>
        <w:top w:w="0" w:type="dxa"/>
        <w:left w:w="108" w:type="dxa"/>
        <w:bottom w:w="0" w:type="dxa"/>
        <w:right w:w="108" w:type="dxa"/>
      </w:tblCellMar>
    </w:tblPr>
  </w:style>
  <w:style w:type="numbering" w:default="1" w:styleId="afc">
    <w:name w:val="No List"/>
    <w:uiPriority w:val="99"/>
    <w:semiHidden/>
    <w:unhideWhenUsed/>
  </w:style>
  <w:style w:type="paragraph" w:customStyle="1" w:styleId="ConsPlusNormal">
    <w:name w:val="ConsPlusNormal"/>
    <w:link w:val="ConsPlusNormal0"/>
    <w:qFormat/>
    <w:rsid w:val="00AF0444"/>
    <w:pPr>
      <w:widowControl w:val="0"/>
      <w:autoSpaceDE w:val="0"/>
      <w:autoSpaceDN w:val="0"/>
      <w:adjustRightInd w:val="0"/>
      <w:ind w:firstLine="720"/>
    </w:pPr>
    <w:rPr>
      <w:rFonts w:ascii="Arial" w:eastAsia="Times New Roman" w:hAnsi="Arial" w:cs="Arial"/>
    </w:rPr>
  </w:style>
  <w:style w:type="paragraph" w:styleId="afd">
    <w:name w:val="List Paragraph"/>
    <w:aliases w:val="Bullet List,FooterText,numbered,Paragraphe de liste1,lp1,Второй абзац списка,List Paragraph"/>
    <w:basedOn w:val="af9"/>
    <w:link w:val="afe"/>
    <w:uiPriority w:val="34"/>
    <w:qFormat/>
    <w:rsid w:val="00AF0444"/>
    <w:pPr>
      <w:spacing w:before="40" w:after="40" w:line="360" w:lineRule="auto"/>
      <w:ind w:left="720" w:firstLine="709"/>
      <w:contextualSpacing/>
      <w:jc w:val="both"/>
    </w:pPr>
    <w:rPr>
      <w:rFonts w:eastAsia="Times New Roman"/>
      <w:kern w:val="24"/>
      <w:sz w:val="24"/>
      <w:szCs w:val="24"/>
      <w:lang w:val="x-none" w:eastAsia="x-none"/>
    </w:rPr>
  </w:style>
  <w:style w:type="character" w:customStyle="1" w:styleId="afe">
    <w:name w:val="Абзац списка Знак"/>
    <w:aliases w:val="Bullet List Знак,FooterText Знак,numbered Знак,Paragraphe de liste1 Знак,lp1 Знак,Второй абзац списка Знак,List Paragraph Знак"/>
    <w:link w:val="afd"/>
    <w:uiPriority w:val="34"/>
    <w:rsid w:val="00AF0444"/>
    <w:rPr>
      <w:rFonts w:ascii="Calibri" w:eastAsia="Times New Roman" w:hAnsi="Calibri" w:cs="Times New Roman"/>
      <w:kern w:val="24"/>
      <w:sz w:val="24"/>
      <w:szCs w:val="24"/>
    </w:rPr>
  </w:style>
  <w:style w:type="character" w:customStyle="1" w:styleId="ConsPlusNormal0">
    <w:name w:val="ConsPlusNormal Знак"/>
    <w:link w:val="ConsPlusNormal"/>
    <w:locked/>
    <w:rsid w:val="00AF0444"/>
    <w:rPr>
      <w:rFonts w:ascii="Arial" w:eastAsia="Times New Roman" w:hAnsi="Arial" w:cs="Arial"/>
      <w:lang w:eastAsia="ru-RU" w:bidi="ar-SA"/>
    </w:rPr>
  </w:style>
  <w:style w:type="paragraph" w:customStyle="1" w:styleId="Style6">
    <w:name w:val="Style6"/>
    <w:basedOn w:val="af9"/>
    <w:uiPriority w:val="99"/>
    <w:rsid w:val="00AF0444"/>
    <w:pPr>
      <w:widowControl w:val="0"/>
      <w:autoSpaceDE w:val="0"/>
      <w:autoSpaceDN w:val="0"/>
      <w:adjustRightInd w:val="0"/>
      <w:spacing w:after="0" w:line="331" w:lineRule="exact"/>
      <w:ind w:firstLine="682"/>
      <w:jc w:val="both"/>
    </w:pPr>
    <w:rPr>
      <w:rFonts w:ascii="Times New Roman" w:eastAsia="Times New Roman" w:hAnsi="Times New Roman"/>
      <w:sz w:val="24"/>
      <w:szCs w:val="24"/>
      <w:lang w:eastAsia="ru-RU"/>
    </w:rPr>
  </w:style>
  <w:style w:type="character" w:customStyle="1" w:styleId="FontStyle64">
    <w:name w:val="Font Style64"/>
    <w:uiPriority w:val="99"/>
    <w:rsid w:val="00AF0444"/>
    <w:rPr>
      <w:rFonts w:ascii="Times New Roman" w:hAnsi="Times New Roman" w:cs="Times New Roman"/>
      <w:sz w:val="26"/>
      <w:szCs w:val="26"/>
    </w:rPr>
  </w:style>
  <w:style w:type="paragraph" w:styleId="aff">
    <w:name w:val="Body Text Indent"/>
    <w:basedOn w:val="af9"/>
    <w:link w:val="aff0"/>
    <w:uiPriority w:val="99"/>
    <w:rsid w:val="00AF0444"/>
    <w:pPr>
      <w:spacing w:after="0" w:line="240" w:lineRule="auto"/>
      <w:ind w:firstLine="851"/>
      <w:jc w:val="both"/>
    </w:pPr>
    <w:rPr>
      <w:rFonts w:ascii="Times New Roman" w:eastAsia="Times New Roman" w:hAnsi="Times New Roman"/>
      <w:sz w:val="24"/>
      <w:szCs w:val="20"/>
      <w:lang w:val="x-none" w:eastAsia="ru-RU"/>
    </w:rPr>
  </w:style>
  <w:style w:type="character" w:customStyle="1" w:styleId="aff0">
    <w:name w:val="Основной текст с отступом Знак"/>
    <w:link w:val="aff"/>
    <w:uiPriority w:val="99"/>
    <w:rsid w:val="00AF0444"/>
    <w:rPr>
      <w:rFonts w:ascii="Times New Roman" w:eastAsia="Times New Roman" w:hAnsi="Times New Roman" w:cs="Times New Roman"/>
      <w:sz w:val="24"/>
      <w:szCs w:val="20"/>
      <w:lang w:eastAsia="ru-RU"/>
    </w:rPr>
  </w:style>
  <w:style w:type="paragraph" w:customStyle="1" w:styleId="1b">
    <w:name w:val="Абзац списка1"/>
    <w:basedOn w:val="af9"/>
    <w:uiPriority w:val="99"/>
    <w:rsid w:val="00AF0444"/>
    <w:pPr>
      <w:ind w:left="720"/>
    </w:pPr>
    <w:rPr>
      <w:rFonts w:eastAsia="Times New Roman"/>
      <w:lang w:eastAsia="ru-RU"/>
    </w:rPr>
  </w:style>
  <w:style w:type="paragraph" w:styleId="25">
    <w:name w:val="Body Text Indent 2"/>
    <w:basedOn w:val="af9"/>
    <w:link w:val="26"/>
    <w:uiPriority w:val="99"/>
    <w:unhideWhenUsed/>
    <w:rsid w:val="00AF0444"/>
    <w:pPr>
      <w:spacing w:after="120" w:line="480" w:lineRule="auto"/>
      <w:ind w:left="283"/>
    </w:pPr>
  </w:style>
  <w:style w:type="character" w:customStyle="1" w:styleId="26">
    <w:name w:val="Основной текст с отступом 2 Знак"/>
    <w:basedOn w:val="afa"/>
    <w:link w:val="25"/>
    <w:uiPriority w:val="99"/>
    <w:rsid w:val="00AF0444"/>
  </w:style>
  <w:style w:type="paragraph" w:styleId="aff1">
    <w:name w:val="Body Text"/>
    <w:basedOn w:val="af9"/>
    <w:link w:val="aff2"/>
    <w:uiPriority w:val="99"/>
    <w:unhideWhenUsed/>
    <w:rsid w:val="00AF0444"/>
    <w:pPr>
      <w:spacing w:after="120"/>
    </w:pPr>
  </w:style>
  <w:style w:type="character" w:customStyle="1" w:styleId="aff2">
    <w:name w:val="Основной текст Знак"/>
    <w:basedOn w:val="afa"/>
    <w:link w:val="aff1"/>
    <w:uiPriority w:val="99"/>
    <w:rsid w:val="00AF0444"/>
  </w:style>
  <w:style w:type="paragraph" w:styleId="31">
    <w:name w:val="Body Text Indent 3"/>
    <w:basedOn w:val="af9"/>
    <w:link w:val="32"/>
    <w:uiPriority w:val="99"/>
    <w:unhideWhenUsed/>
    <w:rsid w:val="00AF0444"/>
    <w:pPr>
      <w:spacing w:after="120"/>
      <w:ind w:left="283"/>
    </w:pPr>
    <w:rPr>
      <w:sz w:val="16"/>
      <w:szCs w:val="16"/>
      <w:lang w:val="x-none" w:eastAsia="x-none"/>
    </w:rPr>
  </w:style>
  <w:style w:type="character" w:customStyle="1" w:styleId="32">
    <w:name w:val="Основной текст с отступом 3 Знак"/>
    <w:link w:val="31"/>
    <w:uiPriority w:val="99"/>
    <w:rsid w:val="00AF0444"/>
    <w:rPr>
      <w:sz w:val="16"/>
      <w:szCs w:val="16"/>
    </w:rPr>
  </w:style>
  <w:style w:type="character" w:customStyle="1" w:styleId="1a">
    <w:name w:val="Заголовок 1 Знак"/>
    <w:aliases w:val="h:1 Знак,h:1app Знак,TF-Overskrift 1 Знак,H1 Знак,H11 Знак,R1 Знак,Titre 0 Знак,. Знак,Название спецификации Знак,0 - РАЗДЕЛ Знак"/>
    <w:link w:val="19"/>
    <w:uiPriority w:val="9"/>
    <w:rsid w:val="00AF0444"/>
    <w:rPr>
      <w:rFonts w:ascii="Times New Roman" w:eastAsia="Times New Roman" w:hAnsi="Times New Roman"/>
      <w:sz w:val="24"/>
      <w:lang w:val="x-none"/>
    </w:rPr>
  </w:style>
  <w:style w:type="character" w:customStyle="1" w:styleId="24">
    <w:name w:val="Заголовок 2 Знак"/>
    <w:aliases w:val="Подраздел Знак,2 Знак,21 Знак,22 Знак,211 Знак,h:2 Знак,h:2app Знак,T2 Знак,TF-Overskrit 2 Знак,H2 Знак,Title2 Знак,ITT t2 Знак,PA Major Section Знак,TE Heading 2 Знак,Livello 2 Знак,R2 Знак,H21 Знак,heading 2+ Indent: Left 0.25 in Знак"/>
    <w:link w:val="23"/>
    <w:rsid w:val="00AF0444"/>
    <w:rPr>
      <w:rFonts w:ascii="Times New Roman" w:eastAsia="Times New Roman" w:hAnsi="Times New Roman"/>
      <w:sz w:val="28"/>
      <w:szCs w:val="24"/>
      <w:lang w:val="x-none"/>
    </w:rPr>
  </w:style>
  <w:style w:type="paragraph" w:customStyle="1" w:styleId="27">
    <w:name w:val="Абзац списка2"/>
    <w:basedOn w:val="af9"/>
    <w:link w:val="ListParagraphChar1"/>
    <w:rsid w:val="00AF0444"/>
    <w:pPr>
      <w:ind w:left="720"/>
    </w:pPr>
    <w:rPr>
      <w:rFonts w:eastAsia="Times New Roman"/>
      <w:sz w:val="20"/>
      <w:szCs w:val="20"/>
      <w:lang w:val="x-none" w:eastAsia="ru-RU"/>
    </w:rPr>
  </w:style>
  <w:style w:type="paragraph" w:customStyle="1" w:styleId="210">
    <w:name w:val="Основной текст 21"/>
    <w:basedOn w:val="af9"/>
    <w:uiPriority w:val="99"/>
    <w:rsid w:val="00AF0444"/>
    <w:pPr>
      <w:widowControl w:val="0"/>
      <w:spacing w:after="0" w:line="240" w:lineRule="auto"/>
      <w:ind w:firstLine="380"/>
      <w:jc w:val="both"/>
    </w:pPr>
    <w:rPr>
      <w:rFonts w:ascii="Times New Roman" w:eastAsia="Times New Roman" w:hAnsi="Times New Roman"/>
      <w:sz w:val="24"/>
      <w:szCs w:val="20"/>
      <w:lang w:eastAsia="ru-RU"/>
    </w:rPr>
  </w:style>
  <w:style w:type="paragraph" w:styleId="33">
    <w:name w:val="Body Text 3"/>
    <w:basedOn w:val="af9"/>
    <w:link w:val="34"/>
    <w:uiPriority w:val="99"/>
    <w:rsid w:val="00AF0444"/>
    <w:pPr>
      <w:spacing w:after="120"/>
    </w:pPr>
    <w:rPr>
      <w:rFonts w:eastAsia="Times New Roman"/>
      <w:sz w:val="16"/>
      <w:szCs w:val="16"/>
      <w:lang w:val="x-none" w:eastAsia="ru-RU"/>
    </w:rPr>
  </w:style>
  <w:style w:type="character" w:customStyle="1" w:styleId="34">
    <w:name w:val="Основной текст 3 Знак"/>
    <w:link w:val="33"/>
    <w:uiPriority w:val="99"/>
    <w:rsid w:val="00AF0444"/>
    <w:rPr>
      <w:rFonts w:ascii="Calibri" w:eastAsia="Times New Roman" w:hAnsi="Calibri" w:cs="Times New Roman"/>
      <w:sz w:val="16"/>
      <w:szCs w:val="16"/>
      <w:lang w:eastAsia="ru-RU"/>
    </w:rPr>
  </w:style>
  <w:style w:type="paragraph" w:customStyle="1" w:styleId="211">
    <w:name w:val="Основной текст с отступом 21"/>
    <w:basedOn w:val="af9"/>
    <w:uiPriority w:val="99"/>
    <w:rsid w:val="00AF0444"/>
    <w:pPr>
      <w:widowControl w:val="0"/>
      <w:spacing w:before="200" w:after="0" w:line="220" w:lineRule="exact"/>
      <w:ind w:firstLine="709"/>
      <w:jc w:val="both"/>
    </w:pPr>
    <w:rPr>
      <w:rFonts w:ascii="Times New Roman" w:eastAsia="Times New Roman" w:hAnsi="Times New Roman"/>
      <w:sz w:val="24"/>
      <w:szCs w:val="20"/>
      <w:lang w:eastAsia="ru-RU"/>
    </w:rPr>
  </w:style>
  <w:style w:type="paragraph" w:customStyle="1" w:styleId="consplusnormal2">
    <w:name w:val="consplusnormal2"/>
    <w:basedOn w:val="af9"/>
    <w:uiPriority w:val="99"/>
    <w:rsid w:val="00AF0444"/>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230">
    <w:name w:val="Абзац списка23"/>
    <w:basedOn w:val="af9"/>
    <w:uiPriority w:val="99"/>
    <w:rsid w:val="00AF0444"/>
    <w:pPr>
      <w:spacing w:after="0" w:line="240" w:lineRule="auto"/>
      <w:ind w:left="720"/>
    </w:pPr>
    <w:rPr>
      <w:rFonts w:ascii="Times New Roman" w:eastAsia="Times New Roman" w:hAnsi="Times New Roman"/>
      <w:sz w:val="24"/>
      <w:szCs w:val="24"/>
      <w:lang w:eastAsia="ru-RU"/>
    </w:rPr>
  </w:style>
  <w:style w:type="character" w:customStyle="1" w:styleId="ListParagraphChar1">
    <w:name w:val="List Paragraph Char1"/>
    <w:link w:val="27"/>
    <w:locked/>
    <w:rsid w:val="00AF0444"/>
    <w:rPr>
      <w:rFonts w:ascii="Calibri" w:eastAsia="Times New Roman" w:hAnsi="Calibri" w:cs="Times New Roman"/>
      <w:lang w:eastAsia="ru-RU"/>
    </w:rPr>
  </w:style>
  <w:style w:type="character" w:customStyle="1" w:styleId="70">
    <w:name w:val="Заголовок 7 Знак"/>
    <w:link w:val="7"/>
    <w:uiPriority w:val="99"/>
    <w:rsid w:val="00AF0444"/>
    <w:rPr>
      <w:rFonts w:ascii="Cambria" w:eastAsia="Times New Roman" w:hAnsi="Cambria"/>
      <w:i/>
      <w:iCs/>
      <w:color w:val="404040"/>
      <w:lang w:val="x-none" w:eastAsia="x-none"/>
    </w:rPr>
  </w:style>
  <w:style w:type="paragraph" w:customStyle="1" w:styleId="ConsPlusNonformat">
    <w:name w:val="ConsPlusNonformat"/>
    <w:uiPriority w:val="99"/>
    <w:rsid w:val="00AF0444"/>
    <w:pPr>
      <w:autoSpaceDE w:val="0"/>
      <w:autoSpaceDN w:val="0"/>
      <w:adjustRightInd w:val="0"/>
    </w:pPr>
    <w:rPr>
      <w:rFonts w:ascii="Courier New" w:eastAsia="Times New Roman" w:hAnsi="Courier New" w:cs="Courier New"/>
    </w:rPr>
  </w:style>
  <w:style w:type="paragraph" w:styleId="aff3">
    <w:name w:val="footer"/>
    <w:basedOn w:val="af9"/>
    <w:link w:val="aff4"/>
    <w:uiPriority w:val="99"/>
    <w:rsid w:val="00636C7C"/>
    <w:pPr>
      <w:tabs>
        <w:tab w:val="center" w:pos="4677"/>
        <w:tab w:val="right" w:pos="9355"/>
      </w:tabs>
      <w:spacing w:after="0" w:line="240" w:lineRule="auto"/>
    </w:pPr>
    <w:rPr>
      <w:rFonts w:ascii="Times New Roman" w:eastAsia="Times New Roman" w:hAnsi="Times New Roman"/>
      <w:sz w:val="20"/>
      <w:szCs w:val="20"/>
      <w:lang w:val="x-none" w:eastAsia="ru-RU"/>
    </w:rPr>
  </w:style>
  <w:style w:type="character" w:customStyle="1" w:styleId="aff4">
    <w:name w:val="Нижний колонтитул Знак"/>
    <w:link w:val="aff3"/>
    <w:uiPriority w:val="99"/>
    <w:rsid w:val="00636C7C"/>
    <w:rPr>
      <w:rFonts w:ascii="Times New Roman" w:eastAsia="Times New Roman" w:hAnsi="Times New Roman" w:cs="Times New Roman"/>
      <w:sz w:val="20"/>
      <w:szCs w:val="20"/>
      <w:lang w:eastAsia="ru-RU"/>
    </w:rPr>
  </w:style>
  <w:style w:type="paragraph" w:customStyle="1" w:styleId="aff5">
    <w:name w:val="òåêñò ñíîñêè"/>
    <w:basedOn w:val="af9"/>
    <w:uiPriority w:val="99"/>
    <w:rsid w:val="00636C7C"/>
    <w:pPr>
      <w:spacing w:after="0" w:line="240" w:lineRule="auto"/>
      <w:jc w:val="both"/>
    </w:pPr>
    <w:rPr>
      <w:rFonts w:ascii="Times New Roman" w:eastAsia="Times New Roman" w:hAnsi="Times New Roman"/>
      <w:sz w:val="20"/>
      <w:szCs w:val="20"/>
      <w:lang w:eastAsia="ru-RU"/>
    </w:rPr>
  </w:style>
  <w:style w:type="paragraph" w:styleId="aff6">
    <w:name w:val="Block Text"/>
    <w:basedOn w:val="af9"/>
    <w:uiPriority w:val="99"/>
    <w:rsid w:val="00636C7C"/>
    <w:pPr>
      <w:spacing w:after="0" w:line="240" w:lineRule="auto"/>
      <w:ind w:left="284" w:right="284"/>
      <w:jc w:val="center"/>
    </w:pPr>
    <w:rPr>
      <w:rFonts w:ascii="Times New Roman" w:eastAsia="Times New Roman" w:hAnsi="Times New Roman"/>
      <w:b/>
      <w:sz w:val="24"/>
      <w:szCs w:val="24"/>
      <w:lang w:eastAsia="ru-RU"/>
    </w:rPr>
  </w:style>
  <w:style w:type="paragraph" w:customStyle="1" w:styleId="Heading">
    <w:name w:val="Heading"/>
    <w:uiPriority w:val="99"/>
    <w:rsid w:val="00636C7C"/>
    <w:pPr>
      <w:widowControl w:val="0"/>
      <w:autoSpaceDE w:val="0"/>
      <w:autoSpaceDN w:val="0"/>
      <w:adjustRightInd w:val="0"/>
    </w:pPr>
    <w:rPr>
      <w:rFonts w:ascii="Arial" w:eastAsia="Times New Roman" w:hAnsi="Arial" w:cs="Arial"/>
      <w:b/>
      <w:bCs/>
      <w:sz w:val="22"/>
      <w:szCs w:val="22"/>
    </w:rPr>
  </w:style>
  <w:style w:type="paragraph" w:styleId="aff7">
    <w:name w:val="Balloon Text"/>
    <w:basedOn w:val="af9"/>
    <w:link w:val="aff8"/>
    <w:uiPriority w:val="99"/>
    <w:unhideWhenUsed/>
    <w:rsid w:val="0030422B"/>
    <w:pPr>
      <w:spacing w:after="0" w:line="240" w:lineRule="auto"/>
    </w:pPr>
    <w:rPr>
      <w:rFonts w:ascii="Tahoma" w:hAnsi="Tahoma"/>
      <w:sz w:val="16"/>
      <w:szCs w:val="16"/>
      <w:lang w:val="x-none" w:eastAsia="x-none"/>
    </w:rPr>
  </w:style>
  <w:style w:type="character" w:customStyle="1" w:styleId="aff8">
    <w:name w:val="Текст выноски Знак"/>
    <w:link w:val="aff7"/>
    <w:uiPriority w:val="99"/>
    <w:rsid w:val="0030422B"/>
    <w:rPr>
      <w:rFonts w:ascii="Tahoma" w:hAnsi="Tahoma" w:cs="Tahoma"/>
      <w:sz w:val="16"/>
      <w:szCs w:val="16"/>
    </w:rPr>
  </w:style>
  <w:style w:type="table" w:styleId="aff9">
    <w:name w:val="Table Grid"/>
    <w:basedOn w:val="afb"/>
    <w:uiPriority w:val="39"/>
    <w:rsid w:val="00E767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2,h Знак2,3 Знак2,31 Знак2,ITT t3 Знак2,PA Minor Section Знак2,TE Heading Знак2,H3 Знак2,Title3 Знак2,list Знак2,l3 Знак2,Level 3 Head Знак2,h3 Знак2,H31 Знак2,H32 Знак2,H33 Знак2,H34 Знак2,H35 Знак2,título 3 Знак2,subhead Знак2"/>
    <w:link w:val="3"/>
    <w:rsid w:val="001D15C1"/>
    <w:rPr>
      <w:rFonts w:ascii="Arial" w:eastAsia="Times New Roman" w:hAnsi="Arial"/>
      <w:b/>
      <w:bCs/>
      <w:sz w:val="26"/>
      <w:szCs w:val="26"/>
      <w:lang w:val="x-none"/>
    </w:rPr>
  </w:style>
  <w:style w:type="character" w:customStyle="1" w:styleId="41">
    <w:name w:val="Заголовок 4 Знак"/>
    <w:aliases w:val="h:4 Знак2,h4 Знак2,ITT t4 Знак2,PA Micro Section Знак2,TE Heading 4 Знак2,4 Знак2,H4 Знак2,heading 4 + Indent: Left 0.5 in Знак2,a. Знак2,I4 Знак2,l4 Знак2,heading4 Знак1,Map Title Знак2,heading Знак2,Заголовок 4 (Приложение) Знак1"/>
    <w:link w:val="40"/>
    <w:rsid w:val="001D15C1"/>
    <w:rPr>
      <w:rFonts w:ascii="Times New Roman" w:eastAsia="Times New Roman" w:hAnsi="Times New Roman"/>
      <w:b/>
      <w:bCs/>
      <w:sz w:val="28"/>
      <w:szCs w:val="28"/>
      <w:lang w:val="x-none"/>
    </w:rPr>
  </w:style>
  <w:style w:type="character" w:customStyle="1" w:styleId="50">
    <w:name w:val="Заголовок 5 Знак"/>
    <w:aliases w:val="1.2.3.4 Знак"/>
    <w:link w:val="5"/>
    <w:rsid w:val="001D15C1"/>
    <w:rPr>
      <w:rFonts w:ascii="Times New Roman" w:eastAsia="Times New Roman" w:hAnsi="Times New Roman"/>
      <w:b/>
      <w:bCs/>
      <w:i/>
      <w:iCs/>
      <w:sz w:val="26"/>
      <w:szCs w:val="26"/>
      <w:lang w:val="x-none"/>
    </w:rPr>
  </w:style>
  <w:style w:type="character" w:customStyle="1" w:styleId="60">
    <w:name w:val="Заголовок 6 Знак"/>
    <w:aliases w:val="1.2.3.4.5 Знак"/>
    <w:link w:val="6"/>
    <w:rsid w:val="001D15C1"/>
    <w:rPr>
      <w:rFonts w:ascii="Times New Roman" w:eastAsia="Times New Roman" w:hAnsi="Times New Roman"/>
      <w:b/>
      <w:sz w:val="18"/>
      <w:lang w:val="x-none"/>
    </w:rPr>
  </w:style>
  <w:style w:type="character" w:customStyle="1" w:styleId="80">
    <w:name w:val="Заголовок 8 Знак"/>
    <w:link w:val="8"/>
    <w:uiPriority w:val="99"/>
    <w:rsid w:val="001D15C1"/>
    <w:rPr>
      <w:rFonts w:ascii="Times New Roman" w:eastAsia="Times New Roman" w:hAnsi="Times New Roman"/>
      <w:sz w:val="28"/>
      <w:lang w:val="x-none"/>
    </w:rPr>
  </w:style>
  <w:style w:type="character" w:customStyle="1" w:styleId="90">
    <w:name w:val="Заголовок 9 Знак"/>
    <w:link w:val="9"/>
    <w:uiPriority w:val="9"/>
    <w:rsid w:val="001D15C1"/>
    <w:rPr>
      <w:rFonts w:ascii="Arial" w:eastAsia="Times New Roman" w:hAnsi="Arial"/>
      <w:lang w:val="x-none"/>
    </w:rPr>
  </w:style>
  <w:style w:type="character" w:styleId="affa">
    <w:name w:val="page number"/>
    <w:basedOn w:val="afa"/>
    <w:rsid w:val="001D15C1"/>
  </w:style>
  <w:style w:type="paragraph" w:styleId="affb">
    <w:name w:val="header"/>
    <w:basedOn w:val="af9"/>
    <w:link w:val="affc"/>
    <w:uiPriority w:val="99"/>
    <w:rsid w:val="001D15C1"/>
    <w:pPr>
      <w:tabs>
        <w:tab w:val="center" w:pos="4677"/>
        <w:tab w:val="right" w:pos="9355"/>
      </w:tabs>
      <w:spacing w:after="0" w:line="240" w:lineRule="auto"/>
    </w:pPr>
    <w:rPr>
      <w:rFonts w:ascii="Times New Roman" w:eastAsia="Times New Roman" w:hAnsi="Times New Roman"/>
      <w:sz w:val="20"/>
      <w:szCs w:val="20"/>
      <w:lang w:val="x-none" w:eastAsia="ru-RU"/>
    </w:rPr>
  </w:style>
  <w:style w:type="character" w:customStyle="1" w:styleId="affc">
    <w:name w:val="Верхний колонтитул Знак"/>
    <w:link w:val="affb"/>
    <w:uiPriority w:val="99"/>
    <w:rsid w:val="001D15C1"/>
    <w:rPr>
      <w:rFonts w:ascii="Times New Roman" w:eastAsia="Times New Roman" w:hAnsi="Times New Roman" w:cs="Times New Roman"/>
      <w:sz w:val="20"/>
      <w:szCs w:val="20"/>
      <w:lang w:eastAsia="ru-RU"/>
    </w:rPr>
  </w:style>
  <w:style w:type="paragraph" w:customStyle="1" w:styleId="affd">
    <w:name w:val="ерхний колонтитул"/>
    <w:basedOn w:val="af9"/>
    <w:uiPriority w:val="99"/>
    <w:rsid w:val="001D15C1"/>
    <w:pPr>
      <w:widowControl w:val="0"/>
      <w:tabs>
        <w:tab w:val="center" w:pos="4153"/>
        <w:tab w:val="right" w:pos="8306"/>
      </w:tabs>
      <w:spacing w:after="0" w:line="240" w:lineRule="auto"/>
    </w:pPr>
    <w:rPr>
      <w:rFonts w:ascii="Times New Roman" w:eastAsia="Times New Roman" w:hAnsi="Times New Roman"/>
      <w:sz w:val="20"/>
      <w:szCs w:val="20"/>
      <w:lang w:eastAsia="ru-RU"/>
    </w:rPr>
  </w:style>
  <w:style w:type="character" w:styleId="affe">
    <w:name w:val="Hyperlink"/>
    <w:uiPriority w:val="99"/>
    <w:rsid w:val="001D15C1"/>
    <w:rPr>
      <w:color w:val="0000FF"/>
      <w:u w:val="single"/>
    </w:rPr>
  </w:style>
  <w:style w:type="paragraph" w:styleId="28">
    <w:name w:val="Body Text 2"/>
    <w:basedOn w:val="af9"/>
    <w:link w:val="29"/>
    <w:uiPriority w:val="99"/>
    <w:unhideWhenUsed/>
    <w:rsid w:val="001D15C1"/>
    <w:pPr>
      <w:spacing w:after="120" w:line="480" w:lineRule="auto"/>
    </w:pPr>
    <w:rPr>
      <w:rFonts w:eastAsia="Times New Roman"/>
      <w:sz w:val="20"/>
      <w:szCs w:val="20"/>
      <w:lang w:val="x-none" w:eastAsia="ru-RU"/>
    </w:rPr>
  </w:style>
  <w:style w:type="character" w:customStyle="1" w:styleId="29">
    <w:name w:val="Основной текст 2 Знак"/>
    <w:link w:val="28"/>
    <w:uiPriority w:val="99"/>
    <w:rsid w:val="001D15C1"/>
    <w:rPr>
      <w:rFonts w:eastAsia="Times New Roman"/>
      <w:lang w:eastAsia="ru-RU"/>
    </w:rPr>
  </w:style>
  <w:style w:type="paragraph" w:customStyle="1" w:styleId="xl26">
    <w:name w:val="xl26"/>
    <w:basedOn w:val="af9"/>
    <w:uiPriority w:val="99"/>
    <w:rsid w:val="001D15C1"/>
    <w:pPr>
      <w:pBdr>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styleId="afff">
    <w:name w:val="Plain Text"/>
    <w:basedOn w:val="af9"/>
    <w:link w:val="afff0"/>
    <w:uiPriority w:val="99"/>
    <w:rsid w:val="001D15C1"/>
    <w:pPr>
      <w:spacing w:after="0" w:line="240" w:lineRule="auto"/>
    </w:pPr>
    <w:rPr>
      <w:rFonts w:ascii="Courier New" w:eastAsia="Times New Roman" w:hAnsi="Courier New"/>
      <w:sz w:val="20"/>
      <w:szCs w:val="20"/>
      <w:lang w:val="x-none" w:eastAsia="ru-RU"/>
    </w:rPr>
  </w:style>
  <w:style w:type="character" w:customStyle="1" w:styleId="afff0">
    <w:name w:val="Текст Знак"/>
    <w:link w:val="afff"/>
    <w:uiPriority w:val="99"/>
    <w:rsid w:val="001D15C1"/>
    <w:rPr>
      <w:rFonts w:ascii="Courier New" w:eastAsia="Times New Roman" w:hAnsi="Courier New" w:cs="Courier New"/>
      <w:sz w:val="20"/>
      <w:szCs w:val="20"/>
      <w:lang w:eastAsia="ru-RU"/>
    </w:rPr>
  </w:style>
  <w:style w:type="paragraph" w:styleId="afff1">
    <w:name w:val="footnote text"/>
    <w:aliases w:val="Текст сноски-FN,Oaeno niinee-FN,Oaeno niinee Ciae,Table_Footnote_last,Заголовок таблицы,Текст сноски Знак1 Знак,Текст сноски Знак Знак Знак,Footnote Text Char Знак Знак,Footnote Text Char Знак,single space,fn,FOOTNOTES"/>
    <w:basedOn w:val="af9"/>
    <w:link w:val="afff2"/>
    <w:uiPriority w:val="99"/>
    <w:rsid w:val="001D15C1"/>
    <w:pPr>
      <w:keepLines/>
      <w:tabs>
        <w:tab w:val="left" w:pos="284"/>
        <w:tab w:val="left" w:pos="567"/>
        <w:tab w:val="left" w:pos="720"/>
        <w:tab w:val="left" w:pos="851"/>
        <w:tab w:val="left" w:pos="1134"/>
        <w:tab w:val="left" w:pos="1440"/>
        <w:tab w:val="left" w:pos="1701"/>
        <w:tab w:val="left" w:pos="1985"/>
        <w:tab w:val="left" w:pos="2160"/>
        <w:tab w:val="left" w:pos="2268"/>
        <w:tab w:val="left" w:pos="2552"/>
        <w:tab w:val="left" w:pos="2835"/>
        <w:tab w:val="left" w:pos="2880"/>
        <w:tab w:val="left" w:pos="3119"/>
        <w:tab w:val="left" w:pos="3402"/>
        <w:tab w:val="left" w:pos="3600"/>
        <w:tab w:val="left" w:pos="3686"/>
        <w:tab w:val="left" w:pos="4320"/>
        <w:tab w:val="left" w:pos="5040"/>
        <w:tab w:val="left" w:pos="5760"/>
        <w:tab w:val="left" w:pos="7938"/>
        <w:tab w:val="left" w:pos="8222"/>
        <w:tab w:val="left" w:pos="8505"/>
        <w:tab w:val="left" w:pos="8789"/>
      </w:tabs>
      <w:spacing w:after="0" w:line="240" w:lineRule="auto"/>
    </w:pPr>
    <w:rPr>
      <w:rFonts w:ascii="Times New Roman" w:eastAsia="Times New Roman" w:hAnsi="Times New Roman"/>
      <w:sz w:val="20"/>
      <w:szCs w:val="20"/>
      <w:lang w:val="x-none" w:eastAsia="ru-RU"/>
    </w:rPr>
  </w:style>
  <w:style w:type="character" w:customStyle="1" w:styleId="afff2">
    <w:name w:val="Текст сноски Знак"/>
    <w:aliases w:val="Текст сноски-FN Знак,Oaeno niinee-FN Знак,Oaeno niinee Ciae Знак,Table_Footnote_last Знак,Заголовок таблицы Знак,Текст сноски Знак1 Знак Знак,Текст сноски Знак Знак Знак Знак,Footnote Text Char Знак Знак Знак,single space Знак,fn Знак"/>
    <w:link w:val="afff1"/>
    <w:uiPriority w:val="99"/>
    <w:rsid w:val="001D15C1"/>
    <w:rPr>
      <w:rFonts w:ascii="Times New Roman" w:eastAsia="Times New Roman" w:hAnsi="Times New Roman" w:cs="Times New Roman"/>
      <w:sz w:val="20"/>
      <w:szCs w:val="20"/>
      <w:lang w:eastAsia="ru-RU"/>
    </w:rPr>
  </w:style>
  <w:style w:type="paragraph" w:customStyle="1" w:styleId="consplusnormal1">
    <w:name w:val="consplusnormal"/>
    <w:basedOn w:val="af9"/>
    <w:uiPriority w:val="99"/>
    <w:rsid w:val="001D15C1"/>
    <w:pPr>
      <w:suppressAutoHyphens/>
      <w:autoSpaceDE w:val="0"/>
      <w:spacing w:after="0" w:line="240" w:lineRule="auto"/>
      <w:ind w:firstLine="720"/>
    </w:pPr>
    <w:rPr>
      <w:rFonts w:ascii="Arial" w:eastAsia="Times New Roman" w:hAnsi="Arial" w:cs="Arial"/>
      <w:sz w:val="20"/>
      <w:szCs w:val="20"/>
      <w:lang w:eastAsia="ar-SA"/>
    </w:rPr>
  </w:style>
  <w:style w:type="paragraph" w:customStyle="1" w:styleId="ListParagraph1">
    <w:name w:val="List Paragraph1"/>
    <w:basedOn w:val="af9"/>
    <w:link w:val="ListParagraphChar"/>
    <w:rsid w:val="001D15C1"/>
    <w:pPr>
      <w:spacing w:after="0" w:line="240" w:lineRule="auto"/>
      <w:ind w:left="720"/>
      <w:contextualSpacing/>
    </w:pPr>
    <w:rPr>
      <w:rFonts w:ascii="Times New Roman" w:eastAsia="Times New Roman" w:hAnsi="Times New Roman"/>
      <w:sz w:val="24"/>
      <w:szCs w:val="24"/>
      <w:lang w:val="x-none" w:eastAsia="ru-RU"/>
    </w:rPr>
  </w:style>
  <w:style w:type="paragraph" w:customStyle="1" w:styleId="ConsNormal">
    <w:name w:val="ConsNormal"/>
    <w:uiPriority w:val="99"/>
    <w:rsid w:val="001D15C1"/>
    <w:pPr>
      <w:autoSpaceDE w:val="0"/>
      <w:autoSpaceDN w:val="0"/>
      <w:adjustRightInd w:val="0"/>
      <w:ind w:right="19772" w:firstLine="720"/>
    </w:pPr>
    <w:rPr>
      <w:rFonts w:ascii="Arial" w:eastAsia="Times New Roman" w:hAnsi="Arial" w:cs="Arial"/>
    </w:rPr>
  </w:style>
  <w:style w:type="paragraph" w:styleId="afff3">
    <w:name w:val="Title"/>
    <w:basedOn w:val="af9"/>
    <w:link w:val="afff4"/>
    <w:uiPriority w:val="99"/>
    <w:qFormat/>
    <w:rsid w:val="001D15C1"/>
    <w:pPr>
      <w:spacing w:after="0" w:line="240" w:lineRule="auto"/>
      <w:jc w:val="center"/>
    </w:pPr>
    <w:rPr>
      <w:rFonts w:ascii="Times New Roman" w:eastAsia="Times New Roman" w:hAnsi="Times New Roman"/>
      <w:b/>
      <w:bCs/>
      <w:sz w:val="28"/>
      <w:szCs w:val="20"/>
      <w:lang w:val="x-none" w:eastAsia="ru-RU"/>
    </w:rPr>
  </w:style>
  <w:style w:type="character" w:customStyle="1" w:styleId="afff4">
    <w:name w:val="Название Знак"/>
    <w:link w:val="afff3"/>
    <w:uiPriority w:val="99"/>
    <w:rsid w:val="001D15C1"/>
    <w:rPr>
      <w:rFonts w:ascii="Times New Roman" w:eastAsia="Times New Roman" w:hAnsi="Times New Roman" w:cs="Times New Roman"/>
      <w:b/>
      <w:bCs/>
      <w:sz w:val="28"/>
      <w:szCs w:val="20"/>
      <w:lang w:eastAsia="ru-RU"/>
    </w:rPr>
  </w:style>
  <w:style w:type="paragraph" w:styleId="afff5">
    <w:name w:val="Subtitle"/>
    <w:basedOn w:val="af9"/>
    <w:link w:val="afff6"/>
    <w:uiPriority w:val="99"/>
    <w:qFormat/>
    <w:rsid w:val="001D15C1"/>
    <w:pPr>
      <w:spacing w:after="60" w:line="240" w:lineRule="auto"/>
      <w:jc w:val="center"/>
    </w:pPr>
    <w:rPr>
      <w:rFonts w:ascii="Arial" w:eastAsia="Times New Roman" w:hAnsi="Arial"/>
      <w:sz w:val="24"/>
      <w:szCs w:val="20"/>
      <w:lang w:val="x-none" w:eastAsia="ru-RU"/>
    </w:rPr>
  </w:style>
  <w:style w:type="character" w:customStyle="1" w:styleId="afff6">
    <w:name w:val="Подзаголовок Знак"/>
    <w:link w:val="afff5"/>
    <w:uiPriority w:val="99"/>
    <w:rsid w:val="001D15C1"/>
    <w:rPr>
      <w:rFonts w:ascii="Arial" w:eastAsia="Times New Roman" w:hAnsi="Arial" w:cs="Times New Roman"/>
      <w:sz w:val="24"/>
      <w:szCs w:val="20"/>
      <w:lang w:eastAsia="ru-RU"/>
    </w:rPr>
  </w:style>
  <w:style w:type="paragraph" w:customStyle="1" w:styleId="1c">
    <w:name w:val="Знак Знак Знак Знак Знак Знак1 Знак Знак Знак Знак Знак Знак Знак"/>
    <w:basedOn w:val="af9"/>
    <w:uiPriority w:val="99"/>
    <w:rsid w:val="001D15C1"/>
    <w:pPr>
      <w:widowControl w:val="0"/>
      <w:adjustRightInd w:val="0"/>
      <w:spacing w:after="0" w:line="360" w:lineRule="atLeast"/>
      <w:jc w:val="both"/>
    </w:pPr>
    <w:rPr>
      <w:rFonts w:ascii="Verdana" w:eastAsia="Times New Roman" w:hAnsi="Verdana" w:cs="Verdana"/>
      <w:sz w:val="20"/>
      <w:szCs w:val="20"/>
      <w:lang w:val="en-US"/>
    </w:rPr>
  </w:style>
  <w:style w:type="paragraph" w:customStyle="1" w:styleId="xl116">
    <w:name w:val="xl116"/>
    <w:basedOn w:val="af9"/>
    <w:rsid w:val="001D15C1"/>
    <w:pPr>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25">
    <w:name w:val="xl25"/>
    <w:basedOn w:val="af9"/>
    <w:uiPriority w:val="99"/>
    <w:rsid w:val="001D15C1"/>
    <w:pP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310">
    <w:name w:val="Основной текст 31"/>
    <w:basedOn w:val="af9"/>
    <w:uiPriority w:val="99"/>
    <w:rsid w:val="001D15C1"/>
    <w:pPr>
      <w:widowControl w:val="0"/>
      <w:suppressAutoHyphens/>
      <w:spacing w:after="0" w:line="240" w:lineRule="auto"/>
    </w:pPr>
    <w:rPr>
      <w:rFonts w:ascii="Times New Roman" w:eastAsia="Times New Roman" w:hAnsi="Times New Roman"/>
      <w:b/>
      <w:sz w:val="18"/>
      <w:szCs w:val="20"/>
      <w:lang w:eastAsia="ar-SA"/>
    </w:rPr>
  </w:style>
  <w:style w:type="paragraph" w:customStyle="1" w:styleId="afff7">
    <w:name w:val="Òàáëèöà íîðìàëüíûé"/>
    <w:basedOn w:val="af9"/>
    <w:uiPriority w:val="99"/>
    <w:rsid w:val="001D15C1"/>
    <w:pPr>
      <w:spacing w:after="0" w:line="240" w:lineRule="auto"/>
      <w:jc w:val="both"/>
    </w:pPr>
    <w:rPr>
      <w:rFonts w:ascii="Arial" w:eastAsia="Times New Roman" w:hAnsi="Arial"/>
      <w:sz w:val="20"/>
      <w:szCs w:val="20"/>
      <w:lang w:eastAsia="ru-RU"/>
    </w:rPr>
  </w:style>
  <w:style w:type="paragraph" w:customStyle="1" w:styleId="afff8">
    <w:name w:val="Таблица нормальный"/>
    <w:basedOn w:val="af9"/>
    <w:uiPriority w:val="99"/>
    <w:rsid w:val="001D15C1"/>
    <w:pPr>
      <w:spacing w:after="0" w:line="240" w:lineRule="auto"/>
      <w:jc w:val="both"/>
    </w:pPr>
    <w:rPr>
      <w:rFonts w:ascii="Arial" w:eastAsia="Times New Roman" w:hAnsi="Arial"/>
      <w:snapToGrid w:val="0"/>
      <w:sz w:val="20"/>
      <w:szCs w:val="20"/>
      <w:lang w:eastAsia="ru-RU"/>
    </w:rPr>
  </w:style>
  <w:style w:type="paragraph" w:customStyle="1" w:styleId="311">
    <w:name w:val="Основной текст с отступом 31"/>
    <w:basedOn w:val="af9"/>
    <w:uiPriority w:val="99"/>
    <w:rsid w:val="001D15C1"/>
    <w:pPr>
      <w:widowControl w:val="0"/>
      <w:spacing w:before="140" w:after="0" w:line="220" w:lineRule="exact"/>
      <w:ind w:firstLine="426"/>
      <w:jc w:val="both"/>
    </w:pPr>
    <w:rPr>
      <w:rFonts w:ascii="Times New Roman" w:eastAsia="Times New Roman" w:hAnsi="Times New Roman"/>
      <w:i/>
      <w:sz w:val="24"/>
      <w:szCs w:val="20"/>
      <w:lang w:eastAsia="ru-RU"/>
    </w:rPr>
  </w:style>
  <w:style w:type="paragraph" w:customStyle="1" w:styleId="afff9">
    <w:name w:val="Òàáëèöà çàãîëîâîê"/>
    <w:basedOn w:val="af9"/>
    <w:uiPriority w:val="99"/>
    <w:rsid w:val="001D15C1"/>
    <w:pPr>
      <w:spacing w:after="0" w:line="240" w:lineRule="auto"/>
      <w:jc w:val="center"/>
    </w:pPr>
    <w:rPr>
      <w:rFonts w:ascii="Arial" w:eastAsia="Times New Roman" w:hAnsi="Arial"/>
      <w:sz w:val="24"/>
      <w:szCs w:val="20"/>
      <w:lang w:val="en-US" w:eastAsia="ru-RU"/>
    </w:rPr>
  </w:style>
  <w:style w:type="paragraph" w:customStyle="1" w:styleId="xl28">
    <w:name w:val="xl28"/>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1d">
    <w:name w:val="Обычный1"/>
    <w:uiPriority w:val="99"/>
    <w:rsid w:val="001D15C1"/>
    <w:rPr>
      <w:rFonts w:ascii="Times New Roman" w:eastAsia="Times New Roman" w:hAnsi="Times New Roman"/>
    </w:rPr>
  </w:style>
  <w:style w:type="paragraph" w:customStyle="1" w:styleId="61">
    <w:name w:val="çàãîëîâîê 6"/>
    <w:basedOn w:val="af9"/>
    <w:next w:val="af9"/>
    <w:uiPriority w:val="99"/>
    <w:rsid w:val="001D15C1"/>
    <w:pPr>
      <w:keepNext/>
      <w:spacing w:after="0" w:line="240" w:lineRule="auto"/>
      <w:jc w:val="both"/>
    </w:pPr>
    <w:rPr>
      <w:rFonts w:ascii="Times New Roman" w:eastAsia="Times New Roman" w:hAnsi="Times New Roman"/>
      <w:b/>
      <w:sz w:val="20"/>
      <w:szCs w:val="20"/>
      <w:lang w:eastAsia="ru-RU"/>
    </w:rPr>
  </w:style>
  <w:style w:type="character" w:styleId="afffa">
    <w:name w:val="FollowedHyperlink"/>
    <w:uiPriority w:val="99"/>
    <w:rsid w:val="001D15C1"/>
    <w:rPr>
      <w:color w:val="800080"/>
      <w:u w:val="single"/>
    </w:rPr>
  </w:style>
  <w:style w:type="paragraph" w:customStyle="1" w:styleId="font5">
    <w:name w:val="font5"/>
    <w:basedOn w:val="af9"/>
    <w:uiPriority w:val="99"/>
    <w:rsid w:val="001D15C1"/>
    <w:pP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font6">
    <w:name w:val="font6"/>
    <w:basedOn w:val="af9"/>
    <w:uiPriority w:val="99"/>
    <w:rsid w:val="001D15C1"/>
    <w:pPr>
      <w:spacing w:before="100" w:beforeAutospacing="1" w:after="100" w:afterAutospacing="1" w:line="240" w:lineRule="auto"/>
    </w:pPr>
    <w:rPr>
      <w:rFonts w:ascii="Times New Roman" w:eastAsia="Times New Roman" w:hAnsi="Times New Roman"/>
      <w:b/>
      <w:bCs/>
      <w:color w:val="000000"/>
      <w:sz w:val="16"/>
      <w:szCs w:val="16"/>
      <w:lang w:eastAsia="ru-RU"/>
    </w:rPr>
  </w:style>
  <w:style w:type="paragraph" w:customStyle="1" w:styleId="xl24">
    <w:name w:val="xl24"/>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27">
    <w:name w:val="xl27"/>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16"/>
      <w:szCs w:val="16"/>
      <w:lang w:eastAsia="ru-RU"/>
    </w:rPr>
  </w:style>
  <w:style w:type="paragraph" w:customStyle="1" w:styleId="xl29">
    <w:name w:val="xl29"/>
    <w:basedOn w:val="af9"/>
    <w:uiPriority w:val="99"/>
    <w:rsid w:val="001D15C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top"/>
    </w:pPr>
    <w:rPr>
      <w:rFonts w:ascii="Times New Roman" w:eastAsia="Times New Roman" w:hAnsi="Times New Roman"/>
      <w:sz w:val="16"/>
      <w:szCs w:val="16"/>
      <w:lang w:eastAsia="ru-RU"/>
    </w:rPr>
  </w:style>
  <w:style w:type="paragraph" w:customStyle="1" w:styleId="xl30">
    <w:name w:val="xl30"/>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ru-RU"/>
    </w:rPr>
  </w:style>
  <w:style w:type="paragraph" w:customStyle="1" w:styleId="xl31">
    <w:name w:val="xl31"/>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ru-RU"/>
    </w:rPr>
  </w:style>
  <w:style w:type="paragraph" w:customStyle="1" w:styleId="xl32">
    <w:name w:val="xl32"/>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33">
    <w:name w:val="xl33"/>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16"/>
      <w:szCs w:val="16"/>
      <w:lang w:eastAsia="ru-RU"/>
    </w:rPr>
  </w:style>
  <w:style w:type="character" w:styleId="afffb">
    <w:name w:val="Emphasis"/>
    <w:qFormat/>
    <w:rsid w:val="001D15C1"/>
    <w:rPr>
      <w:i/>
      <w:iCs/>
    </w:rPr>
  </w:style>
  <w:style w:type="paragraph" w:styleId="afffc">
    <w:name w:val="Normal (Web)"/>
    <w:basedOn w:val="af9"/>
    <w:uiPriority w:val="99"/>
    <w:unhideWhenUsed/>
    <w:rsid w:val="001D15C1"/>
    <w:pPr>
      <w:spacing w:before="100" w:beforeAutospacing="1" w:after="119" w:line="240" w:lineRule="auto"/>
    </w:pPr>
    <w:rPr>
      <w:rFonts w:ascii="Times New Roman" w:eastAsia="Times New Roman" w:hAnsi="Times New Roman"/>
      <w:sz w:val="24"/>
      <w:szCs w:val="24"/>
      <w:lang w:eastAsia="ru-RU"/>
    </w:rPr>
  </w:style>
  <w:style w:type="paragraph" w:customStyle="1" w:styleId="afffd">
    <w:name w:val="Знак"/>
    <w:basedOn w:val="af9"/>
    <w:uiPriority w:val="99"/>
    <w:rsid w:val="001D15C1"/>
    <w:pPr>
      <w:widowControl w:val="0"/>
      <w:adjustRightInd w:val="0"/>
      <w:spacing w:after="0" w:line="360" w:lineRule="atLeast"/>
      <w:jc w:val="both"/>
    </w:pPr>
    <w:rPr>
      <w:rFonts w:ascii="Verdana" w:eastAsia="Times New Roman" w:hAnsi="Verdana" w:cs="Verdana"/>
      <w:sz w:val="20"/>
      <w:szCs w:val="20"/>
      <w:lang w:val="en-US"/>
    </w:rPr>
  </w:style>
  <w:style w:type="paragraph" w:customStyle="1" w:styleId="afffe">
    <w:name w:val="Òàáëèöà ìàëåíüêèé"/>
    <w:basedOn w:val="af9"/>
    <w:uiPriority w:val="99"/>
    <w:rsid w:val="001D15C1"/>
    <w:pPr>
      <w:spacing w:after="0" w:line="240" w:lineRule="auto"/>
      <w:jc w:val="both"/>
    </w:pPr>
    <w:rPr>
      <w:rFonts w:ascii="Arial" w:eastAsia="Times New Roman" w:hAnsi="Arial"/>
      <w:sz w:val="16"/>
      <w:szCs w:val="20"/>
      <w:lang w:val="en-US" w:eastAsia="ru-RU"/>
    </w:rPr>
  </w:style>
  <w:style w:type="paragraph" w:customStyle="1" w:styleId="212">
    <w:name w:val="Îñíîâíîé òåêñò 21"/>
    <w:basedOn w:val="af9"/>
    <w:uiPriority w:val="99"/>
    <w:rsid w:val="001D15C1"/>
    <w:pPr>
      <w:spacing w:after="0" w:line="240" w:lineRule="auto"/>
      <w:jc w:val="both"/>
    </w:pPr>
    <w:rPr>
      <w:rFonts w:ascii="Times New Roman" w:eastAsia="Times New Roman" w:hAnsi="Times New Roman"/>
      <w:sz w:val="20"/>
      <w:szCs w:val="20"/>
      <w:lang w:eastAsia="ru-RU"/>
    </w:rPr>
  </w:style>
  <w:style w:type="paragraph" w:customStyle="1" w:styleId="affff">
    <w:name w:val="Таблица заголовок"/>
    <w:basedOn w:val="af9"/>
    <w:uiPriority w:val="99"/>
    <w:rsid w:val="001D15C1"/>
    <w:pPr>
      <w:spacing w:after="0" w:line="240" w:lineRule="auto"/>
      <w:jc w:val="center"/>
    </w:pPr>
    <w:rPr>
      <w:rFonts w:ascii="Arial" w:eastAsia="Times New Roman" w:hAnsi="Arial"/>
      <w:snapToGrid w:val="0"/>
      <w:sz w:val="24"/>
      <w:szCs w:val="20"/>
      <w:lang w:val="en-US" w:eastAsia="ru-RU"/>
    </w:rPr>
  </w:style>
  <w:style w:type="paragraph" w:customStyle="1" w:styleId="affff0">
    <w:name w:val="Таблица маленький"/>
    <w:basedOn w:val="af9"/>
    <w:uiPriority w:val="99"/>
    <w:rsid w:val="001D15C1"/>
    <w:pPr>
      <w:spacing w:after="0" w:line="240" w:lineRule="auto"/>
      <w:jc w:val="both"/>
    </w:pPr>
    <w:rPr>
      <w:rFonts w:ascii="Arial" w:eastAsia="Times New Roman" w:hAnsi="Arial"/>
      <w:snapToGrid w:val="0"/>
      <w:sz w:val="16"/>
      <w:szCs w:val="20"/>
      <w:lang w:val="en-US" w:eastAsia="ru-RU"/>
    </w:rPr>
  </w:style>
  <w:style w:type="paragraph" w:customStyle="1" w:styleId="35">
    <w:name w:val="çàãîëîâîê 3"/>
    <w:basedOn w:val="af9"/>
    <w:next w:val="aff1"/>
    <w:uiPriority w:val="99"/>
    <w:rsid w:val="001D15C1"/>
    <w:pPr>
      <w:keepNext/>
      <w:spacing w:before="120" w:after="80" w:line="240" w:lineRule="auto"/>
    </w:pPr>
    <w:rPr>
      <w:rFonts w:ascii="PragmaticaCTT" w:eastAsia="Times New Roman" w:hAnsi="PragmaticaCTT"/>
      <w:b/>
      <w:kern w:val="28"/>
      <w:sz w:val="24"/>
      <w:szCs w:val="20"/>
      <w:lang w:eastAsia="ru-RU"/>
    </w:rPr>
  </w:style>
  <w:style w:type="paragraph" w:customStyle="1" w:styleId="1e">
    <w:name w:val="заголовок 1"/>
    <w:basedOn w:val="af9"/>
    <w:next w:val="af9"/>
    <w:uiPriority w:val="99"/>
    <w:rsid w:val="001D15C1"/>
    <w:pPr>
      <w:keepNext/>
      <w:autoSpaceDE w:val="0"/>
      <w:autoSpaceDN w:val="0"/>
      <w:spacing w:after="0" w:line="240" w:lineRule="auto"/>
      <w:jc w:val="center"/>
      <w:outlineLvl w:val="0"/>
    </w:pPr>
    <w:rPr>
      <w:rFonts w:ascii="Courier New" w:eastAsia="Times New Roman" w:hAnsi="Courier New" w:cs="Courier New"/>
      <w:b/>
      <w:bCs/>
      <w:sz w:val="20"/>
      <w:szCs w:val="20"/>
      <w:lang w:eastAsia="ru-RU"/>
    </w:rPr>
  </w:style>
  <w:style w:type="paragraph" w:styleId="2a">
    <w:name w:val="List 2"/>
    <w:basedOn w:val="af9"/>
    <w:uiPriority w:val="99"/>
    <w:rsid w:val="001D15C1"/>
    <w:pPr>
      <w:spacing w:after="0" w:line="240" w:lineRule="auto"/>
      <w:ind w:left="566" w:hanging="283"/>
    </w:pPr>
    <w:rPr>
      <w:rFonts w:ascii="Times New Roman" w:eastAsia="Times New Roman" w:hAnsi="Times New Roman"/>
      <w:sz w:val="24"/>
      <w:szCs w:val="24"/>
      <w:lang w:eastAsia="ru-RU"/>
    </w:rPr>
  </w:style>
  <w:style w:type="paragraph" w:styleId="36">
    <w:name w:val="List 3"/>
    <w:basedOn w:val="af9"/>
    <w:uiPriority w:val="99"/>
    <w:rsid w:val="001D15C1"/>
    <w:pPr>
      <w:spacing w:after="0" w:line="240" w:lineRule="auto"/>
      <w:ind w:left="849" w:hanging="283"/>
    </w:pPr>
    <w:rPr>
      <w:rFonts w:ascii="Times New Roman" w:eastAsia="Times New Roman" w:hAnsi="Times New Roman"/>
      <w:sz w:val="24"/>
      <w:szCs w:val="24"/>
      <w:lang w:eastAsia="ru-RU"/>
    </w:rPr>
  </w:style>
  <w:style w:type="paragraph" w:styleId="42">
    <w:name w:val="List 4"/>
    <w:basedOn w:val="af9"/>
    <w:uiPriority w:val="99"/>
    <w:rsid w:val="001D15C1"/>
    <w:pPr>
      <w:spacing w:after="0" w:line="240" w:lineRule="auto"/>
      <w:ind w:left="1132" w:hanging="283"/>
    </w:pPr>
    <w:rPr>
      <w:rFonts w:ascii="Times New Roman" w:eastAsia="Times New Roman" w:hAnsi="Times New Roman"/>
      <w:sz w:val="24"/>
      <w:szCs w:val="24"/>
      <w:lang w:eastAsia="ru-RU"/>
    </w:rPr>
  </w:style>
  <w:style w:type="paragraph" w:styleId="37">
    <w:name w:val="List Bullet 3"/>
    <w:basedOn w:val="af9"/>
    <w:uiPriority w:val="99"/>
    <w:rsid w:val="001D15C1"/>
    <w:pPr>
      <w:tabs>
        <w:tab w:val="num" w:pos="510"/>
      </w:tabs>
      <w:spacing w:after="0" w:line="240" w:lineRule="auto"/>
      <w:ind w:left="510" w:hanging="510"/>
    </w:pPr>
    <w:rPr>
      <w:rFonts w:ascii="Times New Roman" w:eastAsia="Times New Roman" w:hAnsi="Times New Roman"/>
      <w:sz w:val="24"/>
      <w:szCs w:val="24"/>
      <w:lang w:eastAsia="ru-RU"/>
    </w:rPr>
  </w:style>
  <w:style w:type="paragraph" w:styleId="affff1">
    <w:name w:val="Body Text First Indent"/>
    <w:basedOn w:val="aff1"/>
    <w:link w:val="affff2"/>
    <w:uiPriority w:val="99"/>
    <w:rsid w:val="001D15C1"/>
    <w:pPr>
      <w:spacing w:line="240" w:lineRule="auto"/>
      <w:ind w:firstLine="210"/>
    </w:pPr>
    <w:rPr>
      <w:rFonts w:ascii="Times New Roman" w:eastAsia="Times New Roman" w:hAnsi="Times New Roman"/>
      <w:sz w:val="24"/>
      <w:szCs w:val="24"/>
      <w:lang w:val="x-none" w:eastAsia="ru-RU"/>
    </w:rPr>
  </w:style>
  <w:style w:type="character" w:customStyle="1" w:styleId="affff2">
    <w:name w:val="Красная строка Знак"/>
    <w:link w:val="affff1"/>
    <w:uiPriority w:val="99"/>
    <w:rsid w:val="001D15C1"/>
    <w:rPr>
      <w:rFonts w:ascii="Times New Roman" w:eastAsia="Times New Roman" w:hAnsi="Times New Roman" w:cs="Times New Roman"/>
      <w:sz w:val="24"/>
      <w:szCs w:val="24"/>
      <w:lang w:eastAsia="ru-RU"/>
    </w:rPr>
  </w:style>
  <w:style w:type="paragraph" w:styleId="2b">
    <w:name w:val="Body Text First Indent 2"/>
    <w:basedOn w:val="aff"/>
    <w:link w:val="2c"/>
    <w:uiPriority w:val="99"/>
    <w:rsid w:val="001D15C1"/>
    <w:pPr>
      <w:spacing w:after="120"/>
      <w:ind w:left="283" w:firstLine="210"/>
      <w:jc w:val="left"/>
    </w:pPr>
    <w:rPr>
      <w:szCs w:val="24"/>
    </w:rPr>
  </w:style>
  <w:style w:type="character" w:customStyle="1" w:styleId="2c">
    <w:name w:val="Красная строка 2 Знак"/>
    <w:link w:val="2b"/>
    <w:uiPriority w:val="99"/>
    <w:rsid w:val="001D15C1"/>
    <w:rPr>
      <w:rFonts w:ascii="Times New Roman" w:eastAsia="Times New Roman" w:hAnsi="Times New Roman" w:cs="Times New Roman"/>
      <w:sz w:val="24"/>
      <w:szCs w:val="24"/>
      <w:lang w:eastAsia="ru-RU"/>
    </w:rPr>
  </w:style>
  <w:style w:type="paragraph" w:customStyle="1" w:styleId="1f">
    <w:name w:val="Стиль1"/>
    <w:basedOn w:val="af9"/>
    <w:link w:val="1f0"/>
    <w:uiPriority w:val="99"/>
    <w:qFormat/>
    <w:rsid w:val="001D15C1"/>
    <w:pPr>
      <w:tabs>
        <w:tab w:val="left" w:pos="284"/>
        <w:tab w:val="left" w:pos="567"/>
        <w:tab w:val="left" w:pos="851"/>
        <w:tab w:val="left" w:pos="1134"/>
        <w:tab w:val="left" w:pos="1418"/>
        <w:tab w:val="left" w:pos="1701"/>
        <w:tab w:val="left" w:pos="1985"/>
        <w:tab w:val="left" w:pos="2268"/>
        <w:tab w:val="left" w:pos="2552"/>
        <w:tab w:val="left" w:pos="2835"/>
        <w:tab w:val="left" w:pos="3969"/>
        <w:tab w:val="left" w:pos="4536"/>
        <w:tab w:val="left" w:pos="5103"/>
        <w:tab w:val="left" w:pos="5670"/>
        <w:tab w:val="left" w:pos="6237"/>
        <w:tab w:val="left" w:pos="6804"/>
        <w:tab w:val="left" w:pos="7371"/>
        <w:tab w:val="left" w:pos="7938"/>
        <w:tab w:val="left" w:pos="8222"/>
        <w:tab w:val="left" w:pos="8505"/>
        <w:tab w:val="left" w:pos="9072"/>
      </w:tabs>
      <w:spacing w:after="0" w:line="312" w:lineRule="auto"/>
      <w:jc w:val="both"/>
    </w:pPr>
    <w:rPr>
      <w:rFonts w:ascii="Times New Roman" w:eastAsia="Times New Roman" w:hAnsi="Times New Roman"/>
      <w:sz w:val="28"/>
      <w:szCs w:val="20"/>
      <w:lang w:val="en-US" w:eastAsia="ru-RU"/>
    </w:rPr>
  </w:style>
  <w:style w:type="paragraph" w:customStyle="1" w:styleId="affff3">
    <w:name w:val="Обычный + По ширине"/>
    <w:aliases w:val="Первая строка:  1,25 см"/>
    <w:basedOn w:val="af9"/>
    <w:uiPriority w:val="99"/>
    <w:rsid w:val="001D15C1"/>
    <w:pPr>
      <w:spacing w:after="0" w:line="240" w:lineRule="auto"/>
      <w:ind w:left="5580"/>
      <w:jc w:val="both"/>
    </w:pPr>
    <w:rPr>
      <w:rFonts w:ascii="Times New Roman" w:eastAsia="Times New Roman" w:hAnsi="Times New Roman"/>
      <w:sz w:val="24"/>
      <w:szCs w:val="24"/>
      <w:lang w:eastAsia="ru-RU"/>
    </w:rPr>
  </w:style>
  <w:style w:type="character" w:customStyle="1" w:styleId="affff4">
    <w:name w:val="Текст примечания Знак"/>
    <w:link w:val="affff5"/>
    <w:uiPriority w:val="99"/>
    <w:semiHidden/>
    <w:rsid w:val="001D15C1"/>
    <w:rPr>
      <w:rFonts w:ascii="Times New Roman" w:eastAsia="Times New Roman" w:hAnsi="Times New Roman" w:cs="Times New Roman"/>
      <w:sz w:val="20"/>
      <w:szCs w:val="20"/>
    </w:rPr>
  </w:style>
  <w:style w:type="paragraph" w:styleId="affff5">
    <w:name w:val="annotation text"/>
    <w:basedOn w:val="af9"/>
    <w:link w:val="affff4"/>
    <w:uiPriority w:val="99"/>
    <w:semiHidden/>
    <w:rsid w:val="001D15C1"/>
    <w:pPr>
      <w:spacing w:after="0" w:line="240" w:lineRule="auto"/>
    </w:pPr>
    <w:rPr>
      <w:rFonts w:ascii="Times New Roman" w:eastAsia="Times New Roman" w:hAnsi="Times New Roman"/>
      <w:sz w:val="20"/>
      <w:szCs w:val="20"/>
      <w:lang w:val="x-none" w:eastAsia="x-none"/>
    </w:rPr>
  </w:style>
  <w:style w:type="character" w:customStyle="1" w:styleId="1f1">
    <w:name w:val="Текст примечания Знак1"/>
    <w:uiPriority w:val="99"/>
    <w:semiHidden/>
    <w:rsid w:val="001D15C1"/>
    <w:rPr>
      <w:sz w:val="20"/>
      <w:szCs w:val="20"/>
    </w:rPr>
  </w:style>
  <w:style w:type="paragraph" w:customStyle="1" w:styleId="1f2">
    <w:name w:val="Текст1"/>
    <w:basedOn w:val="af9"/>
    <w:uiPriority w:val="99"/>
    <w:rsid w:val="001D15C1"/>
    <w:pPr>
      <w:overflowPunct w:val="0"/>
      <w:autoSpaceDE w:val="0"/>
      <w:autoSpaceDN w:val="0"/>
      <w:adjustRightInd w:val="0"/>
      <w:spacing w:after="0" w:line="240" w:lineRule="auto"/>
      <w:textAlignment w:val="baseline"/>
    </w:pPr>
    <w:rPr>
      <w:rFonts w:ascii="Courier New" w:eastAsia="Times New Roman" w:hAnsi="Courier New"/>
      <w:sz w:val="20"/>
      <w:szCs w:val="20"/>
      <w:lang w:eastAsia="ru-RU"/>
    </w:rPr>
  </w:style>
  <w:style w:type="paragraph" w:customStyle="1" w:styleId="38">
    <w:name w:val="заголовок 3"/>
    <w:basedOn w:val="af9"/>
    <w:next w:val="af9"/>
    <w:uiPriority w:val="99"/>
    <w:rsid w:val="001D15C1"/>
    <w:pPr>
      <w:keepNext/>
      <w:spacing w:after="0" w:line="240" w:lineRule="auto"/>
      <w:jc w:val="center"/>
    </w:pPr>
    <w:rPr>
      <w:rFonts w:ascii="Times New Roman" w:eastAsia="Times New Roman" w:hAnsi="Times New Roman"/>
      <w:sz w:val="24"/>
      <w:szCs w:val="20"/>
      <w:lang w:eastAsia="ru-RU"/>
    </w:rPr>
  </w:style>
  <w:style w:type="paragraph" w:customStyle="1" w:styleId="51">
    <w:name w:val="заголовок 5"/>
    <w:basedOn w:val="af9"/>
    <w:next w:val="af9"/>
    <w:uiPriority w:val="99"/>
    <w:rsid w:val="001D15C1"/>
    <w:pPr>
      <w:keepNext/>
      <w:spacing w:after="0" w:line="240" w:lineRule="auto"/>
    </w:pPr>
    <w:rPr>
      <w:rFonts w:ascii="Times New Roman" w:eastAsia="Times New Roman" w:hAnsi="Times New Roman"/>
      <w:sz w:val="28"/>
      <w:szCs w:val="20"/>
      <w:lang w:eastAsia="ru-RU"/>
    </w:rPr>
  </w:style>
  <w:style w:type="paragraph" w:customStyle="1" w:styleId="TableHeading">
    <w:name w:val="Table Heading"/>
    <w:basedOn w:val="af9"/>
    <w:uiPriority w:val="99"/>
    <w:rsid w:val="001D15C1"/>
    <w:pPr>
      <w:keepLines/>
      <w:spacing w:before="120" w:after="120" w:line="240" w:lineRule="auto"/>
    </w:pPr>
    <w:rPr>
      <w:rFonts w:ascii="Times New Roman" w:eastAsia="Times New Roman" w:hAnsi="Times New Roman"/>
      <w:b/>
      <w:sz w:val="16"/>
      <w:szCs w:val="20"/>
      <w:lang w:eastAsia="ru-RU"/>
    </w:rPr>
  </w:style>
  <w:style w:type="character" w:styleId="HTML">
    <w:name w:val="HTML Typewriter"/>
    <w:rsid w:val="001D15C1"/>
    <w:rPr>
      <w:rFonts w:ascii="Courier New" w:eastAsia="Times New Roman" w:hAnsi="Courier New" w:cs="Courier New"/>
      <w:sz w:val="20"/>
      <w:szCs w:val="20"/>
    </w:rPr>
  </w:style>
  <w:style w:type="character" w:styleId="affff6">
    <w:name w:val="line number"/>
    <w:basedOn w:val="afa"/>
    <w:rsid w:val="001D15C1"/>
  </w:style>
  <w:style w:type="paragraph" w:customStyle="1" w:styleId="320">
    <w:name w:val="Основной текст с отступом 32"/>
    <w:basedOn w:val="af9"/>
    <w:uiPriority w:val="99"/>
    <w:rsid w:val="001D15C1"/>
    <w:pPr>
      <w:widowControl w:val="0"/>
      <w:spacing w:before="140" w:after="0" w:line="220" w:lineRule="exact"/>
      <w:ind w:firstLine="426"/>
      <w:jc w:val="both"/>
    </w:pPr>
    <w:rPr>
      <w:rFonts w:ascii="Times New Roman" w:eastAsia="Times New Roman" w:hAnsi="Times New Roman"/>
      <w:i/>
      <w:sz w:val="24"/>
      <w:szCs w:val="20"/>
      <w:lang w:eastAsia="ru-RU"/>
    </w:rPr>
  </w:style>
  <w:style w:type="paragraph" w:styleId="affff7">
    <w:name w:val="Document Map"/>
    <w:basedOn w:val="af9"/>
    <w:link w:val="affff8"/>
    <w:uiPriority w:val="99"/>
    <w:rsid w:val="001D15C1"/>
    <w:pPr>
      <w:shd w:val="clear" w:color="auto" w:fill="000080"/>
      <w:spacing w:after="0" w:line="240" w:lineRule="auto"/>
    </w:pPr>
    <w:rPr>
      <w:rFonts w:ascii="Tahoma" w:eastAsia="Times New Roman" w:hAnsi="Tahoma"/>
      <w:sz w:val="20"/>
      <w:szCs w:val="20"/>
      <w:lang w:val="x-none" w:eastAsia="ru-RU"/>
    </w:rPr>
  </w:style>
  <w:style w:type="character" w:customStyle="1" w:styleId="affff8">
    <w:name w:val="Схема документа Знак"/>
    <w:link w:val="affff7"/>
    <w:uiPriority w:val="99"/>
    <w:rsid w:val="001D15C1"/>
    <w:rPr>
      <w:rFonts w:ascii="Tahoma" w:eastAsia="Times New Roman" w:hAnsi="Tahoma" w:cs="Tahoma"/>
      <w:sz w:val="20"/>
      <w:szCs w:val="20"/>
      <w:shd w:val="clear" w:color="auto" w:fill="000080"/>
      <w:lang w:eastAsia="ru-RU"/>
    </w:rPr>
  </w:style>
  <w:style w:type="character" w:styleId="affff9">
    <w:name w:val="annotation reference"/>
    <w:rsid w:val="001D15C1"/>
    <w:rPr>
      <w:rFonts w:cs="Times New Roman"/>
      <w:sz w:val="16"/>
      <w:szCs w:val="16"/>
    </w:rPr>
  </w:style>
  <w:style w:type="paragraph" w:styleId="affffa">
    <w:name w:val="annotation subject"/>
    <w:basedOn w:val="affff5"/>
    <w:next w:val="affff5"/>
    <w:link w:val="affffb"/>
    <w:uiPriority w:val="99"/>
    <w:rsid w:val="001D15C1"/>
    <w:rPr>
      <w:b/>
      <w:bCs/>
    </w:rPr>
  </w:style>
  <w:style w:type="character" w:customStyle="1" w:styleId="affffb">
    <w:name w:val="Тема примечания Знак"/>
    <w:link w:val="affffa"/>
    <w:uiPriority w:val="99"/>
    <w:rsid w:val="001D15C1"/>
    <w:rPr>
      <w:rFonts w:ascii="Times New Roman" w:eastAsia="Times New Roman" w:hAnsi="Times New Roman" w:cs="Times New Roman"/>
      <w:b/>
      <w:bCs/>
      <w:sz w:val="20"/>
      <w:szCs w:val="20"/>
    </w:rPr>
  </w:style>
  <w:style w:type="paragraph" w:customStyle="1" w:styleId="affffc">
    <w:name w:val="Стиль"/>
    <w:uiPriority w:val="99"/>
    <w:rsid w:val="001D15C1"/>
    <w:pPr>
      <w:widowControl w:val="0"/>
      <w:autoSpaceDE w:val="0"/>
      <w:autoSpaceDN w:val="0"/>
      <w:adjustRightInd w:val="0"/>
    </w:pPr>
    <w:rPr>
      <w:rFonts w:ascii="Arial" w:eastAsia="Times New Roman" w:hAnsi="Arial" w:cs="Arial"/>
      <w:sz w:val="24"/>
      <w:szCs w:val="24"/>
    </w:rPr>
  </w:style>
  <w:style w:type="character" w:styleId="affffd">
    <w:name w:val="Strong"/>
    <w:uiPriority w:val="22"/>
    <w:qFormat/>
    <w:rsid w:val="00F92332"/>
    <w:rPr>
      <w:rFonts w:ascii="Helvetica" w:hAnsi="Helvetica" w:cs="Helvetica" w:hint="default"/>
      <w:b/>
      <w:bCs/>
      <w:color w:val="08A1CB"/>
      <w:sz w:val="24"/>
      <w:szCs w:val="24"/>
    </w:rPr>
  </w:style>
  <w:style w:type="paragraph" w:customStyle="1" w:styleId="Default">
    <w:name w:val="Default"/>
    <w:rsid w:val="00F92332"/>
    <w:pPr>
      <w:autoSpaceDE w:val="0"/>
      <w:autoSpaceDN w:val="0"/>
      <w:adjustRightInd w:val="0"/>
      <w:spacing w:before="100" w:beforeAutospacing="1"/>
      <w:jc w:val="both"/>
    </w:pPr>
    <w:rPr>
      <w:rFonts w:ascii="Arial" w:hAnsi="Arial" w:cs="Arial"/>
      <w:color w:val="000000"/>
      <w:sz w:val="24"/>
      <w:szCs w:val="24"/>
    </w:rPr>
  </w:style>
  <w:style w:type="character" w:customStyle="1" w:styleId="apple-converted-space">
    <w:name w:val="apple-converted-space"/>
    <w:basedOn w:val="afa"/>
    <w:rsid w:val="00F92332"/>
  </w:style>
  <w:style w:type="paragraph" w:customStyle="1" w:styleId="style13233496170000000735msolistparagraph2">
    <w:name w:val="style_13233496170000000735msolistparagraph2"/>
    <w:basedOn w:val="af9"/>
    <w:uiPriority w:val="34"/>
    <w:rsid w:val="006105BC"/>
    <w:pPr>
      <w:spacing w:after="0" w:line="240" w:lineRule="auto"/>
      <w:ind w:left="720"/>
    </w:pPr>
  </w:style>
  <w:style w:type="paragraph" w:customStyle="1" w:styleId="OTRNormal">
    <w:name w:val="OTR_Normal"/>
    <w:basedOn w:val="af9"/>
    <w:link w:val="OTRNormal0"/>
    <w:rsid w:val="00944E09"/>
    <w:pPr>
      <w:spacing w:before="60" w:after="120" w:line="240" w:lineRule="auto"/>
      <w:ind w:firstLine="567"/>
      <w:jc w:val="both"/>
    </w:pPr>
    <w:rPr>
      <w:rFonts w:ascii="Times New Roman" w:eastAsia="Times New Roman" w:hAnsi="Times New Roman"/>
      <w:sz w:val="24"/>
      <w:szCs w:val="20"/>
      <w:lang w:val="x-none" w:eastAsia="ru-RU"/>
    </w:rPr>
  </w:style>
  <w:style w:type="character" w:customStyle="1" w:styleId="OTRNormal0">
    <w:name w:val="OTR_Normal Знак"/>
    <w:link w:val="OTRNormal"/>
    <w:locked/>
    <w:rsid w:val="00944E09"/>
    <w:rPr>
      <w:rFonts w:ascii="Times New Roman" w:eastAsia="Times New Roman" w:hAnsi="Times New Roman" w:cs="Times New Roman"/>
      <w:sz w:val="24"/>
      <w:szCs w:val="20"/>
      <w:lang w:eastAsia="ru-RU"/>
    </w:rPr>
  </w:style>
  <w:style w:type="paragraph" w:customStyle="1" w:styleId="ConsPlusTitle">
    <w:name w:val="ConsPlusTitle"/>
    <w:uiPriority w:val="99"/>
    <w:rsid w:val="003B04B2"/>
    <w:pPr>
      <w:widowControl w:val="0"/>
      <w:autoSpaceDE w:val="0"/>
      <w:autoSpaceDN w:val="0"/>
      <w:adjustRightInd w:val="0"/>
    </w:pPr>
    <w:rPr>
      <w:rFonts w:ascii="Arial" w:eastAsia="Times New Roman" w:hAnsi="Arial" w:cs="Arial"/>
      <w:b/>
      <w:bCs/>
    </w:rPr>
  </w:style>
  <w:style w:type="paragraph" w:customStyle="1" w:styleId="western">
    <w:name w:val="western"/>
    <w:basedOn w:val="af9"/>
    <w:uiPriority w:val="99"/>
    <w:rsid w:val="003B04B2"/>
    <w:pPr>
      <w:spacing w:before="100" w:beforeAutospacing="1" w:after="115"/>
    </w:pPr>
    <w:rPr>
      <w:rFonts w:eastAsia="Times New Roman"/>
      <w:color w:val="000000"/>
      <w:lang w:eastAsia="ru-RU"/>
    </w:rPr>
  </w:style>
  <w:style w:type="paragraph" w:styleId="affffe">
    <w:name w:val="No Spacing"/>
    <w:link w:val="afffff"/>
    <w:uiPriority w:val="1"/>
    <w:qFormat/>
    <w:rsid w:val="003B04B2"/>
    <w:rPr>
      <w:sz w:val="22"/>
      <w:szCs w:val="22"/>
      <w:lang w:eastAsia="en-US"/>
    </w:rPr>
  </w:style>
  <w:style w:type="paragraph" w:customStyle="1" w:styleId="ConsPlusCell">
    <w:name w:val="ConsPlusCell"/>
    <w:uiPriority w:val="99"/>
    <w:rsid w:val="003B04B2"/>
    <w:pPr>
      <w:widowControl w:val="0"/>
      <w:autoSpaceDE w:val="0"/>
      <w:autoSpaceDN w:val="0"/>
      <w:adjustRightInd w:val="0"/>
    </w:pPr>
    <w:rPr>
      <w:rFonts w:ascii="Arial" w:eastAsia="Times New Roman" w:hAnsi="Arial" w:cs="Arial"/>
    </w:rPr>
  </w:style>
  <w:style w:type="paragraph" w:customStyle="1" w:styleId="dt2">
    <w:name w:val="dt2"/>
    <w:basedOn w:val="af9"/>
    <w:uiPriority w:val="9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5">
    <w:name w:val="xl65"/>
    <w:basedOn w:val="af9"/>
    <w:rsid w:val="003B04B2"/>
    <w:pPr>
      <w:pBdr>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0"/>
      <w:szCs w:val="20"/>
      <w:lang w:eastAsia="ru-RU"/>
    </w:rPr>
  </w:style>
  <w:style w:type="paragraph" w:customStyle="1" w:styleId="xl66">
    <w:name w:val="xl66"/>
    <w:basedOn w:val="af9"/>
    <w:rsid w:val="003B04B2"/>
    <w:pPr>
      <w:pBdr>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color w:val="000000"/>
      <w:sz w:val="20"/>
      <w:szCs w:val="20"/>
      <w:lang w:eastAsia="ru-RU"/>
    </w:rPr>
  </w:style>
  <w:style w:type="paragraph" w:customStyle="1" w:styleId="xl67">
    <w:name w:val="xl67"/>
    <w:basedOn w:val="af9"/>
    <w:rsid w:val="003B04B2"/>
    <w:pPr>
      <w:pBdr>
        <w:bottom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68">
    <w:name w:val="xl68"/>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color w:val="000000"/>
      <w:sz w:val="24"/>
      <w:szCs w:val="24"/>
      <w:lang w:eastAsia="ru-RU"/>
    </w:rPr>
  </w:style>
  <w:style w:type="paragraph" w:customStyle="1" w:styleId="xl69">
    <w:name w:val="xl69"/>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0">
    <w:name w:val="xl70"/>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1">
    <w:name w:val="xl71"/>
    <w:basedOn w:val="af9"/>
    <w:rsid w:val="003B04B2"/>
    <w:pPr>
      <w:pBdr>
        <w:left w:val="single" w:sz="8" w:space="0" w:color="000000"/>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2">
    <w:name w:val="xl72"/>
    <w:basedOn w:val="af9"/>
    <w:rsid w:val="003B04B2"/>
    <w:pPr>
      <w:pBdr>
        <w:top w:val="single" w:sz="8" w:space="0" w:color="000000"/>
        <w:left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3">
    <w:name w:val="xl73"/>
    <w:basedOn w:val="af9"/>
    <w:rsid w:val="003B04B2"/>
    <w:pPr>
      <w:pBdr>
        <w:left w:val="single" w:sz="8" w:space="0" w:color="000000"/>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4">
    <w:name w:val="xl74"/>
    <w:basedOn w:val="af9"/>
    <w:rsid w:val="003B04B2"/>
    <w:pPr>
      <w:pBdr>
        <w:top w:val="single" w:sz="8" w:space="0" w:color="000000"/>
        <w:left w:val="single" w:sz="8" w:space="0" w:color="000000"/>
        <w:bottom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5">
    <w:name w:val="xl75"/>
    <w:basedOn w:val="af9"/>
    <w:rsid w:val="003B04B2"/>
    <w:pPr>
      <w:pBdr>
        <w:top w:val="single" w:sz="8" w:space="0" w:color="000000"/>
        <w:bottom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f9"/>
    <w:rsid w:val="003B04B2"/>
    <w:pPr>
      <w:pBdr>
        <w:top w:val="single" w:sz="8" w:space="0" w:color="000000"/>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character" w:customStyle="1" w:styleId="312">
    <w:name w:val="Основной текст 3 Знак1"/>
    <w:uiPriority w:val="99"/>
    <w:semiHidden/>
    <w:rsid w:val="003B04B2"/>
    <w:rPr>
      <w:sz w:val="16"/>
      <w:szCs w:val="16"/>
    </w:rPr>
  </w:style>
  <w:style w:type="character" w:customStyle="1" w:styleId="213">
    <w:name w:val="Основной текст 2 Знак1"/>
    <w:basedOn w:val="afa"/>
    <w:uiPriority w:val="99"/>
    <w:semiHidden/>
    <w:rsid w:val="003B04B2"/>
  </w:style>
  <w:style w:type="character" w:customStyle="1" w:styleId="1f3">
    <w:name w:val="Основной текст с отступом Знак1"/>
    <w:basedOn w:val="afa"/>
    <w:uiPriority w:val="99"/>
    <w:semiHidden/>
    <w:rsid w:val="003B04B2"/>
  </w:style>
  <w:style w:type="character" w:customStyle="1" w:styleId="313">
    <w:name w:val="Основной текст с отступом 3 Знак1"/>
    <w:uiPriority w:val="99"/>
    <w:semiHidden/>
    <w:rsid w:val="003B04B2"/>
    <w:rPr>
      <w:sz w:val="16"/>
      <w:szCs w:val="16"/>
    </w:rPr>
  </w:style>
  <w:style w:type="character" w:customStyle="1" w:styleId="1f4">
    <w:name w:val="Нижний колонтитул Знак1"/>
    <w:uiPriority w:val="99"/>
    <w:rsid w:val="003B04B2"/>
    <w:rPr>
      <w:rFonts w:ascii="Calibri" w:eastAsia="Calibri" w:hAnsi="Calibri" w:cs="Times New Roman"/>
    </w:rPr>
  </w:style>
  <w:style w:type="character" w:customStyle="1" w:styleId="1f5">
    <w:name w:val="Текст Знак1"/>
    <w:uiPriority w:val="99"/>
    <w:semiHidden/>
    <w:rsid w:val="003B04B2"/>
    <w:rPr>
      <w:rFonts w:ascii="Consolas" w:hAnsi="Consolas" w:cs="Consolas"/>
      <w:sz w:val="21"/>
      <w:szCs w:val="21"/>
    </w:rPr>
  </w:style>
  <w:style w:type="character" w:customStyle="1" w:styleId="1f6">
    <w:name w:val="Верхний колонтитул Знак1"/>
    <w:uiPriority w:val="99"/>
    <w:rsid w:val="003B04B2"/>
    <w:rPr>
      <w:rFonts w:ascii="Calibri" w:eastAsia="Calibri" w:hAnsi="Calibri" w:cs="Times New Roman"/>
    </w:rPr>
  </w:style>
  <w:style w:type="character" w:customStyle="1" w:styleId="1f7">
    <w:name w:val="Красная строка Знак1"/>
    <w:uiPriority w:val="99"/>
    <w:semiHidden/>
    <w:rsid w:val="003B04B2"/>
    <w:rPr>
      <w:rFonts w:ascii="Times New Roman" w:eastAsia="Times New Roman" w:hAnsi="Times New Roman" w:cs="Times New Roman"/>
      <w:sz w:val="24"/>
      <w:szCs w:val="20"/>
      <w:lang w:eastAsia="ru-RU"/>
    </w:rPr>
  </w:style>
  <w:style w:type="character" w:customStyle="1" w:styleId="214">
    <w:name w:val="Красная строка 2 Знак1"/>
    <w:basedOn w:val="1f3"/>
    <w:uiPriority w:val="99"/>
    <w:semiHidden/>
    <w:rsid w:val="003B04B2"/>
  </w:style>
  <w:style w:type="character" w:customStyle="1" w:styleId="1f8">
    <w:name w:val="Текст сноски Знак1"/>
    <w:uiPriority w:val="99"/>
    <w:semiHidden/>
    <w:rsid w:val="003B04B2"/>
    <w:rPr>
      <w:sz w:val="20"/>
      <w:szCs w:val="20"/>
    </w:rPr>
  </w:style>
  <w:style w:type="character" w:customStyle="1" w:styleId="1f9">
    <w:name w:val="Схема документа Знак1"/>
    <w:uiPriority w:val="99"/>
    <w:rsid w:val="003B04B2"/>
    <w:rPr>
      <w:rFonts w:ascii="Tahoma" w:eastAsia="Calibri" w:hAnsi="Tahoma" w:cs="Tahoma"/>
      <w:sz w:val="16"/>
      <w:szCs w:val="16"/>
    </w:rPr>
  </w:style>
  <w:style w:type="character" w:customStyle="1" w:styleId="1fa">
    <w:name w:val="Тема примечания Знак1"/>
    <w:uiPriority w:val="99"/>
    <w:semiHidden/>
    <w:rsid w:val="003B04B2"/>
    <w:rPr>
      <w:b/>
      <w:bCs/>
      <w:sz w:val="20"/>
      <w:szCs w:val="20"/>
    </w:rPr>
  </w:style>
  <w:style w:type="character" w:customStyle="1" w:styleId="BodyTextChar">
    <w:name w:val="Body Text Char"/>
    <w:locked/>
    <w:rsid w:val="003B04B2"/>
    <w:rPr>
      <w:rFonts w:cs="Times New Roman"/>
      <w:sz w:val="22"/>
      <w:lang w:val="ru-RU" w:eastAsia="ru-RU" w:bidi="ar-SA"/>
    </w:rPr>
  </w:style>
  <w:style w:type="paragraph" w:customStyle="1" w:styleId="1fb">
    <w:name w:val="Знак1"/>
    <w:basedOn w:val="af9"/>
    <w:uiPriority w:val="99"/>
    <w:rsid w:val="003B04B2"/>
    <w:pPr>
      <w:widowControl w:val="0"/>
      <w:adjustRightInd w:val="0"/>
      <w:spacing w:line="360" w:lineRule="atLeast"/>
      <w:jc w:val="both"/>
      <w:textAlignment w:val="baseline"/>
    </w:pPr>
    <w:rPr>
      <w:rFonts w:ascii="Verdana" w:eastAsia="Times New Roman" w:hAnsi="Verdana" w:cs="Verdana"/>
      <w:sz w:val="20"/>
      <w:szCs w:val="20"/>
      <w:lang w:val="en-US"/>
    </w:rPr>
  </w:style>
  <w:style w:type="paragraph" w:customStyle="1" w:styleId="2110">
    <w:name w:val="Основной текст 211"/>
    <w:basedOn w:val="af9"/>
    <w:uiPriority w:val="99"/>
    <w:rsid w:val="003B04B2"/>
    <w:pPr>
      <w:jc w:val="both"/>
    </w:pPr>
    <w:rPr>
      <w:rFonts w:eastAsia="Times New Roman"/>
      <w:sz w:val="20"/>
      <w:szCs w:val="20"/>
      <w:lang w:eastAsia="ru-RU"/>
    </w:rPr>
  </w:style>
  <w:style w:type="character" w:customStyle="1" w:styleId="BodyTextChar1">
    <w:name w:val="Body Text Char1"/>
    <w:locked/>
    <w:rsid w:val="003B04B2"/>
    <w:rPr>
      <w:rFonts w:cs="Times New Roman"/>
      <w:sz w:val="22"/>
      <w:lang w:val="ru-RU" w:eastAsia="ru-RU" w:bidi="ar-SA"/>
    </w:rPr>
  </w:style>
  <w:style w:type="paragraph" w:customStyle="1" w:styleId="xl63">
    <w:name w:val="xl63"/>
    <w:basedOn w:val="af9"/>
    <w:rsid w:val="003B04B2"/>
    <w:pPr>
      <w:spacing w:before="100" w:beforeAutospacing="1" w:after="100" w:afterAutospacing="1"/>
    </w:pPr>
    <w:rPr>
      <w:rFonts w:eastAsia="Times New Roman"/>
      <w:sz w:val="13"/>
      <w:szCs w:val="13"/>
      <w:lang w:eastAsia="ru-RU"/>
    </w:rPr>
  </w:style>
  <w:style w:type="paragraph" w:customStyle="1" w:styleId="xl64">
    <w:name w:val="xl6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 w:val="13"/>
      <w:szCs w:val="13"/>
      <w:lang w:eastAsia="ru-RU"/>
    </w:rPr>
  </w:style>
  <w:style w:type="paragraph" w:customStyle="1" w:styleId="CharChar1">
    <w:name w:val="Char Char1 Знак Знак Знак"/>
    <w:basedOn w:val="af9"/>
    <w:uiPriority w:val="99"/>
    <w:rsid w:val="003B04B2"/>
    <w:pPr>
      <w:widowControl w:val="0"/>
      <w:adjustRightInd w:val="0"/>
      <w:spacing w:line="360" w:lineRule="atLeast"/>
      <w:jc w:val="both"/>
      <w:textAlignment w:val="baseline"/>
    </w:pPr>
    <w:rPr>
      <w:rFonts w:ascii="Verdana" w:eastAsia="Times New Roman" w:hAnsi="Verdana" w:cs="Verdana"/>
      <w:sz w:val="20"/>
      <w:szCs w:val="20"/>
      <w:lang w:val="en-US"/>
    </w:rPr>
  </w:style>
  <w:style w:type="character" w:customStyle="1" w:styleId="Heading1Char">
    <w:name w:val="Heading 1 Char"/>
    <w:locked/>
    <w:rsid w:val="003B04B2"/>
    <w:rPr>
      <w:rFonts w:ascii="Cambria" w:hAnsi="Cambria" w:cs="Times New Roman"/>
      <w:b/>
      <w:bCs/>
      <w:kern w:val="32"/>
      <w:sz w:val="32"/>
      <w:szCs w:val="32"/>
    </w:rPr>
  </w:style>
  <w:style w:type="character" w:customStyle="1" w:styleId="Heading2Char">
    <w:name w:val="Heading 2 Char"/>
    <w:locked/>
    <w:rsid w:val="003B04B2"/>
    <w:rPr>
      <w:rFonts w:ascii="Cambria" w:hAnsi="Cambria" w:cs="Times New Roman"/>
      <w:b/>
      <w:bCs/>
      <w:i/>
      <w:iCs/>
      <w:sz w:val="28"/>
      <w:szCs w:val="28"/>
    </w:rPr>
  </w:style>
  <w:style w:type="character" w:customStyle="1" w:styleId="Heading3Char">
    <w:name w:val="Heading 3 Char"/>
    <w:locked/>
    <w:rsid w:val="003B04B2"/>
    <w:rPr>
      <w:rFonts w:ascii="Cambria" w:hAnsi="Cambria" w:cs="Times New Roman"/>
      <w:b/>
      <w:bCs/>
      <w:sz w:val="26"/>
      <w:szCs w:val="26"/>
    </w:rPr>
  </w:style>
  <w:style w:type="character" w:customStyle="1" w:styleId="Heading4Char">
    <w:name w:val="Heading 4 Char"/>
    <w:locked/>
    <w:rsid w:val="003B04B2"/>
    <w:rPr>
      <w:rFonts w:ascii="Calibri" w:hAnsi="Calibri" w:cs="Times New Roman"/>
      <w:b/>
      <w:bCs/>
      <w:sz w:val="28"/>
      <w:szCs w:val="28"/>
    </w:rPr>
  </w:style>
  <w:style w:type="character" w:customStyle="1" w:styleId="Heading5Char">
    <w:name w:val="Heading 5 Char"/>
    <w:locked/>
    <w:rsid w:val="003B04B2"/>
    <w:rPr>
      <w:rFonts w:ascii="Calibri" w:hAnsi="Calibri" w:cs="Times New Roman"/>
      <w:b/>
      <w:bCs/>
      <w:i/>
      <w:iCs/>
      <w:sz w:val="26"/>
      <w:szCs w:val="26"/>
    </w:rPr>
  </w:style>
  <w:style w:type="character" w:customStyle="1" w:styleId="Heading6Char">
    <w:name w:val="Heading 6 Char"/>
    <w:locked/>
    <w:rsid w:val="003B04B2"/>
    <w:rPr>
      <w:rFonts w:ascii="Calibri" w:hAnsi="Calibri" w:cs="Times New Roman"/>
      <w:b/>
      <w:bCs/>
    </w:rPr>
  </w:style>
  <w:style w:type="character" w:customStyle="1" w:styleId="Heading7Char">
    <w:name w:val="Heading 7 Char"/>
    <w:locked/>
    <w:rsid w:val="003B04B2"/>
    <w:rPr>
      <w:rFonts w:ascii="Calibri" w:hAnsi="Calibri" w:cs="Times New Roman"/>
      <w:sz w:val="24"/>
      <w:szCs w:val="24"/>
    </w:rPr>
  </w:style>
  <w:style w:type="character" w:customStyle="1" w:styleId="BodyText3Char">
    <w:name w:val="Body Text 3 Char"/>
    <w:locked/>
    <w:rsid w:val="003B04B2"/>
    <w:rPr>
      <w:rFonts w:cs="Times New Roman"/>
      <w:sz w:val="16"/>
      <w:szCs w:val="16"/>
    </w:rPr>
  </w:style>
  <w:style w:type="character" w:customStyle="1" w:styleId="BodyTextIndent2Char">
    <w:name w:val="Body Text Indent 2 Char"/>
    <w:locked/>
    <w:rsid w:val="003B04B2"/>
    <w:rPr>
      <w:rFonts w:cs="Times New Roman"/>
      <w:sz w:val="24"/>
      <w:szCs w:val="24"/>
    </w:rPr>
  </w:style>
  <w:style w:type="character" w:customStyle="1" w:styleId="BodyTextChar2">
    <w:name w:val="Body Text Char2"/>
    <w:locked/>
    <w:rsid w:val="003B04B2"/>
    <w:rPr>
      <w:rFonts w:cs="Times New Roman"/>
      <w:sz w:val="22"/>
      <w:lang w:val="ru-RU" w:eastAsia="ru-RU" w:bidi="ar-SA"/>
    </w:rPr>
  </w:style>
  <w:style w:type="character" w:customStyle="1" w:styleId="BodyText2Char">
    <w:name w:val="Body Text 2 Char"/>
    <w:locked/>
    <w:rsid w:val="003B04B2"/>
    <w:rPr>
      <w:rFonts w:cs="Times New Roman"/>
      <w:sz w:val="24"/>
      <w:szCs w:val="24"/>
    </w:rPr>
  </w:style>
  <w:style w:type="character" w:customStyle="1" w:styleId="BodyTextIndentChar">
    <w:name w:val="Body Text Indent Char"/>
    <w:locked/>
    <w:rsid w:val="003B04B2"/>
    <w:rPr>
      <w:rFonts w:cs="Times New Roman"/>
      <w:sz w:val="24"/>
      <w:szCs w:val="24"/>
    </w:rPr>
  </w:style>
  <w:style w:type="character" w:customStyle="1" w:styleId="BodyTextIndent3Char">
    <w:name w:val="Body Text Indent 3 Char"/>
    <w:locked/>
    <w:rsid w:val="003B04B2"/>
    <w:rPr>
      <w:rFonts w:cs="Times New Roman"/>
      <w:sz w:val="16"/>
      <w:szCs w:val="16"/>
    </w:rPr>
  </w:style>
  <w:style w:type="character" w:customStyle="1" w:styleId="FooterChar">
    <w:name w:val="Footer Char"/>
    <w:locked/>
    <w:rsid w:val="003B04B2"/>
    <w:rPr>
      <w:rFonts w:cs="Times New Roman"/>
      <w:sz w:val="24"/>
      <w:szCs w:val="24"/>
    </w:rPr>
  </w:style>
  <w:style w:type="character" w:customStyle="1" w:styleId="PlainTextChar">
    <w:name w:val="Plain Text Char"/>
    <w:locked/>
    <w:rsid w:val="003B04B2"/>
    <w:rPr>
      <w:rFonts w:ascii="Courier New" w:hAnsi="Courier New" w:cs="Courier New"/>
      <w:sz w:val="20"/>
      <w:szCs w:val="20"/>
    </w:rPr>
  </w:style>
  <w:style w:type="character" w:customStyle="1" w:styleId="TitleChar">
    <w:name w:val="Title Char"/>
    <w:locked/>
    <w:rsid w:val="003B04B2"/>
    <w:rPr>
      <w:rFonts w:ascii="Cambria" w:hAnsi="Cambria" w:cs="Times New Roman"/>
      <w:b/>
      <w:bCs/>
      <w:kern w:val="28"/>
      <w:sz w:val="32"/>
      <w:szCs w:val="32"/>
    </w:rPr>
  </w:style>
  <w:style w:type="character" w:customStyle="1" w:styleId="SubtitleChar">
    <w:name w:val="Subtitle Char"/>
    <w:locked/>
    <w:rsid w:val="003B04B2"/>
    <w:rPr>
      <w:rFonts w:ascii="Cambria" w:hAnsi="Cambria" w:cs="Times New Roman"/>
      <w:sz w:val="24"/>
      <w:szCs w:val="24"/>
    </w:rPr>
  </w:style>
  <w:style w:type="character" w:customStyle="1" w:styleId="HeaderChar">
    <w:name w:val="Header Char"/>
    <w:locked/>
    <w:rsid w:val="003B04B2"/>
    <w:rPr>
      <w:rFonts w:cs="Times New Roman"/>
      <w:sz w:val="24"/>
      <w:szCs w:val="24"/>
    </w:rPr>
  </w:style>
  <w:style w:type="character" w:customStyle="1" w:styleId="BodyTextFirstIndentChar">
    <w:name w:val="Body Text First Indent Char"/>
    <w:locked/>
    <w:rsid w:val="003B04B2"/>
    <w:rPr>
      <w:rFonts w:cs="Times New Roman"/>
      <w:sz w:val="24"/>
      <w:szCs w:val="24"/>
      <w:lang w:val="ru-RU" w:eastAsia="ru-RU" w:bidi="ar-SA"/>
    </w:rPr>
  </w:style>
  <w:style w:type="character" w:customStyle="1" w:styleId="BodyTextFirstIndent2Char">
    <w:name w:val="Body Text First Indent 2 Char"/>
    <w:locked/>
    <w:rsid w:val="003B04B2"/>
    <w:rPr>
      <w:rFonts w:cs="Times New Roman"/>
      <w:sz w:val="24"/>
      <w:szCs w:val="24"/>
    </w:rPr>
  </w:style>
  <w:style w:type="character" w:customStyle="1" w:styleId="Heading1Char1">
    <w:name w:val="Heading 1 Char1"/>
    <w:aliases w:val="h:1 Char,h:1app Char,TF-Overskrift 1 Char,H1 Char,H11 Char,R1 Char,Titre 0 Char,. Char,Название спецификации Char,h:1 Char2,h:1app Char2,TF-Overskrift 1 Char2,H1 Char2,H11 Char2,R1 Char2,Titre 0 Char2,. Char2,Название спецификации Char2"/>
    <w:locked/>
    <w:rsid w:val="003B04B2"/>
    <w:rPr>
      <w:rFonts w:ascii="Times New Roman" w:hAnsi="Times New Roman" w:cs="Times New Roman"/>
      <w:sz w:val="20"/>
      <w:szCs w:val="20"/>
    </w:rPr>
  </w:style>
  <w:style w:type="character" w:customStyle="1" w:styleId="Heading2Char1">
    <w:name w:val="Heading 2 Char1"/>
    <w:aliases w:val="Подраздел Char,2 Char,21 Char,22 Char,211 Char,h:2 Char,h:2app Char,T2 Char,TF-Overskrit 2 Char,H2 Char,Title2 Char,ITT t2 Char,PA Major Section Char,TE Heading 2 Char,Livello 2 Char,R2 Char,H21 Char,heading 2+ Indent: Left 0.25 in Char"/>
    <w:locked/>
    <w:rsid w:val="003B04B2"/>
    <w:rPr>
      <w:rFonts w:ascii="Times New Roman" w:eastAsia="MS Mincho" w:hAnsi="Times New Roman" w:cs="Times New Roman"/>
      <w:b/>
      <w:bCs/>
      <w:sz w:val="24"/>
      <w:szCs w:val="24"/>
    </w:rPr>
  </w:style>
  <w:style w:type="character" w:customStyle="1" w:styleId="Heading3Char1">
    <w:name w:val="Heading 3 Char1"/>
    <w:aliases w:val="h:3 Char,h Char,3 Char,31 Char,ITT t3 Char,PA Minor Section Char,TE Heading Char,H3 Char,Title3 Char,list Char,l3 Char,Level 3 Head Char,h3 Char,H31 Char,H32 Char,H33 Char,H34 Char,H35 Char,título 3 Char,subhead Char,1. Char,Titre3 Char"/>
    <w:locked/>
    <w:rsid w:val="003B04B2"/>
    <w:rPr>
      <w:rFonts w:ascii="Times New Roman" w:hAnsi="Times New Roman" w:cs="Times New Roman"/>
      <w:sz w:val="24"/>
      <w:szCs w:val="24"/>
      <w:u w:val="single"/>
    </w:rPr>
  </w:style>
  <w:style w:type="character" w:customStyle="1" w:styleId="Heading4Char1">
    <w:name w:val="Heading 4 Char1"/>
    <w:aliases w:val="h:4 Char,h4 Char,ITT t4 Char,PA Micro Section Char,TE Heading 4 Char,4 Char,H4 Char,heading 4 + Indent: Left 0.5 in Char,a. Char,I4 Char,l4 Char,heading4 Char,Map Title Char,heading Char,Заголовок 4 (Приложение) Char,h:4 Char2,h4 Char2"/>
    <w:locked/>
    <w:rsid w:val="003B04B2"/>
    <w:rPr>
      <w:rFonts w:ascii="Times New Roman" w:eastAsia="MS Mincho" w:hAnsi="Times New Roman" w:cs="Times New Roman"/>
      <w:b/>
      <w:bCs/>
      <w:sz w:val="24"/>
      <w:szCs w:val="24"/>
    </w:rPr>
  </w:style>
  <w:style w:type="character" w:customStyle="1" w:styleId="Heading5Char1">
    <w:name w:val="Heading 5 Char1"/>
    <w:locked/>
    <w:rsid w:val="003B04B2"/>
    <w:rPr>
      <w:rFonts w:ascii="Times New Roman" w:hAnsi="Times New Roman" w:cs="Times New Roman"/>
      <w:b/>
      <w:bCs/>
      <w:sz w:val="24"/>
      <w:szCs w:val="24"/>
    </w:rPr>
  </w:style>
  <w:style w:type="character" w:customStyle="1" w:styleId="Heading6Char1">
    <w:name w:val="Heading 6 Char1"/>
    <w:locked/>
    <w:rsid w:val="003B04B2"/>
    <w:rPr>
      <w:rFonts w:ascii="Times New Roman" w:hAnsi="Times New Roman" w:cs="Times New Roman"/>
      <w:b/>
      <w:bCs/>
      <w:sz w:val="24"/>
      <w:szCs w:val="24"/>
    </w:rPr>
  </w:style>
  <w:style w:type="character" w:customStyle="1" w:styleId="Heading7Char1">
    <w:name w:val="Heading 7 Char1"/>
    <w:locked/>
    <w:rsid w:val="003B04B2"/>
    <w:rPr>
      <w:rFonts w:ascii="Times New Roman" w:hAnsi="Times New Roman" w:cs="Times New Roman"/>
      <w:b/>
      <w:bCs/>
      <w:sz w:val="20"/>
      <w:szCs w:val="20"/>
    </w:rPr>
  </w:style>
  <w:style w:type="character" w:customStyle="1" w:styleId="BodyText3Char1">
    <w:name w:val="Body Text 3 Char1"/>
    <w:locked/>
    <w:rsid w:val="003B04B2"/>
    <w:rPr>
      <w:rFonts w:ascii="Times New Roman" w:hAnsi="Times New Roman" w:cs="Times New Roman"/>
      <w:sz w:val="24"/>
      <w:szCs w:val="24"/>
    </w:rPr>
  </w:style>
  <w:style w:type="character" w:customStyle="1" w:styleId="BodyTextIndent2Char1">
    <w:name w:val="Body Text Indent 2 Char1"/>
    <w:locked/>
    <w:rsid w:val="003B04B2"/>
    <w:rPr>
      <w:rFonts w:ascii="Times New Roman" w:eastAsia="MS Mincho" w:hAnsi="Times New Roman" w:cs="Times New Roman"/>
      <w:sz w:val="24"/>
      <w:szCs w:val="24"/>
    </w:rPr>
  </w:style>
  <w:style w:type="character" w:customStyle="1" w:styleId="BodyTextChar3">
    <w:name w:val="Body Text Char3"/>
    <w:locked/>
    <w:rsid w:val="003B04B2"/>
    <w:rPr>
      <w:rFonts w:ascii="Times New Roman" w:hAnsi="Times New Roman" w:cs="Times New Roman"/>
      <w:sz w:val="20"/>
      <w:szCs w:val="20"/>
    </w:rPr>
  </w:style>
  <w:style w:type="character" w:customStyle="1" w:styleId="BodyText2Char1">
    <w:name w:val="Body Text 2 Char1"/>
    <w:locked/>
    <w:rsid w:val="003B04B2"/>
    <w:rPr>
      <w:rFonts w:ascii="Times New Roman" w:hAnsi="Times New Roman" w:cs="Times New Roman"/>
      <w:sz w:val="24"/>
      <w:szCs w:val="24"/>
    </w:rPr>
  </w:style>
  <w:style w:type="character" w:customStyle="1" w:styleId="BodyTextIndentChar1">
    <w:name w:val="Body Text Indent Char1"/>
    <w:locked/>
    <w:rsid w:val="003B04B2"/>
    <w:rPr>
      <w:rFonts w:ascii="Times New Roman" w:hAnsi="Times New Roman" w:cs="Times New Roman"/>
      <w:sz w:val="20"/>
      <w:szCs w:val="20"/>
    </w:rPr>
  </w:style>
  <w:style w:type="character" w:customStyle="1" w:styleId="BodyTextIndent3Char1">
    <w:name w:val="Body Text Indent 3 Char1"/>
    <w:locked/>
    <w:rsid w:val="003B04B2"/>
    <w:rPr>
      <w:rFonts w:ascii="Times New Roman" w:eastAsia="MS Mincho" w:hAnsi="Times New Roman" w:cs="Times New Roman"/>
      <w:sz w:val="24"/>
      <w:szCs w:val="24"/>
    </w:rPr>
  </w:style>
  <w:style w:type="character" w:customStyle="1" w:styleId="FooterChar1">
    <w:name w:val="Footer Char1"/>
    <w:locked/>
    <w:rsid w:val="003B04B2"/>
    <w:rPr>
      <w:rFonts w:ascii="Times New Roman" w:hAnsi="Times New Roman" w:cs="Times New Roman"/>
      <w:sz w:val="24"/>
      <w:szCs w:val="24"/>
    </w:rPr>
  </w:style>
  <w:style w:type="character" w:customStyle="1" w:styleId="PlainTextChar1">
    <w:name w:val="Plain Text Char1"/>
    <w:locked/>
    <w:rsid w:val="003B04B2"/>
    <w:rPr>
      <w:rFonts w:ascii="Courier New" w:hAnsi="Courier New" w:cs="Courier New"/>
      <w:sz w:val="20"/>
      <w:szCs w:val="20"/>
    </w:rPr>
  </w:style>
  <w:style w:type="character" w:customStyle="1" w:styleId="TitleChar1">
    <w:name w:val="Title Char1"/>
    <w:locked/>
    <w:rsid w:val="003B04B2"/>
    <w:rPr>
      <w:rFonts w:ascii="Times New Roman" w:hAnsi="Times New Roman" w:cs="Times New Roman"/>
      <w:sz w:val="20"/>
      <w:szCs w:val="20"/>
    </w:rPr>
  </w:style>
  <w:style w:type="character" w:customStyle="1" w:styleId="SubtitleChar1">
    <w:name w:val="Subtitle Char1"/>
    <w:locked/>
    <w:rsid w:val="003B04B2"/>
    <w:rPr>
      <w:rFonts w:ascii="Arial" w:hAnsi="Arial" w:cs="Times New Roman"/>
      <w:sz w:val="20"/>
      <w:szCs w:val="20"/>
    </w:rPr>
  </w:style>
  <w:style w:type="character" w:customStyle="1" w:styleId="HeaderChar1">
    <w:name w:val="Header Char1"/>
    <w:locked/>
    <w:rsid w:val="003B04B2"/>
    <w:rPr>
      <w:rFonts w:ascii="Arial" w:hAnsi="Arial" w:cs="Times New Roman"/>
      <w:sz w:val="20"/>
      <w:szCs w:val="20"/>
    </w:rPr>
  </w:style>
  <w:style w:type="character" w:customStyle="1" w:styleId="BodyTextFirstIndentChar1">
    <w:name w:val="Body Text First Indent Char1"/>
    <w:locked/>
    <w:rsid w:val="003B04B2"/>
    <w:rPr>
      <w:rFonts w:ascii="Times New Roman" w:hAnsi="Times New Roman" w:cs="Times New Roman"/>
      <w:sz w:val="24"/>
      <w:szCs w:val="24"/>
    </w:rPr>
  </w:style>
  <w:style w:type="character" w:customStyle="1" w:styleId="BodyTextFirstIndent2Char1">
    <w:name w:val="Body Text First Indent 2 Char1"/>
    <w:locked/>
    <w:rsid w:val="003B04B2"/>
    <w:rPr>
      <w:rFonts w:ascii="Times New Roman" w:hAnsi="Times New Roman" w:cs="Times New Roman"/>
      <w:sz w:val="24"/>
      <w:szCs w:val="24"/>
    </w:rPr>
  </w:style>
  <w:style w:type="character" w:customStyle="1" w:styleId="viewmargins">
    <w:name w:val="viewmargins"/>
    <w:rsid w:val="003B04B2"/>
    <w:rPr>
      <w:rFonts w:cs="Times New Roman"/>
    </w:rPr>
  </w:style>
  <w:style w:type="character" w:customStyle="1" w:styleId="Heading1Char2">
    <w:name w:val="Heading 1 Char2"/>
    <w:locked/>
    <w:rsid w:val="003B04B2"/>
    <w:rPr>
      <w:rFonts w:ascii="Cambria" w:hAnsi="Cambria" w:cs="Times New Roman"/>
      <w:b/>
      <w:bCs/>
      <w:kern w:val="32"/>
      <w:sz w:val="32"/>
      <w:szCs w:val="32"/>
    </w:rPr>
  </w:style>
  <w:style w:type="character" w:customStyle="1" w:styleId="Heading2Char2">
    <w:name w:val="Heading 2 Char2"/>
    <w:locked/>
    <w:rsid w:val="003B04B2"/>
    <w:rPr>
      <w:rFonts w:ascii="Cambria" w:hAnsi="Cambria" w:cs="Times New Roman"/>
      <w:b/>
      <w:bCs/>
      <w:i/>
      <w:iCs/>
      <w:sz w:val="28"/>
      <w:szCs w:val="28"/>
    </w:rPr>
  </w:style>
  <w:style w:type="character" w:customStyle="1" w:styleId="Heading3Char2">
    <w:name w:val="Heading 3 Char2"/>
    <w:locked/>
    <w:rsid w:val="003B04B2"/>
    <w:rPr>
      <w:rFonts w:ascii="Cambria" w:hAnsi="Cambria" w:cs="Times New Roman"/>
      <w:b/>
      <w:bCs/>
      <w:sz w:val="26"/>
      <w:szCs w:val="26"/>
    </w:rPr>
  </w:style>
  <w:style w:type="character" w:customStyle="1" w:styleId="Heading4Char2">
    <w:name w:val="Heading 4 Char2"/>
    <w:locked/>
    <w:rsid w:val="003B04B2"/>
    <w:rPr>
      <w:rFonts w:ascii="Calibri" w:hAnsi="Calibri" w:cs="Times New Roman"/>
      <w:b/>
      <w:bCs/>
      <w:sz w:val="28"/>
      <w:szCs w:val="28"/>
    </w:rPr>
  </w:style>
  <w:style w:type="character" w:customStyle="1" w:styleId="Heading5Char2">
    <w:name w:val="Heading 5 Char2"/>
    <w:locked/>
    <w:rsid w:val="003B04B2"/>
    <w:rPr>
      <w:rFonts w:ascii="Calibri" w:hAnsi="Calibri" w:cs="Times New Roman"/>
      <w:b/>
      <w:bCs/>
      <w:i/>
      <w:iCs/>
      <w:sz w:val="26"/>
      <w:szCs w:val="26"/>
    </w:rPr>
  </w:style>
  <w:style w:type="character" w:customStyle="1" w:styleId="Heading6Char2">
    <w:name w:val="Heading 6 Char2"/>
    <w:locked/>
    <w:rsid w:val="003B04B2"/>
    <w:rPr>
      <w:rFonts w:ascii="Calibri" w:hAnsi="Calibri" w:cs="Times New Roman"/>
      <w:b/>
      <w:bCs/>
    </w:rPr>
  </w:style>
  <w:style w:type="character" w:customStyle="1" w:styleId="Heading7Char2">
    <w:name w:val="Heading 7 Char2"/>
    <w:locked/>
    <w:rsid w:val="003B04B2"/>
    <w:rPr>
      <w:rFonts w:ascii="Calibri" w:hAnsi="Calibri" w:cs="Times New Roman"/>
      <w:sz w:val="24"/>
      <w:szCs w:val="24"/>
    </w:rPr>
  </w:style>
  <w:style w:type="character" w:customStyle="1" w:styleId="BodyText3Char2">
    <w:name w:val="Body Text 3 Char2"/>
    <w:locked/>
    <w:rsid w:val="003B04B2"/>
    <w:rPr>
      <w:rFonts w:cs="Times New Roman"/>
      <w:sz w:val="16"/>
      <w:szCs w:val="16"/>
    </w:rPr>
  </w:style>
  <w:style w:type="character" w:customStyle="1" w:styleId="BodyTextIndent2Char2">
    <w:name w:val="Body Text Indent 2 Char2"/>
    <w:locked/>
    <w:rsid w:val="003B04B2"/>
    <w:rPr>
      <w:rFonts w:cs="Times New Roman"/>
      <w:sz w:val="24"/>
      <w:szCs w:val="24"/>
    </w:rPr>
  </w:style>
  <w:style w:type="character" w:customStyle="1" w:styleId="BodyTextChar4">
    <w:name w:val="Body Text Char4"/>
    <w:locked/>
    <w:rsid w:val="003B04B2"/>
    <w:rPr>
      <w:rFonts w:cs="Times New Roman"/>
      <w:sz w:val="22"/>
      <w:lang w:val="ru-RU" w:eastAsia="ru-RU" w:bidi="ar-SA"/>
    </w:rPr>
  </w:style>
  <w:style w:type="character" w:customStyle="1" w:styleId="BodyText2Char2">
    <w:name w:val="Body Text 2 Char2"/>
    <w:locked/>
    <w:rsid w:val="003B04B2"/>
    <w:rPr>
      <w:rFonts w:cs="Times New Roman"/>
      <w:sz w:val="24"/>
      <w:szCs w:val="24"/>
    </w:rPr>
  </w:style>
  <w:style w:type="character" w:customStyle="1" w:styleId="BodyTextIndentChar2">
    <w:name w:val="Body Text Indent Char2"/>
    <w:locked/>
    <w:rsid w:val="003B04B2"/>
    <w:rPr>
      <w:rFonts w:cs="Times New Roman"/>
      <w:sz w:val="24"/>
      <w:szCs w:val="24"/>
    </w:rPr>
  </w:style>
  <w:style w:type="character" w:customStyle="1" w:styleId="BodyTextIndent3Char2">
    <w:name w:val="Body Text Indent 3 Char2"/>
    <w:locked/>
    <w:rsid w:val="003B04B2"/>
    <w:rPr>
      <w:rFonts w:cs="Times New Roman"/>
      <w:sz w:val="16"/>
      <w:szCs w:val="16"/>
    </w:rPr>
  </w:style>
  <w:style w:type="character" w:customStyle="1" w:styleId="FooterChar2">
    <w:name w:val="Footer Char2"/>
    <w:locked/>
    <w:rsid w:val="003B04B2"/>
    <w:rPr>
      <w:rFonts w:cs="Times New Roman"/>
      <w:sz w:val="24"/>
      <w:szCs w:val="24"/>
    </w:rPr>
  </w:style>
  <w:style w:type="character" w:customStyle="1" w:styleId="PlainTextChar2">
    <w:name w:val="Plain Text Char2"/>
    <w:locked/>
    <w:rsid w:val="003B04B2"/>
    <w:rPr>
      <w:rFonts w:ascii="Courier New" w:hAnsi="Courier New" w:cs="Courier New"/>
      <w:sz w:val="20"/>
      <w:szCs w:val="20"/>
    </w:rPr>
  </w:style>
  <w:style w:type="character" w:customStyle="1" w:styleId="TitleChar2">
    <w:name w:val="Title Char2"/>
    <w:locked/>
    <w:rsid w:val="003B04B2"/>
    <w:rPr>
      <w:rFonts w:ascii="Cambria" w:hAnsi="Cambria" w:cs="Times New Roman"/>
      <w:b/>
      <w:bCs/>
      <w:kern w:val="28"/>
      <w:sz w:val="32"/>
      <w:szCs w:val="32"/>
    </w:rPr>
  </w:style>
  <w:style w:type="character" w:customStyle="1" w:styleId="SubtitleChar2">
    <w:name w:val="Subtitle Char2"/>
    <w:locked/>
    <w:rsid w:val="003B04B2"/>
    <w:rPr>
      <w:rFonts w:ascii="Cambria" w:hAnsi="Cambria" w:cs="Times New Roman"/>
      <w:sz w:val="24"/>
      <w:szCs w:val="24"/>
    </w:rPr>
  </w:style>
  <w:style w:type="character" w:customStyle="1" w:styleId="HeaderChar2">
    <w:name w:val="Header Char2"/>
    <w:locked/>
    <w:rsid w:val="003B04B2"/>
    <w:rPr>
      <w:rFonts w:cs="Times New Roman"/>
      <w:sz w:val="24"/>
      <w:szCs w:val="24"/>
    </w:rPr>
  </w:style>
  <w:style w:type="character" w:customStyle="1" w:styleId="BodyTextFirstIndentChar2">
    <w:name w:val="Body Text First Indent Char2"/>
    <w:locked/>
    <w:rsid w:val="003B04B2"/>
    <w:rPr>
      <w:rFonts w:cs="Times New Roman"/>
      <w:sz w:val="24"/>
      <w:szCs w:val="24"/>
      <w:lang w:val="ru-RU" w:eastAsia="ru-RU" w:bidi="ar-SA"/>
    </w:rPr>
  </w:style>
  <w:style w:type="character" w:customStyle="1" w:styleId="BodyTextFirstIndent2Char2">
    <w:name w:val="Body Text First Indent 2 Char2"/>
    <w:locked/>
    <w:rsid w:val="003B04B2"/>
    <w:rPr>
      <w:rFonts w:cs="Times New Roman"/>
      <w:sz w:val="24"/>
      <w:szCs w:val="24"/>
    </w:rPr>
  </w:style>
  <w:style w:type="paragraph" w:customStyle="1" w:styleId="afffff0">
    <w:name w:val="Список таблиц В"/>
    <w:basedOn w:val="af9"/>
    <w:next w:val="afffc"/>
    <w:uiPriority w:val="99"/>
    <w:rsid w:val="003B04B2"/>
    <w:pPr>
      <w:keepNext/>
      <w:keepLines/>
      <w:tabs>
        <w:tab w:val="left" w:pos="1418"/>
      </w:tabs>
      <w:suppressAutoHyphens/>
      <w:spacing w:before="240" w:after="240" w:line="240" w:lineRule="auto"/>
    </w:pPr>
    <w:rPr>
      <w:rFonts w:ascii="Times New Roman" w:eastAsia="Times New Roman" w:hAnsi="Times New Roman"/>
      <w:kern w:val="24"/>
      <w:sz w:val="24"/>
      <w:szCs w:val="24"/>
    </w:rPr>
  </w:style>
  <w:style w:type="paragraph" w:customStyle="1" w:styleId="xl77">
    <w:name w:val="xl7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78">
    <w:name w:val="xl7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Times New Roman" w:eastAsia="Times New Roman" w:hAnsi="Times New Roman"/>
      <w:color w:val="000000"/>
      <w:sz w:val="20"/>
      <w:szCs w:val="20"/>
      <w:lang w:eastAsia="ru-RU"/>
    </w:rPr>
  </w:style>
  <w:style w:type="paragraph" w:customStyle="1" w:styleId="xl79">
    <w:name w:val="xl7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0">
    <w:name w:val="xl80"/>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81">
    <w:name w:val="xl8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82">
    <w:name w:val="xl8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3">
    <w:name w:val="xl8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84">
    <w:name w:val="xl8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000000"/>
      <w:sz w:val="20"/>
      <w:szCs w:val="20"/>
      <w:lang w:eastAsia="ru-RU"/>
    </w:rPr>
  </w:style>
  <w:style w:type="paragraph" w:customStyle="1" w:styleId="xl85">
    <w:name w:val="xl85"/>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86">
    <w:name w:val="xl86"/>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7">
    <w:name w:val="xl8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8">
    <w:name w:val="xl8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89">
    <w:name w:val="xl8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0">
    <w:name w:val="xl90"/>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1">
    <w:name w:val="xl9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92">
    <w:name w:val="xl9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93">
    <w:name w:val="xl9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94">
    <w:name w:val="xl94"/>
    <w:basedOn w:val="af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5">
    <w:name w:val="xl95"/>
    <w:basedOn w:val="af9"/>
    <w:rsid w:val="003B04B2"/>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96">
    <w:name w:val="xl96"/>
    <w:basedOn w:val="af9"/>
    <w:rsid w:val="003B04B2"/>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97">
    <w:name w:val="xl9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98">
    <w:name w:val="xl9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9">
    <w:name w:val="xl9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0">
    <w:name w:val="xl100"/>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01">
    <w:name w:val="xl10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02">
    <w:name w:val="xl10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03">
    <w:name w:val="xl103"/>
    <w:basedOn w:val="af9"/>
    <w:rsid w:val="003B04B2"/>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4">
    <w:name w:val="xl10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05">
    <w:name w:val="xl105"/>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6">
    <w:name w:val="xl106"/>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7">
    <w:name w:val="xl107"/>
    <w:basedOn w:val="af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8">
    <w:name w:val="xl108"/>
    <w:basedOn w:val="af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09">
    <w:name w:val="xl109"/>
    <w:basedOn w:val="af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10">
    <w:name w:val="xl110"/>
    <w:basedOn w:val="af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11">
    <w:name w:val="xl11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12">
    <w:name w:val="xl11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13">
    <w:name w:val="xl11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14">
    <w:name w:val="xl11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15">
    <w:name w:val="xl115"/>
    <w:basedOn w:val="af9"/>
    <w:rsid w:val="003B04B2"/>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17">
    <w:name w:val="xl117"/>
    <w:basedOn w:val="af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18">
    <w:name w:val="xl118"/>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19">
    <w:name w:val="xl119"/>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20">
    <w:name w:val="xl120"/>
    <w:basedOn w:val="af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21">
    <w:name w:val="xl121"/>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2">
    <w:name w:val="xl122"/>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3">
    <w:name w:val="xl123"/>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4">
    <w:name w:val="xl124"/>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5">
    <w:name w:val="xl125"/>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6">
    <w:name w:val="xl126"/>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7">
    <w:name w:val="xl127"/>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28">
    <w:name w:val="xl128"/>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29">
    <w:name w:val="xl129"/>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30">
    <w:name w:val="xl130"/>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1">
    <w:name w:val="xl131"/>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2">
    <w:name w:val="xl132"/>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3">
    <w:name w:val="xl133"/>
    <w:basedOn w:val="af9"/>
    <w:uiPriority w:val="99"/>
    <w:rsid w:val="003B04B2"/>
    <w:pPr>
      <w:pBdr>
        <w:lef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4">
    <w:name w:val="xl134"/>
    <w:basedOn w:val="af9"/>
    <w:uiPriority w:val="99"/>
    <w:rsid w:val="003B04B2"/>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5">
    <w:name w:val="xl135"/>
    <w:basedOn w:val="af9"/>
    <w:uiPriority w:val="99"/>
    <w:rsid w:val="003B04B2"/>
    <w:pPr>
      <w:pBdr>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6">
    <w:name w:val="xl136"/>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37">
    <w:name w:val="xl137"/>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38">
    <w:name w:val="xl138"/>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9">
    <w:name w:val="xl139"/>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0">
    <w:name w:val="xl140"/>
    <w:basedOn w:val="af9"/>
    <w:uiPriority w:val="9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1">
    <w:name w:val="xl141"/>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2">
    <w:name w:val="xl142"/>
    <w:basedOn w:val="af9"/>
    <w:uiPriority w:val="9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0"/>
      <w:szCs w:val="20"/>
      <w:lang w:eastAsia="ru-RU"/>
    </w:rPr>
  </w:style>
  <w:style w:type="paragraph" w:customStyle="1" w:styleId="xl143">
    <w:name w:val="xl143"/>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4">
    <w:name w:val="xl144"/>
    <w:basedOn w:val="af9"/>
    <w:uiPriority w:val="9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5">
    <w:name w:val="xl145"/>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6">
    <w:name w:val="xl146"/>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7">
    <w:name w:val="xl147"/>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8">
    <w:name w:val="xl148"/>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9">
    <w:name w:val="xl149"/>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0">
    <w:name w:val="xl150"/>
    <w:basedOn w:val="af9"/>
    <w:uiPriority w:val="99"/>
    <w:rsid w:val="003B04B2"/>
    <w:pPr>
      <w:pBdr>
        <w:top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1">
    <w:name w:val="xl151"/>
    <w:basedOn w:val="af9"/>
    <w:uiPriority w:val="99"/>
    <w:rsid w:val="003B04B2"/>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2">
    <w:name w:val="xl152"/>
    <w:basedOn w:val="af9"/>
    <w:uiPriority w:val="99"/>
    <w:rsid w:val="003B04B2"/>
    <w:pP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3">
    <w:name w:val="xl153"/>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4">
    <w:name w:val="xl154"/>
    <w:basedOn w:val="af9"/>
    <w:uiPriority w:val="99"/>
    <w:rsid w:val="003B04B2"/>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55">
    <w:name w:val="xl155"/>
    <w:basedOn w:val="af9"/>
    <w:uiPriority w:val="99"/>
    <w:rsid w:val="003B04B2"/>
    <w:pPr>
      <w:pBdr>
        <w:top w:val="single" w:sz="4" w:space="0" w:color="auto"/>
        <w:left w:val="single" w:sz="4" w:space="0" w:color="auto"/>
        <w:bottom w:val="single" w:sz="4" w:space="0" w:color="auto"/>
      </w:pBd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6">
    <w:name w:val="xl156"/>
    <w:basedOn w:val="af9"/>
    <w:uiPriority w:val="99"/>
    <w:rsid w:val="003B04B2"/>
    <w:pPr>
      <w:pBdr>
        <w:top w:val="single" w:sz="4" w:space="0" w:color="auto"/>
        <w:left w:val="single" w:sz="4" w:space="0" w:color="auto"/>
        <w:bottom w:val="single" w:sz="4" w:space="0" w:color="auto"/>
        <w:right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7">
    <w:name w:val="xl157"/>
    <w:basedOn w:val="af9"/>
    <w:uiPriority w:val="99"/>
    <w:rsid w:val="003B04B2"/>
    <w:pPr>
      <w:pBdr>
        <w:top w:val="single" w:sz="4" w:space="0" w:color="auto"/>
        <w:bottom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8">
    <w:name w:val="xl158"/>
    <w:basedOn w:val="af9"/>
    <w:uiPriority w:val="99"/>
    <w:rsid w:val="003B04B2"/>
    <w:pPr>
      <w:pBdr>
        <w:top w:val="single" w:sz="4" w:space="0" w:color="auto"/>
        <w:bottom w:val="single" w:sz="4" w:space="0" w:color="auto"/>
        <w:right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9">
    <w:name w:val="xl159"/>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sz w:val="18"/>
      <w:szCs w:val="18"/>
      <w:lang w:eastAsia="ru-RU"/>
    </w:rPr>
  </w:style>
  <w:style w:type="paragraph" w:customStyle="1" w:styleId="xl160">
    <w:name w:val="xl160"/>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sz w:val="18"/>
      <w:szCs w:val="18"/>
      <w:lang w:eastAsia="ru-RU"/>
    </w:rPr>
  </w:style>
  <w:style w:type="paragraph" w:customStyle="1" w:styleId="xl161">
    <w:name w:val="xl161"/>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62">
    <w:name w:val="xl162"/>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18"/>
      <w:szCs w:val="18"/>
      <w:lang w:eastAsia="ru-RU"/>
    </w:rPr>
  </w:style>
  <w:style w:type="paragraph" w:customStyle="1" w:styleId="xl163">
    <w:name w:val="xl163"/>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color w:val="000000"/>
      <w:sz w:val="18"/>
      <w:szCs w:val="18"/>
      <w:lang w:eastAsia="ru-RU"/>
    </w:rPr>
  </w:style>
  <w:style w:type="table" w:customStyle="1" w:styleId="1fc">
    <w:name w:val="Сетка таблицы1"/>
    <w:basedOn w:val="afb"/>
    <w:next w:val="aff9"/>
    <w:rsid w:val="003B04B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fd">
    <w:name w:val="Нет списка1"/>
    <w:next w:val="afc"/>
    <w:uiPriority w:val="99"/>
    <w:semiHidden/>
    <w:unhideWhenUsed/>
    <w:rsid w:val="008573C0"/>
  </w:style>
  <w:style w:type="character" w:customStyle="1" w:styleId="afffff1">
    <w:name w:val="Знак Знак"/>
    <w:uiPriority w:val="99"/>
    <w:rsid w:val="008573C0"/>
    <w:rPr>
      <w:lang w:val="ru-RU" w:eastAsia="ru-RU" w:bidi="ar-SA"/>
    </w:rPr>
  </w:style>
  <w:style w:type="table" w:customStyle="1" w:styleId="2d">
    <w:name w:val="Сетка таблицы2"/>
    <w:basedOn w:val="afb"/>
    <w:next w:val="aff9"/>
    <w:locked/>
    <w:rsid w:val="008573C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cxspmiddle">
    <w:name w:val="msonormalcxspmiddle"/>
    <w:basedOn w:val="af9"/>
    <w:uiPriority w:val="99"/>
    <w:rsid w:val="008573C0"/>
    <w:pPr>
      <w:spacing w:before="100" w:beforeAutospacing="1" w:after="100" w:afterAutospacing="1" w:line="240" w:lineRule="auto"/>
    </w:pPr>
    <w:rPr>
      <w:rFonts w:ascii="Times New Roman" w:eastAsia="Times New Roman" w:hAnsi="Times New Roman"/>
      <w:sz w:val="24"/>
      <w:szCs w:val="24"/>
      <w:lang w:eastAsia="ru-RU"/>
    </w:rPr>
  </w:style>
  <w:style w:type="paragraph" w:styleId="1fe">
    <w:name w:val="toc 1"/>
    <w:aliases w:val="Оглавление SAS"/>
    <w:basedOn w:val="af9"/>
    <w:next w:val="af9"/>
    <w:autoRedefine/>
    <w:uiPriority w:val="99"/>
    <w:qFormat/>
    <w:rsid w:val="008573C0"/>
    <w:pPr>
      <w:spacing w:after="0" w:line="240" w:lineRule="auto"/>
    </w:pPr>
    <w:rPr>
      <w:rFonts w:ascii="Times New Roman" w:eastAsia="Times New Roman" w:hAnsi="Times New Roman"/>
      <w:sz w:val="20"/>
      <w:szCs w:val="20"/>
      <w:lang w:eastAsia="ru-RU"/>
    </w:rPr>
  </w:style>
  <w:style w:type="paragraph" w:styleId="2e">
    <w:name w:val="toc 2"/>
    <w:basedOn w:val="af9"/>
    <w:next w:val="af9"/>
    <w:autoRedefine/>
    <w:uiPriority w:val="99"/>
    <w:qFormat/>
    <w:rsid w:val="008573C0"/>
    <w:pPr>
      <w:spacing w:after="0" w:line="240" w:lineRule="auto"/>
      <w:ind w:left="200"/>
    </w:pPr>
    <w:rPr>
      <w:rFonts w:ascii="Times New Roman" w:eastAsia="Times New Roman" w:hAnsi="Times New Roman"/>
      <w:sz w:val="20"/>
      <w:szCs w:val="20"/>
      <w:lang w:eastAsia="ru-RU"/>
    </w:rPr>
  </w:style>
  <w:style w:type="character" w:customStyle="1" w:styleId="OTRSymItalic">
    <w:name w:val="OTR_Sym_Italic"/>
    <w:uiPriority w:val="99"/>
    <w:rsid w:val="008573C0"/>
    <w:rPr>
      <w:i/>
    </w:rPr>
  </w:style>
  <w:style w:type="character" w:customStyle="1" w:styleId="OTRNameTable">
    <w:name w:val="OTR_Name_Table Знак"/>
    <w:link w:val="OTRNameTable0"/>
    <w:uiPriority w:val="99"/>
    <w:locked/>
    <w:rsid w:val="008573C0"/>
    <w:rPr>
      <w:b/>
      <w:sz w:val="24"/>
      <w:lang w:eastAsia="ru-RU"/>
    </w:rPr>
  </w:style>
  <w:style w:type="paragraph" w:customStyle="1" w:styleId="OTRNameTable0">
    <w:name w:val="OTR_Name_Table"/>
    <w:basedOn w:val="af9"/>
    <w:link w:val="OTRNameTable"/>
    <w:uiPriority w:val="99"/>
    <w:rsid w:val="008573C0"/>
    <w:pPr>
      <w:keepNext/>
      <w:spacing w:before="120" w:after="0" w:line="240" w:lineRule="auto"/>
      <w:jc w:val="both"/>
    </w:pPr>
    <w:rPr>
      <w:b/>
      <w:sz w:val="24"/>
      <w:szCs w:val="20"/>
      <w:lang w:val="x-none" w:eastAsia="ru-RU"/>
    </w:rPr>
  </w:style>
  <w:style w:type="paragraph" w:customStyle="1" w:styleId="OTRTableHead">
    <w:name w:val="OTR_Table_Head"/>
    <w:basedOn w:val="af9"/>
    <w:link w:val="OTRTableHead0"/>
    <w:uiPriority w:val="99"/>
    <w:rsid w:val="008573C0"/>
    <w:pPr>
      <w:keepNext/>
      <w:spacing w:before="60" w:after="60" w:line="240" w:lineRule="auto"/>
      <w:jc w:val="center"/>
    </w:pPr>
    <w:rPr>
      <w:rFonts w:ascii="Times New Roman" w:eastAsia="Times New Roman" w:hAnsi="Times New Roman"/>
      <w:b/>
      <w:sz w:val="24"/>
      <w:szCs w:val="20"/>
      <w:lang w:val="x-none" w:eastAsia="ru-RU"/>
    </w:rPr>
  </w:style>
  <w:style w:type="paragraph" w:customStyle="1" w:styleId="OTRTableListNum">
    <w:name w:val="OTR_Table_List_Num"/>
    <w:basedOn w:val="af9"/>
    <w:uiPriority w:val="99"/>
    <w:rsid w:val="008573C0"/>
    <w:pPr>
      <w:numPr>
        <w:numId w:val="6"/>
      </w:numPr>
      <w:spacing w:before="60" w:after="60" w:line="240" w:lineRule="auto"/>
    </w:pPr>
    <w:rPr>
      <w:rFonts w:ascii="Times New Roman" w:eastAsia="Times New Roman" w:hAnsi="Times New Roman"/>
      <w:sz w:val="24"/>
      <w:szCs w:val="20"/>
      <w:lang w:eastAsia="ru-RU"/>
    </w:rPr>
  </w:style>
  <w:style w:type="character" w:customStyle="1" w:styleId="OTRTableHead0">
    <w:name w:val="OTR_Table_Head Знак"/>
    <w:link w:val="OTRTableHead"/>
    <w:uiPriority w:val="99"/>
    <w:locked/>
    <w:rsid w:val="008573C0"/>
    <w:rPr>
      <w:rFonts w:ascii="Times New Roman" w:eastAsia="Times New Roman" w:hAnsi="Times New Roman" w:cs="Times New Roman"/>
      <w:b/>
      <w:sz w:val="24"/>
      <w:szCs w:val="20"/>
      <w:lang w:eastAsia="ru-RU"/>
    </w:rPr>
  </w:style>
  <w:style w:type="paragraph" w:styleId="a">
    <w:name w:val="List Number"/>
    <w:basedOn w:val="af9"/>
    <w:uiPriority w:val="99"/>
    <w:semiHidden/>
    <w:rsid w:val="008573C0"/>
    <w:pPr>
      <w:numPr>
        <w:numId w:val="7"/>
      </w:numPr>
      <w:spacing w:after="0" w:line="240" w:lineRule="auto"/>
      <w:jc w:val="both"/>
    </w:pPr>
    <w:rPr>
      <w:rFonts w:ascii="Times New Roman" w:eastAsia="Times New Roman" w:hAnsi="Times New Roman"/>
      <w:sz w:val="24"/>
      <w:szCs w:val="20"/>
      <w:lang w:eastAsia="ru-RU"/>
    </w:rPr>
  </w:style>
  <w:style w:type="paragraph" w:customStyle="1" w:styleId="OTRContents">
    <w:name w:val="OTR_Contents"/>
    <w:basedOn w:val="af9"/>
    <w:uiPriority w:val="99"/>
    <w:semiHidden/>
    <w:rsid w:val="008573C0"/>
    <w:pPr>
      <w:keepNext/>
      <w:pageBreakBefore/>
      <w:spacing w:before="120" w:after="240" w:line="240" w:lineRule="auto"/>
      <w:jc w:val="center"/>
    </w:pPr>
    <w:rPr>
      <w:rFonts w:ascii="Times New Roman" w:eastAsia="Times New Roman" w:hAnsi="Times New Roman"/>
      <w:b/>
      <w:sz w:val="28"/>
      <w:szCs w:val="32"/>
      <w:lang w:eastAsia="ru-RU"/>
    </w:rPr>
  </w:style>
  <w:style w:type="paragraph" w:customStyle="1" w:styleId="TableText">
    <w:name w:val="Table Text"/>
    <w:basedOn w:val="af9"/>
    <w:uiPriority w:val="99"/>
    <w:rsid w:val="008573C0"/>
    <w:pPr>
      <w:keepLines/>
      <w:spacing w:after="0" w:line="240" w:lineRule="auto"/>
    </w:pPr>
    <w:rPr>
      <w:rFonts w:ascii="Times New Roman" w:eastAsia="Times New Roman" w:hAnsi="Times New Roman"/>
      <w:sz w:val="16"/>
      <w:szCs w:val="20"/>
      <w:lang w:eastAsia="ru-RU"/>
    </w:rPr>
  </w:style>
  <w:style w:type="character" w:customStyle="1" w:styleId="59">
    <w:name w:val="Знак Знак59"/>
    <w:uiPriority w:val="99"/>
    <w:locked/>
    <w:rsid w:val="008573C0"/>
    <w:rPr>
      <w:lang w:val="ru-RU" w:eastAsia="ru-RU" w:bidi="ar-SA"/>
    </w:rPr>
  </w:style>
  <w:style w:type="paragraph" w:customStyle="1" w:styleId="127">
    <w:name w:val="Стиль Основной текст с отступом + Первая строка:  1.27 см"/>
    <w:basedOn w:val="af9"/>
    <w:uiPriority w:val="99"/>
    <w:rsid w:val="008573C0"/>
    <w:pPr>
      <w:spacing w:before="60" w:after="60" w:line="240" w:lineRule="auto"/>
      <w:ind w:firstLine="720"/>
      <w:jc w:val="both"/>
    </w:pPr>
    <w:rPr>
      <w:rFonts w:ascii="Times New Roman" w:eastAsia="Times New Roman" w:hAnsi="Times New Roman"/>
      <w:sz w:val="24"/>
      <w:szCs w:val="20"/>
      <w:lang w:eastAsia="ru-RU"/>
    </w:rPr>
  </w:style>
  <w:style w:type="character" w:styleId="afffff2">
    <w:name w:val="footnote reference"/>
    <w:aliases w:val="Знак сноски-FN,Ciae niinee-FN"/>
    <w:uiPriority w:val="99"/>
    <w:rsid w:val="008573C0"/>
    <w:rPr>
      <w:rFonts w:cs="Times New Roman"/>
      <w:vertAlign w:val="superscript"/>
    </w:rPr>
  </w:style>
  <w:style w:type="paragraph" w:styleId="39">
    <w:name w:val="toc 3"/>
    <w:basedOn w:val="af9"/>
    <w:next w:val="af9"/>
    <w:autoRedefine/>
    <w:uiPriority w:val="99"/>
    <w:qFormat/>
    <w:rsid w:val="008573C0"/>
    <w:pPr>
      <w:tabs>
        <w:tab w:val="right" w:leader="dot" w:pos="10195"/>
      </w:tabs>
      <w:spacing w:after="0" w:line="240" w:lineRule="auto"/>
      <w:ind w:left="480"/>
    </w:pPr>
    <w:rPr>
      <w:rFonts w:ascii="Times New Roman" w:eastAsia="Times New Roman" w:hAnsi="Times New Roman"/>
      <w:iCs/>
      <w:noProof/>
      <w:sz w:val="28"/>
      <w:szCs w:val="28"/>
      <w:lang w:eastAsia="ru-RU"/>
    </w:rPr>
  </w:style>
  <w:style w:type="paragraph" w:customStyle="1" w:styleId="phNormal">
    <w:name w:val="ph_Normal"/>
    <w:basedOn w:val="af9"/>
    <w:link w:val="phNormal0"/>
    <w:uiPriority w:val="99"/>
    <w:rsid w:val="008573C0"/>
    <w:pPr>
      <w:spacing w:after="0" w:line="360" w:lineRule="auto"/>
      <w:ind w:firstLine="720"/>
      <w:jc w:val="both"/>
    </w:pPr>
    <w:rPr>
      <w:rFonts w:eastAsia="Times New Roman"/>
      <w:sz w:val="24"/>
      <w:szCs w:val="20"/>
      <w:lang w:val="x-none" w:eastAsia="x-none"/>
    </w:rPr>
  </w:style>
  <w:style w:type="character" w:customStyle="1" w:styleId="phNormal0">
    <w:name w:val="ph_Normal Знак"/>
    <w:link w:val="phNormal"/>
    <w:uiPriority w:val="99"/>
    <w:locked/>
    <w:rsid w:val="008573C0"/>
    <w:rPr>
      <w:rFonts w:ascii="Calibri" w:eastAsia="Times New Roman" w:hAnsi="Calibri" w:cs="Times New Roman"/>
      <w:sz w:val="24"/>
      <w:szCs w:val="20"/>
    </w:rPr>
  </w:style>
  <w:style w:type="paragraph" w:customStyle="1" w:styleId="phList2">
    <w:name w:val="ph_List2"/>
    <w:basedOn w:val="phNormal"/>
    <w:link w:val="phList20"/>
    <w:uiPriority w:val="99"/>
    <w:rsid w:val="008573C0"/>
    <w:pPr>
      <w:tabs>
        <w:tab w:val="left" w:pos="1134"/>
      </w:tabs>
      <w:ind w:left="1134" w:hanging="425"/>
    </w:pPr>
    <w:rPr>
      <w:sz w:val="28"/>
      <w:szCs w:val="28"/>
    </w:rPr>
  </w:style>
  <w:style w:type="paragraph" w:customStyle="1" w:styleId="phList2L3">
    <w:name w:val="ph_List2_L3"/>
    <w:basedOn w:val="af9"/>
    <w:uiPriority w:val="99"/>
    <w:rsid w:val="008573C0"/>
    <w:pPr>
      <w:tabs>
        <w:tab w:val="num" w:pos="360"/>
        <w:tab w:val="left" w:pos="2552"/>
      </w:tabs>
      <w:spacing w:after="0" w:line="360" w:lineRule="auto"/>
      <w:ind w:left="2552" w:hanging="425"/>
      <w:jc w:val="both"/>
    </w:pPr>
    <w:rPr>
      <w:rFonts w:ascii="Times New Roman" w:eastAsia="Times New Roman" w:hAnsi="Times New Roman"/>
      <w:sz w:val="28"/>
      <w:szCs w:val="28"/>
      <w:lang w:eastAsia="ru-RU"/>
    </w:rPr>
  </w:style>
  <w:style w:type="character" w:customStyle="1" w:styleId="phList20">
    <w:name w:val="ph_List2 Знак"/>
    <w:link w:val="phList2"/>
    <w:uiPriority w:val="99"/>
    <w:locked/>
    <w:rsid w:val="008573C0"/>
    <w:rPr>
      <w:rFonts w:ascii="Calibri" w:eastAsia="Times New Roman" w:hAnsi="Calibri" w:cs="Times New Roman"/>
      <w:sz w:val="28"/>
      <w:szCs w:val="28"/>
    </w:rPr>
  </w:style>
  <w:style w:type="character" w:customStyle="1" w:styleId="FontStyle29">
    <w:name w:val="Font Style29"/>
    <w:uiPriority w:val="99"/>
    <w:rsid w:val="008573C0"/>
    <w:rPr>
      <w:rFonts w:ascii="Times New Roman" w:hAnsi="Times New Roman" w:cs="Times New Roman"/>
      <w:sz w:val="24"/>
      <w:szCs w:val="24"/>
    </w:rPr>
  </w:style>
  <w:style w:type="paragraph" w:customStyle="1" w:styleId="Style8">
    <w:name w:val="Style8"/>
    <w:basedOn w:val="af9"/>
    <w:uiPriority w:val="99"/>
    <w:rsid w:val="008573C0"/>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apple-style-span">
    <w:name w:val="apple-style-span"/>
    <w:uiPriority w:val="99"/>
    <w:rsid w:val="008573C0"/>
  </w:style>
  <w:style w:type="character" w:customStyle="1" w:styleId="55">
    <w:name w:val="Знак Знак55"/>
    <w:uiPriority w:val="99"/>
    <w:locked/>
    <w:rsid w:val="008573C0"/>
    <w:rPr>
      <w:rFonts w:ascii="Cambria" w:hAnsi="Cambria"/>
      <w:b/>
      <w:bCs/>
      <w:kern w:val="28"/>
      <w:sz w:val="32"/>
      <w:szCs w:val="32"/>
      <w:lang w:val="ru-RU" w:eastAsia="ru-RU" w:bidi="ar-SA"/>
    </w:rPr>
  </w:style>
  <w:style w:type="character" w:customStyle="1" w:styleId="h11">
    <w:name w:val="h:1 Знак1"/>
    <w:aliases w:val="h:1app Знак1,TF-Overskrift 1 Знак1,H1 Знак1,H11 Знак1,R1 Знак1,Titre 0 Знак1,. Знак1,Название спецификации Знак Знак1,Заголовок 1 Знак1,Название спецификации Знак1"/>
    <w:uiPriority w:val="99"/>
    <w:locked/>
    <w:rsid w:val="008573C0"/>
    <w:rPr>
      <w:b/>
      <w:sz w:val="32"/>
      <w:szCs w:val="32"/>
      <w:lang w:val="ru-RU" w:eastAsia="ru-RU" w:bidi="ar-SA"/>
    </w:rPr>
  </w:style>
  <w:style w:type="character" w:customStyle="1" w:styleId="1ff">
    <w:name w:val="Подраздел Знак1"/>
    <w:aliases w:val="2 Знак1,21 Знак1,22 Знак1,211 Знак1,h:2 Знак1,h:2app Знак1,T2 Знак1,TF-Overskrit 2 Знак1,H2 Знак1,Title2 Знак1,ITT t2 Знак1,PA Major Section Знак1,TE Heading 2 Знак1,Livello 2 Знак1,R2 Знак1,H21 Знак1,título 2 Знак1,TITRE 2 Знак,h2 Знак"/>
    <w:uiPriority w:val="99"/>
    <w:locked/>
    <w:rsid w:val="008573C0"/>
    <w:rPr>
      <w:rFonts w:cs="Arial"/>
      <w:b/>
      <w:bCs/>
      <w:iCs/>
      <w:sz w:val="28"/>
      <w:szCs w:val="28"/>
      <w:lang w:val="ru-RU" w:eastAsia="ru-RU" w:bidi="ar-SA"/>
    </w:rPr>
  </w:style>
  <w:style w:type="character" w:customStyle="1" w:styleId="h31">
    <w:name w:val="h:3 Знак1"/>
    <w:aliases w:val="h Знак1,3 Знак1,31 Знак1,ITT t3 Знак1,PA Minor Section Знак1,TE Heading Знак1,H3 Знак1,Title3 Знак1,list Знак1,l3 Знак1,Level 3 Head Знак1,h3 Знак1,H31 Знак1,H32 Знак1,H33 Знак1,H34 Знак1,H35 Знак1,título 3 Знак1,subhead Знак1,1. Знак1,32 Знак"/>
    <w:uiPriority w:val="99"/>
    <w:locked/>
    <w:rsid w:val="008573C0"/>
    <w:rPr>
      <w:rFonts w:cs="Arial"/>
      <w:b/>
      <w:bCs/>
      <w:sz w:val="26"/>
      <w:szCs w:val="26"/>
      <w:lang w:val="ru-RU" w:eastAsia="ru-RU" w:bidi="ar-SA"/>
    </w:rPr>
  </w:style>
  <w:style w:type="character" w:customStyle="1" w:styleId="h41">
    <w:name w:val="h:4 Знак1"/>
    <w:aliases w:val="h4 Знак1,ITT t4 Знак1,PA Micro Section Знак1,TE Heading 4 Знак1,4 Знак1,H4 Знак1,heading 4 + Indent: Left 0.5 in Знак1,a. Знак1,I4 Знак1,l4 Знак1,heading4 Знак,Map Title Знак1,heading Знак1,Заголовок 4 (Приложение) Знак,heading&#10;4 Знак1"/>
    <w:uiPriority w:val="99"/>
    <w:locked/>
    <w:rsid w:val="008573C0"/>
    <w:rPr>
      <w:i/>
      <w:sz w:val="24"/>
      <w:lang w:val="ru-RU" w:eastAsia="ru-RU" w:bidi="ar-SA"/>
    </w:rPr>
  </w:style>
  <w:style w:type="character" w:customStyle="1" w:styleId="65">
    <w:name w:val="Знак Знак65"/>
    <w:uiPriority w:val="99"/>
    <w:locked/>
    <w:rsid w:val="008573C0"/>
    <w:rPr>
      <w:bCs/>
      <w:kern w:val="24"/>
      <w:sz w:val="24"/>
      <w:szCs w:val="18"/>
      <w:lang w:val="ru-RU" w:eastAsia="en-US" w:bidi="ar-SA"/>
    </w:rPr>
  </w:style>
  <w:style w:type="character" w:customStyle="1" w:styleId="64">
    <w:name w:val="Знак Знак64"/>
    <w:uiPriority w:val="99"/>
    <w:locked/>
    <w:rsid w:val="008573C0"/>
    <w:rPr>
      <w:bCs/>
      <w:kern w:val="24"/>
      <w:sz w:val="24"/>
      <w:szCs w:val="18"/>
      <w:lang w:val="ru-RU" w:eastAsia="en-US" w:bidi="ar-SA"/>
    </w:rPr>
  </w:style>
  <w:style w:type="character" w:customStyle="1" w:styleId="63">
    <w:name w:val="Знак Знак63"/>
    <w:uiPriority w:val="99"/>
    <w:locked/>
    <w:rsid w:val="008573C0"/>
    <w:rPr>
      <w:bCs/>
      <w:kern w:val="24"/>
      <w:sz w:val="24"/>
      <w:szCs w:val="32"/>
      <w:lang w:val="ru-RU" w:eastAsia="en-US" w:bidi="ar-SA"/>
    </w:rPr>
  </w:style>
  <w:style w:type="character" w:customStyle="1" w:styleId="62">
    <w:name w:val="Знак Знак62"/>
    <w:uiPriority w:val="99"/>
    <w:locked/>
    <w:rsid w:val="008573C0"/>
    <w:rPr>
      <w:rFonts w:cs="Arial"/>
      <w:bCs/>
      <w:kern w:val="24"/>
      <w:sz w:val="24"/>
      <w:szCs w:val="24"/>
      <w:lang w:val="ru-RU" w:eastAsia="en-US" w:bidi="ar-SA"/>
    </w:rPr>
  </w:style>
  <w:style w:type="character" w:customStyle="1" w:styleId="610">
    <w:name w:val="Знак Знак61"/>
    <w:uiPriority w:val="99"/>
    <w:locked/>
    <w:rsid w:val="008573C0"/>
    <w:rPr>
      <w:rFonts w:cs="Arial"/>
      <w:kern w:val="24"/>
      <w:sz w:val="24"/>
      <w:szCs w:val="24"/>
      <w:lang w:val="ru-RU" w:eastAsia="en-US" w:bidi="ar-SA"/>
    </w:rPr>
  </w:style>
  <w:style w:type="character" w:customStyle="1" w:styleId="58">
    <w:name w:val="Знак Знак58"/>
    <w:uiPriority w:val="99"/>
    <w:locked/>
    <w:rsid w:val="008573C0"/>
    <w:rPr>
      <w:lang w:val="ru-RU" w:eastAsia="ru-RU" w:bidi="ar-SA"/>
    </w:rPr>
  </w:style>
  <w:style w:type="character" w:customStyle="1" w:styleId="54">
    <w:name w:val="Знак Знак54"/>
    <w:uiPriority w:val="99"/>
    <w:locked/>
    <w:rsid w:val="008573C0"/>
    <w:rPr>
      <w:kern w:val="24"/>
      <w:szCs w:val="24"/>
      <w:lang w:val="ru-RU" w:eastAsia="en-US" w:bidi="ar-SA"/>
    </w:rPr>
  </w:style>
  <w:style w:type="paragraph" w:customStyle="1" w:styleId="1ff0">
    <w:name w:val="Заголовок приложения 1"/>
    <w:basedOn w:val="19"/>
    <w:next w:val="af9"/>
    <w:uiPriority w:val="99"/>
    <w:qFormat/>
    <w:rsid w:val="008573C0"/>
  </w:style>
  <w:style w:type="paragraph" w:styleId="43">
    <w:name w:val="toc 4"/>
    <w:basedOn w:val="af9"/>
    <w:next w:val="af9"/>
    <w:autoRedefine/>
    <w:uiPriority w:val="99"/>
    <w:rsid w:val="008573C0"/>
    <w:pPr>
      <w:tabs>
        <w:tab w:val="left" w:pos="1680"/>
        <w:tab w:val="right" w:leader="dot" w:pos="10195"/>
      </w:tabs>
      <w:spacing w:after="0" w:line="240" w:lineRule="auto"/>
      <w:ind w:left="720"/>
    </w:pPr>
    <w:rPr>
      <w:rFonts w:ascii="Times New Roman" w:eastAsia="Times New Roman" w:hAnsi="Times New Roman"/>
      <w:bCs/>
      <w:noProof/>
      <w:sz w:val="28"/>
      <w:szCs w:val="28"/>
      <w:lang w:eastAsia="ru-RU"/>
    </w:rPr>
  </w:style>
  <w:style w:type="paragraph" w:styleId="52">
    <w:name w:val="toc 5"/>
    <w:basedOn w:val="af9"/>
    <w:next w:val="af9"/>
    <w:autoRedefine/>
    <w:uiPriority w:val="99"/>
    <w:rsid w:val="008573C0"/>
    <w:pPr>
      <w:spacing w:after="0" w:line="240" w:lineRule="auto"/>
      <w:ind w:left="960"/>
    </w:pPr>
    <w:rPr>
      <w:rFonts w:ascii="Times New Roman" w:eastAsia="Times New Roman" w:hAnsi="Times New Roman"/>
      <w:sz w:val="18"/>
      <w:szCs w:val="18"/>
      <w:lang w:eastAsia="ru-RU"/>
    </w:rPr>
  </w:style>
  <w:style w:type="paragraph" w:styleId="66">
    <w:name w:val="toc 6"/>
    <w:basedOn w:val="af9"/>
    <w:next w:val="af9"/>
    <w:autoRedefine/>
    <w:uiPriority w:val="99"/>
    <w:rsid w:val="008573C0"/>
    <w:pPr>
      <w:spacing w:after="0" w:line="240" w:lineRule="auto"/>
      <w:ind w:left="1200"/>
    </w:pPr>
    <w:rPr>
      <w:rFonts w:ascii="Times New Roman" w:eastAsia="Times New Roman" w:hAnsi="Times New Roman"/>
      <w:sz w:val="18"/>
      <w:szCs w:val="18"/>
      <w:lang w:eastAsia="ru-RU"/>
    </w:rPr>
  </w:style>
  <w:style w:type="paragraph" w:styleId="71">
    <w:name w:val="toc 7"/>
    <w:basedOn w:val="af9"/>
    <w:next w:val="af9"/>
    <w:autoRedefine/>
    <w:uiPriority w:val="99"/>
    <w:rsid w:val="008573C0"/>
    <w:pPr>
      <w:spacing w:after="0" w:line="240" w:lineRule="auto"/>
      <w:ind w:left="1440"/>
    </w:pPr>
    <w:rPr>
      <w:rFonts w:ascii="Times New Roman" w:eastAsia="Times New Roman" w:hAnsi="Times New Roman"/>
      <w:sz w:val="18"/>
      <w:szCs w:val="18"/>
      <w:lang w:eastAsia="ru-RU"/>
    </w:rPr>
  </w:style>
  <w:style w:type="paragraph" w:styleId="81">
    <w:name w:val="toc 8"/>
    <w:basedOn w:val="af9"/>
    <w:next w:val="af9"/>
    <w:autoRedefine/>
    <w:uiPriority w:val="99"/>
    <w:rsid w:val="008573C0"/>
    <w:pPr>
      <w:spacing w:after="0" w:line="240" w:lineRule="auto"/>
      <w:ind w:left="1680"/>
    </w:pPr>
    <w:rPr>
      <w:rFonts w:ascii="Times New Roman" w:eastAsia="Times New Roman" w:hAnsi="Times New Roman"/>
      <w:sz w:val="18"/>
      <w:szCs w:val="18"/>
      <w:lang w:eastAsia="ru-RU"/>
    </w:rPr>
  </w:style>
  <w:style w:type="paragraph" w:styleId="91">
    <w:name w:val="toc 9"/>
    <w:basedOn w:val="af9"/>
    <w:next w:val="af9"/>
    <w:autoRedefine/>
    <w:uiPriority w:val="99"/>
    <w:rsid w:val="008573C0"/>
    <w:pPr>
      <w:spacing w:after="0" w:line="240" w:lineRule="auto"/>
      <w:ind w:left="1920"/>
    </w:pPr>
    <w:rPr>
      <w:rFonts w:ascii="Times New Roman" w:eastAsia="Times New Roman" w:hAnsi="Times New Roman"/>
      <w:sz w:val="18"/>
      <w:szCs w:val="18"/>
      <w:lang w:eastAsia="ru-RU"/>
    </w:rPr>
  </w:style>
  <w:style w:type="paragraph" w:customStyle="1" w:styleId="afffff3">
    <w:name w:val="Титульный лист"/>
    <w:basedOn w:val="af9"/>
    <w:uiPriority w:val="99"/>
    <w:rsid w:val="008573C0"/>
    <w:pPr>
      <w:spacing w:before="120" w:after="120" w:line="240" w:lineRule="auto"/>
      <w:jc w:val="center"/>
    </w:pPr>
    <w:rPr>
      <w:rFonts w:ascii="Times New Roman" w:eastAsia="Times New Roman" w:hAnsi="Times New Roman"/>
      <w:kern w:val="24"/>
      <w:sz w:val="28"/>
      <w:szCs w:val="28"/>
    </w:rPr>
  </w:style>
  <w:style w:type="paragraph" w:customStyle="1" w:styleId="afffff4">
    <w:name w:val="Заголовок без номера"/>
    <w:basedOn w:val="19"/>
    <w:next w:val="af9"/>
    <w:uiPriority w:val="99"/>
    <w:rsid w:val="008573C0"/>
  </w:style>
  <w:style w:type="paragraph" w:customStyle="1" w:styleId="1ff1">
    <w:name w:val="Заголовок без номера1"/>
    <w:basedOn w:val="afffff4"/>
    <w:next w:val="af9"/>
    <w:uiPriority w:val="99"/>
    <w:rsid w:val="008573C0"/>
    <w:pPr>
      <w:keepLines/>
      <w:tabs>
        <w:tab w:val="clear" w:pos="540"/>
      </w:tabs>
      <w:suppressAutoHyphens/>
      <w:spacing w:before="360" w:after="240" w:line="360" w:lineRule="auto"/>
      <w:ind w:left="0" w:firstLine="0"/>
      <w:contextualSpacing/>
      <w:jc w:val="center"/>
    </w:pPr>
    <w:rPr>
      <w:b/>
      <w:kern w:val="24"/>
      <w:sz w:val="26"/>
      <w:szCs w:val="24"/>
      <w:lang w:eastAsia="en-US"/>
    </w:rPr>
  </w:style>
  <w:style w:type="paragraph" w:customStyle="1" w:styleId="-4">
    <w:name w:val="Перечисление-"/>
    <w:basedOn w:val="af9"/>
    <w:uiPriority w:val="99"/>
    <w:rsid w:val="008573C0"/>
    <w:pPr>
      <w:tabs>
        <w:tab w:val="num" w:pos="720"/>
      </w:tabs>
      <w:spacing w:before="40" w:after="40" w:line="360" w:lineRule="auto"/>
      <w:ind w:left="720" w:hanging="360"/>
      <w:jc w:val="both"/>
    </w:pPr>
    <w:rPr>
      <w:rFonts w:ascii="Times New Roman" w:eastAsia="Times New Roman" w:hAnsi="Times New Roman"/>
      <w:kern w:val="24"/>
      <w:sz w:val="24"/>
      <w:szCs w:val="24"/>
    </w:rPr>
  </w:style>
  <w:style w:type="paragraph" w:customStyle="1" w:styleId="a3">
    <w:name w:val="Список примечаний"/>
    <w:basedOn w:val="af9"/>
    <w:uiPriority w:val="99"/>
    <w:rsid w:val="008573C0"/>
    <w:pPr>
      <w:numPr>
        <w:numId w:val="27"/>
      </w:numPr>
      <w:spacing w:before="40" w:after="40" w:line="360" w:lineRule="auto"/>
      <w:jc w:val="both"/>
    </w:pPr>
    <w:rPr>
      <w:rFonts w:ascii="Times New Roman" w:eastAsia="Times New Roman" w:hAnsi="Times New Roman"/>
      <w:kern w:val="24"/>
      <w:sz w:val="24"/>
      <w:szCs w:val="24"/>
    </w:rPr>
  </w:style>
  <w:style w:type="paragraph" w:customStyle="1" w:styleId="-3">
    <w:name w:val="Перечисление-а"/>
    <w:basedOn w:val="af9"/>
    <w:uiPriority w:val="99"/>
    <w:rsid w:val="008573C0"/>
    <w:pPr>
      <w:numPr>
        <w:numId w:val="26"/>
      </w:numPr>
      <w:spacing w:before="40" w:after="40" w:line="360" w:lineRule="auto"/>
      <w:jc w:val="both"/>
    </w:pPr>
    <w:rPr>
      <w:rFonts w:ascii="Times New Roman" w:eastAsia="Times New Roman" w:hAnsi="Times New Roman"/>
      <w:kern w:val="24"/>
      <w:sz w:val="24"/>
      <w:szCs w:val="24"/>
    </w:rPr>
  </w:style>
  <w:style w:type="paragraph" w:customStyle="1" w:styleId="-14">
    <w:name w:val="Перечисление-1"/>
    <w:basedOn w:val="af9"/>
    <w:uiPriority w:val="99"/>
    <w:rsid w:val="008573C0"/>
    <w:pPr>
      <w:numPr>
        <w:ilvl w:val="1"/>
        <w:numId w:val="26"/>
      </w:numPr>
      <w:tabs>
        <w:tab w:val="left" w:pos="1080"/>
      </w:tabs>
      <w:spacing w:before="40" w:after="40" w:line="360" w:lineRule="auto"/>
      <w:jc w:val="both"/>
    </w:pPr>
    <w:rPr>
      <w:rFonts w:ascii="Times New Roman" w:eastAsia="Times New Roman" w:hAnsi="Times New Roman"/>
      <w:kern w:val="24"/>
      <w:sz w:val="24"/>
      <w:szCs w:val="24"/>
    </w:rPr>
  </w:style>
  <w:style w:type="paragraph" w:customStyle="1" w:styleId="afffff5">
    <w:name w:val="Пояснение к рисунку"/>
    <w:basedOn w:val="af9"/>
    <w:uiPriority w:val="99"/>
    <w:rsid w:val="008573C0"/>
    <w:pPr>
      <w:keepNext/>
      <w:spacing w:before="280" w:after="40" w:line="360" w:lineRule="auto"/>
      <w:jc w:val="both"/>
    </w:pPr>
    <w:rPr>
      <w:rFonts w:ascii="Arial" w:eastAsia="Times New Roman" w:hAnsi="Arial" w:cs="Arial"/>
      <w:kern w:val="24"/>
      <w:sz w:val="20"/>
      <w:szCs w:val="24"/>
    </w:rPr>
  </w:style>
  <w:style w:type="paragraph" w:customStyle="1" w:styleId="a6">
    <w:name w:val="Список рисунков"/>
    <w:basedOn w:val="af9"/>
    <w:next w:val="af9"/>
    <w:uiPriority w:val="99"/>
    <w:rsid w:val="008573C0"/>
    <w:pPr>
      <w:keepLines/>
      <w:numPr>
        <w:numId w:val="28"/>
      </w:numPr>
      <w:spacing w:before="240" w:after="360" w:line="240" w:lineRule="auto"/>
      <w:jc w:val="center"/>
    </w:pPr>
    <w:rPr>
      <w:rFonts w:ascii="Times New Roman" w:eastAsia="Times New Roman" w:hAnsi="Times New Roman"/>
      <w:kern w:val="24"/>
      <w:sz w:val="24"/>
      <w:szCs w:val="24"/>
    </w:rPr>
  </w:style>
  <w:style w:type="paragraph" w:customStyle="1" w:styleId="afffff6">
    <w:name w:val="Список таблиц"/>
    <w:basedOn w:val="af9"/>
    <w:next w:val="af9"/>
    <w:link w:val="afffff7"/>
    <w:uiPriority w:val="99"/>
    <w:rsid w:val="008573C0"/>
    <w:pPr>
      <w:keepNext/>
      <w:keepLines/>
      <w:tabs>
        <w:tab w:val="left" w:pos="1418"/>
        <w:tab w:val="num" w:pos="5605"/>
      </w:tabs>
      <w:suppressAutoHyphens/>
      <w:spacing w:before="360" w:after="240" w:line="240" w:lineRule="auto"/>
      <w:ind w:left="5605" w:hanging="360"/>
    </w:pPr>
    <w:rPr>
      <w:rFonts w:eastAsia="Times New Roman"/>
      <w:kern w:val="24"/>
      <w:sz w:val="24"/>
      <w:szCs w:val="24"/>
      <w:lang w:val="x-none" w:eastAsia="x-none"/>
    </w:rPr>
  </w:style>
  <w:style w:type="paragraph" w:customStyle="1" w:styleId="2f">
    <w:name w:val="Заголовок приложения 2"/>
    <w:basedOn w:val="23"/>
    <w:next w:val="af9"/>
    <w:uiPriority w:val="99"/>
    <w:qFormat/>
    <w:rsid w:val="008573C0"/>
  </w:style>
  <w:style w:type="paragraph" w:customStyle="1" w:styleId="1ff2">
    <w:name w:val="Обычный без отступа1"/>
    <w:basedOn w:val="af9"/>
    <w:link w:val="1ff3"/>
    <w:qFormat/>
    <w:rsid w:val="008573C0"/>
    <w:pPr>
      <w:spacing w:before="40" w:after="40" w:line="240" w:lineRule="auto"/>
      <w:jc w:val="both"/>
    </w:pPr>
    <w:rPr>
      <w:rFonts w:eastAsia="Times New Roman"/>
      <w:kern w:val="24"/>
      <w:sz w:val="24"/>
      <w:szCs w:val="20"/>
      <w:lang w:val="x-none" w:eastAsia="x-none"/>
    </w:rPr>
  </w:style>
  <w:style w:type="paragraph" w:styleId="afffff8">
    <w:name w:val="caption"/>
    <w:basedOn w:val="af9"/>
    <w:next w:val="af9"/>
    <w:link w:val="afffff9"/>
    <w:uiPriority w:val="99"/>
    <w:qFormat/>
    <w:rsid w:val="008573C0"/>
    <w:pPr>
      <w:spacing w:before="40" w:after="40" w:line="360" w:lineRule="auto"/>
      <w:jc w:val="both"/>
    </w:pPr>
    <w:rPr>
      <w:rFonts w:ascii="Times New Roman" w:eastAsia="Times New Roman" w:hAnsi="Times New Roman"/>
      <w:b/>
      <w:bCs/>
      <w:kern w:val="24"/>
      <w:sz w:val="24"/>
      <w:szCs w:val="24"/>
    </w:rPr>
  </w:style>
  <w:style w:type="paragraph" w:customStyle="1" w:styleId="afffffa">
    <w:name w:val="Заголовок таблицы в приложении"/>
    <w:basedOn w:val="af9"/>
    <w:next w:val="af9"/>
    <w:uiPriority w:val="99"/>
    <w:rsid w:val="008573C0"/>
    <w:pPr>
      <w:keepNext/>
      <w:keepLines/>
      <w:spacing w:before="120" w:after="40" w:line="360" w:lineRule="auto"/>
      <w:jc w:val="both"/>
    </w:pPr>
    <w:rPr>
      <w:rFonts w:ascii="Times New Roman" w:eastAsia="Times New Roman" w:hAnsi="Times New Roman"/>
      <w:kern w:val="24"/>
      <w:sz w:val="24"/>
      <w:szCs w:val="24"/>
    </w:rPr>
  </w:style>
  <w:style w:type="paragraph" w:customStyle="1" w:styleId="3a">
    <w:name w:val="Заголовок приложения 3"/>
    <w:basedOn w:val="3"/>
    <w:next w:val="af9"/>
    <w:uiPriority w:val="99"/>
    <w:qFormat/>
    <w:rsid w:val="008573C0"/>
  </w:style>
  <w:style w:type="paragraph" w:customStyle="1" w:styleId="afffffb">
    <w:name w:val="Подпись под рисунком в приложении"/>
    <w:basedOn w:val="af9"/>
    <w:next w:val="af9"/>
    <w:uiPriority w:val="99"/>
    <w:rsid w:val="008573C0"/>
    <w:pPr>
      <w:spacing w:before="240" w:after="40" w:line="360" w:lineRule="auto"/>
      <w:jc w:val="center"/>
    </w:pPr>
    <w:rPr>
      <w:rFonts w:ascii="Times New Roman" w:eastAsia="Times New Roman" w:hAnsi="Times New Roman"/>
      <w:kern w:val="24"/>
      <w:sz w:val="24"/>
      <w:szCs w:val="24"/>
    </w:rPr>
  </w:style>
  <w:style w:type="paragraph" w:customStyle="1" w:styleId="44">
    <w:name w:val="Заголовок приложения 4"/>
    <w:basedOn w:val="af9"/>
    <w:next w:val="af9"/>
    <w:uiPriority w:val="99"/>
    <w:qFormat/>
    <w:rsid w:val="008573C0"/>
    <w:pPr>
      <w:keepNext/>
      <w:tabs>
        <w:tab w:val="num" w:pos="1559"/>
      </w:tabs>
      <w:spacing w:before="120" w:after="40" w:line="360" w:lineRule="auto"/>
      <w:ind w:firstLine="709"/>
      <w:jc w:val="both"/>
    </w:pPr>
    <w:rPr>
      <w:rFonts w:ascii="Times New Roman" w:eastAsia="Times New Roman" w:hAnsi="Times New Roman"/>
      <w:kern w:val="24"/>
      <w:sz w:val="24"/>
      <w:szCs w:val="24"/>
    </w:rPr>
  </w:style>
  <w:style w:type="paragraph" w:customStyle="1" w:styleId="53">
    <w:name w:val="Заголовок приложения 5"/>
    <w:basedOn w:val="5"/>
    <w:uiPriority w:val="99"/>
    <w:rsid w:val="008573C0"/>
  </w:style>
  <w:style w:type="paragraph" w:customStyle="1" w:styleId="100">
    <w:name w:val="Обычный10 без отступа"/>
    <w:basedOn w:val="af9"/>
    <w:uiPriority w:val="99"/>
    <w:rsid w:val="008573C0"/>
    <w:pPr>
      <w:spacing w:before="40" w:after="40" w:line="240" w:lineRule="auto"/>
      <w:jc w:val="both"/>
    </w:pPr>
    <w:rPr>
      <w:rFonts w:ascii="Times New Roman" w:eastAsia="Times New Roman" w:hAnsi="Times New Roman"/>
      <w:kern w:val="24"/>
      <w:sz w:val="20"/>
      <w:szCs w:val="24"/>
    </w:rPr>
  </w:style>
  <w:style w:type="paragraph" w:customStyle="1" w:styleId="ab">
    <w:name w:val="Библиографическое описание"/>
    <w:basedOn w:val="af9"/>
    <w:uiPriority w:val="99"/>
    <w:rsid w:val="008573C0"/>
    <w:pPr>
      <w:numPr>
        <w:numId w:val="33"/>
      </w:numPr>
      <w:spacing w:before="40" w:after="40" w:line="360" w:lineRule="auto"/>
      <w:jc w:val="both"/>
    </w:pPr>
    <w:rPr>
      <w:rFonts w:ascii="Times New Roman" w:eastAsia="Times New Roman" w:hAnsi="Times New Roman"/>
      <w:kern w:val="24"/>
      <w:sz w:val="24"/>
      <w:szCs w:val="24"/>
    </w:rPr>
  </w:style>
  <w:style w:type="paragraph" w:customStyle="1" w:styleId="afffffc">
    <w:name w:val="Формула"/>
    <w:basedOn w:val="af9"/>
    <w:uiPriority w:val="99"/>
    <w:rsid w:val="008573C0"/>
    <w:pPr>
      <w:spacing w:before="240" w:after="240" w:line="360" w:lineRule="auto"/>
      <w:jc w:val="center"/>
    </w:pPr>
    <w:rPr>
      <w:rFonts w:ascii="Times New Roman" w:eastAsia="Times New Roman" w:hAnsi="Times New Roman"/>
      <w:i/>
      <w:iCs/>
      <w:kern w:val="24"/>
      <w:sz w:val="24"/>
      <w:szCs w:val="24"/>
    </w:rPr>
  </w:style>
  <w:style w:type="paragraph" w:customStyle="1" w:styleId="afffffd">
    <w:name w:val="Рисунок"/>
    <w:basedOn w:val="af9"/>
    <w:next w:val="a6"/>
    <w:link w:val="afffffe"/>
    <w:uiPriority w:val="99"/>
    <w:rsid w:val="008573C0"/>
    <w:pPr>
      <w:keepNext/>
      <w:spacing w:before="120" w:after="40" w:line="240" w:lineRule="auto"/>
      <w:jc w:val="center"/>
    </w:pPr>
    <w:rPr>
      <w:rFonts w:eastAsia="Times New Roman"/>
      <w:kern w:val="24"/>
      <w:sz w:val="24"/>
      <w:szCs w:val="20"/>
      <w:lang w:val="x-none" w:eastAsia="x-none"/>
    </w:rPr>
  </w:style>
  <w:style w:type="paragraph" w:customStyle="1" w:styleId="1ff4">
    <w:name w:val="Заголовок 1 без оглавления"/>
    <w:basedOn w:val="19"/>
    <w:uiPriority w:val="99"/>
    <w:rsid w:val="008573C0"/>
  </w:style>
  <w:style w:type="paragraph" w:customStyle="1" w:styleId="3b">
    <w:name w:val="Заголовок 3 без оглавления"/>
    <w:basedOn w:val="3"/>
    <w:link w:val="3c"/>
    <w:uiPriority w:val="99"/>
    <w:rsid w:val="008573C0"/>
  </w:style>
  <w:style w:type="paragraph" w:customStyle="1" w:styleId="-15">
    <w:name w:val="Перечисление-1)"/>
    <w:basedOn w:val="af9"/>
    <w:uiPriority w:val="99"/>
    <w:rsid w:val="008573C0"/>
    <w:pPr>
      <w:tabs>
        <w:tab w:val="left" w:pos="1134"/>
      </w:tabs>
      <w:spacing w:before="40" w:after="40" w:line="360" w:lineRule="auto"/>
      <w:ind w:left="360" w:hanging="360"/>
      <w:jc w:val="both"/>
    </w:pPr>
    <w:rPr>
      <w:rFonts w:ascii="Times New Roman" w:eastAsia="Times New Roman" w:hAnsi="Times New Roman"/>
      <w:kern w:val="24"/>
      <w:sz w:val="24"/>
      <w:szCs w:val="24"/>
    </w:rPr>
  </w:style>
  <w:style w:type="paragraph" w:customStyle="1" w:styleId="45">
    <w:name w:val="Заголовок 4 без оглавления"/>
    <w:basedOn w:val="40"/>
    <w:uiPriority w:val="99"/>
    <w:rsid w:val="008573C0"/>
  </w:style>
  <w:style w:type="paragraph" w:customStyle="1" w:styleId="2f0">
    <w:name w:val="Заголовок 2 без оглавления"/>
    <w:basedOn w:val="23"/>
    <w:uiPriority w:val="99"/>
    <w:rsid w:val="008573C0"/>
  </w:style>
  <w:style w:type="paragraph" w:styleId="HTML0">
    <w:name w:val="HTML Address"/>
    <w:basedOn w:val="af9"/>
    <w:link w:val="HTML1"/>
    <w:uiPriority w:val="99"/>
    <w:semiHidden/>
    <w:rsid w:val="008573C0"/>
    <w:pPr>
      <w:spacing w:before="40" w:after="40" w:line="360" w:lineRule="auto"/>
      <w:ind w:firstLine="709"/>
      <w:jc w:val="both"/>
    </w:pPr>
    <w:rPr>
      <w:rFonts w:ascii="Times New Roman" w:eastAsia="Times New Roman" w:hAnsi="Times New Roman"/>
      <w:i/>
      <w:iCs/>
      <w:kern w:val="24"/>
      <w:sz w:val="24"/>
      <w:szCs w:val="24"/>
      <w:lang w:val="x-none" w:eastAsia="x-none"/>
    </w:rPr>
  </w:style>
  <w:style w:type="character" w:customStyle="1" w:styleId="HTML1">
    <w:name w:val="Адрес HTML Знак"/>
    <w:link w:val="HTML0"/>
    <w:uiPriority w:val="99"/>
    <w:semiHidden/>
    <w:rsid w:val="008573C0"/>
    <w:rPr>
      <w:rFonts w:ascii="Times New Roman" w:eastAsia="Times New Roman" w:hAnsi="Times New Roman" w:cs="Times New Roman"/>
      <w:i/>
      <w:iCs/>
      <w:kern w:val="24"/>
      <w:sz w:val="24"/>
      <w:szCs w:val="24"/>
    </w:rPr>
  </w:style>
  <w:style w:type="paragraph" w:styleId="affffff">
    <w:name w:val="envelope address"/>
    <w:basedOn w:val="af9"/>
    <w:uiPriority w:val="99"/>
    <w:semiHidden/>
    <w:rsid w:val="008573C0"/>
    <w:pPr>
      <w:framePr w:w="7920" w:h="1980" w:hRule="exact" w:hSpace="180" w:wrap="auto" w:hAnchor="page" w:xAlign="center" w:yAlign="bottom"/>
      <w:spacing w:before="40" w:after="40" w:line="360" w:lineRule="auto"/>
      <w:ind w:left="2880" w:firstLine="709"/>
      <w:jc w:val="both"/>
    </w:pPr>
    <w:rPr>
      <w:rFonts w:ascii="Arial" w:eastAsia="Times New Roman" w:hAnsi="Arial" w:cs="Arial"/>
      <w:kern w:val="24"/>
      <w:sz w:val="24"/>
      <w:szCs w:val="24"/>
    </w:rPr>
  </w:style>
  <w:style w:type="character" w:styleId="HTML2">
    <w:name w:val="HTML Acronym"/>
    <w:uiPriority w:val="99"/>
    <w:semiHidden/>
    <w:rsid w:val="008573C0"/>
    <w:rPr>
      <w:rFonts w:cs="Times New Roman"/>
    </w:rPr>
  </w:style>
  <w:style w:type="table" w:styleId="-16">
    <w:name w:val="Table Web 1"/>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0">
    <w:name w:val="Table Web 2"/>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0">
    <w:name w:val="Table Web 3"/>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affffff0">
    <w:name w:val="Date"/>
    <w:basedOn w:val="af9"/>
    <w:next w:val="af9"/>
    <w:link w:val="affffff1"/>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1">
    <w:name w:val="Дата Знак"/>
    <w:link w:val="affffff0"/>
    <w:uiPriority w:val="99"/>
    <w:semiHidden/>
    <w:rsid w:val="008573C0"/>
    <w:rPr>
      <w:rFonts w:ascii="Times New Roman" w:eastAsia="Times New Roman" w:hAnsi="Times New Roman" w:cs="Times New Roman"/>
      <w:kern w:val="24"/>
      <w:sz w:val="24"/>
      <w:szCs w:val="24"/>
    </w:rPr>
  </w:style>
  <w:style w:type="table" w:styleId="affffff2">
    <w:name w:val="Table Elegant"/>
    <w:basedOn w:val="afb"/>
    <w:uiPriority w:val="99"/>
    <w:semiHidden/>
    <w:rsid w:val="008573C0"/>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5">
    <w:name w:val="Table Subtle 1"/>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1">
    <w:name w:val="Table Subtle 2"/>
    <w:basedOn w:val="afb"/>
    <w:uiPriority w:val="99"/>
    <w:semiHidden/>
    <w:rsid w:val="008573C0"/>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3">
    <w:name w:val="HTML Keyboard"/>
    <w:uiPriority w:val="99"/>
    <w:semiHidden/>
    <w:rsid w:val="008573C0"/>
    <w:rPr>
      <w:rFonts w:ascii="Courier New" w:hAnsi="Courier New" w:cs="Times New Roman"/>
      <w:sz w:val="20"/>
    </w:rPr>
  </w:style>
  <w:style w:type="table" w:styleId="1ff6">
    <w:name w:val="Table Classic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2">
    <w:name w:val="Table Classic 2"/>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d">
    <w:name w:val="Table Classic 3"/>
    <w:basedOn w:val="afb"/>
    <w:uiPriority w:val="99"/>
    <w:semiHidden/>
    <w:rsid w:val="008573C0"/>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6">
    <w:name w:val="Table Classic 4"/>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customStyle="1" w:styleId="600">
    <w:name w:val="Знак Знак60"/>
    <w:uiPriority w:val="99"/>
    <w:locked/>
    <w:rsid w:val="008573C0"/>
    <w:rPr>
      <w:sz w:val="24"/>
      <w:lang w:val="ru-RU" w:eastAsia="ru-RU" w:bidi="ar-SA"/>
    </w:rPr>
  </w:style>
  <w:style w:type="character" w:customStyle="1" w:styleId="510">
    <w:name w:val="Знак Знак51"/>
    <w:uiPriority w:val="99"/>
    <w:semiHidden/>
    <w:locked/>
    <w:rsid w:val="008573C0"/>
    <w:rPr>
      <w:kern w:val="24"/>
      <w:sz w:val="24"/>
      <w:szCs w:val="24"/>
      <w:lang w:val="ru-RU" w:eastAsia="en-US" w:bidi="ar-SA"/>
    </w:rPr>
  </w:style>
  <w:style w:type="character" w:customStyle="1" w:styleId="56">
    <w:name w:val="Знак Знак56"/>
    <w:uiPriority w:val="99"/>
    <w:locked/>
    <w:rsid w:val="008573C0"/>
    <w:rPr>
      <w:sz w:val="24"/>
      <w:szCs w:val="24"/>
      <w:lang w:val="ru-RU" w:eastAsia="ru-RU" w:bidi="ar-SA"/>
    </w:rPr>
  </w:style>
  <w:style w:type="character" w:customStyle="1" w:styleId="500">
    <w:name w:val="Знак Знак50"/>
    <w:uiPriority w:val="99"/>
    <w:semiHidden/>
    <w:locked/>
    <w:rsid w:val="008573C0"/>
    <w:rPr>
      <w:kern w:val="24"/>
      <w:sz w:val="24"/>
      <w:szCs w:val="24"/>
      <w:lang w:val="ru-RU" w:eastAsia="en-US" w:bidi="ar-SA"/>
    </w:rPr>
  </w:style>
  <w:style w:type="paragraph" w:styleId="a0">
    <w:name w:val="List Bullet"/>
    <w:basedOn w:val="af9"/>
    <w:uiPriority w:val="99"/>
    <w:semiHidden/>
    <w:rsid w:val="008573C0"/>
    <w:pPr>
      <w:numPr>
        <w:numId w:val="14"/>
      </w:numPr>
      <w:spacing w:before="40" w:after="40" w:line="360" w:lineRule="auto"/>
      <w:jc w:val="both"/>
    </w:pPr>
    <w:rPr>
      <w:rFonts w:ascii="Times New Roman" w:eastAsia="Times New Roman" w:hAnsi="Times New Roman"/>
      <w:kern w:val="24"/>
      <w:sz w:val="24"/>
      <w:szCs w:val="24"/>
    </w:rPr>
  </w:style>
  <w:style w:type="paragraph" w:styleId="20">
    <w:name w:val="List Bullet 2"/>
    <w:basedOn w:val="af9"/>
    <w:uiPriority w:val="99"/>
    <w:semiHidden/>
    <w:rsid w:val="008573C0"/>
    <w:pPr>
      <w:numPr>
        <w:numId w:val="15"/>
      </w:numPr>
      <w:spacing w:before="40" w:after="40" w:line="360" w:lineRule="auto"/>
      <w:jc w:val="both"/>
    </w:pPr>
    <w:rPr>
      <w:rFonts w:ascii="Times New Roman" w:eastAsia="Times New Roman" w:hAnsi="Times New Roman"/>
      <w:kern w:val="24"/>
      <w:sz w:val="24"/>
      <w:szCs w:val="24"/>
    </w:rPr>
  </w:style>
  <w:style w:type="paragraph" w:styleId="4">
    <w:name w:val="List Bullet 4"/>
    <w:basedOn w:val="af9"/>
    <w:uiPriority w:val="99"/>
    <w:semiHidden/>
    <w:rsid w:val="008573C0"/>
    <w:pPr>
      <w:numPr>
        <w:numId w:val="16"/>
      </w:numPr>
      <w:spacing w:before="40" w:after="40" w:line="360" w:lineRule="auto"/>
      <w:jc w:val="both"/>
    </w:pPr>
    <w:rPr>
      <w:rFonts w:ascii="Times New Roman" w:eastAsia="Times New Roman" w:hAnsi="Times New Roman"/>
      <w:kern w:val="24"/>
      <w:sz w:val="24"/>
      <w:szCs w:val="24"/>
    </w:rPr>
  </w:style>
  <w:style w:type="paragraph" w:styleId="57">
    <w:name w:val="List Bullet 5"/>
    <w:basedOn w:val="af9"/>
    <w:uiPriority w:val="99"/>
    <w:semiHidden/>
    <w:rsid w:val="008573C0"/>
    <w:pPr>
      <w:tabs>
        <w:tab w:val="num" w:pos="1492"/>
      </w:tabs>
      <w:spacing w:before="40" w:after="40" w:line="360" w:lineRule="auto"/>
      <w:ind w:left="1492" w:hanging="360"/>
      <w:jc w:val="both"/>
    </w:pPr>
    <w:rPr>
      <w:rFonts w:ascii="Times New Roman" w:eastAsia="Times New Roman" w:hAnsi="Times New Roman"/>
      <w:kern w:val="24"/>
      <w:sz w:val="24"/>
      <w:szCs w:val="24"/>
    </w:rPr>
  </w:style>
  <w:style w:type="paragraph" w:styleId="2f3">
    <w:name w:val="List Number 2"/>
    <w:basedOn w:val="af9"/>
    <w:uiPriority w:val="99"/>
    <w:semiHidden/>
    <w:rsid w:val="008573C0"/>
    <w:pPr>
      <w:tabs>
        <w:tab w:val="num" w:pos="643"/>
      </w:tabs>
      <w:spacing w:before="40" w:after="40" w:line="360" w:lineRule="auto"/>
      <w:ind w:left="643" w:hanging="360"/>
      <w:jc w:val="both"/>
    </w:pPr>
    <w:rPr>
      <w:rFonts w:ascii="Times New Roman" w:eastAsia="Times New Roman" w:hAnsi="Times New Roman"/>
      <w:kern w:val="24"/>
      <w:sz w:val="24"/>
      <w:szCs w:val="24"/>
    </w:rPr>
  </w:style>
  <w:style w:type="paragraph" w:styleId="3e">
    <w:name w:val="List Number 3"/>
    <w:basedOn w:val="af9"/>
    <w:uiPriority w:val="99"/>
    <w:semiHidden/>
    <w:rsid w:val="008573C0"/>
    <w:pPr>
      <w:tabs>
        <w:tab w:val="num" w:pos="926"/>
      </w:tabs>
      <w:spacing w:before="40" w:after="40" w:line="360" w:lineRule="auto"/>
      <w:ind w:left="926" w:hanging="360"/>
      <w:jc w:val="both"/>
    </w:pPr>
    <w:rPr>
      <w:rFonts w:ascii="Times New Roman" w:eastAsia="Times New Roman" w:hAnsi="Times New Roman"/>
      <w:kern w:val="24"/>
      <w:sz w:val="24"/>
      <w:szCs w:val="24"/>
    </w:rPr>
  </w:style>
  <w:style w:type="paragraph" w:styleId="47">
    <w:name w:val="List Number 4"/>
    <w:basedOn w:val="af9"/>
    <w:uiPriority w:val="99"/>
    <w:semiHidden/>
    <w:rsid w:val="008573C0"/>
    <w:pPr>
      <w:tabs>
        <w:tab w:val="num" w:pos="1209"/>
      </w:tabs>
      <w:spacing w:before="40" w:after="40" w:line="360" w:lineRule="auto"/>
      <w:ind w:left="1209" w:hanging="360"/>
      <w:jc w:val="both"/>
    </w:pPr>
    <w:rPr>
      <w:rFonts w:ascii="Times New Roman" w:eastAsia="Times New Roman" w:hAnsi="Times New Roman"/>
      <w:kern w:val="24"/>
      <w:sz w:val="24"/>
      <w:szCs w:val="24"/>
    </w:rPr>
  </w:style>
  <w:style w:type="paragraph" w:styleId="5a">
    <w:name w:val="List Number 5"/>
    <w:basedOn w:val="af9"/>
    <w:uiPriority w:val="99"/>
    <w:semiHidden/>
    <w:rsid w:val="008573C0"/>
    <w:pPr>
      <w:tabs>
        <w:tab w:val="num" w:pos="1492"/>
      </w:tabs>
      <w:spacing w:before="40" w:after="40" w:line="360" w:lineRule="auto"/>
      <w:ind w:left="1492" w:hanging="360"/>
      <w:jc w:val="both"/>
    </w:pPr>
    <w:rPr>
      <w:rFonts w:ascii="Times New Roman" w:eastAsia="Times New Roman" w:hAnsi="Times New Roman"/>
      <w:kern w:val="24"/>
      <w:sz w:val="24"/>
      <w:szCs w:val="24"/>
    </w:rPr>
  </w:style>
  <w:style w:type="character" w:styleId="HTML4">
    <w:name w:val="HTML Sample"/>
    <w:uiPriority w:val="99"/>
    <w:semiHidden/>
    <w:rsid w:val="008573C0"/>
    <w:rPr>
      <w:rFonts w:ascii="Courier New" w:hAnsi="Courier New" w:cs="Times New Roman"/>
    </w:rPr>
  </w:style>
  <w:style w:type="paragraph" w:styleId="2f4">
    <w:name w:val="envelope return"/>
    <w:basedOn w:val="af9"/>
    <w:uiPriority w:val="99"/>
    <w:semiHidden/>
    <w:rsid w:val="008573C0"/>
    <w:pPr>
      <w:spacing w:before="40" w:after="40" w:line="360" w:lineRule="auto"/>
      <w:ind w:firstLine="709"/>
      <w:jc w:val="both"/>
    </w:pPr>
    <w:rPr>
      <w:rFonts w:ascii="Arial" w:eastAsia="Times New Roman" w:hAnsi="Arial" w:cs="Arial"/>
      <w:kern w:val="24"/>
      <w:sz w:val="20"/>
      <w:szCs w:val="20"/>
    </w:rPr>
  </w:style>
  <w:style w:type="table" w:styleId="1ff7">
    <w:name w:val="Table 3D effects 1"/>
    <w:basedOn w:val="afb"/>
    <w:uiPriority w:val="99"/>
    <w:semiHidden/>
    <w:rsid w:val="008573C0"/>
    <w:pPr>
      <w:spacing w:before="40" w:after="40" w:line="360" w:lineRule="auto"/>
      <w:ind w:firstLine="709"/>
      <w:jc w:val="both"/>
    </w:pPr>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5">
    <w:name w:val="Table 3D effects 2"/>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
    <w:name w:val="Table 3D effects 3"/>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5">
    <w:name w:val="HTML Definition"/>
    <w:uiPriority w:val="99"/>
    <w:semiHidden/>
    <w:rsid w:val="008573C0"/>
    <w:rPr>
      <w:rFonts w:cs="Times New Roman"/>
      <w:i/>
    </w:rPr>
  </w:style>
  <w:style w:type="character" w:customStyle="1" w:styleId="49">
    <w:name w:val="Знак Знак49"/>
    <w:uiPriority w:val="99"/>
    <w:locked/>
    <w:rsid w:val="008573C0"/>
    <w:rPr>
      <w:kern w:val="24"/>
      <w:sz w:val="24"/>
      <w:szCs w:val="24"/>
      <w:lang w:val="ru-RU" w:eastAsia="en-US" w:bidi="ar-SA"/>
    </w:rPr>
  </w:style>
  <w:style w:type="character" w:customStyle="1" w:styleId="48">
    <w:name w:val="Знак Знак48"/>
    <w:uiPriority w:val="99"/>
    <w:semiHidden/>
    <w:locked/>
    <w:rsid w:val="008573C0"/>
    <w:rPr>
      <w:kern w:val="24"/>
      <w:sz w:val="16"/>
      <w:szCs w:val="16"/>
      <w:lang w:val="ru-RU" w:eastAsia="en-US" w:bidi="ar-SA"/>
    </w:rPr>
  </w:style>
  <w:style w:type="character" w:customStyle="1" w:styleId="570">
    <w:name w:val="Знак Знак57"/>
    <w:uiPriority w:val="99"/>
    <w:locked/>
    <w:rsid w:val="008573C0"/>
    <w:rPr>
      <w:sz w:val="24"/>
      <w:szCs w:val="24"/>
      <w:lang w:val="ru-RU" w:eastAsia="ru-RU" w:bidi="ar-SA"/>
    </w:rPr>
  </w:style>
  <w:style w:type="character" w:customStyle="1" w:styleId="470">
    <w:name w:val="Знак Знак47"/>
    <w:uiPriority w:val="99"/>
    <w:semiHidden/>
    <w:locked/>
    <w:rsid w:val="008573C0"/>
    <w:rPr>
      <w:kern w:val="24"/>
      <w:sz w:val="16"/>
      <w:szCs w:val="16"/>
      <w:lang w:val="ru-RU" w:eastAsia="en-US" w:bidi="ar-SA"/>
    </w:rPr>
  </w:style>
  <w:style w:type="character" w:styleId="HTML6">
    <w:name w:val="HTML Variable"/>
    <w:uiPriority w:val="99"/>
    <w:semiHidden/>
    <w:rsid w:val="008573C0"/>
    <w:rPr>
      <w:rFonts w:cs="Times New Roman"/>
      <w:i/>
    </w:rPr>
  </w:style>
  <w:style w:type="character" w:customStyle="1" w:styleId="460">
    <w:name w:val="Знак Знак46"/>
    <w:uiPriority w:val="99"/>
    <w:locked/>
    <w:rsid w:val="008573C0"/>
    <w:rPr>
      <w:rFonts w:ascii="Arial" w:hAnsi="Arial" w:cs="Arial"/>
      <w:kern w:val="24"/>
      <w:sz w:val="24"/>
      <w:szCs w:val="24"/>
      <w:lang w:val="ru-RU" w:eastAsia="en-US" w:bidi="ar-SA"/>
    </w:rPr>
  </w:style>
  <w:style w:type="paragraph" w:styleId="affffff3">
    <w:name w:val="Signature"/>
    <w:basedOn w:val="af9"/>
    <w:link w:val="affffff4"/>
    <w:uiPriority w:val="99"/>
    <w:semiHidden/>
    <w:rsid w:val="008573C0"/>
    <w:pPr>
      <w:spacing w:before="40" w:after="40" w:line="360" w:lineRule="auto"/>
      <w:ind w:left="4252" w:firstLine="709"/>
      <w:jc w:val="both"/>
    </w:pPr>
    <w:rPr>
      <w:rFonts w:ascii="Times New Roman" w:eastAsia="Times New Roman" w:hAnsi="Times New Roman"/>
      <w:kern w:val="24"/>
      <w:sz w:val="24"/>
      <w:szCs w:val="24"/>
      <w:lang w:val="x-none" w:eastAsia="x-none"/>
    </w:rPr>
  </w:style>
  <w:style w:type="character" w:customStyle="1" w:styleId="affffff4">
    <w:name w:val="Подпись Знак"/>
    <w:link w:val="affffff3"/>
    <w:uiPriority w:val="99"/>
    <w:semiHidden/>
    <w:rsid w:val="008573C0"/>
    <w:rPr>
      <w:rFonts w:ascii="Times New Roman" w:eastAsia="Times New Roman" w:hAnsi="Times New Roman" w:cs="Times New Roman"/>
      <w:kern w:val="24"/>
      <w:sz w:val="24"/>
      <w:szCs w:val="24"/>
    </w:rPr>
  </w:style>
  <w:style w:type="paragraph" w:styleId="affffff5">
    <w:name w:val="Salutation"/>
    <w:basedOn w:val="af9"/>
    <w:next w:val="af9"/>
    <w:link w:val="affffff6"/>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6">
    <w:name w:val="Приветствие Знак"/>
    <w:link w:val="affffff5"/>
    <w:uiPriority w:val="99"/>
    <w:semiHidden/>
    <w:rsid w:val="008573C0"/>
    <w:rPr>
      <w:rFonts w:ascii="Times New Roman" w:eastAsia="Times New Roman" w:hAnsi="Times New Roman" w:cs="Times New Roman"/>
      <w:kern w:val="24"/>
      <w:sz w:val="24"/>
      <w:szCs w:val="24"/>
    </w:rPr>
  </w:style>
  <w:style w:type="paragraph" w:styleId="affffff7">
    <w:name w:val="List Continue"/>
    <w:basedOn w:val="af9"/>
    <w:uiPriority w:val="99"/>
    <w:semiHidden/>
    <w:rsid w:val="008573C0"/>
    <w:pPr>
      <w:spacing w:before="40" w:after="120" w:line="360" w:lineRule="auto"/>
      <w:ind w:left="283" w:firstLine="709"/>
      <w:jc w:val="both"/>
    </w:pPr>
    <w:rPr>
      <w:rFonts w:ascii="Times New Roman" w:eastAsia="Times New Roman" w:hAnsi="Times New Roman"/>
      <w:kern w:val="24"/>
      <w:sz w:val="24"/>
      <w:szCs w:val="24"/>
    </w:rPr>
  </w:style>
  <w:style w:type="paragraph" w:styleId="2f6">
    <w:name w:val="List Continue 2"/>
    <w:basedOn w:val="af9"/>
    <w:uiPriority w:val="99"/>
    <w:semiHidden/>
    <w:rsid w:val="008573C0"/>
    <w:pPr>
      <w:spacing w:before="40" w:after="120" w:line="360" w:lineRule="auto"/>
      <w:ind w:left="566" w:firstLine="709"/>
      <w:jc w:val="both"/>
    </w:pPr>
    <w:rPr>
      <w:rFonts w:ascii="Times New Roman" w:eastAsia="Times New Roman" w:hAnsi="Times New Roman"/>
      <w:kern w:val="24"/>
      <w:sz w:val="24"/>
      <w:szCs w:val="24"/>
    </w:rPr>
  </w:style>
  <w:style w:type="paragraph" w:styleId="3f0">
    <w:name w:val="List Continue 3"/>
    <w:basedOn w:val="af9"/>
    <w:uiPriority w:val="99"/>
    <w:semiHidden/>
    <w:rsid w:val="008573C0"/>
    <w:pPr>
      <w:spacing w:before="40" w:after="120" w:line="360" w:lineRule="auto"/>
      <w:ind w:left="849" w:firstLine="709"/>
      <w:jc w:val="both"/>
    </w:pPr>
    <w:rPr>
      <w:rFonts w:ascii="Times New Roman" w:eastAsia="Times New Roman" w:hAnsi="Times New Roman"/>
      <w:kern w:val="24"/>
      <w:sz w:val="24"/>
      <w:szCs w:val="24"/>
    </w:rPr>
  </w:style>
  <w:style w:type="paragraph" w:styleId="4a">
    <w:name w:val="List Continue 4"/>
    <w:basedOn w:val="af9"/>
    <w:uiPriority w:val="99"/>
    <w:semiHidden/>
    <w:rsid w:val="008573C0"/>
    <w:pPr>
      <w:spacing w:before="40" w:after="120" w:line="360" w:lineRule="auto"/>
      <w:ind w:left="1132" w:firstLine="709"/>
      <w:jc w:val="both"/>
    </w:pPr>
    <w:rPr>
      <w:rFonts w:ascii="Times New Roman" w:eastAsia="Times New Roman" w:hAnsi="Times New Roman"/>
      <w:kern w:val="24"/>
      <w:sz w:val="24"/>
      <w:szCs w:val="24"/>
    </w:rPr>
  </w:style>
  <w:style w:type="paragraph" w:styleId="5b">
    <w:name w:val="List Continue 5"/>
    <w:basedOn w:val="af9"/>
    <w:uiPriority w:val="99"/>
    <w:semiHidden/>
    <w:rsid w:val="008573C0"/>
    <w:pPr>
      <w:spacing w:before="40" w:after="120" w:line="360" w:lineRule="auto"/>
      <w:ind w:left="1415" w:firstLine="709"/>
      <w:jc w:val="both"/>
    </w:pPr>
    <w:rPr>
      <w:rFonts w:ascii="Times New Roman" w:eastAsia="Times New Roman" w:hAnsi="Times New Roman"/>
      <w:kern w:val="24"/>
      <w:sz w:val="24"/>
      <w:szCs w:val="24"/>
    </w:rPr>
  </w:style>
  <w:style w:type="table" w:styleId="1ff8">
    <w:name w:val="Table Simple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7">
    <w:name w:val="Table Simple 2"/>
    <w:basedOn w:val="afb"/>
    <w:uiPriority w:val="99"/>
    <w:semiHidden/>
    <w:rsid w:val="008573C0"/>
    <w:pPr>
      <w:spacing w:before="40" w:after="40" w:line="360" w:lineRule="auto"/>
      <w:ind w:firstLine="709"/>
      <w:jc w:val="both"/>
    </w:pPr>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1">
    <w:name w:val="Table Simple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8">
    <w:name w:val="Closing"/>
    <w:basedOn w:val="af9"/>
    <w:link w:val="affffff9"/>
    <w:uiPriority w:val="99"/>
    <w:semiHidden/>
    <w:rsid w:val="008573C0"/>
    <w:pPr>
      <w:spacing w:before="40" w:after="40" w:line="360" w:lineRule="auto"/>
      <w:ind w:left="4252" w:firstLine="709"/>
      <w:jc w:val="both"/>
    </w:pPr>
    <w:rPr>
      <w:rFonts w:ascii="Times New Roman" w:eastAsia="Times New Roman" w:hAnsi="Times New Roman"/>
      <w:kern w:val="24"/>
      <w:sz w:val="24"/>
      <w:szCs w:val="24"/>
      <w:lang w:val="x-none" w:eastAsia="x-none"/>
    </w:rPr>
  </w:style>
  <w:style w:type="character" w:customStyle="1" w:styleId="affffff9">
    <w:name w:val="Прощание Знак"/>
    <w:link w:val="affffff8"/>
    <w:uiPriority w:val="99"/>
    <w:semiHidden/>
    <w:rsid w:val="008573C0"/>
    <w:rPr>
      <w:rFonts w:ascii="Times New Roman" w:eastAsia="Times New Roman" w:hAnsi="Times New Roman" w:cs="Times New Roman"/>
      <w:kern w:val="24"/>
      <w:sz w:val="24"/>
      <w:szCs w:val="24"/>
    </w:rPr>
  </w:style>
  <w:style w:type="table" w:styleId="1ff9">
    <w:name w:val="Table Grid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8">
    <w:name w:val="Table Grid 2"/>
    <w:basedOn w:val="afb"/>
    <w:uiPriority w:val="99"/>
    <w:semiHidden/>
    <w:rsid w:val="008573C0"/>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2">
    <w:name w:val="Table Grid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b">
    <w:name w:val="Table Grid 4"/>
    <w:basedOn w:val="afb"/>
    <w:uiPriority w:val="99"/>
    <w:semiHidden/>
    <w:rsid w:val="008573C0"/>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c">
    <w:name w:val="Table Grid 5"/>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7">
    <w:name w:val="Table Grid 6"/>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fb"/>
    <w:uiPriority w:val="99"/>
    <w:semiHidden/>
    <w:rsid w:val="008573C0"/>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a">
    <w:name w:val="Table Contemporary"/>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affffffb">
    <w:name w:val="List"/>
    <w:basedOn w:val="af9"/>
    <w:uiPriority w:val="99"/>
    <w:semiHidden/>
    <w:rsid w:val="008573C0"/>
    <w:pPr>
      <w:spacing w:before="40" w:after="40" w:line="360" w:lineRule="auto"/>
      <w:ind w:left="283" w:hanging="283"/>
      <w:jc w:val="both"/>
    </w:pPr>
    <w:rPr>
      <w:rFonts w:ascii="Times New Roman" w:eastAsia="Times New Roman" w:hAnsi="Times New Roman"/>
      <w:kern w:val="24"/>
      <w:sz w:val="24"/>
      <w:szCs w:val="24"/>
    </w:rPr>
  </w:style>
  <w:style w:type="paragraph" w:styleId="5d">
    <w:name w:val="List 5"/>
    <w:basedOn w:val="af9"/>
    <w:uiPriority w:val="99"/>
    <w:semiHidden/>
    <w:rsid w:val="008573C0"/>
    <w:pPr>
      <w:spacing w:before="40" w:after="40" w:line="360" w:lineRule="auto"/>
      <w:ind w:left="1415" w:hanging="283"/>
      <w:jc w:val="both"/>
    </w:pPr>
    <w:rPr>
      <w:rFonts w:ascii="Times New Roman" w:eastAsia="Times New Roman" w:hAnsi="Times New Roman"/>
      <w:kern w:val="24"/>
      <w:sz w:val="24"/>
      <w:szCs w:val="24"/>
    </w:rPr>
  </w:style>
  <w:style w:type="table" w:styleId="affffffc">
    <w:name w:val="Table Professional"/>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f9"/>
    <w:link w:val="HTML8"/>
    <w:rsid w:val="008573C0"/>
    <w:pPr>
      <w:spacing w:before="40" w:after="40" w:line="360" w:lineRule="auto"/>
      <w:ind w:firstLine="709"/>
      <w:jc w:val="both"/>
    </w:pPr>
    <w:rPr>
      <w:rFonts w:ascii="Courier New" w:eastAsia="Times New Roman" w:hAnsi="Courier New"/>
      <w:kern w:val="24"/>
      <w:sz w:val="20"/>
      <w:szCs w:val="20"/>
      <w:lang w:val="x-none" w:eastAsia="x-none"/>
    </w:rPr>
  </w:style>
  <w:style w:type="character" w:customStyle="1" w:styleId="HTML8">
    <w:name w:val="Стандартный HTML Знак"/>
    <w:link w:val="HTML7"/>
    <w:rsid w:val="008573C0"/>
    <w:rPr>
      <w:rFonts w:ascii="Courier New" w:eastAsia="Times New Roman" w:hAnsi="Courier New" w:cs="Courier New"/>
      <w:kern w:val="24"/>
      <w:sz w:val="20"/>
      <w:szCs w:val="20"/>
    </w:rPr>
  </w:style>
  <w:style w:type="table" w:styleId="1ffa">
    <w:name w:val="Table Columns 1"/>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9">
    <w:name w:val="Table Columns 2"/>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3">
    <w:name w:val="Table Columns 3"/>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c">
    <w:name w:val="Table Columns 4"/>
    <w:basedOn w:val="afb"/>
    <w:uiPriority w:val="99"/>
    <w:semiHidden/>
    <w:rsid w:val="008573C0"/>
    <w:pPr>
      <w:spacing w:before="40" w:after="40" w:line="360" w:lineRule="auto"/>
      <w:ind w:firstLine="709"/>
      <w:jc w:val="both"/>
    </w:pPr>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e">
    <w:name w:val="Table Columns 5"/>
    <w:basedOn w:val="afb"/>
    <w:uiPriority w:val="99"/>
    <w:semiHidden/>
    <w:rsid w:val="008573C0"/>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7">
    <w:name w:val="Table List 1"/>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1">
    <w:name w:val="Table List 2"/>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1">
    <w:name w:val="Table List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0">
    <w:name w:val="Table List 4"/>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affffffd">
    <w:name w:val="Table Theme"/>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b">
    <w:name w:val="Table Colorful 1"/>
    <w:basedOn w:val="afb"/>
    <w:uiPriority w:val="99"/>
    <w:semiHidden/>
    <w:rsid w:val="008573C0"/>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a">
    <w:name w:val="Table Colorful 2"/>
    <w:basedOn w:val="afb"/>
    <w:uiPriority w:val="99"/>
    <w:semiHidden/>
    <w:rsid w:val="008573C0"/>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4">
    <w:name w:val="Table Colorful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character" w:styleId="HTML9">
    <w:name w:val="HTML Cite"/>
    <w:uiPriority w:val="99"/>
    <w:semiHidden/>
    <w:rsid w:val="008573C0"/>
    <w:rPr>
      <w:rFonts w:cs="Times New Roman"/>
      <w:i/>
    </w:rPr>
  </w:style>
  <w:style w:type="paragraph" w:styleId="affffffe">
    <w:name w:val="Message Header"/>
    <w:basedOn w:val="af9"/>
    <w:link w:val="afffffff"/>
    <w:uiPriority w:val="99"/>
    <w:semiHidden/>
    <w:rsid w:val="008573C0"/>
    <w:pPr>
      <w:pBdr>
        <w:top w:val="single" w:sz="6" w:space="1" w:color="auto"/>
        <w:left w:val="single" w:sz="6" w:space="1" w:color="auto"/>
        <w:bottom w:val="single" w:sz="6" w:space="1" w:color="auto"/>
        <w:right w:val="single" w:sz="6" w:space="1" w:color="auto"/>
      </w:pBdr>
      <w:shd w:val="pct20" w:color="auto" w:fill="auto"/>
      <w:spacing w:before="40" w:after="40" w:line="360" w:lineRule="auto"/>
      <w:ind w:left="1134" w:hanging="1134"/>
      <w:jc w:val="both"/>
    </w:pPr>
    <w:rPr>
      <w:rFonts w:ascii="Arial" w:eastAsia="Times New Roman" w:hAnsi="Arial"/>
      <w:kern w:val="24"/>
      <w:sz w:val="24"/>
      <w:szCs w:val="24"/>
      <w:lang w:val="x-none" w:eastAsia="x-none"/>
    </w:rPr>
  </w:style>
  <w:style w:type="character" w:customStyle="1" w:styleId="afffffff">
    <w:name w:val="Шапка Знак"/>
    <w:link w:val="affffffe"/>
    <w:uiPriority w:val="99"/>
    <w:semiHidden/>
    <w:rsid w:val="008573C0"/>
    <w:rPr>
      <w:rFonts w:ascii="Arial" w:eastAsia="Times New Roman" w:hAnsi="Arial" w:cs="Arial"/>
      <w:kern w:val="24"/>
      <w:sz w:val="24"/>
      <w:szCs w:val="24"/>
      <w:shd w:val="pct20" w:color="auto" w:fill="auto"/>
    </w:rPr>
  </w:style>
  <w:style w:type="paragraph" w:styleId="afffffff0">
    <w:name w:val="E-mail Signature"/>
    <w:basedOn w:val="af9"/>
    <w:link w:val="afffffff1"/>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f1">
    <w:name w:val="Электронная подпись Знак"/>
    <w:link w:val="afffffff0"/>
    <w:uiPriority w:val="99"/>
    <w:semiHidden/>
    <w:rsid w:val="008573C0"/>
    <w:rPr>
      <w:rFonts w:ascii="Times New Roman" w:eastAsia="Times New Roman" w:hAnsi="Times New Roman" w:cs="Times New Roman"/>
      <w:kern w:val="24"/>
      <w:sz w:val="24"/>
      <w:szCs w:val="24"/>
    </w:rPr>
  </w:style>
  <w:style w:type="table" w:styleId="-5">
    <w:name w:val="Table List 5"/>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character" w:customStyle="1" w:styleId="390">
    <w:name w:val="Знак Знак39"/>
    <w:uiPriority w:val="99"/>
    <w:locked/>
    <w:rsid w:val="008573C0"/>
    <w:rPr>
      <w:rFonts w:ascii="Courier New" w:hAnsi="Courier New" w:cs="Courier New"/>
      <w:kern w:val="24"/>
      <w:lang w:val="ru-RU" w:eastAsia="en-US" w:bidi="ar-SA"/>
    </w:rPr>
  </w:style>
  <w:style w:type="character" w:customStyle="1" w:styleId="SubtleReference1">
    <w:name w:val="Subtle Reference1"/>
    <w:uiPriority w:val="99"/>
    <w:rsid w:val="008573C0"/>
    <w:rPr>
      <w:rFonts w:ascii="Times New Roman" w:hAnsi="Times New Roman"/>
      <w:b/>
      <w:smallCaps/>
      <w:color w:val="auto"/>
      <w:sz w:val="28"/>
      <w:u w:val="none"/>
    </w:rPr>
  </w:style>
  <w:style w:type="table" w:customStyle="1" w:styleId="2fb">
    <w:name w:val="Таблица2"/>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2">
    <w:name w:val="Заголовок без номера без огл"/>
    <w:basedOn w:val="afffff4"/>
    <w:next w:val="af9"/>
    <w:uiPriority w:val="99"/>
    <w:rsid w:val="008573C0"/>
    <w:pPr>
      <w:keepLines/>
      <w:pageBreakBefore/>
      <w:tabs>
        <w:tab w:val="clear" w:pos="540"/>
      </w:tabs>
      <w:suppressAutoHyphens/>
      <w:spacing w:after="240" w:line="360" w:lineRule="auto"/>
      <w:ind w:left="0" w:firstLine="0"/>
      <w:jc w:val="center"/>
    </w:pPr>
    <w:rPr>
      <w:b/>
      <w:kern w:val="24"/>
      <w:sz w:val="26"/>
      <w:szCs w:val="24"/>
      <w:lang w:eastAsia="en-US"/>
    </w:rPr>
  </w:style>
  <w:style w:type="paragraph" w:customStyle="1" w:styleId="1-">
    <w:name w:val="Приложение 1-часть"/>
    <w:basedOn w:val="af9"/>
    <w:uiPriority w:val="99"/>
    <w:rsid w:val="008573C0"/>
    <w:pPr>
      <w:tabs>
        <w:tab w:val="left" w:pos="284"/>
        <w:tab w:val="num" w:pos="1985"/>
        <w:tab w:val="right" w:leader="dot" w:pos="10206"/>
      </w:tabs>
      <w:spacing w:before="40" w:after="40" w:line="240" w:lineRule="auto"/>
      <w:ind w:left="284" w:right="-567" w:hanging="284"/>
      <w:jc w:val="both"/>
    </w:pPr>
    <w:rPr>
      <w:rFonts w:ascii="Times New Roman" w:eastAsia="Times New Roman" w:hAnsi="Times New Roman"/>
      <w:caps/>
      <w:sz w:val="24"/>
      <w:szCs w:val="24"/>
    </w:rPr>
  </w:style>
  <w:style w:type="character" w:customStyle="1" w:styleId="3c">
    <w:name w:val="Заголовок 3 без оглавления Знак"/>
    <w:link w:val="3b"/>
    <w:uiPriority w:val="99"/>
    <w:locked/>
    <w:rsid w:val="008573C0"/>
    <w:rPr>
      <w:rFonts w:ascii="Arial" w:eastAsia="Times New Roman" w:hAnsi="Arial"/>
      <w:b/>
      <w:bCs/>
      <w:sz w:val="26"/>
      <w:szCs w:val="26"/>
      <w:lang w:val="x-none"/>
    </w:rPr>
  </w:style>
  <w:style w:type="character" w:customStyle="1" w:styleId="380">
    <w:name w:val="Знак Знак38"/>
    <w:uiPriority w:val="99"/>
    <w:locked/>
    <w:rsid w:val="008573C0"/>
    <w:rPr>
      <w:rFonts w:ascii="Tahoma" w:hAnsi="Tahoma" w:cs="Tahoma"/>
      <w:kern w:val="24"/>
      <w:sz w:val="16"/>
      <w:szCs w:val="16"/>
      <w:lang w:val="ru-RU" w:eastAsia="en-US" w:bidi="ar-SA"/>
    </w:rPr>
  </w:style>
  <w:style w:type="character" w:customStyle="1" w:styleId="1ff3">
    <w:name w:val="Обычный без отступа1 Знак"/>
    <w:link w:val="1ff2"/>
    <w:locked/>
    <w:rsid w:val="008573C0"/>
    <w:rPr>
      <w:rFonts w:ascii="Calibri" w:eastAsia="Times New Roman" w:hAnsi="Calibri" w:cs="Times New Roman"/>
      <w:kern w:val="24"/>
      <w:sz w:val="24"/>
      <w:szCs w:val="20"/>
    </w:rPr>
  </w:style>
  <w:style w:type="paragraph" w:customStyle="1" w:styleId="afffffff3">
    <w:name w:val="Список таблиц А"/>
    <w:basedOn w:val="afffff6"/>
    <w:next w:val="af9"/>
    <w:uiPriority w:val="99"/>
    <w:rsid w:val="008573C0"/>
    <w:pPr>
      <w:tabs>
        <w:tab w:val="clear" w:pos="1418"/>
        <w:tab w:val="clear" w:pos="5605"/>
        <w:tab w:val="num" w:pos="1440"/>
      </w:tabs>
      <w:spacing w:before="240"/>
      <w:ind w:left="2160" w:firstLine="709"/>
    </w:pPr>
  </w:style>
  <w:style w:type="paragraph" w:customStyle="1" w:styleId="afffffff4">
    <w:name w:val="Список таблиц Б"/>
    <w:basedOn w:val="afffff6"/>
    <w:next w:val="af9"/>
    <w:uiPriority w:val="99"/>
    <w:rsid w:val="008573C0"/>
    <w:pPr>
      <w:numPr>
        <w:numId w:val="40"/>
      </w:numPr>
      <w:tabs>
        <w:tab w:val="num" w:pos="360"/>
        <w:tab w:val="num" w:pos="720"/>
      </w:tabs>
      <w:ind w:left="0" w:firstLine="0"/>
    </w:pPr>
  </w:style>
  <w:style w:type="character" w:customStyle="1" w:styleId="370">
    <w:name w:val="Знак Знак37"/>
    <w:uiPriority w:val="99"/>
    <w:locked/>
    <w:rsid w:val="008573C0"/>
    <w:rPr>
      <w:kern w:val="24"/>
      <w:lang w:val="ru-RU" w:eastAsia="en-US" w:bidi="ar-SA"/>
    </w:rPr>
  </w:style>
  <w:style w:type="paragraph" w:customStyle="1" w:styleId="DefaultParagraphFontParaCharChar">
    <w:name w:val="Default Paragraph Font Para Char Char Знак Знак Знак Знак"/>
    <w:basedOn w:val="af9"/>
    <w:uiPriority w:val="99"/>
    <w:rsid w:val="008573C0"/>
    <w:pPr>
      <w:spacing w:after="160" w:line="240" w:lineRule="exact"/>
      <w:jc w:val="both"/>
    </w:pPr>
    <w:rPr>
      <w:rFonts w:ascii="Times New Roman" w:eastAsia="Times New Roman" w:hAnsi="Times New Roman"/>
      <w:sz w:val="24"/>
      <w:szCs w:val="20"/>
      <w:lang w:val="en-US"/>
    </w:rPr>
  </w:style>
  <w:style w:type="paragraph" w:customStyle="1" w:styleId="Revision1">
    <w:name w:val="Revision1"/>
    <w:hidden/>
    <w:uiPriority w:val="99"/>
    <w:semiHidden/>
    <w:rsid w:val="008573C0"/>
    <w:rPr>
      <w:rFonts w:ascii="Times New Roman" w:eastAsia="Times New Roman" w:hAnsi="Times New Roman"/>
      <w:kern w:val="24"/>
      <w:sz w:val="24"/>
      <w:szCs w:val="24"/>
      <w:lang w:eastAsia="en-US"/>
    </w:rPr>
  </w:style>
  <w:style w:type="character" w:customStyle="1" w:styleId="afffff7">
    <w:name w:val="Список таблиц Знак"/>
    <w:link w:val="afffff6"/>
    <w:uiPriority w:val="99"/>
    <w:locked/>
    <w:rsid w:val="008573C0"/>
    <w:rPr>
      <w:rFonts w:eastAsia="Times New Roman"/>
      <w:kern w:val="24"/>
      <w:sz w:val="24"/>
      <w:szCs w:val="24"/>
      <w:lang w:val="x-none" w:eastAsia="x-none"/>
    </w:rPr>
  </w:style>
  <w:style w:type="character" w:customStyle="1" w:styleId="afffffe">
    <w:name w:val="Рисунок Знак"/>
    <w:link w:val="afffffd"/>
    <w:uiPriority w:val="99"/>
    <w:locked/>
    <w:rsid w:val="008573C0"/>
    <w:rPr>
      <w:rFonts w:ascii="Calibri" w:eastAsia="Times New Roman" w:hAnsi="Calibri" w:cs="Times New Roman"/>
      <w:kern w:val="24"/>
      <w:sz w:val="24"/>
      <w:szCs w:val="20"/>
    </w:rPr>
  </w:style>
  <w:style w:type="paragraph" w:customStyle="1" w:styleId="afffffff5">
    <w:name w:val="Список работ"/>
    <w:basedOn w:val="1ff2"/>
    <w:uiPriority w:val="99"/>
    <w:rsid w:val="008573C0"/>
    <w:pPr>
      <w:tabs>
        <w:tab w:val="num" w:pos="0"/>
        <w:tab w:val="num" w:pos="360"/>
        <w:tab w:val="num" w:pos="720"/>
      </w:tabs>
    </w:pPr>
  </w:style>
  <w:style w:type="character" w:customStyle="1" w:styleId="ms-rtethemefontface-1">
    <w:name w:val="ms-rtethemefontface-1"/>
    <w:uiPriority w:val="99"/>
    <w:rsid w:val="008573C0"/>
    <w:rPr>
      <w:rFonts w:cs="Times New Roman"/>
    </w:rPr>
  </w:style>
  <w:style w:type="character" w:customStyle="1" w:styleId="afffffff6">
    <w:name w:val="Термин"/>
    <w:uiPriority w:val="99"/>
    <w:rsid w:val="008573C0"/>
    <w:rPr>
      <w:rFonts w:eastAsia="Times New Roman"/>
      <w:b/>
      <w:i/>
    </w:rPr>
  </w:style>
  <w:style w:type="character" w:customStyle="1" w:styleId="adsheaderlink">
    <w:name w:val="adsheaderlink"/>
    <w:uiPriority w:val="99"/>
    <w:rsid w:val="008573C0"/>
  </w:style>
  <w:style w:type="paragraph" w:customStyle="1" w:styleId="AttributeTableBody">
    <w:name w:val="Attribute Table Body"/>
    <w:basedOn w:val="af9"/>
    <w:uiPriority w:val="99"/>
    <w:rsid w:val="008573C0"/>
    <w:pPr>
      <w:spacing w:before="40" w:after="30" w:line="240" w:lineRule="exact"/>
      <w:jc w:val="center"/>
    </w:pPr>
    <w:rPr>
      <w:rFonts w:ascii="Arial" w:eastAsia="Times New Roman" w:hAnsi="Arial" w:cs="Arial"/>
      <w:kern w:val="16"/>
      <w:sz w:val="16"/>
      <w:szCs w:val="20"/>
      <w:lang w:val="en-US" w:eastAsia="de-DE"/>
    </w:rPr>
  </w:style>
  <w:style w:type="paragraph" w:customStyle="1" w:styleId="AttributeTableCaption">
    <w:name w:val="Attribute Table Caption"/>
    <w:basedOn w:val="af9"/>
    <w:next w:val="af9"/>
    <w:uiPriority w:val="99"/>
    <w:rsid w:val="008573C0"/>
    <w:pPr>
      <w:keepNext/>
      <w:spacing w:before="180" w:after="60" w:line="240" w:lineRule="auto"/>
      <w:jc w:val="center"/>
    </w:pPr>
    <w:rPr>
      <w:rFonts w:ascii="Times New Roman" w:eastAsia="Times New Roman" w:hAnsi="Times New Roman"/>
      <w:kern w:val="20"/>
      <w:sz w:val="20"/>
      <w:szCs w:val="20"/>
      <w:lang w:val="en-US" w:eastAsia="de-DE"/>
    </w:rPr>
  </w:style>
  <w:style w:type="character" w:customStyle="1" w:styleId="graysponsoredlink">
    <w:name w:val="graysponsoredlink"/>
    <w:uiPriority w:val="99"/>
    <w:rsid w:val="008573C0"/>
  </w:style>
  <w:style w:type="character" w:customStyle="1" w:styleId="hw">
    <w:name w:val="hw"/>
    <w:uiPriority w:val="99"/>
    <w:rsid w:val="008573C0"/>
  </w:style>
  <w:style w:type="character" w:customStyle="1" w:styleId="HyperlinkTable">
    <w:name w:val="Hyperlink Table"/>
    <w:uiPriority w:val="99"/>
    <w:rsid w:val="008573C0"/>
    <w:rPr>
      <w:rFonts w:ascii="Arial" w:hAnsi="Arial"/>
      <w:color w:val="0000FF"/>
      <w:kern w:val="20"/>
      <w:sz w:val="16"/>
      <w:u w:val="none"/>
      <w:vertAlign w:val="baseline"/>
    </w:rPr>
  </w:style>
  <w:style w:type="paragraph" w:customStyle="1" w:styleId="MsgTableBody">
    <w:name w:val="Msg Table Body"/>
    <w:basedOn w:val="af9"/>
    <w:uiPriority w:val="99"/>
    <w:rsid w:val="008573C0"/>
    <w:pPr>
      <w:widowControl w:val="0"/>
      <w:spacing w:after="0" w:line="240" w:lineRule="auto"/>
    </w:pPr>
    <w:rPr>
      <w:rFonts w:ascii="Courier New" w:eastAsia="Times New Roman" w:hAnsi="Courier New" w:cs="Courier New"/>
      <w:kern w:val="20"/>
      <w:sz w:val="16"/>
      <w:szCs w:val="20"/>
      <w:lang w:val="en-CA"/>
    </w:rPr>
  </w:style>
  <w:style w:type="paragraph" w:customStyle="1" w:styleId="MsgTableHeader">
    <w:name w:val="Msg Table Header"/>
    <w:basedOn w:val="af9"/>
    <w:next w:val="MsgTableBody"/>
    <w:uiPriority w:val="99"/>
    <w:rsid w:val="008573C0"/>
    <w:pPr>
      <w:keepNext/>
      <w:widowControl w:val="0"/>
      <w:spacing w:before="40" w:after="20" w:line="240" w:lineRule="exact"/>
    </w:pPr>
    <w:rPr>
      <w:rFonts w:ascii="Courier New" w:eastAsia="Times New Roman" w:hAnsi="Courier New" w:cs="Courier New"/>
      <w:b/>
      <w:kern w:val="20"/>
      <w:sz w:val="16"/>
      <w:szCs w:val="20"/>
      <w:u w:val="single"/>
      <w:lang w:val="it-CH"/>
    </w:rPr>
  </w:style>
  <w:style w:type="paragraph" w:customStyle="1" w:styleId="shw">
    <w:name w:val="shw"/>
    <w:basedOn w:val="af9"/>
    <w:uiPriority w:val="99"/>
    <w:rsid w:val="008573C0"/>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tabtitle">
    <w:name w:val="tabtitle"/>
    <w:uiPriority w:val="99"/>
    <w:rsid w:val="008573C0"/>
  </w:style>
  <w:style w:type="paragraph" w:customStyle="1" w:styleId="UserTableBody">
    <w:name w:val="User Table Body"/>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paragraph" w:customStyle="1" w:styleId="UserTableCaption">
    <w:name w:val="User Table Caption"/>
    <w:basedOn w:val="af9"/>
    <w:next w:val="af9"/>
    <w:uiPriority w:val="99"/>
    <w:rsid w:val="008573C0"/>
    <w:pPr>
      <w:keepNext/>
      <w:tabs>
        <w:tab w:val="left" w:pos="900"/>
      </w:tabs>
      <w:spacing w:before="180" w:after="60" w:line="240" w:lineRule="auto"/>
      <w:jc w:val="center"/>
    </w:pPr>
    <w:rPr>
      <w:rFonts w:ascii="Times New Roman" w:eastAsia="Times New Roman" w:hAnsi="Times New Roman"/>
      <w:kern w:val="20"/>
      <w:sz w:val="20"/>
      <w:szCs w:val="20"/>
      <w:lang w:val="en-US" w:eastAsia="de-DE"/>
    </w:rPr>
  </w:style>
  <w:style w:type="paragraph" w:customStyle="1" w:styleId="UserTableHeader">
    <w:name w:val="User Table Header"/>
    <w:basedOn w:val="UserTableBody"/>
    <w:next w:val="UserTableBody"/>
    <w:uiPriority w:val="99"/>
    <w:rsid w:val="008573C0"/>
    <w:pPr>
      <w:keepNext/>
      <w:spacing w:before="40" w:after="20"/>
    </w:pPr>
    <w:rPr>
      <w:b/>
    </w:rPr>
  </w:style>
  <w:style w:type="paragraph" w:styleId="afffffff7">
    <w:name w:val="toa heading"/>
    <w:basedOn w:val="af9"/>
    <w:next w:val="af9"/>
    <w:uiPriority w:val="99"/>
    <w:rsid w:val="008573C0"/>
    <w:pPr>
      <w:spacing w:before="120" w:after="120" w:line="240" w:lineRule="auto"/>
      <w:jc w:val="center"/>
    </w:pPr>
    <w:rPr>
      <w:rFonts w:ascii="Cambria" w:eastAsia="Times New Roman" w:hAnsi="Cambria"/>
      <w:b/>
      <w:bCs/>
      <w:kern w:val="24"/>
      <w:sz w:val="24"/>
      <w:szCs w:val="24"/>
    </w:rPr>
  </w:style>
  <w:style w:type="character" w:styleId="HTMLa">
    <w:name w:val="HTML Code"/>
    <w:uiPriority w:val="99"/>
    <w:rsid w:val="008573C0"/>
    <w:rPr>
      <w:rFonts w:ascii="Consolas" w:hAnsi="Consolas" w:cs="Times New Roman"/>
      <w:sz w:val="20"/>
    </w:rPr>
  </w:style>
  <w:style w:type="paragraph" w:customStyle="1" w:styleId="TOCHeading1">
    <w:name w:val="TOC Heading1"/>
    <w:basedOn w:val="19"/>
    <w:next w:val="af9"/>
    <w:uiPriority w:val="99"/>
    <w:rsid w:val="008573C0"/>
  </w:style>
  <w:style w:type="character" w:customStyle="1" w:styleId="afffffff8">
    <w:name w:val="Основной шрифт"/>
    <w:rsid w:val="008573C0"/>
  </w:style>
  <w:style w:type="character" w:customStyle="1" w:styleId="afffffff9">
    <w:name w:val="номер страницы"/>
    <w:uiPriority w:val="99"/>
    <w:rsid w:val="008573C0"/>
    <w:rPr>
      <w:rFonts w:cs="Times New Roman"/>
    </w:rPr>
  </w:style>
  <w:style w:type="paragraph" w:customStyle="1" w:styleId="afffffffa">
    <w:name w:val="шапка"/>
    <w:basedOn w:val="af9"/>
    <w:uiPriority w:val="99"/>
    <w:rsid w:val="008573C0"/>
    <w:pPr>
      <w:spacing w:after="0" w:line="240" w:lineRule="auto"/>
    </w:pPr>
    <w:rPr>
      <w:rFonts w:ascii="Arial" w:eastAsia="Times New Roman" w:hAnsi="Arial"/>
      <w:sz w:val="16"/>
      <w:szCs w:val="20"/>
      <w:u w:val="single"/>
      <w:lang w:eastAsia="ru-RU"/>
    </w:rPr>
  </w:style>
  <w:style w:type="paragraph" w:customStyle="1" w:styleId="92">
    <w:name w:val="Стиль шапка + 9 пт"/>
    <w:basedOn w:val="afffffffa"/>
    <w:uiPriority w:val="99"/>
    <w:rsid w:val="008573C0"/>
    <w:rPr>
      <w:sz w:val="18"/>
    </w:rPr>
  </w:style>
  <w:style w:type="character" w:customStyle="1" w:styleId="IntenseEmphasis1">
    <w:name w:val="Intense Emphasis1"/>
    <w:uiPriority w:val="99"/>
    <w:rsid w:val="008573C0"/>
    <w:rPr>
      <w:b/>
      <w:i/>
    </w:rPr>
  </w:style>
  <w:style w:type="paragraph" w:customStyle="1" w:styleId="xml-">
    <w:name w:val="xml-схема"/>
    <w:basedOn w:val="af9"/>
    <w:link w:val="xml-0"/>
    <w:uiPriority w:val="99"/>
    <w:rsid w:val="008573C0"/>
    <w:pPr>
      <w:tabs>
        <w:tab w:val="left" w:pos="284"/>
        <w:tab w:val="left" w:pos="567"/>
        <w:tab w:val="left" w:pos="851"/>
        <w:tab w:val="left" w:pos="1134"/>
        <w:tab w:val="left" w:pos="1418"/>
        <w:tab w:val="left" w:pos="1701"/>
        <w:tab w:val="left" w:pos="1985"/>
        <w:tab w:val="left" w:pos="2268"/>
        <w:tab w:val="left" w:pos="2552"/>
      </w:tabs>
      <w:spacing w:after="0" w:line="240" w:lineRule="auto"/>
    </w:pPr>
    <w:rPr>
      <w:rFonts w:ascii="Courier New" w:eastAsia="Times New Roman" w:hAnsi="Courier New"/>
      <w:noProof/>
      <w:kern w:val="24"/>
      <w:sz w:val="24"/>
      <w:szCs w:val="20"/>
      <w:lang w:val="en-US" w:eastAsia="x-none"/>
    </w:rPr>
  </w:style>
  <w:style w:type="character" w:customStyle="1" w:styleId="xml-0">
    <w:name w:val="xml-схема Знак"/>
    <w:link w:val="xml-"/>
    <w:uiPriority w:val="99"/>
    <w:locked/>
    <w:rsid w:val="008573C0"/>
    <w:rPr>
      <w:rFonts w:ascii="Courier New" w:eastAsia="Times New Roman" w:hAnsi="Courier New" w:cs="Times New Roman"/>
      <w:noProof/>
      <w:kern w:val="24"/>
      <w:sz w:val="24"/>
      <w:szCs w:val="20"/>
      <w:lang w:val="en-US"/>
    </w:rPr>
  </w:style>
  <w:style w:type="character" w:customStyle="1" w:styleId="afffffffb">
    <w:name w:val="Имя поля"/>
    <w:uiPriority w:val="99"/>
    <w:rsid w:val="008573C0"/>
    <w:rPr>
      <w:rFonts w:ascii="Consolas" w:hAnsi="Consolas"/>
      <w:b/>
      <w:noProof/>
      <w:lang w:val="en-US"/>
    </w:rPr>
  </w:style>
  <w:style w:type="character" w:customStyle="1" w:styleId="afffffffc">
    <w:name w:val="Имя атрибута"/>
    <w:uiPriority w:val="99"/>
    <w:rsid w:val="008573C0"/>
    <w:rPr>
      <w:rFonts w:ascii="Calibri" w:hAnsi="Calibri"/>
      <w:b/>
      <w:i/>
      <w:noProof/>
      <w:lang w:val="en-US"/>
    </w:rPr>
  </w:style>
  <w:style w:type="table" w:customStyle="1" w:styleId="111">
    <w:name w:val="Сетка таблицы11"/>
    <w:uiPriority w:val="59"/>
    <w:rsid w:val="008573C0"/>
    <w:pPr>
      <w:spacing w:before="40" w:after="40" w:line="360" w:lineRule="auto"/>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
    <w:name w:val="Таблица101"/>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PlaceholderText1">
    <w:name w:val="Placeholder Text1"/>
    <w:uiPriority w:val="99"/>
    <w:semiHidden/>
    <w:rsid w:val="008573C0"/>
    <w:rPr>
      <w:color w:val="808080"/>
    </w:rPr>
  </w:style>
  <w:style w:type="paragraph" w:customStyle="1" w:styleId="afffffffd">
    <w:name w:val="Таблицы (моноширинный)"/>
    <w:basedOn w:val="af9"/>
    <w:next w:val="af9"/>
    <w:uiPriority w:val="99"/>
    <w:rsid w:val="008573C0"/>
    <w:pPr>
      <w:widowControl w:val="0"/>
      <w:autoSpaceDE w:val="0"/>
      <w:autoSpaceDN w:val="0"/>
      <w:adjustRightInd w:val="0"/>
      <w:spacing w:after="0" w:line="240" w:lineRule="auto"/>
      <w:jc w:val="both"/>
    </w:pPr>
    <w:rPr>
      <w:rFonts w:ascii="Courier New" w:eastAsia="Times New Roman" w:hAnsi="Courier New" w:cs="Courier New"/>
      <w:lang w:eastAsia="ru-RU"/>
    </w:rPr>
  </w:style>
  <w:style w:type="paragraph" w:styleId="afffffffe">
    <w:name w:val="Normal Indent"/>
    <w:basedOn w:val="af9"/>
    <w:uiPriority w:val="99"/>
    <w:rsid w:val="008573C0"/>
    <w:pPr>
      <w:spacing w:before="40" w:after="40" w:line="360" w:lineRule="auto"/>
      <w:ind w:left="708" w:firstLine="709"/>
      <w:jc w:val="both"/>
    </w:pPr>
    <w:rPr>
      <w:rFonts w:ascii="Times New Roman" w:eastAsia="Times New Roman" w:hAnsi="Times New Roman"/>
      <w:kern w:val="24"/>
      <w:sz w:val="24"/>
      <w:szCs w:val="24"/>
    </w:rPr>
  </w:style>
  <w:style w:type="paragraph" w:customStyle="1" w:styleId="affffffff">
    <w:name w:val="С табуляторам"/>
    <w:basedOn w:val="1ff2"/>
    <w:link w:val="affffffff0"/>
    <w:uiPriority w:val="99"/>
    <w:rsid w:val="008573C0"/>
    <w:pPr>
      <w:tabs>
        <w:tab w:val="left" w:pos="284"/>
        <w:tab w:val="left" w:pos="567"/>
        <w:tab w:val="left" w:pos="851"/>
        <w:tab w:val="left" w:pos="1134"/>
        <w:tab w:val="left" w:pos="1418"/>
        <w:tab w:val="left" w:pos="1701"/>
        <w:tab w:val="left" w:pos="1985"/>
      </w:tabs>
      <w:jc w:val="left"/>
    </w:pPr>
  </w:style>
  <w:style w:type="character" w:customStyle="1" w:styleId="affffffff0">
    <w:name w:val="С табуляторам Знак"/>
    <w:link w:val="affffffff"/>
    <w:uiPriority w:val="99"/>
    <w:locked/>
    <w:rsid w:val="008573C0"/>
    <w:rPr>
      <w:rFonts w:ascii="Calibri" w:eastAsia="Times New Roman" w:hAnsi="Calibri" w:cs="Times New Roman"/>
      <w:kern w:val="24"/>
      <w:sz w:val="24"/>
      <w:szCs w:val="20"/>
    </w:rPr>
  </w:style>
  <w:style w:type="paragraph" w:customStyle="1" w:styleId="AttributeTableHeader">
    <w:name w:val="Attribute Table Header"/>
    <w:basedOn w:val="AttributeTableBody"/>
    <w:next w:val="AttributeTableBody"/>
    <w:uiPriority w:val="99"/>
    <w:rsid w:val="008573C0"/>
    <w:pPr>
      <w:keepNext/>
      <w:spacing w:after="20"/>
    </w:pPr>
    <w:rPr>
      <w:b/>
      <w:lang w:eastAsia="en-US"/>
    </w:rPr>
  </w:style>
  <w:style w:type="paragraph" w:customStyle="1" w:styleId="AttributeTableHeaderExample">
    <w:name w:val="Attribute Table Header Example"/>
    <w:basedOn w:val="AttributeTableHeader"/>
    <w:uiPriority w:val="99"/>
    <w:rsid w:val="008573C0"/>
    <w:pPr>
      <w:tabs>
        <w:tab w:val="num" w:pos="720"/>
      </w:tabs>
      <w:ind w:left="1080"/>
    </w:pPr>
  </w:style>
  <w:style w:type="paragraph" w:customStyle="1" w:styleId="ComponentTableBody">
    <w:name w:val="Component Table Body"/>
    <w:basedOn w:val="af9"/>
    <w:uiPriority w:val="99"/>
    <w:rsid w:val="008573C0"/>
    <w:pPr>
      <w:spacing w:before="60" w:after="0" w:line="240" w:lineRule="auto"/>
      <w:jc w:val="center"/>
    </w:pPr>
    <w:rPr>
      <w:rFonts w:ascii="Arial" w:eastAsia="Times New Roman" w:hAnsi="Arial" w:cs="Arial"/>
      <w:kern w:val="16"/>
      <w:sz w:val="16"/>
      <w:szCs w:val="24"/>
      <w:lang w:val="en-US"/>
    </w:rPr>
  </w:style>
  <w:style w:type="paragraph" w:customStyle="1" w:styleId="ComponentTableHeader">
    <w:name w:val="Component Table Header"/>
    <w:basedOn w:val="ComponentTableBody"/>
    <w:uiPriority w:val="99"/>
    <w:rsid w:val="008573C0"/>
    <w:pPr>
      <w:keepNext/>
      <w:tabs>
        <w:tab w:val="num" w:pos="720"/>
      </w:tabs>
      <w:spacing w:before="40" w:after="20"/>
      <w:ind w:left="1080"/>
    </w:pPr>
    <w:rPr>
      <w:b/>
    </w:rPr>
  </w:style>
  <w:style w:type="paragraph" w:customStyle="1" w:styleId="Components">
    <w:name w:val="Components"/>
    <w:basedOn w:val="af9"/>
    <w:uiPriority w:val="99"/>
    <w:rsid w:val="008573C0"/>
    <w:pPr>
      <w:keepLines/>
      <w:spacing w:before="120" w:after="120" w:line="240" w:lineRule="auto"/>
      <w:ind w:left="1080" w:hanging="1080"/>
      <w:jc w:val="both"/>
    </w:pPr>
    <w:rPr>
      <w:rFonts w:ascii="Courier New" w:eastAsia="Times New Roman" w:hAnsi="Courier New" w:cs="Courier New"/>
      <w:kern w:val="14"/>
      <w:sz w:val="14"/>
      <w:szCs w:val="20"/>
      <w:lang w:val="en-US" w:eastAsia="de-DE"/>
    </w:rPr>
  </w:style>
  <w:style w:type="paragraph" w:customStyle="1" w:styleId="Example">
    <w:name w:val="Example"/>
    <w:basedOn w:val="af9"/>
    <w:uiPriority w:val="99"/>
    <w:rsid w:val="008573C0"/>
    <w:pPr>
      <w:keepNext/>
      <w:keepLines/>
      <w:spacing w:before="40" w:after="0" w:line="240" w:lineRule="auto"/>
      <w:ind w:left="1872" w:hanging="360"/>
      <w:jc w:val="both"/>
    </w:pPr>
    <w:rPr>
      <w:rFonts w:ascii="LinePrinter" w:eastAsia="Times New Roman" w:hAnsi="LinePrinter"/>
      <w:noProof/>
      <w:kern w:val="17"/>
      <w:sz w:val="16"/>
      <w:szCs w:val="20"/>
      <w:lang w:val="en-US"/>
    </w:rPr>
  </w:style>
  <w:style w:type="paragraph" w:customStyle="1" w:styleId="HL7TableBody">
    <w:name w:val="HL7 Table Body"/>
    <w:basedOn w:val="af9"/>
    <w:uiPriority w:val="99"/>
    <w:rsid w:val="008573C0"/>
    <w:pPr>
      <w:widowControl w:val="0"/>
      <w:spacing w:before="20" w:after="10" w:line="240" w:lineRule="auto"/>
      <w:jc w:val="both"/>
    </w:pPr>
    <w:rPr>
      <w:rFonts w:ascii="Arial" w:eastAsia="Times New Roman" w:hAnsi="Arial" w:cs="Arial"/>
      <w:kern w:val="20"/>
      <w:sz w:val="16"/>
      <w:szCs w:val="20"/>
      <w:lang w:val="en-US"/>
    </w:rPr>
  </w:style>
  <w:style w:type="paragraph" w:customStyle="1" w:styleId="HL7TableCaption">
    <w:name w:val="HL7 Table Caption"/>
    <w:basedOn w:val="af9"/>
    <w:next w:val="af9"/>
    <w:uiPriority w:val="99"/>
    <w:rsid w:val="008573C0"/>
    <w:pPr>
      <w:keepNext/>
      <w:spacing w:before="180" w:after="60" w:line="240" w:lineRule="auto"/>
      <w:jc w:val="center"/>
    </w:pPr>
    <w:rPr>
      <w:rFonts w:ascii="Times New Roman" w:eastAsia="Times New Roman" w:hAnsi="Times New Roman"/>
      <w:kern w:val="20"/>
      <w:sz w:val="20"/>
      <w:szCs w:val="20"/>
      <w:lang w:val="en-US"/>
    </w:rPr>
  </w:style>
  <w:style w:type="paragraph" w:customStyle="1" w:styleId="HL7TableHeader">
    <w:name w:val="HL7 Table Header"/>
    <w:basedOn w:val="HL7TableBody"/>
    <w:next w:val="HL7TableBody"/>
    <w:uiPriority w:val="99"/>
    <w:rsid w:val="008573C0"/>
    <w:pPr>
      <w:keepNext/>
      <w:spacing w:before="40" w:after="20"/>
    </w:pPr>
    <w:rPr>
      <w:b/>
    </w:rPr>
  </w:style>
  <w:style w:type="paragraph" w:customStyle="1" w:styleId="HL7TableHeaderExample">
    <w:name w:val="HL7 Table Header Example"/>
    <w:basedOn w:val="HL7TableHeader"/>
    <w:uiPriority w:val="99"/>
    <w:rsid w:val="008573C0"/>
    <w:pPr>
      <w:tabs>
        <w:tab w:val="num" w:pos="720"/>
      </w:tabs>
      <w:ind w:left="1080"/>
    </w:pPr>
  </w:style>
  <w:style w:type="paragraph" w:customStyle="1" w:styleId="affffffff1">
    <w:name w:val="Компоненты"/>
    <w:basedOn w:val="af9"/>
    <w:next w:val="af9"/>
    <w:uiPriority w:val="99"/>
    <w:rsid w:val="008573C0"/>
    <w:pPr>
      <w:spacing w:before="60" w:after="60" w:line="240" w:lineRule="auto"/>
      <w:jc w:val="both"/>
    </w:pPr>
    <w:rPr>
      <w:rFonts w:ascii="Times New Roman" w:eastAsia="Times New Roman" w:hAnsi="Times New Roman"/>
      <w:sz w:val="18"/>
      <w:szCs w:val="20"/>
      <w:lang w:eastAsia="ru-RU"/>
    </w:rPr>
  </w:style>
  <w:style w:type="paragraph" w:customStyle="1" w:styleId="affffffff2">
    <w:name w:val="з"/>
    <w:basedOn w:val="af9"/>
    <w:uiPriority w:val="99"/>
    <w:rsid w:val="008573C0"/>
    <w:pPr>
      <w:spacing w:before="40" w:after="40"/>
      <w:jc w:val="both"/>
    </w:pPr>
    <w:rPr>
      <w:rFonts w:eastAsia="Times New Roman"/>
      <w:lang w:eastAsia="ru-RU"/>
    </w:rPr>
  </w:style>
  <w:style w:type="paragraph" w:customStyle="1" w:styleId="NormalIndented">
    <w:name w:val="Normal Indented"/>
    <w:basedOn w:val="af9"/>
    <w:uiPriority w:val="99"/>
    <w:rsid w:val="008573C0"/>
    <w:pPr>
      <w:spacing w:after="120" w:line="240" w:lineRule="auto"/>
      <w:ind w:left="720"/>
    </w:pPr>
    <w:rPr>
      <w:rFonts w:ascii="Times New Roman" w:eastAsia="Times New Roman" w:hAnsi="Times New Roman"/>
      <w:kern w:val="20"/>
      <w:sz w:val="20"/>
      <w:szCs w:val="20"/>
      <w:lang w:val="en-US"/>
    </w:rPr>
  </w:style>
  <w:style w:type="paragraph" w:customStyle="1" w:styleId="Note">
    <w:name w:val="Note"/>
    <w:basedOn w:val="af9"/>
    <w:uiPriority w:val="99"/>
    <w:rsid w:val="008573C0"/>
    <w:pPr>
      <w:pBdr>
        <w:top w:val="single" w:sz="2" w:space="1" w:color="auto"/>
        <w:left w:val="single" w:sz="2" w:space="4" w:color="auto"/>
        <w:bottom w:val="single" w:sz="2" w:space="1" w:color="auto"/>
        <w:right w:val="single" w:sz="2" w:space="4" w:color="auto"/>
      </w:pBdr>
      <w:tabs>
        <w:tab w:val="left" w:pos="720"/>
        <w:tab w:val="left" w:pos="1440"/>
      </w:tabs>
      <w:suppressAutoHyphens/>
      <w:spacing w:before="80" w:after="60" w:line="240" w:lineRule="auto"/>
    </w:pPr>
    <w:rPr>
      <w:rFonts w:ascii="Arial" w:eastAsia="Times New Roman" w:hAnsi="Arial" w:cs="Arial"/>
      <w:kern w:val="16"/>
      <w:sz w:val="18"/>
      <w:szCs w:val="20"/>
      <w:lang w:val="en-US"/>
    </w:rPr>
  </w:style>
  <w:style w:type="character" w:customStyle="1" w:styleId="HyperlinkText">
    <w:name w:val="Hyperlink Text"/>
    <w:uiPriority w:val="99"/>
    <w:rsid w:val="008573C0"/>
    <w:rPr>
      <w:rFonts w:ascii="Times New Roman" w:hAnsi="Times New Roman"/>
      <w:i/>
      <w:color w:val="0000FF"/>
      <w:kern w:val="20"/>
      <w:sz w:val="20"/>
      <w:u w:val="single"/>
      <w:vertAlign w:val="baseline"/>
    </w:rPr>
  </w:style>
  <w:style w:type="character" w:customStyle="1" w:styleId="ReferenceAttribute">
    <w:name w:val="Reference Attribute"/>
    <w:uiPriority w:val="99"/>
    <w:rsid w:val="008573C0"/>
    <w:rPr>
      <w:rFonts w:ascii="Times New Roman" w:hAnsi="Times New Roman"/>
      <w:color w:val="0000FF"/>
      <w:kern w:val="20"/>
      <w:sz w:val="20"/>
      <w:u w:val="single"/>
      <w:vertAlign w:val="baseline"/>
    </w:rPr>
  </w:style>
  <w:style w:type="paragraph" w:customStyle="1" w:styleId="OtherTableHeader">
    <w:name w:val="Other Table Header"/>
    <w:basedOn w:val="af9"/>
    <w:next w:val="OtherTableBody"/>
    <w:uiPriority w:val="99"/>
    <w:rsid w:val="008573C0"/>
    <w:pPr>
      <w:keepNext/>
      <w:spacing w:before="20" w:after="120" w:line="240" w:lineRule="auto"/>
      <w:jc w:val="center"/>
    </w:pPr>
    <w:rPr>
      <w:rFonts w:ascii="Times New Roman" w:eastAsia="Times New Roman" w:hAnsi="Times New Roman"/>
      <w:b/>
      <w:kern w:val="20"/>
      <w:sz w:val="18"/>
      <w:szCs w:val="20"/>
      <w:lang w:val="en-US"/>
    </w:rPr>
  </w:style>
  <w:style w:type="paragraph" w:customStyle="1" w:styleId="OtherTableBody">
    <w:name w:val="Other Table Body"/>
    <w:basedOn w:val="af9"/>
    <w:uiPriority w:val="99"/>
    <w:rsid w:val="008573C0"/>
    <w:pPr>
      <w:spacing w:before="60" w:after="60" w:line="240" w:lineRule="auto"/>
    </w:pPr>
    <w:rPr>
      <w:rFonts w:ascii="Times New Roman" w:eastAsia="Times New Roman" w:hAnsi="Times New Roman"/>
      <w:kern w:val="20"/>
      <w:sz w:val="18"/>
      <w:szCs w:val="20"/>
      <w:lang w:val="en-US"/>
    </w:rPr>
  </w:style>
  <w:style w:type="paragraph" w:customStyle="1" w:styleId="affffffff3">
    <w:name w:val="Компонент поля"/>
    <w:basedOn w:val="af9"/>
    <w:link w:val="affffffff4"/>
    <w:uiPriority w:val="99"/>
    <w:rsid w:val="008573C0"/>
    <w:pPr>
      <w:tabs>
        <w:tab w:val="left" w:pos="993"/>
        <w:tab w:val="left" w:pos="1418"/>
      </w:tabs>
      <w:spacing w:before="40" w:after="40" w:line="360" w:lineRule="auto"/>
      <w:jc w:val="both"/>
    </w:pPr>
    <w:rPr>
      <w:rFonts w:eastAsia="Times New Roman"/>
      <w:sz w:val="24"/>
      <w:szCs w:val="20"/>
      <w:lang w:val="x-none" w:eastAsia="ru-RU"/>
    </w:rPr>
  </w:style>
  <w:style w:type="character" w:customStyle="1" w:styleId="affffffff4">
    <w:name w:val="Компонент поля Знак"/>
    <w:link w:val="affffffff3"/>
    <w:uiPriority w:val="99"/>
    <w:locked/>
    <w:rsid w:val="008573C0"/>
    <w:rPr>
      <w:rFonts w:ascii="Calibri" w:eastAsia="Times New Roman" w:hAnsi="Calibri" w:cs="Times New Roman"/>
      <w:sz w:val="24"/>
      <w:szCs w:val="20"/>
      <w:lang w:eastAsia="ru-RU"/>
    </w:rPr>
  </w:style>
  <w:style w:type="paragraph" w:customStyle="1" w:styleId="affffffff5">
    <w:name w:val="Пример"/>
    <w:basedOn w:val="af9"/>
    <w:uiPriority w:val="99"/>
    <w:rsid w:val="008573C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spacing w:before="40" w:after="40" w:line="240" w:lineRule="auto"/>
      <w:ind w:left="851"/>
      <w:jc w:val="both"/>
    </w:pPr>
    <w:rPr>
      <w:rFonts w:ascii="Arial" w:eastAsia="Times New Roman" w:hAnsi="Arial"/>
      <w:kern w:val="17"/>
      <w:sz w:val="16"/>
      <w:szCs w:val="20"/>
      <w:lang w:val="en-US" w:eastAsia="ru-RU"/>
    </w:rPr>
  </w:style>
  <w:style w:type="paragraph" w:customStyle="1" w:styleId="QryTableInputHeader">
    <w:name w:val="Qry Table Input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nput">
    <w:name w:val="Qry Table Input"/>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paragraph" w:customStyle="1" w:styleId="QryTableInputParamHeader">
    <w:name w:val="Qry Table Input Param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nputParam">
    <w:name w:val="Qry Table Input Param"/>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character" w:customStyle="1" w:styleId="ListParagraphChar">
    <w:name w:val="List Paragraph Char"/>
    <w:link w:val="ListParagraph1"/>
    <w:locked/>
    <w:rsid w:val="008573C0"/>
    <w:rPr>
      <w:rFonts w:ascii="Times New Roman" w:eastAsia="Times New Roman" w:hAnsi="Times New Roman" w:cs="Times New Roman"/>
      <w:sz w:val="24"/>
      <w:szCs w:val="24"/>
      <w:lang w:eastAsia="ru-RU"/>
    </w:rPr>
  </w:style>
  <w:style w:type="paragraph" w:customStyle="1" w:styleId="1ffc">
    <w:name w:val="Список таблиц1"/>
    <w:basedOn w:val="af9"/>
    <w:next w:val="af9"/>
    <w:uiPriority w:val="99"/>
    <w:rsid w:val="008573C0"/>
    <w:pPr>
      <w:keepNext/>
      <w:keepLines/>
      <w:tabs>
        <w:tab w:val="num" w:pos="1361"/>
        <w:tab w:val="left" w:pos="1418"/>
      </w:tabs>
      <w:suppressAutoHyphens/>
      <w:spacing w:before="40" w:after="240" w:line="240" w:lineRule="auto"/>
    </w:pPr>
    <w:rPr>
      <w:rFonts w:ascii="Times New Roman" w:eastAsia="Times New Roman" w:hAnsi="Times New Roman"/>
      <w:kern w:val="24"/>
      <w:sz w:val="24"/>
      <w:szCs w:val="24"/>
    </w:rPr>
  </w:style>
  <w:style w:type="table" w:customStyle="1" w:styleId="affffffff6">
    <w:name w:val="Система кодирования"/>
    <w:uiPriority w:val="99"/>
    <w:rsid w:val="008573C0"/>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112">
    <w:name w:val="Обычный без отступа11"/>
    <w:basedOn w:val="af9"/>
    <w:uiPriority w:val="99"/>
    <w:rsid w:val="008573C0"/>
    <w:pPr>
      <w:spacing w:before="40" w:after="40" w:line="240" w:lineRule="auto"/>
      <w:jc w:val="both"/>
    </w:pPr>
    <w:rPr>
      <w:rFonts w:ascii="Times New Roman" w:eastAsia="Times New Roman" w:hAnsi="Times New Roman"/>
      <w:kern w:val="24"/>
      <w:sz w:val="24"/>
      <w:szCs w:val="24"/>
    </w:rPr>
  </w:style>
  <w:style w:type="table" w:customStyle="1" w:styleId="1ffd">
    <w:name w:val="Система кодирования1"/>
    <w:uiPriority w:val="99"/>
    <w:rsid w:val="008573C0"/>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120">
    <w:name w:val="Обычный без отступа12"/>
    <w:basedOn w:val="af9"/>
    <w:uiPriority w:val="99"/>
    <w:rsid w:val="008573C0"/>
    <w:pPr>
      <w:spacing w:before="40" w:after="40" w:line="240" w:lineRule="auto"/>
      <w:jc w:val="both"/>
    </w:pPr>
    <w:rPr>
      <w:rFonts w:ascii="Times New Roman" w:eastAsia="Times New Roman" w:hAnsi="Times New Roman"/>
      <w:kern w:val="24"/>
      <w:sz w:val="24"/>
      <w:szCs w:val="24"/>
    </w:rPr>
  </w:style>
  <w:style w:type="character" w:customStyle="1" w:styleId="2fc">
    <w:name w:val="Нижний колонтитул Знак2"/>
    <w:uiPriority w:val="99"/>
    <w:rsid w:val="008573C0"/>
    <w:rPr>
      <w:kern w:val="24"/>
      <w:sz w:val="24"/>
      <w:lang w:eastAsia="en-US"/>
    </w:rPr>
  </w:style>
  <w:style w:type="paragraph" w:customStyle="1" w:styleId="QryTableHeader">
    <w:name w:val="Qry Table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D">
    <w:name w:val="Qry Table ID"/>
    <w:basedOn w:val="QryTableName"/>
    <w:uiPriority w:val="99"/>
    <w:rsid w:val="008573C0"/>
  </w:style>
  <w:style w:type="paragraph" w:customStyle="1" w:styleId="QryTableName">
    <w:name w:val="Qry Table Name"/>
    <w:basedOn w:val="af9"/>
    <w:uiPriority w:val="99"/>
    <w:rsid w:val="008573C0"/>
    <w:pPr>
      <w:widowControl w:val="0"/>
      <w:spacing w:before="20" w:after="10" w:line="240" w:lineRule="auto"/>
    </w:pPr>
    <w:rPr>
      <w:rFonts w:ascii="Arial" w:eastAsia="Times New Roman" w:hAnsi="Arial" w:cs="Arial"/>
      <w:kern w:val="20"/>
      <w:sz w:val="16"/>
      <w:szCs w:val="20"/>
      <w:lang w:val="en-AU" w:eastAsia="de-DE"/>
    </w:rPr>
  </w:style>
  <w:style w:type="paragraph" w:customStyle="1" w:styleId="QryTableType">
    <w:name w:val="Qry Table Type"/>
    <w:basedOn w:val="QryTableName"/>
    <w:uiPriority w:val="99"/>
    <w:rsid w:val="008573C0"/>
  </w:style>
  <w:style w:type="paragraph" w:customStyle="1" w:styleId="QryTableTriggerQuery">
    <w:name w:val="Qry Table Trigger Query"/>
    <w:basedOn w:val="QryTableName"/>
    <w:uiPriority w:val="99"/>
    <w:rsid w:val="008573C0"/>
  </w:style>
  <w:style w:type="paragraph" w:customStyle="1" w:styleId="QryTableMode">
    <w:name w:val="Qry Table Mode"/>
    <w:basedOn w:val="QryTableName"/>
    <w:uiPriority w:val="99"/>
    <w:rsid w:val="008573C0"/>
  </w:style>
  <w:style w:type="paragraph" w:customStyle="1" w:styleId="QryTableResponseTrigger">
    <w:name w:val="Qry Table Response Trigger"/>
    <w:basedOn w:val="QryTableName"/>
    <w:uiPriority w:val="99"/>
    <w:rsid w:val="008573C0"/>
  </w:style>
  <w:style w:type="paragraph" w:customStyle="1" w:styleId="QryTableCharacteristicsQuery">
    <w:name w:val="Qry Table Characteristics Query"/>
    <w:basedOn w:val="QryTableName"/>
    <w:uiPriority w:val="99"/>
    <w:rsid w:val="008573C0"/>
  </w:style>
  <w:style w:type="paragraph" w:customStyle="1" w:styleId="QryTablePurpose">
    <w:name w:val="Qry Table Purpose"/>
    <w:basedOn w:val="QryTableName"/>
    <w:uiPriority w:val="99"/>
    <w:rsid w:val="008573C0"/>
  </w:style>
  <w:style w:type="paragraph" w:customStyle="1" w:styleId="QryTableCharacteristicsResponse">
    <w:name w:val="Qry Table Characteristics Response"/>
    <w:basedOn w:val="QryTableName"/>
    <w:uiPriority w:val="99"/>
    <w:rsid w:val="008573C0"/>
  </w:style>
  <w:style w:type="paragraph" w:customStyle="1" w:styleId="QryTableSegmentPattern">
    <w:name w:val="Qry Table Segment Pattern"/>
    <w:basedOn w:val="QryTableName"/>
    <w:uiPriority w:val="99"/>
    <w:rsid w:val="008573C0"/>
  </w:style>
  <w:style w:type="paragraph" w:customStyle="1" w:styleId="QryTableRCPHeader">
    <w:name w:val="Qry Table RCP Header"/>
    <w:basedOn w:val="QryTableHeader"/>
    <w:uiPriority w:val="99"/>
    <w:rsid w:val="008573C0"/>
  </w:style>
  <w:style w:type="paragraph" w:customStyle="1" w:styleId="QryTableRCP">
    <w:name w:val="Qry Table RCP"/>
    <w:basedOn w:val="QryTableName"/>
    <w:uiPriority w:val="99"/>
    <w:rsid w:val="008573C0"/>
  </w:style>
  <w:style w:type="paragraph" w:customStyle="1" w:styleId="113">
    <w:name w:val="Заголовок приложения 11"/>
    <w:basedOn w:val="19"/>
    <w:next w:val="af9"/>
    <w:uiPriority w:val="99"/>
    <w:rsid w:val="008573C0"/>
  </w:style>
  <w:style w:type="paragraph" w:customStyle="1" w:styleId="formattext">
    <w:name w:val="formattext"/>
    <w:uiPriority w:val="99"/>
    <w:rsid w:val="008573C0"/>
    <w:pPr>
      <w:widowControl w:val="0"/>
      <w:autoSpaceDE w:val="0"/>
      <w:autoSpaceDN w:val="0"/>
      <w:adjustRightInd w:val="0"/>
    </w:pPr>
    <w:rPr>
      <w:rFonts w:ascii="Times New Roman" w:eastAsia="Times New Roman" w:hAnsi="Times New Roman"/>
      <w:sz w:val="18"/>
      <w:szCs w:val="18"/>
    </w:rPr>
  </w:style>
  <w:style w:type="paragraph" w:customStyle="1" w:styleId="2fd">
    <w:name w:val="Стиль2"/>
    <w:basedOn w:val="OTRNameTable0"/>
    <w:uiPriority w:val="99"/>
    <w:rsid w:val="008573C0"/>
    <w:rPr>
      <w:szCs w:val="24"/>
    </w:rPr>
  </w:style>
  <w:style w:type="paragraph" w:customStyle="1" w:styleId="3f5">
    <w:name w:val="Стиль3"/>
    <w:basedOn w:val="9"/>
    <w:next w:val="9"/>
    <w:uiPriority w:val="99"/>
    <w:rsid w:val="008573C0"/>
  </w:style>
  <w:style w:type="paragraph" w:customStyle="1" w:styleId="affffffff7">
    <w:name w:val="МОЙ"/>
    <w:basedOn w:val="40"/>
    <w:link w:val="Char"/>
    <w:uiPriority w:val="99"/>
    <w:rsid w:val="008573C0"/>
  </w:style>
  <w:style w:type="paragraph" w:customStyle="1" w:styleId="1ffe">
    <w:name w:val="МОЙ1"/>
    <w:basedOn w:val="3"/>
    <w:link w:val="1Char"/>
    <w:uiPriority w:val="99"/>
    <w:rsid w:val="008573C0"/>
  </w:style>
  <w:style w:type="character" w:customStyle="1" w:styleId="Char">
    <w:name w:val="МОЙ Char"/>
    <w:link w:val="affffffff7"/>
    <w:uiPriority w:val="99"/>
    <w:locked/>
    <w:rsid w:val="008573C0"/>
    <w:rPr>
      <w:rFonts w:ascii="Times New Roman" w:eastAsia="Times New Roman" w:hAnsi="Times New Roman"/>
      <w:b/>
      <w:bCs/>
      <w:sz w:val="28"/>
      <w:szCs w:val="28"/>
      <w:lang w:val="x-none"/>
    </w:rPr>
  </w:style>
  <w:style w:type="paragraph" w:customStyle="1" w:styleId="2fe">
    <w:name w:val="МОЙ2"/>
    <w:basedOn w:val="23"/>
    <w:link w:val="2Char"/>
    <w:uiPriority w:val="99"/>
    <w:rsid w:val="008573C0"/>
  </w:style>
  <w:style w:type="character" w:customStyle="1" w:styleId="1Char">
    <w:name w:val="МОЙ1 Char"/>
    <w:link w:val="1ffe"/>
    <w:uiPriority w:val="99"/>
    <w:locked/>
    <w:rsid w:val="008573C0"/>
    <w:rPr>
      <w:rFonts w:ascii="Arial" w:eastAsia="Times New Roman" w:hAnsi="Arial"/>
      <w:b/>
      <w:bCs/>
      <w:sz w:val="26"/>
      <w:szCs w:val="26"/>
      <w:lang w:val="x-none"/>
    </w:rPr>
  </w:style>
  <w:style w:type="character" w:customStyle="1" w:styleId="340">
    <w:name w:val="Знак Знак34"/>
    <w:uiPriority w:val="99"/>
    <w:rsid w:val="008573C0"/>
    <w:rPr>
      <w:rFonts w:ascii="Times New Roman" w:hAnsi="Times New Roman" w:cs="Times New Roman"/>
      <w:b/>
      <w:kern w:val="24"/>
      <w:sz w:val="24"/>
      <w:szCs w:val="24"/>
      <w:lang w:eastAsia="en-US"/>
    </w:rPr>
  </w:style>
  <w:style w:type="character" w:customStyle="1" w:styleId="2Char">
    <w:name w:val="МОЙ2 Char"/>
    <w:link w:val="2fe"/>
    <w:uiPriority w:val="99"/>
    <w:locked/>
    <w:rsid w:val="008573C0"/>
    <w:rPr>
      <w:rFonts w:ascii="Times New Roman" w:eastAsia="Times New Roman" w:hAnsi="Times New Roman"/>
      <w:sz w:val="28"/>
      <w:szCs w:val="24"/>
      <w:lang w:val="x-none"/>
    </w:rPr>
  </w:style>
  <w:style w:type="character" w:customStyle="1" w:styleId="330">
    <w:name w:val="Знак Знак33"/>
    <w:uiPriority w:val="99"/>
    <w:rsid w:val="008573C0"/>
    <w:rPr>
      <w:rFonts w:ascii="Times New Roman" w:hAnsi="Times New Roman" w:cs="Arial"/>
      <w:b/>
      <w:bCs/>
      <w:kern w:val="28"/>
      <w:sz w:val="30"/>
      <w:szCs w:val="30"/>
      <w:lang w:eastAsia="en-US"/>
    </w:rPr>
  </w:style>
  <w:style w:type="character" w:customStyle="1" w:styleId="321">
    <w:name w:val="Знак Знак32"/>
    <w:uiPriority w:val="99"/>
    <w:rsid w:val="008573C0"/>
    <w:rPr>
      <w:rFonts w:ascii="Times New Roman" w:hAnsi="Times New Roman" w:cs="Times New Roman"/>
      <w:kern w:val="24"/>
      <w:sz w:val="24"/>
      <w:szCs w:val="24"/>
      <w:lang w:eastAsia="en-US"/>
    </w:rPr>
  </w:style>
  <w:style w:type="character" w:customStyle="1" w:styleId="314">
    <w:name w:val="Знак Знак31"/>
    <w:uiPriority w:val="99"/>
    <w:rsid w:val="008573C0"/>
    <w:rPr>
      <w:rFonts w:ascii="Times New Roman" w:hAnsi="Times New Roman" w:cs="Times New Roman"/>
      <w:kern w:val="24"/>
      <w:sz w:val="24"/>
      <w:szCs w:val="24"/>
      <w:lang w:eastAsia="en-US"/>
    </w:rPr>
  </w:style>
  <w:style w:type="character" w:customStyle="1" w:styleId="1fff">
    <w:name w:val="Слабая ссылка1"/>
    <w:uiPriority w:val="99"/>
    <w:rsid w:val="008573C0"/>
    <w:rPr>
      <w:smallCaps/>
      <w:color w:val="C0504D"/>
      <w:u w:val="single"/>
    </w:rPr>
  </w:style>
  <w:style w:type="table" w:customStyle="1" w:styleId="102">
    <w:name w:val="Таблица10"/>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f0">
    <w:name w:val="Рецензия1"/>
    <w:hidden/>
    <w:uiPriority w:val="99"/>
    <w:semiHidden/>
    <w:rsid w:val="008573C0"/>
    <w:rPr>
      <w:rFonts w:ascii="Times New Roman" w:eastAsia="Times New Roman" w:hAnsi="Times New Roman"/>
      <w:kern w:val="24"/>
      <w:sz w:val="24"/>
      <w:szCs w:val="24"/>
      <w:lang w:eastAsia="en-US"/>
    </w:rPr>
  </w:style>
  <w:style w:type="paragraph" w:customStyle="1" w:styleId="1fff1">
    <w:name w:val="Заголовок оглавления1"/>
    <w:basedOn w:val="19"/>
    <w:next w:val="af9"/>
    <w:uiPriority w:val="99"/>
    <w:rsid w:val="008573C0"/>
  </w:style>
  <w:style w:type="character" w:customStyle="1" w:styleId="1fff2">
    <w:name w:val="Сильное выделение1"/>
    <w:uiPriority w:val="99"/>
    <w:rsid w:val="008573C0"/>
    <w:rPr>
      <w:b/>
      <w:i/>
    </w:rPr>
  </w:style>
  <w:style w:type="character" w:customStyle="1" w:styleId="1fff3">
    <w:name w:val="Замещающий текст1"/>
    <w:uiPriority w:val="99"/>
    <w:semiHidden/>
    <w:rsid w:val="008573C0"/>
    <w:rPr>
      <w:color w:val="808080"/>
    </w:rPr>
  </w:style>
  <w:style w:type="numbering" w:customStyle="1" w:styleId="a1">
    <w:name w:val="Заголовки"/>
    <w:rsid w:val="008573C0"/>
    <w:pPr>
      <w:numPr>
        <w:numId w:val="32"/>
      </w:numPr>
    </w:pPr>
  </w:style>
  <w:style w:type="numbering" w:customStyle="1" w:styleId="a2">
    <w:name w:val="Список примечаний()"/>
    <w:rsid w:val="008573C0"/>
    <w:pPr>
      <w:numPr>
        <w:numId w:val="27"/>
      </w:numPr>
    </w:pPr>
  </w:style>
  <w:style w:type="numbering" w:styleId="1ai">
    <w:name w:val="Outline List 1"/>
    <w:basedOn w:val="afc"/>
    <w:uiPriority w:val="99"/>
    <w:rsid w:val="008573C0"/>
    <w:pPr>
      <w:numPr>
        <w:numId w:val="54"/>
      </w:numPr>
    </w:pPr>
  </w:style>
  <w:style w:type="numbering" w:customStyle="1" w:styleId="14">
    <w:name w:val="Список таблиц()1"/>
    <w:rsid w:val="008573C0"/>
    <w:pPr>
      <w:numPr>
        <w:numId w:val="34"/>
      </w:numPr>
    </w:pPr>
  </w:style>
  <w:style w:type="numbering" w:customStyle="1" w:styleId="af4">
    <w:name w:val="Нумерация заголовков"/>
    <w:rsid w:val="008573C0"/>
    <w:pPr>
      <w:numPr>
        <w:numId w:val="2"/>
      </w:numPr>
    </w:pPr>
  </w:style>
  <w:style w:type="numbering" w:customStyle="1" w:styleId="15">
    <w:name w:val="Список приложений1"/>
    <w:rsid w:val="008573C0"/>
    <w:pPr>
      <w:numPr>
        <w:numId w:val="35"/>
      </w:numPr>
    </w:pPr>
  </w:style>
  <w:style w:type="numbering" w:customStyle="1" w:styleId="a4">
    <w:name w:val="Список таблиц Б()"/>
    <w:rsid w:val="008573C0"/>
    <w:pPr>
      <w:numPr>
        <w:numId w:val="30"/>
      </w:numPr>
    </w:pPr>
  </w:style>
  <w:style w:type="numbering" w:customStyle="1" w:styleId="a5">
    <w:name w:val="Список рисунков()"/>
    <w:rsid w:val="008573C0"/>
    <w:pPr>
      <w:numPr>
        <w:numId w:val="28"/>
      </w:numPr>
    </w:pPr>
  </w:style>
  <w:style w:type="numbering" w:customStyle="1" w:styleId="a7">
    <w:name w:val="Список приложений"/>
    <w:rsid w:val="008573C0"/>
    <w:pPr>
      <w:numPr>
        <w:numId w:val="38"/>
      </w:numPr>
    </w:pPr>
  </w:style>
  <w:style w:type="numbering" w:customStyle="1" w:styleId="ArticleSection">
    <w:name w:val="Article / Section"/>
    <w:rsid w:val="008573C0"/>
    <w:pPr>
      <w:numPr>
        <w:numId w:val="44"/>
      </w:numPr>
    </w:pPr>
  </w:style>
  <w:style w:type="numbering" w:customStyle="1" w:styleId="a8">
    <w:name w:val="Список таблиц А()"/>
    <w:rsid w:val="008573C0"/>
    <w:pPr>
      <w:numPr>
        <w:numId w:val="29"/>
      </w:numPr>
    </w:pPr>
  </w:style>
  <w:style w:type="numbering" w:customStyle="1" w:styleId="ArticleSection1">
    <w:name w:val="Article / Section1"/>
    <w:rsid w:val="008573C0"/>
    <w:pPr>
      <w:numPr>
        <w:numId w:val="23"/>
      </w:numPr>
    </w:pPr>
  </w:style>
  <w:style w:type="numbering" w:styleId="111111">
    <w:name w:val="Outline List 2"/>
    <w:basedOn w:val="afc"/>
    <w:uiPriority w:val="99"/>
    <w:rsid w:val="008573C0"/>
    <w:pPr>
      <w:numPr>
        <w:numId w:val="3"/>
      </w:numPr>
    </w:pPr>
  </w:style>
  <w:style w:type="numbering" w:customStyle="1" w:styleId="-10">
    <w:name w:val="Список перечисления-1)"/>
    <w:rsid w:val="008573C0"/>
    <w:pPr>
      <w:numPr>
        <w:numId w:val="5"/>
      </w:numPr>
    </w:pPr>
  </w:style>
  <w:style w:type="numbering" w:customStyle="1" w:styleId="ac">
    <w:name w:val="Список таблиц Г()"/>
    <w:rsid w:val="008573C0"/>
    <w:pPr>
      <w:numPr>
        <w:numId w:val="31"/>
      </w:numPr>
    </w:pPr>
  </w:style>
  <w:style w:type="numbering" w:customStyle="1" w:styleId="-0">
    <w:name w:val="Список перечисления-"/>
    <w:rsid w:val="008573C0"/>
    <w:pPr>
      <w:numPr>
        <w:numId w:val="36"/>
      </w:numPr>
    </w:pPr>
  </w:style>
  <w:style w:type="numbering" w:customStyle="1" w:styleId="ae">
    <w:name w:val="Список таблиц()"/>
    <w:rsid w:val="008573C0"/>
    <w:pPr>
      <w:numPr>
        <w:numId w:val="37"/>
      </w:numPr>
    </w:pPr>
  </w:style>
  <w:style w:type="numbering" w:customStyle="1" w:styleId="af8">
    <w:name w:val="Список заголовков"/>
    <w:rsid w:val="008573C0"/>
    <w:pPr>
      <w:numPr>
        <w:numId w:val="39"/>
      </w:numPr>
    </w:pPr>
  </w:style>
  <w:style w:type="numbering" w:customStyle="1" w:styleId="-13">
    <w:name w:val="Список перечисления-1"/>
    <w:rsid w:val="008573C0"/>
    <w:pPr>
      <w:numPr>
        <w:numId w:val="26"/>
      </w:numPr>
    </w:pPr>
  </w:style>
  <w:style w:type="character" w:customStyle="1" w:styleId="240">
    <w:name w:val="Знак Знак24"/>
    <w:uiPriority w:val="99"/>
    <w:rsid w:val="008573C0"/>
    <w:rPr>
      <w:lang w:val="ru-RU" w:eastAsia="ru-RU" w:bidi="ar-SA"/>
    </w:rPr>
  </w:style>
  <w:style w:type="character" w:customStyle="1" w:styleId="200">
    <w:name w:val="Знак Знак20"/>
    <w:uiPriority w:val="99"/>
    <w:locked/>
    <w:rsid w:val="008573C0"/>
    <w:rPr>
      <w:rFonts w:ascii="Cambria" w:hAnsi="Cambria"/>
      <w:b/>
      <w:bCs/>
      <w:kern w:val="28"/>
      <w:sz w:val="32"/>
      <w:szCs w:val="32"/>
      <w:lang w:val="ru-RU" w:eastAsia="ru-RU" w:bidi="ar-SA"/>
    </w:rPr>
  </w:style>
  <w:style w:type="character" w:customStyle="1" w:styleId="h3">
    <w:name w:val="h:3 Знак"/>
    <w:aliases w:val="h Знак,3 Знак,31 Знак,ITT t3 Знак,PA Minor Section Знак,TE Heading Знак,H3 Знак,Title3 Знак,list Знак,l3 Знак,Level 3 Head Знак,heading 3 Знак,h3 Знак,H31 Знак,H32 Знак,H33 Знак,H34 Знак,H35 Знак,título 3 Знак,subhead Знак,1. Знак,Titre3 Знак"/>
    <w:uiPriority w:val="99"/>
    <w:locked/>
    <w:rsid w:val="008573C0"/>
    <w:rPr>
      <w:rFonts w:cs="Arial"/>
      <w:b/>
      <w:bCs/>
      <w:sz w:val="26"/>
      <w:szCs w:val="26"/>
      <w:lang w:val="ru-RU" w:eastAsia="ru-RU" w:bidi="ar-SA"/>
    </w:rPr>
  </w:style>
  <w:style w:type="character" w:customStyle="1" w:styleId="h4">
    <w:name w:val="h:4 Знак"/>
    <w:aliases w:val="h4 Знак,ITT t4 Знак,PA Micro Section Знак,TE Heading 4 Знак,4 Знак,H4 Знак,heading 4 + Indent: Left 0.5 in Знак,a. Знак,I4 Знак,l4 Знак,heading&#10;4 Знак,Map Title Знак,heading Знак,Заголовок 4 (Приложение) Знак Знак,Заголовок 4 Знак1"/>
    <w:uiPriority w:val="99"/>
    <w:locked/>
    <w:rsid w:val="008573C0"/>
    <w:rPr>
      <w:i/>
      <w:sz w:val="24"/>
      <w:lang w:val="ru-RU" w:eastAsia="ru-RU" w:bidi="ar-SA"/>
    </w:rPr>
  </w:style>
  <w:style w:type="character" w:customStyle="1" w:styleId="300">
    <w:name w:val="Знак Знак30"/>
    <w:uiPriority w:val="99"/>
    <w:locked/>
    <w:rsid w:val="008573C0"/>
    <w:rPr>
      <w:bCs/>
      <w:kern w:val="24"/>
      <w:sz w:val="24"/>
      <w:szCs w:val="18"/>
      <w:lang w:val="ru-RU" w:eastAsia="en-US" w:bidi="ar-SA"/>
    </w:rPr>
  </w:style>
  <w:style w:type="character" w:customStyle="1" w:styleId="290">
    <w:name w:val="Знак Знак29"/>
    <w:uiPriority w:val="99"/>
    <w:locked/>
    <w:rsid w:val="008573C0"/>
    <w:rPr>
      <w:bCs/>
      <w:kern w:val="24"/>
      <w:sz w:val="24"/>
      <w:szCs w:val="18"/>
      <w:lang w:val="ru-RU" w:eastAsia="en-US" w:bidi="ar-SA"/>
    </w:rPr>
  </w:style>
  <w:style w:type="character" w:customStyle="1" w:styleId="280">
    <w:name w:val="Знак Знак28"/>
    <w:uiPriority w:val="99"/>
    <w:locked/>
    <w:rsid w:val="008573C0"/>
    <w:rPr>
      <w:bCs/>
      <w:kern w:val="24"/>
      <w:sz w:val="24"/>
      <w:szCs w:val="32"/>
      <w:lang w:val="ru-RU" w:eastAsia="en-US" w:bidi="ar-SA"/>
    </w:rPr>
  </w:style>
  <w:style w:type="character" w:customStyle="1" w:styleId="270">
    <w:name w:val="Знак Знак27"/>
    <w:uiPriority w:val="99"/>
    <w:locked/>
    <w:rsid w:val="008573C0"/>
    <w:rPr>
      <w:rFonts w:cs="Arial"/>
      <w:bCs/>
      <w:kern w:val="24"/>
      <w:sz w:val="24"/>
      <w:szCs w:val="24"/>
      <w:lang w:val="ru-RU" w:eastAsia="en-US" w:bidi="ar-SA"/>
    </w:rPr>
  </w:style>
  <w:style w:type="character" w:customStyle="1" w:styleId="260">
    <w:name w:val="Знак Знак26"/>
    <w:uiPriority w:val="99"/>
    <w:locked/>
    <w:rsid w:val="008573C0"/>
    <w:rPr>
      <w:rFonts w:cs="Arial"/>
      <w:kern w:val="24"/>
      <w:sz w:val="24"/>
      <w:szCs w:val="24"/>
      <w:lang w:val="ru-RU" w:eastAsia="en-US" w:bidi="ar-SA"/>
    </w:rPr>
  </w:style>
  <w:style w:type="character" w:customStyle="1" w:styleId="231">
    <w:name w:val="Знак Знак23"/>
    <w:uiPriority w:val="99"/>
    <w:locked/>
    <w:rsid w:val="008573C0"/>
    <w:rPr>
      <w:lang w:val="ru-RU" w:eastAsia="ru-RU" w:bidi="ar-SA"/>
    </w:rPr>
  </w:style>
  <w:style w:type="character" w:customStyle="1" w:styleId="190">
    <w:name w:val="Знак Знак19"/>
    <w:uiPriority w:val="99"/>
    <w:locked/>
    <w:rsid w:val="008573C0"/>
    <w:rPr>
      <w:kern w:val="24"/>
      <w:szCs w:val="24"/>
      <w:lang w:val="ru-RU" w:eastAsia="en-US" w:bidi="ar-SA"/>
    </w:rPr>
  </w:style>
  <w:style w:type="character" w:customStyle="1" w:styleId="180">
    <w:name w:val="Знак Знак18"/>
    <w:uiPriority w:val="99"/>
    <w:semiHidden/>
    <w:locked/>
    <w:rsid w:val="008573C0"/>
    <w:rPr>
      <w:i/>
      <w:iCs/>
      <w:kern w:val="24"/>
      <w:sz w:val="24"/>
      <w:szCs w:val="24"/>
      <w:lang w:val="ru-RU" w:eastAsia="en-US" w:bidi="ar-SA"/>
    </w:rPr>
  </w:style>
  <w:style w:type="character" w:customStyle="1" w:styleId="170">
    <w:name w:val="Знак Знак17"/>
    <w:uiPriority w:val="99"/>
    <w:semiHidden/>
    <w:locked/>
    <w:rsid w:val="008573C0"/>
    <w:rPr>
      <w:kern w:val="24"/>
      <w:sz w:val="24"/>
      <w:szCs w:val="24"/>
      <w:lang w:val="ru-RU" w:eastAsia="en-US" w:bidi="ar-SA"/>
    </w:rPr>
  </w:style>
  <w:style w:type="character" w:customStyle="1" w:styleId="250">
    <w:name w:val="Знак Знак25"/>
    <w:uiPriority w:val="99"/>
    <w:locked/>
    <w:rsid w:val="008573C0"/>
    <w:rPr>
      <w:sz w:val="24"/>
      <w:lang w:val="ru-RU" w:eastAsia="ru-RU" w:bidi="ar-SA"/>
    </w:rPr>
  </w:style>
  <w:style w:type="character" w:customStyle="1" w:styleId="160">
    <w:name w:val="Знак Знак16"/>
    <w:uiPriority w:val="99"/>
    <w:semiHidden/>
    <w:locked/>
    <w:rsid w:val="008573C0"/>
    <w:rPr>
      <w:kern w:val="24"/>
      <w:sz w:val="24"/>
      <w:szCs w:val="24"/>
      <w:lang w:val="ru-RU" w:eastAsia="en-US" w:bidi="ar-SA"/>
    </w:rPr>
  </w:style>
  <w:style w:type="character" w:customStyle="1" w:styleId="215">
    <w:name w:val="Знак Знак21"/>
    <w:uiPriority w:val="99"/>
    <w:locked/>
    <w:rsid w:val="008573C0"/>
    <w:rPr>
      <w:sz w:val="24"/>
      <w:szCs w:val="24"/>
      <w:lang w:val="ru-RU" w:eastAsia="ru-RU" w:bidi="ar-SA"/>
    </w:rPr>
  </w:style>
  <w:style w:type="character" w:customStyle="1" w:styleId="150">
    <w:name w:val="Знак Знак15"/>
    <w:uiPriority w:val="99"/>
    <w:semiHidden/>
    <w:locked/>
    <w:rsid w:val="008573C0"/>
    <w:rPr>
      <w:kern w:val="24"/>
      <w:sz w:val="24"/>
      <w:szCs w:val="24"/>
      <w:lang w:val="ru-RU" w:eastAsia="en-US" w:bidi="ar-SA"/>
    </w:rPr>
  </w:style>
  <w:style w:type="character" w:customStyle="1" w:styleId="140">
    <w:name w:val="Знак Знак14"/>
    <w:uiPriority w:val="99"/>
    <w:locked/>
    <w:rsid w:val="008573C0"/>
    <w:rPr>
      <w:kern w:val="24"/>
      <w:sz w:val="24"/>
      <w:szCs w:val="24"/>
      <w:lang w:val="ru-RU" w:eastAsia="en-US" w:bidi="ar-SA"/>
    </w:rPr>
  </w:style>
  <w:style w:type="character" w:customStyle="1" w:styleId="130">
    <w:name w:val="Знак Знак13"/>
    <w:uiPriority w:val="99"/>
    <w:semiHidden/>
    <w:locked/>
    <w:rsid w:val="008573C0"/>
    <w:rPr>
      <w:kern w:val="24"/>
      <w:sz w:val="16"/>
      <w:szCs w:val="16"/>
      <w:lang w:val="ru-RU" w:eastAsia="en-US" w:bidi="ar-SA"/>
    </w:rPr>
  </w:style>
  <w:style w:type="character" w:customStyle="1" w:styleId="220">
    <w:name w:val="Знак Знак22"/>
    <w:uiPriority w:val="99"/>
    <w:locked/>
    <w:rsid w:val="008573C0"/>
    <w:rPr>
      <w:sz w:val="24"/>
      <w:szCs w:val="24"/>
      <w:lang w:val="ru-RU" w:eastAsia="ru-RU" w:bidi="ar-SA"/>
    </w:rPr>
  </w:style>
  <w:style w:type="character" w:customStyle="1" w:styleId="121">
    <w:name w:val="Знак Знак12"/>
    <w:uiPriority w:val="99"/>
    <w:semiHidden/>
    <w:locked/>
    <w:rsid w:val="008573C0"/>
    <w:rPr>
      <w:kern w:val="24"/>
      <w:sz w:val="16"/>
      <w:szCs w:val="16"/>
      <w:lang w:val="ru-RU" w:eastAsia="en-US" w:bidi="ar-SA"/>
    </w:rPr>
  </w:style>
  <w:style w:type="character" w:customStyle="1" w:styleId="114">
    <w:name w:val="Знак Знак11"/>
    <w:uiPriority w:val="99"/>
    <w:locked/>
    <w:rsid w:val="008573C0"/>
    <w:rPr>
      <w:rFonts w:ascii="Arial" w:hAnsi="Arial" w:cs="Arial"/>
      <w:kern w:val="24"/>
      <w:sz w:val="24"/>
      <w:szCs w:val="24"/>
      <w:lang w:val="ru-RU" w:eastAsia="en-US" w:bidi="ar-SA"/>
    </w:rPr>
  </w:style>
  <w:style w:type="character" w:customStyle="1" w:styleId="103">
    <w:name w:val="Знак Знак10"/>
    <w:uiPriority w:val="99"/>
    <w:semiHidden/>
    <w:locked/>
    <w:rsid w:val="008573C0"/>
    <w:rPr>
      <w:kern w:val="24"/>
      <w:sz w:val="24"/>
      <w:szCs w:val="24"/>
      <w:lang w:val="ru-RU" w:eastAsia="en-US" w:bidi="ar-SA"/>
    </w:rPr>
  </w:style>
  <w:style w:type="character" w:customStyle="1" w:styleId="93">
    <w:name w:val="Знак Знак9"/>
    <w:uiPriority w:val="99"/>
    <w:semiHidden/>
    <w:locked/>
    <w:rsid w:val="008573C0"/>
    <w:rPr>
      <w:kern w:val="24"/>
      <w:sz w:val="24"/>
      <w:szCs w:val="24"/>
      <w:lang w:val="ru-RU" w:eastAsia="en-US" w:bidi="ar-SA"/>
    </w:rPr>
  </w:style>
  <w:style w:type="character" w:customStyle="1" w:styleId="83">
    <w:name w:val="Знак Знак8"/>
    <w:uiPriority w:val="99"/>
    <w:semiHidden/>
    <w:locked/>
    <w:rsid w:val="008573C0"/>
    <w:rPr>
      <w:kern w:val="24"/>
      <w:sz w:val="24"/>
      <w:szCs w:val="24"/>
      <w:lang w:val="ru-RU" w:eastAsia="en-US" w:bidi="ar-SA"/>
    </w:rPr>
  </w:style>
  <w:style w:type="character" w:customStyle="1" w:styleId="73">
    <w:name w:val="Знак Знак7"/>
    <w:uiPriority w:val="99"/>
    <w:semiHidden/>
    <w:locked/>
    <w:rsid w:val="008573C0"/>
    <w:rPr>
      <w:rFonts w:ascii="Courier New" w:hAnsi="Courier New" w:cs="Courier New"/>
      <w:kern w:val="24"/>
      <w:lang w:val="ru-RU" w:eastAsia="en-US" w:bidi="ar-SA"/>
    </w:rPr>
  </w:style>
  <w:style w:type="character" w:customStyle="1" w:styleId="68">
    <w:name w:val="Знак Знак6"/>
    <w:uiPriority w:val="99"/>
    <w:semiHidden/>
    <w:locked/>
    <w:rsid w:val="008573C0"/>
    <w:rPr>
      <w:rFonts w:ascii="Arial" w:hAnsi="Arial" w:cs="Arial"/>
      <w:kern w:val="24"/>
      <w:sz w:val="24"/>
      <w:szCs w:val="24"/>
      <w:lang w:val="ru-RU" w:eastAsia="en-US" w:bidi="ar-SA"/>
    </w:rPr>
  </w:style>
  <w:style w:type="character" w:customStyle="1" w:styleId="5f">
    <w:name w:val="Знак Знак5"/>
    <w:uiPriority w:val="99"/>
    <w:semiHidden/>
    <w:locked/>
    <w:rsid w:val="008573C0"/>
    <w:rPr>
      <w:kern w:val="24"/>
      <w:sz w:val="24"/>
      <w:szCs w:val="24"/>
      <w:lang w:val="ru-RU" w:eastAsia="en-US" w:bidi="ar-SA"/>
    </w:rPr>
  </w:style>
  <w:style w:type="character" w:customStyle="1" w:styleId="4d">
    <w:name w:val="Знак Знак4"/>
    <w:uiPriority w:val="99"/>
    <w:locked/>
    <w:rsid w:val="008573C0"/>
    <w:rPr>
      <w:rFonts w:ascii="Courier New" w:hAnsi="Courier New" w:cs="Courier New"/>
      <w:kern w:val="24"/>
      <w:lang w:val="ru-RU" w:eastAsia="en-US" w:bidi="ar-SA"/>
    </w:rPr>
  </w:style>
  <w:style w:type="character" w:customStyle="1" w:styleId="3f6">
    <w:name w:val="Знак Знак3"/>
    <w:uiPriority w:val="99"/>
    <w:locked/>
    <w:rsid w:val="008573C0"/>
    <w:rPr>
      <w:rFonts w:ascii="Tahoma" w:hAnsi="Tahoma" w:cs="Tahoma"/>
      <w:kern w:val="24"/>
      <w:sz w:val="16"/>
      <w:szCs w:val="16"/>
      <w:lang w:val="ru-RU" w:eastAsia="en-US" w:bidi="ar-SA"/>
    </w:rPr>
  </w:style>
  <w:style w:type="character" w:customStyle="1" w:styleId="2ff">
    <w:name w:val="Знак Знак2"/>
    <w:uiPriority w:val="99"/>
    <w:locked/>
    <w:rsid w:val="008573C0"/>
    <w:rPr>
      <w:kern w:val="24"/>
      <w:lang w:val="ru-RU" w:eastAsia="en-US" w:bidi="ar-SA"/>
    </w:rPr>
  </w:style>
  <w:style w:type="character" w:customStyle="1" w:styleId="1fff4">
    <w:name w:val="Знак Знак1"/>
    <w:uiPriority w:val="99"/>
    <w:locked/>
    <w:rsid w:val="008573C0"/>
    <w:rPr>
      <w:rFonts w:ascii="Tahoma" w:hAnsi="Tahoma" w:cs="Tahoma"/>
      <w:kern w:val="24"/>
      <w:sz w:val="16"/>
      <w:szCs w:val="16"/>
      <w:lang w:val="ru-RU" w:eastAsia="en-US" w:bidi="ar-SA"/>
    </w:rPr>
  </w:style>
  <w:style w:type="character" w:customStyle="1" w:styleId="344">
    <w:name w:val="Знак Знак344"/>
    <w:uiPriority w:val="99"/>
    <w:rsid w:val="008573C0"/>
    <w:rPr>
      <w:rFonts w:ascii="Times New Roman" w:eastAsia="Times New Roman" w:hAnsi="Times New Roman" w:cs="Times New Roman"/>
      <w:b/>
      <w:kern w:val="24"/>
      <w:sz w:val="26"/>
      <w:szCs w:val="24"/>
      <w:lang w:eastAsia="en-US"/>
    </w:rPr>
  </w:style>
  <w:style w:type="character" w:customStyle="1" w:styleId="334">
    <w:name w:val="Знак Знак334"/>
    <w:uiPriority w:val="99"/>
    <w:rsid w:val="008573C0"/>
    <w:rPr>
      <w:rFonts w:ascii="Times New Roman" w:eastAsia="Times New Roman" w:hAnsi="Times New Roman" w:cs="Arial"/>
      <w:b/>
      <w:bCs/>
      <w:kern w:val="28"/>
      <w:sz w:val="24"/>
      <w:szCs w:val="30"/>
      <w:lang w:eastAsia="en-US"/>
    </w:rPr>
  </w:style>
  <w:style w:type="character" w:customStyle="1" w:styleId="324">
    <w:name w:val="Знак Знак324"/>
    <w:uiPriority w:val="99"/>
    <w:rsid w:val="008573C0"/>
    <w:rPr>
      <w:rFonts w:ascii="Times New Roman" w:eastAsia="Times New Roman" w:hAnsi="Times New Roman" w:cs="Times New Roman"/>
      <w:kern w:val="24"/>
      <w:sz w:val="24"/>
      <w:szCs w:val="24"/>
      <w:lang w:eastAsia="en-US"/>
    </w:rPr>
  </w:style>
  <w:style w:type="character" w:customStyle="1" w:styleId="315">
    <w:name w:val="Знак Знак315"/>
    <w:uiPriority w:val="99"/>
    <w:rsid w:val="008573C0"/>
    <w:rPr>
      <w:rFonts w:ascii="Times New Roman" w:eastAsia="Times New Roman" w:hAnsi="Times New Roman" w:cs="Times New Roman"/>
      <w:kern w:val="24"/>
      <w:sz w:val="24"/>
      <w:szCs w:val="24"/>
      <w:lang w:eastAsia="en-US"/>
    </w:rPr>
  </w:style>
  <w:style w:type="numbering" w:customStyle="1" w:styleId="115">
    <w:name w:val="Нет списка11"/>
    <w:next w:val="afc"/>
    <w:uiPriority w:val="99"/>
    <w:semiHidden/>
    <w:unhideWhenUsed/>
    <w:rsid w:val="008573C0"/>
  </w:style>
  <w:style w:type="numbering" w:styleId="af1">
    <w:name w:val="Outline List 3"/>
    <w:basedOn w:val="afc"/>
    <w:uiPriority w:val="99"/>
    <w:rsid w:val="008573C0"/>
    <w:pPr>
      <w:numPr>
        <w:numId w:val="8"/>
      </w:numPr>
    </w:pPr>
  </w:style>
  <w:style w:type="character" w:styleId="affffffff8">
    <w:name w:val="Subtle Reference"/>
    <w:uiPriority w:val="99"/>
    <w:qFormat/>
    <w:rsid w:val="008573C0"/>
    <w:rPr>
      <w:smallCaps/>
      <w:color w:val="C0504D"/>
      <w:u w:val="single"/>
    </w:rPr>
  </w:style>
  <w:style w:type="numbering" w:customStyle="1" w:styleId="-9">
    <w:name w:val="Список перечисления-а)"/>
    <w:basedOn w:val="afc"/>
    <w:rsid w:val="008573C0"/>
  </w:style>
  <w:style w:type="paragraph" w:styleId="affffffff9">
    <w:name w:val="Revision"/>
    <w:hidden/>
    <w:uiPriority w:val="99"/>
    <w:semiHidden/>
    <w:rsid w:val="008573C0"/>
    <w:rPr>
      <w:rFonts w:ascii="Times New Roman" w:eastAsia="Times New Roman" w:hAnsi="Times New Roman"/>
      <w:kern w:val="24"/>
      <w:sz w:val="24"/>
      <w:szCs w:val="24"/>
      <w:lang w:eastAsia="en-US"/>
    </w:rPr>
  </w:style>
  <w:style w:type="numbering" w:customStyle="1" w:styleId="1fff5">
    <w:name w:val="Список заголовков1"/>
    <w:rsid w:val="008573C0"/>
  </w:style>
  <w:style w:type="paragraph" w:styleId="affffffffa">
    <w:name w:val="TOC Heading"/>
    <w:basedOn w:val="19"/>
    <w:next w:val="af9"/>
    <w:uiPriority w:val="99"/>
    <w:qFormat/>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styleId="affffffffb">
    <w:name w:val="Intense Emphasis"/>
    <w:uiPriority w:val="99"/>
    <w:qFormat/>
    <w:rsid w:val="008573C0"/>
    <w:rPr>
      <w:b/>
      <w:bCs/>
      <w:i/>
      <w:iCs/>
    </w:rPr>
  </w:style>
  <w:style w:type="character" w:styleId="affffffffc">
    <w:name w:val="Placeholder Text"/>
    <w:uiPriority w:val="99"/>
    <w:semiHidden/>
    <w:rsid w:val="008573C0"/>
    <w:rPr>
      <w:color w:val="808080"/>
    </w:rPr>
  </w:style>
  <w:style w:type="paragraph" w:customStyle="1" w:styleId="WW-BodyText212345">
    <w:name w:val="WW-Body Text 212345"/>
    <w:basedOn w:val="af9"/>
    <w:uiPriority w:val="99"/>
    <w:rsid w:val="008573C0"/>
    <w:pPr>
      <w:tabs>
        <w:tab w:val="left" w:pos="720"/>
      </w:tabs>
      <w:overflowPunct w:val="0"/>
      <w:autoSpaceDE w:val="0"/>
      <w:spacing w:after="0" w:line="240" w:lineRule="auto"/>
      <w:ind w:left="360"/>
      <w:jc w:val="both"/>
      <w:textAlignment w:val="baseline"/>
    </w:pPr>
    <w:rPr>
      <w:rFonts w:ascii="Arial" w:eastAsia="Times New Roman" w:hAnsi="Arial"/>
      <w:szCs w:val="20"/>
      <w:lang w:eastAsia="ar-SA"/>
    </w:rPr>
  </w:style>
  <w:style w:type="numbering" w:customStyle="1" w:styleId="2ff0">
    <w:name w:val="Нет списка2"/>
    <w:next w:val="afc"/>
    <w:uiPriority w:val="99"/>
    <w:semiHidden/>
    <w:unhideWhenUsed/>
    <w:rsid w:val="008573C0"/>
  </w:style>
  <w:style w:type="table" w:customStyle="1" w:styleId="216">
    <w:name w:val="Сетка таблицы21"/>
    <w:basedOn w:val="afb"/>
    <w:next w:val="aff9"/>
    <w:uiPriority w:val="99"/>
    <w:rsid w:val="008573C0"/>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
    <w:name w:val="1 / 1.1 / 1.1.11"/>
    <w:basedOn w:val="afc"/>
    <w:next w:val="111111"/>
    <w:rsid w:val="008573C0"/>
    <w:pPr>
      <w:numPr>
        <w:numId w:val="9"/>
      </w:numPr>
    </w:pPr>
  </w:style>
  <w:style w:type="numbering" w:customStyle="1" w:styleId="1ai1">
    <w:name w:val="1 / a / i1"/>
    <w:basedOn w:val="afc"/>
    <w:next w:val="1ai"/>
    <w:rsid w:val="008573C0"/>
    <w:pPr>
      <w:numPr>
        <w:numId w:val="10"/>
      </w:numPr>
    </w:pPr>
  </w:style>
  <w:style w:type="table" w:customStyle="1" w:styleId="-111">
    <w:name w:val="Веб-таблица 11"/>
    <w:basedOn w:val="afb"/>
    <w:next w:val="-16"/>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b"/>
    <w:next w:val="-20"/>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
    <w:name w:val="Веб-таблица 31"/>
    <w:basedOn w:val="afb"/>
    <w:next w:val="-30"/>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6">
    <w:name w:val="Изысканная таблица1"/>
    <w:basedOn w:val="afb"/>
    <w:next w:val="affffff2"/>
    <w:uiPriority w:val="99"/>
    <w:semiHidden/>
    <w:rsid w:val="008573C0"/>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6">
    <w:name w:val="Изящная таблица 11"/>
    <w:basedOn w:val="afb"/>
    <w:next w:val="1ff5"/>
    <w:uiPriority w:val="99"/>
    <w:semiHidden/>
    <w:rsid w:val="008573C0"/>
    <w:pPr>
      <w:spacing w:before="40" w:after="40" w:line="360" w:lineRule="auto"/>
      <w:ind w:firstLine="709"/>
      <w:jc w:val="both"/>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Изящная таблица 21"/>
    <w:basedOn w:val="afb"/>
    <w:next w:val="2f1"/>
    <w:uiPriority w:val="99"/>
    <w:semiHidden/>
    <w:rsid w:val="008573C0"/>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
    <w:name w:val="Классическая таблица 11"/>
    <w:basedOn w:val="afb"/>
    <w:next w:val="1ff6"/>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
    <w:name w:val="Классическая таблица 21"/>
    <w:basedOn w:val="afb"/>
    <w:next w:val="2f2"/>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6">
    <w:name w:val="Классическая таблица 31"/>
    <w:basedOn w:val="afb"/>
    <w:next w:val="3d"/>
    <w:uiPriority w:val="99"/>
    <w:semiHidden/>
    <w:rsid w:val="008573C0"/>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fb"/>
    <w:next w:val="46"/>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8">
    <w:name w:val="Объемная таблица 11"/>
    <w:basedOn w:val="afb"/>
    <w:next w:val="1ff7"/>
    <w:uiPriority w:val="99"/>
    <w:semiHidden/>
    <w:rsid w:val="008573C0"/>
    <w:pPr>
      <w:spacing w:before="40" w:after="40" w:line="360" w:lineRule="auto"/>
      <w:ind w:firstLine="709"/>
      <w:jc w:val="both"/>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9">
    <w:name w:val="Объемная таблица 21"/>
    <w:basedOn w:val="afb"/>
    <w:next w:val="2f5"/>
    <w:uiPriority w:val="99"/>
    <w:semiHidden/>
    <w:rsid w:val="008573C0"/>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
    <w:name w:val="Объемная таблица 31"/>
    <w:basedOn w:val="afb"/>
    <w:next w:val="3f"/>
    <w:uiPriority w:val="99"/>
    <w:semiHidden/>
    <w:rsid w:val="008573C0"/>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9">
    <w:name w:val="Простая таблица 11"/>
    <w:basedOn w:val="afb"/>
    <w:next w:val="1ff8"/>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a">
    <w:name w:val="Простая таблица 21"/>
    <w:basedOn w:val="afb"/>
    <w:next w:val="2f7"/>
    <w:uiPriority w:val="99"/>
    <w:semiHidden/>
    <w:rsid w:val="008573C0"/>
    <w:pPr>
      <w:spacing w:before="40" w:after="40" w:line="360" w:lineRule="auto"/>
      <w:ind w:firstLine="709"/>
      <w:jc w:val="both"/>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8">
    <w:name w:val="Простая таблица 31"/>
    <w:basedOn w:val="afb"/>
    <w:next w:val="3f1"/>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a">
    <w:name w:val="Сетка таблицы 11"/>
    <w:basedOn w:val="afb"/>
    <w:next w:val="1ff9"/>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b">
    <w:name w:val="Сетка таблицы 21"/>
    <w:basedOn w:val="afb"/>
    <w:next w:val="2f8"/>
    <w:uiPriority w:val="99"/>
    <w:semiHidden/>
    <w:rsid w:val="008573C0"/>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9">
    <w:name w:val="Сетка таблицы 31"/>
    <w:basedOn w:val="afb"/>
    <w:next w:val="3f2"/>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fb"/>
    <w:next w:val="4b"/>
    <w:uiPriority w:val="99"/>
    <w:semiHidden/>
    <w:rsid w:val="008573C0"/>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
    <w:name w:val="Сетка таблицы 51"/>
    <w:basedOn w:val="afb"/>
    <w:next w:val="5c"/>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
    <w:name w:val="Сетка таблицы 61"/>
    <w:basedOn w:val="afb"/>
    <w:next w:val="67"/>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fb"/>
    <w:next w:val="72"/>
    <w:uiPriority w:val="99"/>
    <w:semiHidden/>
    <w:rsid w:val="008573C0"/>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fb"/>
    <w:next w:val="82"/>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7">
    <w:name w:val="Современная таблица1"/>
    <w:basedOn w:val="afb"/>
    <w:next w:val="affffffa"/>
    <w:uiPriority w:val="99"/>
    <w:semiHidden/>
    <w:rsid w:val="008573C0"/>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8">
    <w:name w:val="Стандартная таблица1"/>
    <w:basedOn w:val="afb"/>
    <w:next w:val="affffffc"/>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8">
    <w:name w:val="Статья / Раздел1"/>
    <w:basedOn w:val="afc"/>
    <w:next w:val="af1"/>
    <w:rsid w:val="008573C0"/>
    <w:pPr>
      <w:numPr>
        <w:numId w:val="11"/>
      </w:numPr>
    </w:pPr>
  </w:style>
  <w:style w:type="table" w:customStyle="1" w:styleId="11b">
    <w:name w:val="Столбцы таблицы 11"/>
    <w:basedOn w:val="afb"/>
    <w:next w:val="1ffa"/>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c">
    <w:name w:val="Столбцы таблицы 21"/>
    <w:basedOn w:val="afb"/>
    <w:next w:val="2f9"/>
    <w:uiPriority w:val="99"/>
    <w:semiHidden/>
    <w:rsid w:val="008573C0"/>
    <w:pPr>
      <w:spacing w:before="40" w:after="40" w:line="360" w:lineRule="auto"/>
      <w:ind w:firstLine="709"/>
      <w:jc w:val="both"/>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a">
    <w:name w:val="Столбцы таблицы 31"/>
    <w:basedOn w:val="afb"/>
    <w:next w:val="3f3"/>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fb"/>
    <w:next w:val="4c"/>
    <w:uiPriority w:val="99"/>
    <w:semiHidden/>
    <w:rsid w:val="008573C0"/>
    <w:pPr>
      <w:spacing w:before="40" w:after="40" w:line="360" w:lineRule="auto"/>
      <w:ind w:firstLine="709"/>
      <w:jc w:val="both"/>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b"/>
    <w:next w:val="5e"/>
    <w:uiPriority w:val="99"/>
    <w:semiHidden/>
    <w:rsid w:val="008573C0"/>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
    <w:name w:val="Таблица-список 11"/>
    <w:basedOn w:val="afb"/>
    <w:next w:val="-17"/>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
    <w:basedOn w:val="afb"/>
    <w:next w:val="-21"/>
    <w:uiPriority w:val="99"/>
    <w:semiHidden/>
    <w:rsid w:val="008573C0"/>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Таблица-список 31"/>
    <w:basedOn w:val="afb"/>
    <w:next w:val="-31"/>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fb"/>
    <w:next w:val="-40"/>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c">
    <w:name w:val="Цветная таблица 11"/>
    <w:basedOn w:val="afb"/>
    <w:next w:val="1ffb"/>
    <w:uiPriority w:val="99"/>
    <w:semiHidden/>
    <w:rsid w:val="008573C0"/>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d">
    <w:name w:val="Цветная таблица 21"/>
    <w:basedOn w:val="afb"/>
    <w:next w:val="2fa"/>
    <w:uiPriority w:val="99"/>
    <w:semiHidden/>
    <w:rsid w:val="008573C0"/>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b">
    <w:name w:val="Цветная таблица 31"/>
    <w:basedOn w:val="afb"/>
    <w:next w:val="3f4"/>
    <w:uiPriority w:val="99"/>
    <w:semiHidden/>
    <w:rsid w:val="008573C0"/>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
    <w:name w:val="Таблица-список 51"/>
    <w:basedOn w:val="afb"/>
    <w:next w:val="-5"/>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b"/>
    <w:next w:val="-6"/>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b"/>
    <w:next w:val="-7"/>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b"/>
    <w:next w:val="-8"/>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numbering" w:customStyle="1" w:styleId="17">
    <w:name w:val="Нумерация заголовков1"/>
    <w:rsid w:val="008573C0"/>
    <w:pPr>
      <w:numPr>
        <w:numId w:val="12"/>
      </w:numPr>
    </w:pPr>
  </w:style>
  <w:style w:type="numbering" w:customStyle="1" w:styleId="21">
    <w:name w:val="Список заголовков2"/>
    <w:rsid w:val="008573C0"/>
    <w:pPr>
      <w:numPr>
        <w:numId w:val="45"/>
      </w:numPr>
    </w:pPr>
  </w:style>
  <w:style w:type="numbering" w:customStyle="1" w:styleId="-2">
    <w:name w:val="Список перечисления-2"/>
    <w:basedOn w:val="afc"/>
    <w:rsid w:val="008573C0"/>
    <w:pPr>
      <w:numPr>
        <w:numId w:val="13"/>
      </w:numPr>
    </w:pPr>
  </w:style>
  <w:style w:type="numbering" w:customStyle="1" w:styleId="-11">
    <w:name w:val="Список перечисления-1)1"/>
    <w:basedOn w:val="afc"/>
    <w:rsid w:val="008573C0"/>
    <w:pPr>
      <w:numPr>
        <w:numId w:val="14"/>
      </w:numPr>
    </w:pPr>
  </w:style>
  <w:style w:type="numbering" w:customStyle="1" w:styleId="-1">
    <w:name w:val="Список перечисления-а)1"/>
    <w:basedOn w:val="afc"/>
    <w:rsid w:val="008573C0"/>
    <w:pPr>
      <w:numPr>
        <w:numId w:val="15"/>
      </w:numPr>
    </w:pPr>
  </w:style>
  <w:style w:type="numbering" w:customStyle="1" w:styleId="12">
    <w:name w:val="Список примечаний()1"/>
    <w:basedOn w:val="afc"/>
    <w:rsid w:val="008573C0"/>
    <w:pPr>
      <w:numPr>
        <w:numId w:val="16"/>
      </w:numPr>
    </w:pPr>
  </w:style>
  <w:style w:type="numbering" w:customStyle="1" w:styleId="11">
    <w:name w:val="Список рисунков()1"/>
    <w:basedOn w:val="afc"/>
    <w:rsid w:val="008573C0"/>
    <w:pPr>
      <w:numPr>
        <w:numId w:val="17"/>
      </w:numPr>
    </w:pPr>
  </w:style>
  <w:style w:type="numbering" w:customStyle="1" w:styleId="2">
    <w:name w:val="Список таблиц()2"/>
    <w:basedOn w:val="afc"/>
    <w:rsid w:val="008573C0"/>
    <w:pPr>
      <w:numPr>
        <w:numId w:val="18"/>
      </w:numPr>
    </w:pPr>
  </w:style>
  <w:style w:type="table" w:customStyle="1" w:styleId="1020">
    <w:name w:val="Таблица102"/>
    <w:basedOn w:val="afb"/>
    <w:uiPriority w:val="99"/>
    <w:rsid w:val="008573C0"/>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22">
    <w:name w:val="Список приложений2"/>
    <w:basedOn w:val="afc"/>
    <w:rsid w:val="008573C0"/>
    <w:pPr>
      <w:numPr>
        <w:numId w:val="25"/>
      </w:numPr>
    </w:pPr>
  </w:style>
  <w:style w:type="numbering" w:customStyle="1" w:styleId="-110">
    <w:name w:val="Список перечисления-11"/>
    <w:basedOn w:val="afc"/>
    <w:rsid w:val="008573C0"/>
    <w:pPr>
      <w:numPr>
        <w:numId w:val="46"/>
      </w:numPr>
    </w:pPr>
  </w:style>
  <w:style w:type="numbering" w:customStyle="1" w:styleId="11d">
    <w:name w:val="Список заголовков11"/>
    <w:rsid w:val="008573C0"/>
  </w:style>
  <w:style w:type="table" w:customStyle="1" w:styleId="1110">
    <w:name w:val="Сетка таблицы111"/>
    <w:basedOn w:val="afb"/>
    <w:next w:val="aff9"/>
    <w:uiPriority w:val="99"/>
    <w:rsid w:val="008573C0"/>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
    <w:name w:val="Таблица1011"/>
    <w:basedOn w:val="afb"/>
    <w:uiPriority w:val="99"/>
    <w:rsid w:val="008573C0"/>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0">
    <w:name w:val="Заголовки1"/>
    <w:rsid w:val="008573C0"/>
    <w:pPr>
      <w:numPr>
        <w:numId w:val="19"/>
      </w:numPr>
    </w:pPr>
  </w:style>
  <w:style w:type="numbering" w:customStyle="1" w:styleId="1">
    <w:name w:val="Список таблиц А()1"/>
    <w:rsid w:val="008573C0"/>
    <w:pPr>
      <w:numPr>
        <w:numId w:val="20"/>
      </w:numPr>
    </w:pPr>
  </w:style>
  <w:style w:type="numbering" w:customStyle="1" w:styleId="16">
    <w:name w:val="Список таблиц В()1"/>
    <w:rsid w:val="008573C0"/>
    <w:pPr>
      <w:numPr>
        <w:numId w:val="21"/>
      </w:numPr>
    </w:pPr>
  </w:style>
  <w:style w:type="numbering" w:customStyle="1" w:styleId="13">
    <w:name w:val="Список таблиц Б()1"/>
    <w:rsid w:val="008573C0"/>
    <w:pPr>
      <w:numPr>
        <w:numId w:val="22"/>
      </w:numPr>
    </w:pPr>
  </w:style>
  <w:style w:type="numbering" w:customStyle="1" w:styleId="11e">
    <w:name w:val="Список приложений11"/>
    <w:rsid w:val="008573C0"/>
  </w:style>
  <w:style w:type="numbering" w:customStyle="1" w:styleId="110">
    <w:name w:val="Список таблиц()11"/>
    <w:rsid w:val="008573C0"/>
    <w:pPr>
      <w:numPr>
        <w:numId w:val="24"/>
      </w:numPr>
    </w:pPr>
  </w:style>
  <w:style w:type="table" w:customStyle="1" w:styleId="2ff1">
    <w:name w:val="Система кодирования2"/>
    <w:basedOn w:val="afb"/>
    <w:uiPriority w:val="99"/>
    <w:rsid w:val="008573C0"/>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f">
    <w:name w:val="Система кодирования11"/>
    <w:basedOn w:val="afb"/>
    <w:uiPriority w:val="99"/>
    <w:rsid w:val="008573C0"/>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paragraph" w:customStyle="1" w:styleId="TableofChanges">
    <w:name w:val="Table of Changes"/>
    <w:basedOn w:val="af9"/>
    <w:next w:val="af9"/>
    <w:uiPriority w:val="99"/>
    <w:rsid w:val="008573C0"/>
    <w:pPr>
      <w:keepNext/>
      <w:keepLines/>
      <w:pageBreakBefore/>
      <w:suppressAutoHyphens/>
      <w:spacing w:after="0" w:line="288" w:lineRule="auto"/>
      <w:jc w:val="center"/>
    </w:pPr>
    <w:rPr>
      <w:rFonts w:ascii="Times New Roman" w:eastAsia="Times New Roman" w:hAnsi="Times New Roman"/>
      <w:kern w:val="32"/>
      <w:sz w:val="24"/>
      <w:szCs w:val="24"/>
    </w:rPr>
  </w:style>
  <w:style w:type="paragraph" w:customStyle="1" w:styleId="TebalTextCentered">
    <w:name w:val="Tebal Text Centered"/>
    <w:basedOn w:val="TableText"/>
    <w:next w:val="TableText"/>
    <w:uiPriority w:val="99"/>
    <w:semiHidden/>
    <w:rsid w:val="008573C0"/>
    <w:pPr>
      <w:spacing w:before="40" w:after="40" w:line="288" w:lineRule="auto"/>
      <w:jc w:val="center"/>
    </w:pPr>
    <w:rPr>
      <w:sz w:val="22"/>
      <w:szCs w:val="24"/>
    </w:rPr>
  </w:style>
  <w:style w:type="paragraph" w:customStyle="1" w:styleId="affffffffd">
    <w:name w:val="Абзац ОТР"/>
    <w:basedOn w:val="af9"/>
    <w:uiPriority w:val="99"/>
    <w:rsid w:val="008573C0"/>
    <w:pPr>
      <w:spacing w:after="0" w:line="240" w:lineRule="auto"/>
      <w:ind w:firstLine="709"/>
      <w:jc w:val="both"/>
    </w:pPr>
    <w:rPr>
      <w:rFonts w:ascii="Times New Roman" w:eastAsia="Times New Roman" w:hAnsi="Times New Roman"/>
      <w:sz w:val="24"/>
      <w:szCs w:val="24"/>
      <w:lang w:eastAsia="ar-SA"/>
    </w:rPr>
  </w:style>
  <w:style w:type="numbering" w:customStyle="1" w:styleId="aa">
    <w:name w:val="Список таблиц В()"/>
    <w:rsid w:val="008573C0"/>
    <w:pPr>
      <w:numPr>
        <w:numId w:val="41"/>
      </w:numPr>
    </w:pPr>
  </w:style>
  <w:style w:type="numbering" w:customStyle="1" w:styleId="af3">
    <w:name w:val="Список таблиц Е()"/>
    <w:rsid w:val="008573C0"/>
    <w:pPr>
      <w:numPr>
        <w:numId w:val="42"/>
      </w:numPr>
    </w:pPr>
  </w:style>
  <w:style w:type="paragraph" w:customStyle="1" w:styleId="affffffffe">
    <w:name w:val="Заголовок столбца таблицы"/>
    <w:basedOn w:val="af9"/>
    <w:uiPriority w:val="99"/>
    <w:rsid w:val="008573C0"/>
    <w:pPr>
      <w:widowControl w:val="0"/>
      <w:spacing w:after="0" w:line="240" w:lineRule="auto"/>
      <w:jc w:val="both"/>
    </w:pPr>
    <w:rPr>
      <w:rFonts w:ascii="Times New Roman" w:eastAsia="Times New Roman" w:hAnsi="Times New Roman"/>
      <w:b/>
      <w:szCs w:val="20"/>
      <w:lang w:eastAsia="ru-RU"/>
    </w:rPr>
  </w:style>
  <w:style w:type="numbering" w:customStyle="1" w:styleId="a9">
    <w:name w:val="Таблица Ж"/>
    <w:rsid w:val="008573C0"/>
    <w:pPr>
      <w:numPr>
        <w:numId w:val="43"/>
      </w:numPr>
    </w:pPr>
  </w:style>
  <w:style w:type="character" w:customStyle="1" w:styleId="HTMLAddressChar">
    <w:name w:val="HTML Address Char"/>
    <w:uiPriority w:val="99"/>
    <w:semiHidden/>
    <w:locked/>
    <w:rsid w:val="008573C0"/>
    <w:rPr>
      <w:rFonts w:cs="Times New Roman"/>
      <w:i/>
      <w:iCs/>
      <w:kern w:val="24"/>
      <w:sz w:val="24"/>
      <w:szCs w:val="24"/>
      <w:lang w:eastAsia="en-US"/>
    </w:rPr>
  </w:style>
  <w:style w:type="character" w:customStyle="1" w:styleId="DateChar">
    <w:name w:val="Date Char"/>
    <w:uiPriority w:val="99"/>
    <w:semiHidden/>
    <w:locked/>
    <w:rsid w:val="008573C0"/>
    <w:rPr>
      <w:rFonts w:cs="Times New Roman"/>
      <w:kern w:val="24"/>
      <w:sz w:val="24"/>
      <w:szCs w:val="24"/>
      <w:lang w:eastAsia="en-US"/>
    </w:rPr>
  </w:style>
  <w:style w:type="character" w:customStyle="1" w:styleId="SignatureChar">
    <w:name w:val="Signature Char"/>
    <w:uiPriority w:val="99"/>
    <w:semiHidden/>
    <w:locked/>
    <w:rsid w:val="008573C0"/>
    <w:rPr>
      <w:rFonts w:cs="Times New Roman"/>
      <w:kern w:val="24"/>
      <w:sz w:val="24"/>
      <w:szCs w:val="24"/>
      <w:lang w:eastAsia="en-US"/>
    </w:rPr>
  </w:style>
  <w:style w:type="character" w:customStyle="1" w:styleId="SalutationChar">
    <w:name w:val="Salutation Char"/>
    <w:uiPriority w:val="99"/>
    <w:semiHidden/>
    <w:locked/>
    <w:rsid w:val="008573C0"/>
    <w:rPr>
      <w:rFonts w:cs="Times New Roman"/>
      <w:kern w:val="24"/>
      <w:sz w:val="24"/>
      <w:szCs w:val="24"/>
      <w:lang w:eastAsia="en-US"/>
    </w:rPr>
  </w:style>
  <w:style w:type="character" w:customStyle="1" w:styleId="ClosingChar">
    <w:name w:val="Closing Char"/>
    <w:uiPriority w:val="99"/>
    <w:semiHidden/>
    <w:locked/>
    <w:rsid w:val="008573C0"/>
    <w:rPr>
      <w:rFonts w:cs="Times New Roman"/>
      <w:kern w:val="24"/>
      <w:sz w:val="24"/>
      <w:szCs w:val="24"/>
      <w:lang w:eastAsia="en-US"/>
    </w:rPr>
  </w:style>
  <w:style w:type="character" w:customStyle="1" w:styleId="HTMLPreformattedChar">
    <w:name w:val="HTML Preformatted Char"/>
    <w:uiPriority w:val="99"/>
    <w:semiHidden/>
    <w:locked/>
    <w:rsid w:val="008573C0"/>
    <w:rPr>
      <w:rFonts w:ascii="Courier New" w:hAnsi="Courier New" w:cs="Courier New"/>
      <w:kern w:val="24"/>
      <w:lang w:eastAsia="en-US"/>
    </w:rPr>
  </w:style>
  <w:style w:type="character" w:customStyle="1" w:styleId="MessageHeaderChar">
    <w:name w:val="Message Header Char"/>
    <w:uiPriority w:val="99"/>
    <w:semiHidden/>
    <w:locked/>
    <w:rsid w:val="008573C0"/>
    <w:rPr>
      <w:rFonts w:ascii="Arial" w:hAnsi="Arial" w:cs="Arial"/>
      <w:kern w:val="24"/>
      <w:sz w:val="24"/>
      <w:szCs w:val="24"/>
      <w:shd w:val="pct20" w:color="auto" w:fill="auto"/>
      <w:lang w:eastAsia="en-US"/>
    </w:rPr>
  </w:style>
  <w:style w:type="character" w:customStyle="1" w:styleId="E-mailSignatureChar">
    <w:name w:val="E-mail Signature Char"/>
    <w:uiPriority w:val="99"/>
    <w:semiHidden/>
    <w:locked/>
    <w:rsid w:val="008573C0"/>
    <w:rPr>
      <w:rFonts w:cs="Times New Roman"/>
      <w:kern w:val="24"/>
      <w:sz w:val="24"/>
      <w:szCs w:val="24"/>
      <w:lang w:eastAsia="en-US"/>
    </w:rPr>
  </w:style>
  <w:style w:type="character" w:customStyle="1" w:styleId="DocumentMapChar">
    <w:name w:val="Document Map Char"/>
    <w:uiPriority w:val="99"/>
    <w:locked/>
    <w:rsid w:val="008573C0"/>
    <w:rPr>
      <w:rFonts w:ascii="Tahoma" w:hAnsi="Tahoma" w:cs="Tahoma"/>
      <w:kern w:val="24"/>
      <w:sz w:val="16"/>
      <w:szCs w:val="16"/>
      <w:lang w:eastAsia="en-US"/>
    </w:rPr>
  </w:style>
  <w:style w:type="character" w:customStyle="1" w:styleId="CommentSubjectChar">
    <w:name w:val="Comment Subject Char"/>
    <w:uiPriority w:val="99"/>
    <w:locked/>
    <w:rsid w:val="008573C0"/>
    <w:rPr>
      <w:rFonts w:cs="Times New Roman"/>
      <w:b/>
      <w:bCs/>
      <w:kern w:val="24"/>
      <w:lang w:eastAsia="en-US" w:bidi="ar-SA"/>
    </w:rPr>
  </w:style>
  <w:style w:type="character" w:customStyle="1" w:styleId="FootnoteTextChar1">
    <w:name w:val="Footnote Text Char1"/>
    <w:uiPriority w:val="99"/>
    <w:locked/>
    <w:rsid w:val="008573C0"/>
    <w:rPr>
      <w:rFonts w:cs="Times New Roman"/>
      <w:lang w:val="ru-RU" w:eastAsia="ru-RU" w:bidi="ar-SA"/>
    </w:rPr>
  </w:style>
  <w:style w:type="character" w:customStyle="1" w:styleId="Heading8Char1">
    <w:name w:val="Heading 8 Char1"/>
    <w:uiPriority w:val="99"/>
    <w:locked/>
    <w:rsid w:val="008573C0"/>
    <w:rPr>
      <w:rFonts w:cs="Arial"/>
      <w:bCs/>
      <w:kern w:val="24"/>
      <w:sz w:val="24"/>
      <w:szCs w:val="24"/>
      <w:lang w:eastAsia="en-US"/>
    </w:rPr>
  </w:style>
  <w:style w:type="character" w:customStyle="1" w:styleId="Heading9Char1">
    <w:name w:val="Heading 9 Char1"/>
    <w:uiPriority w:val="99"/>
    <w:locked/>
    <w:rsid w:val="008573C0"/>
    <w:rPr>
      <w:rFonts w:cs="Arial"/>
      <w:kern w:val="24"/>
      <w:sz w:val="24"/>
      <w:szCs w:val="24"/>
      <w:lang w:eastAsia="en-US"/>
    </w:rPr>
  </w:style>
  <w:style w:type="character" w:customStyle="1" w:styleId="HTMLAddressChar1">
    <w:name w:val="HTML Address Char1"/>
    <w:uiPriority w:val="99"/>
    <w:semiHidden/>
    <w:locked/>
    <w:rsid w:val="008573C0"/>
    <w:rPr>
      <w:rFonts w:cs="Times New Roman"/>
      <w:i/>
      <w:iCs/>
      <w:kern w:val="24"/>
      <w:sz w:val="24"/>
      <w:szCs w:val="24"/>
      <w:lang w:val="ru-RU" w:eastAsia="en-US" w:bidi="ar-SA"/>
    </w:rPr>
  </w:style>
  <w:style w:type="character" w:customStyle="1" w:styleId="DateChar1">
    <w:name w:val="Date Char1"/>
    <w:uiPriority w:val="99"/>
    <w:semiHidden/>
    <w:locked/>
    <w:rsid w:val="008573C0"/>
    <w:rPr>
      <w:rFonts w:cs="Times New Roman"/>
      <w:kern w:val="24"/>
      <w:sz w:val="24"/>
      <w:szCs w:val="24"/>
      <w:lang w:val="ru-RU" w:eastAsia="en-US" w:bidi="ar-SA"/>
    </w:rPr>
  </w:style>
  <w:style w:type="character" w:customStyle="1" w:styleId="SignatureChar1">
    <w:name w:val="Signature Char1"/>
    <w:uiPriority w:val="99"/>
    <w:semiHidden/>
    <w:locked/>
    <w:rsid w:val="008573C0"/>
    <w:rPr>
      <w:rFonts w:cs="Times New Roman"/>
      <w:kern w:val="24"/>
      <w:sz w:val="24"/>
      <w:szCs w:val="24"/>
      <w:lang w:val="ru-RU" w:eastAsia="en-US" w:bidi="ar-SA"/>
    </w:rPr>
  </w:style>
  <w:style w:type="character" w:customStyle="1" w:styleId="SalutationChar1">
    <w:name w:val="Salutation Char1"/>
    <w:uiPriority w:val="99"/>
    <w:semiHidden/>
    <w:locked/>
    <w:rsid w:val="008573C0"/>
    <w:rPr>
      <w:rFonts w:cs="Times New Roman"/>
      <w:kern w:val="24"/>
      <w:sz w:val="24"/>
      <w:szCs w:val="24"/>
      <w:lang w:val="ru-RU" w:eastAsia="en-US" w:bidi="ar-SA"/>
    </w:rPr>
  </w:style>
  <w:style w:type="character" w:customStyle="1" w:styleId="ClosingChar1">
    <w:name w:val="Closing Char1"/>
    <w:uiPriority w:val="99"/>
    <w:semiHidden/>
    <w:locked/>
    <w:rsid w:val="008573C0"/>
    <w:rPr>
      <w:rFonts w:cs="Times New Roman"/>
      <w:kern w:val="24"/>
      <w:sz w:val="24"/>
      <w:szCs w:val="24"/>
      <w:lang w:val="ru-RU" w:eastAsia="en-US" w:bidi="ar-SA"/>
    </w:rPr>
  </w:style>
  <w:style w:type="character" w:customStyle="1" w:styleId="HTMLPreformattedChar1">
    <w:name w:val="HTML Preformatted Char1"/>
    <w:uiPriority w:val="99"/>
    <w:semiHidden/>
    <w:locked/>
    <w:rsid w:val="008573C0"/>
    <w:rPr>
      <w:rFonts w:ascii="Courier New" w:hAnsi="Courier New" w:cs="Courier New"/>
      <w:kern w:val="24"/>
      <w:lang w:val="ru-RU" w:eastAsia="en-US" w:bidi="ar-SA"/>
    </w:rPr>
  </w:style>
  <w:style w:type="character" w:customStyle="1" w:styleId="MessageHeaderChar1">
    <w:name w:val="Message Header Char1"/>
    <w:uiPriority w:val="99"/>
    <w:semiHidden/>
    <w:locked/>
    <w:rsid w:val="008573C0"/>
    <w:rPr>
      <w:rFonts w:ascii="Arial" w:hAnsi="Arial" w:cs="Arial"/>
      <w:kern w:val="24"/>
      <w:sz w:val="24"/>
      <w:szCs w:val="24"/>
      <w:lang w:val="ru-RU" w:eastAsia="en-US" w:bidi="ar-SA"/>
    </w:rPr>
  </w:style>
  <w:style w:type="character" w:customStyle="1" w:styleId="E-mailSignatureChar1">
    <w:name w:val="E-mail Signature Char1"/>
    <w:uiPriority w:val="99"/>
    <w:semiHidden/>
    <w:locked/>
    <w:rsid w:val="008573C0"/>
    <w:rPr>
      <w:rFonts w:cs="Times New Roman"/>
      <w:kern w:val="24"/>
      <w:sz w:val="24"/>
      <w:szCs w:val="24"/>
      <w:lang w:val="ru-RU" w:eastAsia="en-US" w:bidi="ar-SA"/>
    </w:rPr>
  </w:style>
  <w:style w:type="character" w:customStyle="1" w:styleId="BalloonTextChar1">
    <w:name w:val="Balloon Text Char1"/>
    <w:uiPriority w:val="99"/>
    <w:locked/>
    <w:rsid w:val="008573C0"/>
    <w:rPr>
      <w:rFonts w:ascii="Tahoma" w:hAnsi="Tahoma" w:cs="Tahoma"/>
      <w:kern w:val="24"/>
      <w:sz w:val="16"/>
      <w:szCs w:val="16"/>
      <w:lang w:val="ru-RU" w:eastAsia="en-US" w:bidi="ar-SA"/>
    </w:rPr>
  </w:style>
  <w:style w:type="character" w:customStyle="1" w:styleId="CommentTextChar1">
    <w:name w:val="Comment Text Char1"/>
    <w:locked/>
    <w:rsid w:val="008573C0"/>
    <w:rPr>
      <w:rFonts w:cs="Times New Roman"/>
      <w:kern w:val="24"/>
      <w:lang w:val="ru-RU" w:eastAsia="en-US" w:bidi="ar-SA"/>
    </w:rPr>
  </w:style>
  <w:style w:type="character" w:customStyle="1" w:styleId="DocumentMapChar1">
    <w:name w:val="Document Map Char1"/>
    <w:uiPriority w:val="99"/>
    <w:locked/>
    <w:rsid w:val="008573C0"/>
    <w:rPr>
      <w:rFonts w:ascii="Tahoma" w:hAnsi="Tahoma" w:cs="Tahoma"/>
      <w:kern w:val="24"/>
      <w:sz w:val="16"/>
      <w:szCs w:val="16"/>
      <w:lang w:val="ru-RU" w:eastAsia="en-US" w:bidi="ar-SA"/>
    </w:rPr>
  </w:style>
  <w:style w:type="character" w:customStyle="1" w:styleId="CommentSubjectChar1">
    <w:name w:val="Comment Subject Char1"/>
    <w:uiPriority w:val="99"/>
    <w:locked/>
    <w:rsid w:val="008573C0"/>
    <w:rPr>
      <w:rFonts w:cs="Times New Roman"/>
      <w:b/>
      <w:bCs/>
      <w:kern w:val="24"/>
      <w:lang w:val="ru-RU" w:eastAsia="en-US" w:bidi="ar-SA"/>
    </w:rPr>
  </w:style>
  <w:style w:type="character" w:customStyle="1" w:styleId="131">
    <w:name w:val="Слабая ссылка13"/>
    <w:uiPriority w:val="99"/>
    <w:rsid w:val="008573C0"/>
    <w:rPr>
      <w:smallCaps/>
      <w:color w:val="C0504D"/>
      <w:u w:val="single"/>
    </w:rPr>
  </w:style>
  <w:style w:type="paragraph" w:customStyle="1" w:styleId="132">
    <w:name w:val="Рецензия13"/>
    <w:hidden/>
    <w:uiPriority w:val="99"/>
    <w:semiHidden/>
    <w:rsid w:val="008573C0"/>
    <w:rPr>
      <w:rFonts w:ascii="Times New Roman" w:eastAsia="Times New Roman" w:hAnsi="Times New Roman"/>
      <w:kern w:val="24"/>
      <w:sz w:val="24"/>
      <w:szCs w:val="24"/>
      <w:lang w:eastAsia="en-US"/>
    </w:rPr>
  </w:style>
  <w:style w:type="paragraph" w:customStyle="1" w:styleId="133">
    <w:name w:val="Заголовок оглавления13"/>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customStyle="1" w:styleId="134">
    <w:name w:val="Сильное выделение13"/>
    <w:uiPriority w:val="99"/>
    <w:rsid w:val="008573C0"/>
    <w:rPr>
      <w:b/>
      <w:i/>
    </w:rPr>
  </w:style>
  <w:style w:type="character" w:customStyle="1" w:styleId="135">
    <w:name w:val="Замещающий текст13"/>
    <w:uiPriority w:val="99"/>
    <w:semiHidden/>
    <w:rsid w:val="008573C0"/>
    <w:rPr>
      <w:color w:val="808080"/>
    </w:rPr>
  </w:style>
  <w:style w:type="character" w:customStyle="1" w:styleId="243">
    <w:name w:val="Знак Знак243"/>
    <w:uiPriority w:val="99"/>
    <w:rsid w:val="008573C0"/>
    <w:rPr>
      <w:rFonts w:cs="Times New Roman"/>
      <w:lang w:val="ru-RU" w:eastAsia="ru-RU" w:bidi="ar-SA"/>
    </w:rPr>
  </w:style>
  <w:style w:type="character" w:customStyle="1" w:styleId="203">
    <w:name w:val="Знак Знак203"/>
    <w:uiPriority w:val="99"/>
    <w:locked/>
    <w:rsid w:val="008573C0"/>
    <w:rPr>
      <w:rFonts w:ascii="Cambria" w:hAnsi="Cambria" w:cs="Times New Roman"/>
      <w:b/>
      <w:bCs/>
      <w:kern w:val="28"/>
      <w:sz w:val="32"/>
      <w:szCs w:val="32"/>
      <w:lang w:val="ru-RU" w:eastAsia="ru-RU" w:bidi="ar-SA"/>
    </w:rPr>
  </w:style>
  <w:style w:type="character" w:customStyle="1" w:styleId="303">
    <w:name w:val="Знак Знак303"/>
    <w:uiPriority w:val="99"/>
    <w:locked/>
    <w:rsid w:val="008573C0"/>
    <w:rPr>
      <w:rFonts w:cs="Times New Roman"/>
      <w:bCs/>
      <w:kern w:val="24"/>
      <w:sz w:val="18"/>
      <w:szCs w:val="18"/>
      <w:lang w:val="ru-RU" w:eastAsia="en-US" w:bidi="ar-SA"/>
    </w:rPr>
  </w:style>
  <w:style w:type="character" w:customStyle="1" w:styleId="293">
    <w:name w:val="Знак Знак293"/>
    <w:uiPriority w:val="99"/>
    <w:locked/>
    <w:rsid w:val="008573C0"/>
    <w:rPr>
      <w:rFonts w:cs="Times New Roman"/>
      <w:bCs/>
      <w:kern w:val="24"/>
      <w:sz w:val="18"/>
      <w:szCs w:val="18"/>
      <w:lang w:val="ru-RU" w:eastAsia="en-US" w:bidi="ar-SA"/>
    </w:rPr>
  </w:style>
  <w:style w:type="character" w:customStyle="1" w:styleId="283">
    <w:name w:val="Знак Знак283"/>
    <w:uiPriority w:val="99"/>
    <w:locked/>
    <w:rsid w:val="008573C0"/>
    <w:rPr>
      <w:rFonts w:cs="Times New Roman"/>
      <w:bCs/>
      <w:kern w:val="24"/>
      <w:sz w:val="32"/>
      <w:szCs w:val="32"/>
      <w:lang w:val="ru-RU" w:eastAsia="en-US" w:bidi="ar-SA"/>
    </w:rPr>
  </w:style>
  <w:style w:type="character" w:customStyle="1" w:styleId="273">
    <w:name w:val="Знак Знак273"/>
    <w:uiPriority w:val="99"/>
    <w:locked/>
    <w:rsid w:val="008573C0"/>
    <w:rPr>
      <w:rFonts w:cs="Arial"/>
      <w:bCs/>
      <w:kern w:val="24"/>
      <w:sz w:val="24"/>
      <w:szCs w:val="24"/>
      <w:lang w:val="ru-RU" w:eastAsia="en-US" w:bidi="ar-SA"/>
    </w:rPr>
  </w:style>
  <w:style w:type="character" w:customStyle="1" w:styleId="263">
    <w:name w:val="Знак Знак263"/>
    <w:uiPriority w:val="99"/>
    <w:locked/>
    <w:rsid w:val="008573C0"/>
    <w:rPr>
      <w:rFonts w:cs="Arial"/>
      <w:kern w:val="24"/>
      <w:sz w:val="24"/>
      <w:szCs w:val="24"/>
      <w:lang w:val="ru-RU" w:eastAsia="en-US" w:bidi="ar-SA"/>
    </w:rPr>
  </w:style>
  <w:style w:type="character" w:customStyle="1" w:styleId="233">
    <w:name w:val="Знак Знак233"/>
    <w:uiPriority w:val="99"/>
    <w:locked/>
    <w:rsid w:val="008573C0"/>
    <w:rPr>
      <w:rFonts w:cs="Times New Roman"/>
      <w:lang w:val="ru-RU" w:eastAsia="ru-RU" w:bidi="ar-SA"/>
    </w:rPr>
  </w:style>
  <w:style w:type="character" w:customStyle="1" w:styleId="193">
    <w:name w:val="Знак Знак193"/>
    <w:uiPriority w:val="99"/>
    <w:locked/>
    <w:rsid w:val="008573C0"/>
    <w:rPr>
      <w:rFonts w:cs="Times New Roman"/>
      <w:kern w:val="24"/>
      <w:sz w:val="24"/>
      <w:szCs w:val="24"/>
      <w:lang w:val="ru-RU" w:eastAsia="en-US" w:bidi="ar-SA"/>
    </w:rPr>
  </w:style>
  <w:style w:type="character" w:customStyle="1" w:styleId="183">
    <w:name w:val="Знак Знак183"/>
    <w:uiPriority w:val="99"/>
    <w:semiHidden/>
    <w:locked/>
    <w:rsid w:val="008573C0"/>
    <w:rPr>
      <w:rFonts w:cs="Times New Roman"/>
      <w:i/>
      <w:iCs/>
      <w:kern w:val="24"/>
      <w:sz w:val="24"/>
      <w:szCs w:val="24"/>
      <w:lang w:val="ru-RU" w:eastAsia="en-US" w:bidi="ar-SA"/>
    </w:rPr>
  </w:style>
  <w:style w:type="character" w:customStyle="1" w:styleId="173">
    <w:name w:val="Знак Знак173"/>
    <w:uiPriority w:val="99"/>
    <w:semiHidden/>
    <w:locked/>
    <w:rsid w:val="008573C0"/>
    <w:rPr>
      <w:rFonts w:cs="Times New Roman"/>
      <w:kern w:val="24"/>
      <w:sz w:val="24"/>
      <w:szCs w:val="24"/>
      <w:lang w:val="ru-RU" w:eastAsia="en-US" w:bidi="ar-SA"/>
    </w:rPr>
  </w:style>
  <w:style w:type="character" w:customStyle="1" w:styleId="253">
    <w:name w:val="Знак Знак253"/>
    <w:uiPriority w:val="99"/>
    <w:locked/>
    <w:rsid w:val="008573C0"/>
    <w:rPr>
      <w:rFonts w:cs="Times New Roman"/>
      <w:sz w:val="24"/>
      <w:lang w:val="ru-RU" w:eastAsia="ru-RU" w:bidi="ar-SA"/>
    </w:rPr>
  </w:style>
  <w:style w:type="character" w:customStyle="1" w:styleId="163">
    <w:name w:val="Знак Знак163"/>
    <w:uiPriority w:val="99"/>
    <w:semiHidden/>
    <w:locked/>
    <w:rsid w:val="008573C0"/>
    <w:rPr>
      <w:rFonts w:cs="Times New Roman"/>
      <w:kern w:val="24"/>
      <w:sz w:val="24"/>
      <w:szCs w:val="24"/>
      <w:lang w:val="ru-RU" w:eastAsia="en-US" w:bidi="ar-SA"/>
    </w:rPr>
  </w:style>
  <w:style w:type="character" w:customStyle="1" w:styleId="2150">
    <w:name w:val="Знак Знак215"/>
    <w:uiPriority w:val="99"/>
    <w:locked/>
    <w:rsid w:val="008573C0"/>
    <w:rPr>
      <w:rFonts w:cs="Times New Roman"/>
      <w:sz w:val="24"/>
      <w:szCs w:val="24"/>
      <w:lang w:val="ru-RU" w:eastAsia="ru-RU" w:bidi="ar-SA"/>
    </w:rPr>
  </w:style>
  <w:style w:type="character" w:customStyle="1" w:styleId="153">
    <w:name w:val="Знак Знак153"/>
    <w:uiPriority w:val="99"/>
    <w:semiHidden/>
    <w:locked/>
    <w:rsid w:val="008573C0"/>
    <w:rPr>
      <w:rFonts w:cs="Times New Roman"/>
      <w:kern w:val="24"/>
      <w:sz w:val="24"/>
      <w:szCs w:val="24"/>
      <w:lang w:val="ru-RU" w:eastAsia="en-US" w:bidi="ar-SA"/>
    </w:rPr>
  </w:style>
  <w:style w:type="character" w:customStyle="1" w:styleId="143">
    <w:name w:val="Знак Знак143"/>
    <w:uiPriority w:val="99"/>
    <w:locked/>
    <w:rsid w:val="008573C0"/>
    <w:rPr>
      <w:rFonts w:cs="Times New Roman"/>
      <w:kern w:val="24"/>
      <w:sz w:val="24"/>
      <w:szCs w:val="24"/>
      <w:lang w:val="ru-RU" w:eastAsia="en-US" w:bidi="ar-SA"/>
    </w:rPr>
  </w:style>
  <w:style w:type="character" w:customStyle="1" w:styleId="1330">
    <w:name w:val="Знак Знак133"/>
    <w:uiPriority w:val="99"/>
    <w:semiHidden/>
    <w:locked/>
    <w:rsid w:val="008573C0"/>
    <w:rPr>
      <w:rFonts w:cs="Times New Roman"/>
      <w:kern w:val="24"/>
      <w:sz w:val="16"/>
      <w:szCs w:val="16"/>
      <w:lang w:val="ru-RU" w:eastAsia="en-US" w:bidi="ar-SA"/>
    </w:rPr>
  </w:style>
  <w:style w:type="character" w:customStyle="1" w:styleId="223">
    <w:name w:val="Знак Знак223"/>
    <w:uiPriority w:val="99"/>
    <w:locked/>
    <w:rsid w:val="008573C0"/>
    <w:rPr>
      <w:rFonts w:cs="Times New Roman"/>
      <w:sz w:val="24"/>
      <w:szCs w:val="24"/>
      <w:lang w:val="ru-RU" w:eastAsia="ru-RU" w:bidi="ar-SA"/>
    </w:rPr>
  </w:style>
  <w:style w:type="character" w:customStyle="1" w:styleId="123">
    <w:name w:val="Знак Знак123"/>
    <w:uiPriority w:val="99"/>
    <w:semiHidden/>
    <w:locked/>
    <w:rsid w:val="008573C0"/>
    <w:rPr>
      <w:rFonts w:cs="Times New Roman"/>
      <w:kern w:val="24"/>
      <w:sz w:val="16"/>
      <w:szCs w:val="16"/>
      <w:lang w:val="ru-RU" w:eastAsia="en-US" w:bidi="ar-SA"/>
    </w:rPr>
  </w:style>
  <w:style w:type="character" w:customStyle="1" w:styleId="1150">
    <w:name w:val="Знак Знак115"/>
    <w:uiPriority w:val="99"/>
    <w:locked/>
    <w:rsid w:val="008573C0"/>
    <w:rPr>
      <w:rFonts w:ascii="Arial" w:hAnsi="Arial" w:cs="Arial"/>
      <w:kern w:val="24"/>
      <w:sz w:val="24"/>
      <w:szCs w:val="24"/>
      <w:lang w:val="ru-RU" w:eastAsia="en-US" w:bidi="ar-SA"/>
    </w:rPr>
  </w:style>
  <w:style w:type="character" w:customStyle="1" w:styleId="1030">
    <w:name w:val="Знак Знак103"/>
    <w:uiPriority w:val="99"/>
    <w:semiHidden/>
    <w:locked/>
    <w:rsid w:val="008573C0"/>
    <w:rPr>
      <w:rFonts w:cs="Times New Roman"/>
      <w:kern w:val="24"/>
      <w:sz w:val="24"/>
      <w:szCs w:val="24"/>
      <w:lang w:val="ru-RU" w:eastAsia="en-US" w:bidi="ar-SA"/>
    </w:rPr>
  </w:style>
  <w:style w:type="character" w:customStyle="1" w:styleId="930">
    <w:name w:val="Знак Знак93"/>
    <w:uiPriority w:val="99"/>
    <w:semiHidden/>
    <w:locked/>
    <w:rsid w:val="008573C0"/>
    <w:rPr>
      <w:rFonts w:cs="Times New Roman"/>
      <w:kern w:val="24"/>
      <w:sz w:val="24"/>
      <w:szCs w:val="24"/>
      <w:lang w:val="ru-RU" w:eastAsia="en-US" w:bidi="ar-SA"/>
    </w:rPr>
  </w:style>
  <w:style w:type="character" w:customStyle="1" w:styleId="830">
    <w:name w:val="Знак Знак83"/>
    <w:uiPriority w:val="99"/>
    <w:semiHidden/>
    <w:locked/>
    <w:rsid w:val="008573C0"/>
    <w:rPr>
      <w:rFonts w:cs="Times New Roman"/>
      <w:kern w:val="24"/>
      <w:sz w:val="24"/>
      <w:szCs w:val="24"/>
      <w:lang w:val="ru-RU" w:eastAsia="en-US" w:bidi="ar-SA"/>
    </w:rPr>
  </w:style>
  <w:style w:type="character" w:customStyle="1" w:styleId="730">
    <w:name w:val="Знак Знак73"/>
    <w:uiPriority w:val="99"/>
    <w:semiHidden/>
    <w:locked/>
    <w:rsid w:val="008573C0"/>
    <w:rPr>
      <w:rFonts w:ascii="Courier New" w:hAnsi="Courier New" w:cs="Courier New"/>
      <w:kern w:val="24"/>
      <w:lang w:val="ru-RU" w:eastAsia="en-US" w:bidi="ar-SA"/>
    </w:rPr>
  </w:style>
  <w:style w:type="character" w:customStyle="1" w:styleId="680">
    <w:name w:val="Знак Знак68"/>
    <w:uiPriority w:val="99"/>
    <w:semiHidden/>
    <w:locked/>
    <w:rsid w:val="008573C0"/>
    <w:rPr>
      <w:rFonts w:ascii="Arial" w:hAnsi="Arial" w:cs="Arial"/>
      <w:kern w:val="24"/>
      <w:sz w:val="24"/>
      <w:szCs w:val="24"/>
      <w:lang w:val="ru-RU" w:eastAsia="en-US" w:bidi="ar-SA"/>
    </w:rPr>
  </w:style>
  <w:style w:type="character" w:customStyle="1" w:styleId="5100">
    <w:name w:val="Знак Знак510"/>
    <w:uiPriority w:val="99"/>
    <w:semiHidden/>
    <w:locked/>
    <w:rsid w:val="008573C0"/>
    <w:rPr>
      <w:rFonts w:cs="Times New Roman"/>
      <w:kern w:val="24"/>
      <w:sz w:val="24"/>
      <w:szCs w:val="24"/>
      <w:lang w:val="ru-RU" w:eastAsia="en-US" w:bidi="ar-SA"/>
    </w:rPr>
  </w:style>
  <w:style w:type="character" w:customStyle="1" w:styleId="440">
    <w:name w:val="Знак Знак44"/>
    <w:uiPriority w:val="99"/>
    <w:locked/>
    <w:rsid w:val="008573C0"/>
    <w:rPr>
      <w:rFonts w:ascii="Courier New" w:hAnsi="Courier New" w:cs="Courier New"/>
      <w:kern w:val="24"/>
      <w:lang w:val="ru-RU" w:eastAsia="en-US" w:bidi="ar-SA"/>
    </w:rPr>
  </w:style>
  <w:style w:type="character" w:customStyle="1" w:styleId="3140">
    <w:name w:val="Знак Знак314"/>
    <w:uiPriority w:val="99"/>
    <w:locked/>
    <w:rsid w:val="008573C0"/>
    <w:rPr>
      <w:rFonts w:ascii="Tahoma" w:hAnsi="Tahoma" w:cs="Tahoma"/>
      <w:kern w:val="24"/>
      <w:sz w:val="16"/>
      <w:szCs w:val="16"/>
      <w:lang w:val="ru-RU" w:eastAsia="en-US" w:bidi="ar-SA"/>
    </w:rPr>
  </w:style>
  <w:style w:type="character" w:customStyle="1" w:styleId="2140">
    <w:name w:val="Знак Знак214"/>
    <w:uiPriority w:val="99"/>
    <w:locked/>
    <w:rsid w:val="008573C0"/>
    <w:rPr>
      <w:rFonts w:cs="Times New Roman"/>
      <w:kern w:val="24"/>
      <w:lang w:val="ru-RU" w:eastAsia="en-US" w:bidi="ar-SA"/>
    </w:rPr>
  </w:style>
  <w:style w:type="character" w:customStyle="1" w:styleId="1140">
    <w:name w:val="Знак Знак114"/>
    <w:uiPriority w:val="99"/>
    <w:locked/>
    <w:rsid w:val="008573C0"/>
    <w:rPr>
      <w:rFonts w:ascii="Tahoma" w:hAnsi="Tahoma" w:cs="Tahoma"/>
      <w:kern w:val="24"/>
      <w:sz w:val="16"/>
      <w:szCs w:val="16"/>
      <w:lang w:val="ru-RU" w:eastAsia="en-US" w:bidi="ar-SA"/>
    </w:rPr>
  </w:style>
  <w:style w:type="character" w:customStyle="1" w:styleId="430">
    <w:name w:val="Знак Знак43"/>
    <w:uiPriority w:val="99"/>
    <w:locked/>
    <w:rsid w:val="008573C0"/>
    <w:rPr>
      <w:rFonts w:cs="Times New Roman"/>
      <w:b/>
      <w:bCs/>
      <w:kern w:val="24"/>
      <w:lang w:val="ru-RU" w:eastAsia="en-US" w:bidi="ar-SA"/>
    </w:rPr>
  </w:style>
  <w:style w:type="character" w:customStyle="1" w:styleId="341">
    <w:name w:val="Знак Знак341"/>
    <w:uiPriority w:val="99"/>
    <w:rsid w:val="008573C0"/>
    <w:rPr>
      <w:rFonts w:ascii="Times New Roman" w:hAnsi="Times New Roman" w:cs="Times New Roman"/>
      <w:b/>
      <w:kern w:val="24"/>
      <w:sz w:val="24"/>
      <w:szCs w:val="24"/>
      <w:lang w:eastAsia="en-US"/>
    </w:rPr>
  </w:style>
  <w:style w:type="character" w:customStyle="1" w:styleId="331">
    <w:name w:val="Знак Знак331"/>
    <w:uiPriority w:val="99"/>
    <w:rsid w:val="008573C0"/>
    <w:rPr>
      <w:rFonts w:ascii="Times New Roman" w:hAnsi="Times New Roman" w:cs="Arial"/>
      <w:b/>
      <w:bCs/>
      <w:kern w:val="28"/>
      <w:sz w:val="30"/>
      <w:szCs w:val="30"/>
      <w:lang w:eastAsia="en-US"/>
    </w:rPr>
  </w:style>
  <w:style w:type="character" w:customStyle="1" w:styleId="3210">
    <w:name w:val="Знак Знак321"/>
    <w:uiPriority w:val="99"/>
    <w:rsid w:val="008573C0"/>
    <w:rPr>
      <w:rFonts w:ascii="Times New Roman" w:hAnsi="Times New Roman" w:cs="Times New Roman"/>
      <w:kern w:val="24"/>
      <w:sz w:val="24"/>
      <w:szCs w:val="24"/>
      <w:lang w:eastAsia="en-US"/>
    </w:rPr>
  </w:style>
  <w:style w:type="character" w:customStyle="1" w:styleId="3110">
    <w:name w:val="Знак Знак311"/>
    <w:uiPriority w:val="99"/>
    <w:rsid w:val="008573C0"/>
    <w:rPr>
      <w:rFonts w:ascii="Times New Roman" w:hAnsi="Times New Roman" w:cs="Times New Roman"/>
      <w:kern w:val="24"/>
      <w:sz w:val="24"/>
      <w:szCs w:val="24"/>
      <w:lang w:eastAsia="en-US"/>
    </w:rPr>
  </w:style>
  <w:style w:type="character" w:customStyle="1" w:styleId="ListParagraphChar2">
    <w:name w:val="List Paragraph Char2"/>
    <w:uiPriority w:val="99"/>
    <w:locked/>
    <w:rsid w:val="008573C0"/>
    <w:rPr>
      <w:kern w:val="24"/>
      <w:sz w:val="24"/>
      <w:lang w:eastAsia="en-US"/>
    </w:rPr>
  </w:style>
  <w:style w:type="character" w:customStyle="1" w:styleId="m1">
    <w:name w:val="m1"/>
    <w:uiPriority w:val="99"/>
    <w:rsid w:val="008573C0"/>
    <w:rPr>
      <w:color w:val="0000FF"/>
    </w:rPr>
  </w:style>
  <w:style w:type="character" w:customStyle="1" w:styleId="t1">
    <w:name w:val="t1"/>
    <w:uiPriority w:val="99"/>
    <w:rsid w:val="008573C0"/>
    <w:rPr>
      <w:color w:val="990000"/>
    </w:rPr>
  </w:style>
  <w:style w:type="character" w:customStyle="1" w:styleId="ns1">
    <w:name w:val="ns1"/>
    <w:uiPriority w:val="99"/>
    <w:rsid w:val="008573C0"/>
    <w:rPr>
      <w:color w:val="FF0000"/>
    </w:rPr>
  </w:style>
  <w:style w:type="character" w:customStyle="1" w:styleId="tx1">
    <w:name w:val="tx1"/>
    <w:uiPriority w:val="99"/>
    <w:rsid w:val="008573C0"/>
    <w:rPr>
      <w:b/>
      <w:bCs/>
    </w:rPr>
  </w:style>
  <w:style w:type="character" w:customStyle="1" w:styleId="pi1">
    <w:name w:val="pi1"/>
    <w:uiPriority w:val="99"/>
    <w:rsid w:val="008573C0"/>
    <w:rPr>
      <w:color w:val="0000FF"/>
    </w:rPr>
  </w:style>
  <w:style w:type="character" w:customStyle="1" w:styleId="b1">
    <w:name w:val="b1"/>
    <w:uiPriority w:val="99"/>
    <w:rsid w:val="008573C0"/>
    <w:rPr>
      <w:rFonts w:ascii="Courier New" w:hAnsi="Courier New" w:cs="Courier New" w:hint="default"/>
      <w:b/>
      <w:bCs/>
      <w:strike w:val="0"/>
      <w:dstrike w:val="0"/>
      <w:color w:val="FF0000"/>
      <w:u w:val="none"/>
      <w:effect w:val="none"/>
    </w:rPr>
  </w:style>
  <w:style w:type="paragraph" w:customStyle="1" w:styleId="ListParagraph21">
    <w:name w:val="List Paragraph21"/>
    <w:basedOn w:val="af9"/>
    <w:uiPriority w:val="99"/>
    <w:rsid w:val="008573C0"/>
    <w:pPr>
      <w:ind w:left="720"/>
    </w:pPr>
    <w:rPr>
      <w:rFonts w:eastAsia="Times New Roman"/>
    </w:rPr>
  </w:style>
  <w:style w:type="paragraph" w:styleId="afffffffff">
    <w:name w:val="endnote text"/>
    <w:basedOn w:val="af9"/>
    <w:link w:val="afffffffff0"/>
    <w:uiPriority w:val="99"/>
    <w:unhideWhenUsed/>
    <w:rsid w:val="008573C0"/>
    <w:pPr>
      <w:spacing w:after="0" w:line="240" w:lineRule="auto"/>
    </w:pPr>
    <w:rPr>
      <w:rFonts w:ascii="Times New Roman" w:eastAsia="Times New Roman" w:hAnsi="Times New Roman"/>
      <w:sz w:val="20"/>
      <w:szCs w:val="20"/>
      <w:lang w:val="x-none" w:eastAsia="ru-RU"/>
    </w:rPr>
  </w:style>
  <w:style w:type="character" w:customStyle="1" w:styleId="afffffffff0">
    <w:name w:val="Текст концевой сноски Знак"/>
    <w:link w:val="afffffffff"/>
    <w:uiPriority w:val="99"/>
    <w:rsid w:val="008573C0"/>
    <w:rPr>
      <w:rFonts w:ascii="Times New Roman" w:eastAsia="Times New Roman" w:hAnsi="Times New Roman" w:cs="Times New Roman"/>
      <w:sz w:val="20"/>
      <w:szCs w:val="20"/>
      <w:lang w:eastAsia="ru-RU"/>
    </w:rPr>
  </w:style>
  <w:style w:type="character" w:styleId="afffffffff1">
    <w:name w:val="endnote reference"/>
    <w:uiPriority w:val="99"/>
    <w:unhideWhenUsed/>
    <w:rsid w:val="008573C0"/>
    <w:rPr>
      <w:vertAlign w:val="superscript"/>
    </w:rPr>
  </w:style>
  <w:style w:type="paragraph" w:customStyle="1" w:styleId="21e">
    <w:name w:val="Абзац списка21"/>
    <w:basedOn w:val="af9"/>
    <w:uiPriority w:val="99"/>
    <w:rsid w:val="008573C0"/>
    <w:pPr>
      <w:spacing w:after="0" w:line="240" w:lineRule="auto"/>
      <w:ind w:left="720"/>
    </w:pPr>
    <w:rPr>
      <w:rFonts w:ascii="Times New Roman" w:eastAsia="Times New Roman" w:hAnsi="Times New Roman"/>
      <w:sz w:val="24"/>
      <w:szCs w:val="24"/>
      <w:lang w:eastAsia="ru-RU"/>
    </w:rPr>
  </w:style>
  <w:style w:type="character" w:customStyle="1" w:styleId="ListParagraphChar3">
    <w:name w:val="List Paragraph Char3"/>
    <w:link w:val="3f7"/>
    <w:uiPriority w:val="99"/>
    <w:locked/>
    <w:rsid w:val="008573C0"/>
    <w:rPr>
      <w:kern w:val="24"/>
      <w:sz w:val="24"/>
      <w:szCs w:val="24"/>
    </w:rPr>
  </w:style>
  <w:style w:type="paragraph" w:customStyle="1" w:styleId="3f7">
    <w:name w:val="Абзац списка3"/>
    <w:basedOn w:val="af9"/>
    <w:link w:val="ListParagraphChar3"/>
    <w:uiPriority w:val="99"/>
    <w:rsid w:val="008573C0"/>
    <w:pPr>
      <w:spacing w:before="40" w:after="40" w:line="360" w:lineRule="auto"/>
      <w:ind w:left="720" w:firstLine="709"/>
      <w:jc w:val="both"/>
    </w:pPr>
    <w:rPr>
      <w:kern w:val="24"/>
      <w:sz w:val="24"/>
      <w:szCs w:val="24"/>
      <w:lang w:val="x-none" w:eastAsia="x-none"/>
    </w:rPr>
  </w:style>
  <w:style w:type="paragraph" w:customStyle="1" w:styleId="2ff2">
    <w:name w:val="Рецензия2"/>
    <w:uiPriority w:val="99"/>
    <w:semiHidden/>
    <w:rsid w:val="008573C0"/>
    <w:rPr>
      <w:rFonts w:ascii="Times New Roman" w:eastAsia="Times New Roman" w:hAnsi="Times New Roman"/>
      <w:kern w:val="24"/>
      <w:sz w:val="24"/>
      <w:szCs w:val="24"/>
      <w:lang w:eastAsia="en-US"/>
    </w:rPr>
  </w:style>
  <w:style w:type="paragraph" w:customStyle="1" w:styleId="2ff3">
    <w:name w:val="Заголовок оглавления2"/>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paragraph" w:customStyle="1" w:styleId="11f0">
    <w:name w:val="Рецензия11"/>
    <w:uiPriority w:val="99"/>
    <w:semiHidden/>
    <w:rsid w:val="008573C0"/>
    <w:rPr>
      <w:rFonts w:ascii="Times New Roman" w:eastAsia="Times New Roman" w:hAnsi="Times New Roman"/>
      <w:kern w:val="24"/>
      <w:sz w:val="24"/>
      <w:szCs w:val="24"/>
      <w:lang w:eastAsia="en-US"/>
    </w:rPr>
  </w:style>
  <w:style w:type="paragraph" w:customStyle="1" w:styleId="11f1">
    <w:name w:val="Заголовок оглавления11"/>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customStyle="1" w:styleId="342">
    <w:name w:val="Знак Знак342"/>
    <w:uiPriority w:val="99"/>
    <w:rsid w:val="008573C0"/>
    <w:rPr>
      <w:rFonts w:ascii="Times New Roman" w:hAnsi="Times New Roman" w:cs="Times New Roman" w:hint="default"/>
      <w:b/>
      <w:bCs w:val="0"/>
      <w:kern w:val="24"/>
      <w:sz w:val="24"/>
      <w:szCs w:val="24"/>
      <w:lang w:eastAsia="en-US"/>
    </w:rPr>
  </w:style>
  <w:style w:type="character" w:customStyle="1" w:styleId="332">
    <w:name w:val="Знак Знак332"/>
    <w:uiPriority w:val="99"/>
    <w:rsid w:val="008573C0"/>
    <w:rPr>
      <w:rFonts w:ascii="Times New Roman" w:hAnsi="Times New Roman" w:cs="Arial" w:hint="default"/>
      <w:b/>
      <w:bCs/>
      <w:kern w:val="28"/>
      <w:sz w:val="30"/>
      <w:szCs w:val="30"/>
      <w:lang w:eastAsia="en-US"/>
    </w:rPr>
  </w:style>
  <w:style w:type="character" w:customStyle="1" w:styleId="322">
    <w:name w:val="Знак Знак322"/>
    <w:uiPriority w:val="99"/>
    <w:rsid w:val="008573C0"/>
    <w:rPr>
      <w:rFonts w:ascii="Times New Roman" w:hAnsi="Times New Roman" w:cs="Times New Roman" w:hint="default"/>
      <w:kern w:val="24"/>
      <w:sz w:val="24"/>
      <w:szCs w:val="24"/>
      <w:lang w:eastAsia="en-US"/>
    </w:rPr>
  </w:style>
  <w:style w:type="character" w:customStyle="1" w:styleId="3120">
    <w:name w:val="Знак Знак312"/>
    <w:uiPriority w:val="99"/>
    <w:rsid w:val="008573C0"/>
    <w:rPr>
      <w:rFonts w:ascii="Times New Roman" w:hAnsi="Times New Roman" w:cs="Times New Roman" w:hint="default"/>
      <w:kern w:val="24"/>
      <w:sz w:val="24"/>
      <w:szCs w:val="24"/>
      <w:lang w:eastAsia="en-US"/>
    </w:rPr>
  </w:style>
  <w:style w:type="character" w:customStyle="1" w:styleId="2ff4">
    <w:name w:val="Слабая ссылка2"/>
    <w:uiPriority w:val="99"/>
    <w:rsid w:val="008573C0"/>
    <w:rPr>
      <w:smallCaps/>
      <w:color w:val="C0504D"/>
      <w:u w:val="single"/>
    </w:rPr>
  </w:style>
  <w:style w:type="character" w:customStyle="1" w:styleId="2ff5">
    <w:name w:val="Сильное выделение2"/>
    <w:uiPriority w:val="99"/>
    <w:rsid w:val="008573C0"/>
    <w:rPr>
      <w:b/>
      <w:bCs w:val="0"/>
      <w:i/>
      <w:iCs w:val="0"/>
    </w:rPr>
  </w:style>
  <w:style w:type="character" w:customStyle="1" w:styleId="2ff6">
    <w:name w:val="Замещающий текст2"/>
    <w:uiPriority w:val="99"/>
    <w:semiHidden/>
    <w:rsid w:val="008573C0"/>
    <w:rPr>
      <w:color w:val="808080"/>
    </w:rPr>
  </w:style>
  <w:style w:type="character" w:customStyle="1" w:styleId="11f2">
    <w:name w:val="Слабая ссылка11"/>
    <w:uiPriority w:val="99"/>
    <w:rsid w:val="008573C0"/>
    <w:rPr>
      <w:smallCaps/>
      <w:color w:val="C0504D"/>
      <w:u w:val="single"/>
    </w:rPr>
  </w:style>
  <w:style w:type="character" w:customStyle="1" w:styleId="11f3">
    <w:name w:val="Сильное выделение11"/>
    <w:uiPriority w:val="99"/>
    <w:rsid w:val="008573C0"/>
    <w:rPr>
      <w:b/>
      <w:bCs w:val="0"/>
      <w:i/>
      <w:iCs w:val="0"/>
    </w:rPr>
  </w:style>
  <w:style w:type="character" w:customStyle="1" w:styleId="11f4">
    <w:name w:val="Замещающий текст11"/>
    <w:uiPriority w:val="99"/>
    <w:semiHidden/>
    <w:rsid w:val="008573C0"/>
    <w:rPr>
      <w:color w:val="808080"/>
    </w:rPr>
  </w:style>
  <w:style w:type="character" w:customStyle="1" w:styleId="241">
    <w:name w:val="Знак Знак241"/>
    <w:uiPriority w:val="99"/>
    <w:rsid w:val="008573C0"/>
    <w:rPr>
      <w:rFonts w:ascii="Times New Roman" w:hAnsi="Times New Roman" w:cs="Times New Roman" w:hint="default"/>
      <w:lang w:val="ru-RU" w:eastAsia="ru-RU" w:bidi="ar-SA"/>
    </w:rPr>
  </w:style>
  <w:style w:type="character" w:customStyle="1" w:styleId="201">
    <w:name w:val="Знак Знак201"/>
    <w:uiPriority w:val="99"/>
    <w:locked/>
    <w:rsid w:val="008573C0"/>
    <w:rPr>
      <w:rFonts w:ascii="Cambria" w:hAnsi="Cambria" w:cs="Times New Roman" w:hint="default"/>
      <w:b/>
      <w:bCs/>
      <w:kern w:val="28"/>
      <w:sz w:val="32"/>
      <w:szCs w:val="32"/>
      <w:lang w:val="ru-RU" w:eastAsia="ru-RU" w:bidi="ar-SA"/>
    </w:rPr>
  </w:style>
  <w:style w:type="character" w:customStyle="1" w:styleId="301">
    <w:name w:val="Знак Знак301"/>
    <w:uiPriority w:val="99"/>
    <w:locked/>
    <w:rsid w:val="008573C0"/>
    <w:rPr>
      <w:rFonts w:ascii="Times New Roman" w:hAnsi="Times New Roman" w:cs="Times New Roman" w:hint="default"/>
      <w:bCs/>
      <w:kern w:val="24"/>
      <w:sz w:val="18"/>
      <w:szCs w:val="18"/>
      <w:lang w:val="ru-RU" w:eastAsia="en-US" w:bidi="ar-SA"/>
    </w:rPr>
  </w:style>
  <w:style w:type="character" w:customStyle="1" w:styleId="291">
    <w:name w:val="Знак Знак291"/>
    <w:uiPriority w:val="99"/>
    <w:locked/>
    <w:rsid w:val="008573C0"/>
    <w:rPr>
      <w:rFonts w:ascii="Times New Roman" w:hAnsi="Times New Roman" w:cs="Times New Roman" w:hint="default"/>
      <w:bCs/>
      <w:kern w:val="24"/>
      <w:sz w:val="18"/>
      <w:szCs w:val="18"/>
      <w:lang w:val="ru-RU" w:eastAsia="en-US" w:bidi="ar-SA"/>
    </w:rPr>
  </w:style>
  <w:style w:type="character" w:customStyle="1" w:styleId="281">
    <w:name w:val="Знак Знак281"/>
    <w:uiPriority w:val="99"/>
    <w:locked/>
    <w:rsid w:val="008573C0"/>
    <w:rPr>
      <w:rFonts w:ascii="Times New Roman" w:hAnsi="Times New Roman" w:cs="Times New Roman" w:hint="default"/>
      <w:bCs/>
      <w:kern w:val="24"/>
      <w:sz w:val="32"/>
      <w:szCs w:val="32"/>
      <w:lang w:val="ru-RU" w:eastAsia="en-US" w:bidi="ar-SA"/>
    </w:rPr>
  </w:style>
  <w:style w:type="character" w:customStyle="1" w:styleId="271">
    <w:name w:val="Знак Знак271"/>
    <w:uiPriority w:val="99"/>
    <w:locked/>
    <w:rsid w:val="008573C0"/>
    <w:rPr>
      <w:rFonts w:ascii="Arial" w:hAnsi="Arial" w:cs="Arial" w:hint="default"/>
      <w:bCs/>
      <w:kern w:val="24"/>
      <w:sz w:val="24"/>
      <w:szCs w:val="24"/>
      <w:lang w:val="ru-RU" w:eastAsia="en-US" w:bidi="ar-SA"/>
    </w:rPr>
  </w:style>
  <w:style w:type="character" w:customStyle="1" w:styleId="261">
    <w:name w:val="Знак Знак261"/>
    <w:uiPriority w:val="99"/>
    <w:locked/>
    <w:rsid w:val="008573C0"/>
    <w:rPr>
      <w:rFonts w:ascii="Arial" w:hAnsi="Arial" w:cs="Arial" w:hint="default"/>
      <w:kern w:val="24"/>
      <w:sz w:val="24"/>
      <w:szCs w:val="24"/>
      <w:lang w:val="ru-RU" w:eastAsia="en-US" w:bidi="ar-SA"/>
    </w:rPr>
  </w:style>
  <w:style w:type="character" w:customStyle="1" w:styleId="2310">
    <w:name w:val="Знак Знак231"/>
    <w:uiPriority w:val="99"/>
    <w:locked/>
    <w:rsid w:val="008573C0"/>
    <w:rPr>
      <w:rFonts w:ascii="Times New Roman" w:hAnsi="Times New Roman" w:cs="Times New Roman" w:hint="default"/>
      <w:lang w:val="ru-RU" w:eastAsia="ru-RU" w:bidi="ar-SA"/>
    </w:rPr>
  </w:style>
  <w:style w:type="character" w:customStyle="1" w:styleId="191">
    <w:name w:val="Знак Знак191"/>
    <w:uiPriority w:val="99"/>
    <w:locked/>
    <w:rsid w:val="008573C0"/>
    <w:rPr>
      <w:rFonts w:ascii="Times New Roman" w:hAnsi="Times New Roman" w:cs="Times New Roman" w:hint="default"/>
      <w:kern w:val="24"/>
      <w:sz w:val="24"/>
      <w:szCs w:val="24"/>
      <w:lang w:val="ru-RU" w:eastAsia="en-US" w:bidi="ar-SA"/>
    </w:rPr>
  </w:style>
  <w:style w:type="character" w:customStyle="1" w:styleId="181">
    <w:name w:val="Знак Знак181"/>
    <w:uiPriority w:val="99"/>
    <w:semiHidden/>
    <w:locked/>
    <w:rsid w:val="008573C0"/>
    <w:rPr>
      <w:rFonts w:ascii="Times New Roman" w:hAnsi="Times New Roman" w:cs="Times New Roman" w:hint="default"/>
      <w:i/>
      <w:iCs/>
      <w:kern w:val="24"/>
      <w:sz w:val="24"/>
      <w:szCs w:val="24"/>
      <w:lang w:val="ru-RU" w:eastAsia="en-US" w:bidi="ar-SA"/>
    </w:rPr>
  </w:style>
  <w:style w:type="character" w:customStyle="1" w:styleId="171">
    <w:name w:val="Знак Знак17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251">
    <w:name w:val="Знак Знак251"/>
    <w:uiPriority w:val="99"/>
    <w:locked/>
    <w:rsid w:val="008573C0"/>
    <w:rPr>
      <w:rFonts w:ascii="Times New Roman" w:hAnsi="Times New Roman" w:cs="Times New Roman" w:hint="default"/>
      <w:sz w:val="24"/>
      <w:lang w:val="ru-RU" w:eastAsia="ru-RU" w:bidi="ar-SA"/>
    </w:rPr>
  </w:style>
  <w:style w:type="character" w:customStyle="1" w:styleId="161">
    <w:name w:val="Знак Знак16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2111">
    <w:name w:val="Знак Знак211"/>
    <w:uiPriority w:val="99"/>
    <w:locked/>
    <w:rsid w:val="008573C0"/>
    <w:rPr>
      <w:rFonts w:ascii="Times New Roman" w:hAnsi="Times New Roman" w:cs="Times New Roman" w:hint="default"/>
      <w:sz w:val="24"/>
      <w:szCs w:val="24"/>
      <w:lang w:val="ru-RU" w:eastAsia="ru-RU" w:bidi="ar-SA"/>
    </w:rPr>
  </w:style>
  <w:style w:type="character" w:customStyle="1" w:styleId="151">
    <w:name w:val="Знак Знак15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141">
    <w:name w:val="Знак Знак141"/>
    <w:uiPriority w:val="99"/>
    <w:locked/>
    <w:rsid w:val="008573C0"/>
    <w:rPr>
      <w:rFonts w:ascii="Times New Roman" w:hAnsi="Times New Roman" w:cs="Times New Roman" w:hint="default"/>
      <w:kern w:val="24"/>
      <w:sz w:val="24"/>
      <w:szCs w:val="24"/>
      <w:lang w:val="ru-RU" w:eastAsia="en-US" w:bidi="ar-SA"/>
    </w:rPr>
  </w:style>
  <w:style w:type="character" w:customStyle="1" w:styleId="1310">
    <w:name w:val="Знак Знак131"/>
    <w:uiPriority w:val="99"/>
    <w:semiHidden/>
    <w:locked/>
    <w:rsid w:val="008573C0"/>
    <w:rPr>
      <w:rFonts w:ascii="Times New Roman" w:hAnsi="Times New Roman" w:cs="Times New Roman" w:hint="default"/>
      <w:kern w:val="24"/>
      <w:sz w:val="16"/>
      <w:szCs w:val="16"/>
      <w:lang w:val="ru-RU" w:eastAsia="en-US" w:bidi="ar-SA"/>
    </w:rPr>
  </w:style>
  <w:style w:type="character" w:customStyle="1" w:styleId="221">
    <w:name w:val="Знак Знак221"/>
    <w:uiPriority w:val="99"/>
    <w:locked/>
    <w:rsid w:val="008573C0"/>
    <w:rPr>
      <w:rFonts w:ascii="Times New Roman" w:hAnsi="Times New Roman" w:cs="Times New Roman" w:hint="default"/>
      <w:sz w:val="24"/>
      <w:szCs w:val="24"/>
      <w:lang w:val="ru-RU" w:eastAsia="ru-RU" w:bidi="ar-SA"/>
    </w:rPr>
  </w:style>
  <w:style w:type="character" w:customStyle="1" w:styleId="1210">
    <w:name w:val="Знак Знак121"/>
    <w:uiPriority w:val="99"/>
    <w:semiHidden/>
    <w:locked/>
    <w:rsid w:val="008573C0"/>
    <w:rPr>
      <w:rFonts w:ascii="Times New Roman" w:hAnsi="Times New Roman" w:cs="Times New Roman" w:hint="default"/>
      <w:kern w:val="24"/>
      <w:sz w:val="16"/>
      <w:szCs w:val="16"/>
      <w:lang w:val="ru-RU" w:eastAsia="en-US" w:bidi="ar-SA"/>
    </w:rPr>
  </w:style>
  <w:style w:type="character" w:customStyle="1" w:styleId="1111">
    <w:name w:val="Знак Знак111"/>
    <w:uiPriority w:val="99"/>
    <w:locked/>
    <w:rsid w:val="008573C0"/>
    <w:rPr>
      <w:rFonts w:ascii="Arial" w:hAnsi="Arial" w:cs="Arial" w:hint="default"/>
      <w:kern w:val="24"/>
      <w:sz w:val="24"/>
      <w:szCs w:val="24"/>
      <w:lang w:val="ru-RU" w:eastAsia="en-US" w:bidi="ar-SA"/>
    </w:rPr>
  </w:style>
  <w:style w:type="character" w:customStyle="1" w:styleId="1010">
    <w:name w:val="Знак Знак10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910">
    <w:name w:val="Знак Знак9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811">
    <w:name w:val="Знак Знак8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711">
    <w:name w:val="Знак Знак71"/>
    <w:uiPriority w:val="99"/>
    <w:semiHidden/>
    <w:locked/>
    <w:rsid w:val="008573C0"/>
    <w:rPr>
      <w:rFonts w:ascii="Courier New" w:hAnsi="Courier New" w:cs="Courier New" w:hint="default"/>
      <w:kern w:val="24"/>
      <w:lang w:val="ru-RU" w:eastAsia="en-US" w:bidi="ar-SA"/>
    </w:rPr>
  </w:style>
  <w:style w:type="character" w:customStyle="1" w:styleId="660">
    <w:name w:val="Знак Знак66"/>
    <w:uiPriority w:val="99"/>
    <w:semiHidden/>
    <w:locked/>
    <w:rsid w:val="008573C0"/>
    <w:rPr>
      <w:rFonts w:ascii="Arial" w:hAnsi="Arial" w:cs="Arial" w:hint="default"/>
      <w:kern w:val="24"/>
      <w:sz w:val="24"/>
      <w:szCs w:val="24"/>
      <w:lang w:val="ru-RU" w:eastAsia="en-US" w:bidi="ar-SA"/>
    </w:rPr>
  </w:style>
  <w:style w:type="character" w:customStyle="1" w:styleId="520">
    <w:name w:val="Знак Знак52"/>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413">
    <w:name w:val="Знак Знак41"/>
    <w:uiPriority w:val="99"/>
    <w:locked/>
    <w:rsid w:val="008573C0"/>
    <w:rPr>
      <w:rFonts w:ascii="Courier New" w:hAnsi="Courier New" w:cs="Courier New" w:hint="default"/>
      <w:kern w:val="24"/>
      <w:lang w:val="ru-RU" w:eastAsia="en-US" w:bidi="ar-SA"/>
    </w:rPr>
  </w:style>
  <w:style w:type="character" w:customStyle="1" w:styleId="360">
    <w:name w:val="Знак Знак36"/>
    <w:uiPriority w:val="99"/>
    <w:locked/>
    <w:rsid w:val="008573C0"/>
    <w:rPr>
      <w:rFonts w:ascii="Tahoma" w:hAnsi="Tahoma" w:cs="Tahoma" w:hint="default"/>
      <w:kern w:val="24"/>
      <w:sz w:val="16"/>
      <w:szCs w:val="16"/>
      <w:lang w:val="ru-RU" w:eastAsia="en-US" w:bidi="ar-SA"/>
    </w:rPr>
  </w:style>
  <w:style w:type="character" w:customStyle="1" w:styleId="2100">
    <w:name w:val="Знак Знак210"/>
    <w:uiPriority w:val="99"/>
    <w:locked/>
    <w:rsid w:val="008573C0"/>
    <w:rPr>
      <w:rFonts w:ascii="Times New Roman" w:hAnsi="Times New Roman" w:cs="Times New Roman" w:hint="default"/>
      <w:kern w:val="24"/>
      <w:lang w:val="ru-RU" w:eastAsia="en-US" w:bidi="ar-SA"/>
    </w:rPr>
  </w:style>
  <w:style w:type="character" w:customStyle="1" w:styleId="1100">
    <w:name w:val="Знак Знак110"/>
    <w:uiPriority w:val="99"/>
    <w:locked/>
    <w:rsid w:val="008573C0"/>
    <w:rPr>
      <w:rFonts w:ascii="Tahoma" w:hAnsi="Tahoma" w:cs="Tahoma" w:hint="default"/>
      <w:kern w:val="24"/>
      <w:sz w:val="16"/>
      <w:szCs w:val="16"/>
      <w:lang w:val="ru-RU" w:eastAsia="en-US" w:bidi="ar-SA"/>
    </w:rPr>
  </w:style>
  <w:style w:type="character" w:customStyle="1" w:styleId="350">
    <w:name w:val="Знак Знак35"/>
    <w:uiPriority w:val="99"/>
    <w:locked/>
    <w:rsid w:val="008573C0"/>
    <w:rPr>
      <w:rFonts w:ascii="Times New Roman" w:hAnsi="Times New Roman" w:cs="Times New Roman" w:hint="default"/>
      <w:b/>
      <w:bCs/>
      <w:kern w:val="24"/>
      <w:lang w:val="ru-RU" w:eastAsia="en-US" w:bidi="ar-SA"/>
    </w:rPr>
  </w:style>
  <w:style w:type="character" w:customStyle="1" w:styleId="21f">
    <w:name w:val="Основной текст с отступом 2 Знак1"/>
    <w:uiPriority w:val="99"/>
    <w:semiHidden/>
    <w:rsid w:val="008573C0"/>
    <w:rPr>
      <w:rFonts w:ascii="Calibri" w:eastAsia="Calibri" w:hAnsi="Calibri" w:cs="Times New Roman"/>
    </w:rPr>
  </w:style>
  <w:style w:type="character" w:customStyle="1" w:styleId="1fff9">
    <w:name w:val="Текст выноски Знак1"/>
    <w:uiPriority w:val="99"/>
    <w:semiHidden/>
    <w:rsid w:val="008573C0"/>
    <w:rPr>
      <w:rFonts w:ascii="Tahoma" w:eastAsia="Calibri" w:hAnsi="Tahoma" w:cs="Tahoma"/>
      <w:sz w:val="16"/>
      <w:szCs w:val="16"/>
    </w:rPr>
  </w:style>
  <w:style w:type="paragraph" w:customStyle="1" w:styleId="222">
    <w:name w:val="Абзац списка22"/>
    <w:basedOn w:val="af9"/>
    <w:uiPriority w:val="99"/>
    <w:rsid w:val="008573C0"/>
    <w:pPr>
      <w:spacing w:after="0" w:line="240" w:lineRule="auto"/>
      <w:ind w:left="720"/>
    </w:pPr>
    <w:rPr>
      <w:rFonts w:ascii="Times New Roman" w:eastAsia="Times New Roman" w:hAnsi="Times New Roman"/>
      <w:sz w:val="24"/>
      <w:szCs w:val="24"/>
      <w:lang w:eastAsia="ru-RU"/>
    </w:rPr>
  </w:style>
  <w:style w:type="character" w:customStyle="1" w:styleId="BodyTextFirstIndentChar3">
    <w:name w:val="Body Text First Indent Char3"/>
    <w:uiPriority w:val="99"/>
    <w:locked/>
    <w:rsid w:val="008573C0"/>
    <w:rPr>
      <w:rFonts w:ascii="Times New Roman" w:hAnsi="Times New Roman" w:cs="Times New Roman"/>
      <w:sz w:val="24"/>
      <w:szCs w:val="24"/>
    </w:rPr>
  </w:style>
  <w:style w:type="character" w:customStyle="1" w:styleId="CommentTextChar">
    <w:name w:val="Comment Text Char"/>
    <w:uiPriority w:val="99"/>
    <w:semiHidden/>
    <w:locked/>
    <w:rsid w:val="008573C0"/>
    <w:rPr>
      <w:rFonts w:cs="Times New Roman"/>
    </w:rPr>
  </w:style>
  <w:style w:type="character" w:customStyle="1" w:styleId="343">
    <w:name w:val="Знак Знак343"/>
    <w:uiPriority w:val="99"/>
    <w:rsid w:val="008573C0"/>
    <w:rPr>
      <w:rFonts w:ascii="Times New Roman" w:hAnsi="Times New Roman" w:cs="Times New Roman"/>
      <w:b/>
      <w:kern w:val="24"/>
      <w:sz w:val="24"/>
      <w:szCs w:val="24"/>
      <w:lang w:eastAsia="en-US"/>
    </w:rPr>
  </w:style>
  <w:style w:type="character" w:customStyle="1" w:styleId="333">
    <w:name w:val="Знак Знак333"/>
    <w:uiPriority w:val="99"/>
    <w:rsid w:val="008573C0"/>
    <w:rPr>
      <w:rFonts w:ascii="Times New Roman" w:hAnsi="Times New Roman" w:cs="Arial"/>
      <w:b/>
      <w:bCs/>
      <w:kern w:val="28"/>
      <w:sz w:val="30"/>
      <w:szCs w:val="30"/>
      <w:lang w:eastAsia="en-US"/>
    </w:rPr>
  </w:style>
  <w:style w:type="character" w:customStyle="1" w:styleId="323">
    <w:name w:val="Знак Знак323"/>
    <w:uiPriority w:val="99"/>
    <w:rsid w:val="008573C0"/>
    <w:rPr>
      <w:rFonts w:ascii="Times New Roman" w:hAnsi="Times New Roman" w:cs="Times New Roman"/>
      <w:kern w:val="24"/>
      <w:sz w:val="24"/>
      <w:szCs w:val="24"/>
      <w:lang w:eastAsia="en-US"/>
    </w:rPr>
  </w:style>
  <w:style w:type="character" w:customStyle="1" w:styleId="3130">
    <w:name w:val="Знак Знак313"/>
    <w:uiPriority w:val="99"/>
    <w:rsid w:val="008573C0"/>
    <w:rPr>
      <w:rFonts w:ascii="Times New Roman" w:hAnsi="Times New Roman" w:cs="Times New Roman"/>
      <w:kern w:val="24"/>
      <w:sz w:val="24"/>
      <w:szCs w:val="24"/>
      <w:lang w:eastAsia="en-US"/>
    </w:rPr>
  </w:style>
  <w:style w:type="character" w:customStyle="1" w:styleId="122">
    <w:name w:val="Слабая ссылка12"/>
    <w:uiPriority w:val="99"/>
    <w:rsid w:val="008573C0"/>
    <w:rPr>
      <w:smallCaps/>
      <w:color w:val="C0504D"/>
      <w:u w:val="single"/>
    </w:rPr>
  </w:style>
  <w:style w:type="paragraph" w:customStyle="1" w:styleId="124">
    <w:name w:val="Рецензия12"/>
    <w:hidden/>
    <w:uiPriority w:val="99"/>
    <w:semiHidden/>
    <w:rsid w:val="008573C0"/>
    <w:rPr>
      <w:rFonts w:ascii="Times New Roman" w:eastAsia="Times New Roman" w:hAnsi="Times New Roman"/>
      <w:kern w:val="24"/>
      <w:sz w:val="24"/>
      <w:szCs w:val="24"/>
      <w:lang w:eastAsia="en-US"/>
    </w:rPr>
  </w:style>
  <w:style w:type="paragraph" w:customStyle="1" w:styleId="125">
    <w:name w:val="Заголовок оглавления12"/>
    <w:basedOn w:val="19"/>
    <w:next w:val="af9"/>
    <w:uiPriority w:val="99"/>
    <w:rsid w:val="008573C0"/>
    <w:pPr>
      <w:tabs>
        <w:tab w:val="clear" w:pos="540"/>
      </w:tabs>
      <w:ind w:left="0" w:firstLine="0"/>
    </w:pPr>
  </w:style>
  <w:style w:type="character" w:customStyle="1" w:styleId="126">
    <w:name w:val="Сильное выделение12"/>
    <w:uiPriority w:val="99"/>
    <w:rsid w:val="008573C0"/>
    <w:rPr>
      <w:b/>
      <w:i/>
    </w:rPr>
  </w:style>
  <w:style w:type="character" w:customStyle="1" w:styleId="128">
    <w:name w:val="Замещающий текст12"/>
    <w:uiPriority w:val="99"/>
    <w:semiHidden/>
    <w:rsid w:val="008573C0"/>
    <w:rPr>
      <w:color w:val="808080"/>
    </w:rPr>
  </w:style>
  <w:style w:type="character" w:customStyle="1" w:styleId="242">
    <w:name w:val="Знак Знак242"/>
    <w:uiPriority w:val="99"/>
    <w:rsid w:val="008573C0"/>
    <w:rPr>
      <w:rFonts w:cs="Times New Roman"/>
      <w:lang w:val="ru-RU" w:eastAsia="ru-RU" w:bidi="ar-SA"/>
    </w:rPr>
  </w:style>
  <w:style w:type="character" w:customStyle="1" w:styleId="202">
    <w:name w:val="Знак Знак202"/>
    <w:uiPriority w:val="99"/>
    <w:locked/>
    <w:rsid w:val="008573C0"/>
    <w:rPr>
      <w:rFonts w:ascii="Cambria" w:hAnsi="Cambria" w:cs="Times New Roman"/>
      <w:b/>
      <w:bCs/>
      <w:kern w:val="28"/>
      <w:sz w:val="32"/>
      <w:szCs w:val="32"/>
      <w:lang w:val="ru-RU" w:eastAsia="ru-RU" w:bidi="ar-SA"/>
    </w:rPr>
  </w:style>
  <w:style w:type="character" w:customStyle="1" w:styleId="302">
    <w:name w:val="Знак Знак302"/>
    <w:uiPriority w:val="99"/>
    <w:locked/>
    <w:rsid w:val="008573C0"/>
    <w:rPr>
      <w:rFonts w:cs="Times New Roman"/>
      <w:bCs/>
      <w:kern w:val="24"/>
      <w:sz w:val="18"/>
      <w:szCs w:val="18"/>
      <w:lang w:val="ru-RU" w:eastAsia="en-US" w:bidi="ar-SA"/>
    </w:rPr>
  </w:style>
  <w:style w:type="character" w:customStyle="1" w:styleId="292">
    <w:name w:val="Знак Знак292"/>
    <w:uiPriority w:val="99"/>
    <w:locked/>
    <w:rsid w:val="008573C0"/>
    <w:rPr>
      <w:rFonts w:cs="Times New Roman"/>
      <w:bCs/>
      <w:kern w:val="24"/>
      <w:sz w:val="18"/>
      <w:szCs w:val="18"/>
      <w:lang w:val="ru-RU" w:eastAsia="en-US" w:bidi="ar-SA"/>
    </w:rPr>
  </w:style>
  <w:style w:type="character" w:customStyle="1" w:styleId="282">
    <w:name w:val="Знак Знак282"/>
    <w:uiPriority w:val="99"/>
    <w:locked/>
    <w:rsid w:val="008573C0"/>
    <w:rPr>
      <w:rFonts w:cs="Times New Roman"/>
      <w:bCs/>
      <w:kern w:val="24"/>
      <w:sz w:val="32"/>
      <w:szCs w:val="32"/>
      <w:lang w:val="ru-RU" w:eastAsia="en-US" w:bidi="ar-SA"/>
    </w:rPr>
  </w:style>
  <w:style w:type="character" w:customStyle="1" w:styleId="272">
    <w:name w:val="Знак Знак272"/>
    <w:uiPriority w:val="99"/>
    <w:locked/>
    <w:rsid w:val="008573C0"/>
    <w:rPr>
      <w:rFonts w:cs="Arial"/>
      <w:bCs/>
      <w:kern w:val="24"/>
      <w:sz w:val="24"/>
      <w:szCs w:val="24"/>
      <w:lang w:val="ru-RU" w:eastAsia="en-US" w:bidi="ar-SA"/>
    </w:rPr>
  </w:style>
  <w:style w:type="character" w:customStyle="1" w:styleId="262">
    <w:name w:val="Знак Знак262"/>
    <w:uiPriority w:val="99"/>
    <w:locked/>
    <w:rsid w:val="008573C0"/>
    <w:rPr>
      <w:rFonts w:cs="Arial"/>
      <w:kern w:val="24"/>
      <w:sz w:val="24"/>
      <w:szCs w:val="24"/>
      <w:lang w:val="ru-RU" w:eastAsia="en-US" w:bidi="ar-SA"/>
    </w:rPr>
  </w:style>
  <w:style w:type="character" w:customStyle="1" w:styleId="232">
    <w:name w:val="Знак Знак232"/>
    <w:uiPriority w:val="99"/>
    <w:locked/>
    <w:rsid w:val="008573C0"/>
    <w:rPr>
      <w:rFonts w:cs="Times New Roman"/>
      <w:lang w:val="ru-RU" w:eastAsia="ru-RU" w:bidi="ar-SA"/>
    </w:rPr>
  </w:style>
  <w:style w:type="character" w:customStyle="1" w:styleId="192">
    <w:name w:val="Знак Знак192"/>
    <w:uiPriority w:val="99"/>
    <w:locked/>
    <w:rsid w:val="008573C0"/>
    <w:rPr>
      <w:rFonts w:cs="Times New Roman"/>
      <w:kern w:val="24"/>
      <w:sz w:val="24"/>
      <w:szCs w:val="24"/>
      <w:lang w:val="ru-RU" w:eastAsia="en-US" w:bidi="ar-SA"/>
    </w:rPr>
  </w:style>
  <w:style w:type="character" w:customStyle="1" w:styleId="182">
    <w:name w:val="Знак Знак182"/>
    <w:uiPriority w:val="99"/>
    <w:semiHidden/>
    <w:locked/>
    <w:rsid w:val="008573C0"/>
    <w:rPr>
      <w:rFonts w:cs="Times New Roman"/>
      <w:i/>
      <w:iCs/>
      <w:kern w:val="24"/>
      <w:sz w:val="24"/>
      <w:szCs w:val="24"/>
      <w:lang w:val="ru-RU" w:eastAsia="en-US" w:bidi="ar-SA"/>
    </w:rPr>
  </w:style>
  <w:style w:type="character" w:customStyle="1" w:styleId="172">
    <w:name w:val="Знак Знак172"/>
    <w:uiPriority w:val="99"/>
    <w:semiHidden/>
    <w:locked/>
    <w:rsid w:val="008573C0"/>
    <w:rPr>
      <w:rFonts w:cs="Times New Roman"/>
      <w:kern w:val="24"/>
      <w:sz w:val="24"/>
      <w:szCs w:val="24"/>
      <w:lang w:val="ru-RU" w:eastAsia="en-US" w:bidi="ar-SA"/>
    </w:rPr>
  </w:style>
  <w:style w:type="character" w:customStyle="1" w:styleId="252">
    <w:name w:val="Знак Знак252"/>
    <w:uiPriority w:val="99"/>
    <w:locked/>
    <w:rsid w:val="008573C0"/>
    <w:rPr>
      <w:rFonts w:cs="Times New Roman"/>
      <w:sz w:val="24"/>
      <w:lang w:val="ru-RU" w:eastAsia="ru-RU" w:bidi="ar-SA"/>
    </w:rPr>
  </w:style>
  <w:style w:type="character" w:customStyle="1" w:styleId="162">
    <w:name w:val="Знак Знак162"/>
    <w:uiPriority w:val="99"/>
    <w:semiHidden/>
    <w:locked/>
    <w:rsid w:val="008573C0"/>
    <w:rPr>
      <w:rFonts w:cs="Times New Roman"/>
      <w:kern w:val="24"/>
      <w:sz w:val="24"/>
      <w:szCs w:val="24"/>
      <w:lang w:val="ru-RU" w:eastAsia="en-US" w:bidi="ar-SA"/>
    </w:rPr>
  </w:style>
  <w:style w:type="character" w:customStyle="1" w:styleId="2130">
    <w:name w:val="Знак Знак213"/>
    <w:uiPriority w:val="99"/>
    <w:locked/>
    <w:rsid w:val="008573C0"/>
    <w:rPr>
      <w:rFonts w:cs="Times New Roman"/>
      <w:sz w:val="24"/>
      <w:szCs w:val="24"/>
      <w:lang w:val="ru-RU" w:eastAsia="ru-RU" w:bidi="ar-SA"/>
    </w:rPr>
  </w:style>
  <w:style w:type="character" w:customStyle="1" w:styleId="152">
    <w:name w:val="Знак Знак152"/>
    <w:uiPriority w:val="99"/>
    <w:semiHidden/>
    <w:locked/>
    <w:rsid w:val="008573C0"/>
    <w:rPr>
      <w:rFonts w:cs="Times New Roman"/>
      <w:kern w:val="24"/>
      <w:sz w:val="24"/>
      <w:szCs w:val="24"/>
      <w:lang w:val="ru-RU" w:eastAsia="en-US" w:bidi="ar-SA"/>
    </w:rPr>
  </w:style>
  <w:style w:type="character" w:customStyle="1" w:styleId="142">
    <w:name w:val="Знак Знак142"/>
    <w:uiPriority w:val="99"/>
    <w:locked/>
    <w:rsid w:val="008573C0"/>
    <w:rPr>
      <w:rFonts w:cs="Times New Roman"/>
      <w:kern w:val="24"/>
      <w:sz w:val="24"/>
      <w:szCs w:val="24"/>
      <w:lang w:val="ru-RU" w:eastAsia="en-US" w:bidi="ar-SA"/>
    </w:rPr>
  </w:style>
  <w:style w:type="character" w:customStyle="1" w:styleId="1320">
    <w:name w:val="Знак Знак132"/>
    <w:uiPriority w:val="99"/>
    <w:semiHidden/>
    <w:locked/>
    <w:rsid w:val="008573C0"/>
    <w:rPr>
      <w:rFonts w:cs="Times New Roman"/>
      <w:kern w:val="24"/>
      <w:sz w:val="16"/>
      <w:szCs w:val="16"/>
      <w:lang w:val="ru-RU" w:eastAsia="en-US" w:bidi="ar-SA"/>
    </w:rPr>
  </w:style>
  <w:style w:type="character" w:customStyle="1" w:styleId="2220">
    <w:name w:val="Знак Знак222"/>
    <w:uiPriority w:val="99"/>
    <w:locked/>
    <w:rsid w:val="008573C0"/>
    <w:rPr>
      <w:rFonts w:cs="Times New Roman"/>
      <w:sz w:val="24"/>
      <w:szCs w:val="24"/>
      <w:lang w:val="ru-RU" w:eastAsia="ru-RU" w:bidi="ar-SA"/>
    </w:rPr>
  </w:style>
  <w:style w:type="character" w:customStyle="1" w:styleId="1220">
    <w:name w:val="Знак Знак122"/>
    <w:uiPriority w:val="99"/>
    <w:semiHidden/>
    <w:locked/>
    <w:rsid w:val="008573C0"/>
    <w:rPr>
      <w:rFonts w:cs="Times New Roman"/>
      <w:kern w:val="24"/>
      <w:sz w:val="16"/>
      <w:szCs w:val="16"/>
      <w:lang w:val="ru-RU" w:eastAsia="en-US" w:bidi="ar-SA"/>
    </w:rPr>
  </w:style>
  <w:style w:type="character" w:customStyle="1" w:styleId="1130">
    <w:name w:val="Знак Знак113"/>
    <w:uiPriority w:val="99"/>
    <w:locked/>
    <w:rsid w:val="008573C0"/>
    <w:rPr>
      <w:rFonts w:ascii="Arial" w:hAnsi="Arial" w:cs="Arial"/>
      <w:kern w:val="24"/>
      <w:sz w:val="24"/>
      <w:szCs w:val="24"/>
      <w:lang w:val="ru-RU" w:eastAsia="en-US" w:bidi="ar-SA"/>
    </w:rPr>
  </w:style>
  <w:style w:type="character" w:customStyle="1" w:styleId="1021">
    <w:name w:val="Знак Знак102"/>
    <w:uiPriority w:val="99"/>
    <w:semiHidden/>
    <w:locked/>
    <w:rsid w:val="008573C0"/>
    <w:rPr>
      <w:rFonts w:cs="Times New Roman"/>
      <w:kern w:val="24"/>
      <w:sz w:val="24"/>
      <w:szCs w:val="24"/>
      <w:lang w:val="ru-RU" w:eastAsia="en-US" w:bidi="ar-SA"/>
    </w:rPr>
  </w:style>
  <w:style w:type="character" w:customStyle="1" w:styleId="920">
    <w:name w:val="Знак Знак92"/>
    <w:uiPriority w:val="99"/>
    <w:semiHidden/>
    <w:locked/>
    <w:rsid w:val="008573C0"/>
    <w:rPr>
      <w:rFonts w:cs="Times New Roman"/>
      <w:kern w:val="24"/>
      <w:sz w:val="24"/>
      <w:szCs w:val="24"/>
      <w:lang w:val="ru-RU" w:eastAsia="en-US" w:bidi="ar-SA"/>
    </w:rPr>
  </w:style>
  <w:style w:type="character" w:customStyle="1" w:styleId="820">
    <w:name w:val="Знак Знак82"/>
    <w:uiPriority w:val="99"/>
    <w:semiHidden/>
    <w:locked/>
    <w:rsid w:val="008573C0"/>
    <w:rPr>
      <w:rFonts w:cs="Times New Roman"/>
      <w:kern w:val="24"/>
      <w:sz w:val="24"/>
      <w:szCs w:val="24"/>
      <w:lang w:val="ru-RU" w:eastAsia="en-US" w:bidi="ar-SA"/>
    </w:rPr>
  </w:style>
  <w:style w:type="character" w:customStyle="1" w:styleId="720">
    <w:name w:val="Знак Знак72"/>
    <w:uiPriority w:val="99"/>
    <w:semiHidden/>
    <w:locked/>
    <w:rsid w:val="008573C0"/>
    <w:rPr>
      <w:rFonts w:ascii="Courier New" w:hAnsi="Courier New" w:cs="Courier New"/>
      <w:kern w:val="24"/>
      <w:lang w:val="ru-RU" w:eastAsia="en-US" w:bidi="ar-SA"/>
    </w:rPr>
  </w:style>
  <w:style w:type="character" w:customStyle="1" w:styleId="670">
    <w:name w:val="Знак Знак67"/>
    <w:uiPriority w:val="99"/>
    <w:semiHidden/>
    <w:locked/>
    <w:rsid w:val="008573C0"/>
    <w:rPr>
      <w:rFonts w:ascii="Arial" w:hAnsi="Arial" w:cs="Arial"/>
      <w:kern w:val="24"/>
      <w:sz w:val="24"/>
      <w:szCs w:val="24"/>
      <w:lang w:val="ru-RU" w:eastAsia="en-US" w:bidi="ar-SA"/>
    </w:rPr>
  </w:style>
  <w:style w:type="character" w:customStyle="1" w:styleId="530">
    <w:name w:val="Знак Знак53"/>
    <w:uiPriority w:val="99"/>
    <w:semiHidden/>
    <w:locked/>
    <w:rsid w:val="008573C0"/>
    <w:rPr>
      <w:rFonts w:cs="Times New Roman"/>
      <w:kern w:val="24"/>
      <w:sz w:val="24"/>
      <w:szCs w:val="24"/>
      <w:lang w:val="ru-RU" w:eastAsia="en-US" w:bidi="ar-SA"/>
    </w:rPr>
  </w:style>
  <w:style w:type="character" w:customStyle="1" w:styleId="420">
    <w:name w:val="Знак Знак42"/>
    <w:uiPriority w:val="99"/>
    <w:locked/>
    <w:rsid w:val="008573C0"/>
    <w:rPr>
      <w:rFonts w:ascii="Courier New" w:hAnsi="Courier New" w:cs="Courier New"/>
      <w:kern w:val="24"/>
      <w:lang w:val="ru-RU" w:eastAsia="en-US" w:bidi="ar-SA"/>
    </w:rPr>
  </w:style>
  <w:style w:type="character" w:customStyle="1" w:styleId="3100">
    <w:name w:val="Знак Знак310"/>
    <w:uiPriority w:val="99"/>
    <w:locked/>
    <w:rsid w:val="008573C0"/>
    <w:rPr>
      <w:rFonts w:ascii="Tahoma" w:hAnsi="Tahoma" w:cs="Tahoma"/>
      <w:kern w:val="24"/>
      <w:sz w:val="16"/>
      <w:szCs w:val="16"/>
      <w:lang w:val="ru-RU" w:eastAsia="en-US" w:bidi="ar-SA"/>
    </w:rPr>
  </w:style>
  <w:style w:type="character" w:customStyle="1" w:styleId="2120">
    <w:name w:val="Знак Знак212"/>
    <w:uiPriority w:val="99"/>
    <w:locked/>
    <w:rsid w:val="008573C0"/>
    <w:rPr>
      <w:rFonts w:cs="Times New Roman"/>
      <w:kern w:val="24"/>
      <w:lang w:val="ru-RU" w:eastAsia="en-US" w:bidi="ar-SA"/>
    </w:rPr>
  </w:style>
  <w:style w:type="character" w:customStyle="1" w:styleId="1120">
    <w:name w:val="Знак Знак112"/>
    <w:uiPriority w:val="99"/>
    <w:locked/>
    <w:rsid w:val="008573C0"/>
    <w:rPr>
      <w:rFonts w:ascii="Tahoma" w:hAnsi="Tahoma" w:cs="Tahoma"/>
      <w:kern w:val="24"/>
      <w:sz w:val="16"/>
      <w:szCs w:val="16"/>
      <w:lang w:val="ru-RU" w:eastAsia="en-US" w:bidi="ar-SA"/>
    </w:rPr>
  </w:style>
  <w:style w:type="character" w:customStyle="1" w:styleId="400">
    <w:name w:val="Знак Знак40"/>
    <w:uiPriority w:val="99"/>
    <w:locked/>
    <w:rsid w:val="008573C0"/>
    <w:rPr>
      <w:rFonts w:cs="Times New Roman"/>
      <w:b/>
      <w:bCs/>
      <w:kern w:val="24"/>
      <w:lang w:val="ru-RU" w:eastAsia="en-US" w:bidi="ar-SA"/>
    </w:rPr>
  </w:style>
  <w:style w:type="paragraph" w:customStyle="1" w:styleId="2ff7">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2">
    <w:name w:val="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8">
    <w:name w:val="Обычный2"/>
    <w:uiPriority w:val="99"/>
    <w:rsid w:val="00F06859"/>
    <w:rPr>
      <w:rFonts w:ascii="Times New Roman" w:eastAsia="Times New Roman" w:hAnsi="Times New Roman"/>
      <w:snapToGrid w:val="0"/>
    </w:rPr>
  </w:style>
  <w:style w:type="paragraph" w:customStyle="1" w:styleId="FR1">
    <w:name w:val="FR1"/>
    <w:uiPriority w:val="99"/>
    <w:rsid w:val="00F06859"/>
    <w:pPr>
      <w:widowControl w:val="0"/>
      <w:spacing w:before="20"/>
      <w:ind w:left="1920"/>
    </w:pPr>
    <w:rPr>
      <w:rFonts w:ascii="Courier New" w:eastAsia="Times New Roman" w:hAnsi="Courier New"/>
      <w:b/>
      <w:snapToGrid w:val="0"/>
      <w:sz w:val="16"/>
    </w:rPr>
  </w:style>
  <w:style w:type="paragraph" w:customStyle="1" w:styleId="afffffffff3">
    <w:name w:val="БеЗотступа"/>
    <w:basedOn w:val="af9"/>
    <w:uiPriority w:val="99"/>
    <w:rsid w:val="00F06859"/>
    <w:pPr>
      <w:widowControl w:val="0"/>
      <w:autoSpaceDE w:val="0"/>
      <w:autoSpaceDN w:val="0"/>
      <w:spacing w:after="0" w:line="240" w:lineRule="auto"/>
      <w:jc w:val="both"/>
    </w:pPr>
    <w:rPr>
      <w:rFonts w:ascii="Times New Roman" w:eastAsia="Times New Roman" w:hAnsi="Times New Roman"/>
      <w:sz w:val="32"/>
      <w:szCs w:val="32"/>
      <w:lang w:eastAsia="ru-RU"/>
    </w:rPr>
  </w:style>
  <w:style w:type="character" w:customStyle="1" w:styleId="afffffffff4">
    <w:name w:val="Гипертекстовая ссылка"/>
    <w:rsid w:val="00F06859"/>
    <w:rPr>
      <w:color w:val="008000"/>
      <w:sz w:val="20"/>
      <w:szCs w:val="20"/>
      <w:u w:val="single"/>
    </w:rPr>
  </w:style>
  <w:style w:type="paragraph" w:customStyle="1" w:styleId="1fffa">
    <w:name w:val="Название1"/>
    <w:basedOn w:val="2ff8"/>
    <w:uiPriority w:val="99"/>
    <w:rsid w:val="00F06859"/>
    <w:pPr>
      <w:jc w:val="center"/>
    </w:pPr>
    <w:rPr>
      <w:b/>
      <w:sz w:val="28"/>
    </w:rPr>
  </w:style>
  <w:style w:type="paragraph" w:customStyle="1" w:styleId="11f5">
    <w:name w:val="Заголовок 11"/>
    <w:basedOn w:val="2ff8"/>
    <w:next w:val="2ff8"/>
    <w:uiPriority w:val="99"/>
    <w:rsid w:val="00F06859"/>
    <w:pPr>
      <w:keepNext/>
      <w:spacing w:line="240" w:lineRule="exact"/>
      <w:jc w:val="center"/>
    </w:pPr>
    <w:rPr>
      <w:b/>
      <w:snapToGrid/>
      <w:sz w:val="24"/>
    </w:rPr>
  </w:style>
  <w:style w:type="character" w:customStyle="1" w:styleId="c1">
    <w:name w:val="c1"/>
    <w:rsid w:val="00F06859"/>
    <w:rPr>
      <w:b/>
      <w:bCs/>
    </w:rPr>
  </w:style>
  <w:style w:type="paragraph" w:customStyle="1" w:styleId="ConsNonformat">
    <w:name w:val="ConsNonformat"/>
    <w:uiPriority w:val="99"/>
    <w:rsid w:val="00F06859"/>
    <w:pPr>
      <w:widowControl w:val="0"/>
      <w:autoSpaceDE w:val="0"/>
      <w:autoSpaceDN w:val="0"/>
      <w:adjustRightInd w:val="0"/>
      <w:ind w:right="19772"/>
    </w:pPr>
    <w:rPr>
      <w:rFonts w:ascii="Courier New" w:eastAsia="Times New Roman" w:hAnsi="Courier New" w:cs="Courier New"/>
    </w:rPr>
  </w:style>
  <w:style w:type="paragraph" w:customStyle="1" w:styleId="ConsTitle">
    <w:name w:val="ConsTitle"/>
    <w:uiPriority w:val="99"/>
    <w:rsid w:val="00F06859"/>
    <w:pPr>
      <w:widowControl w:val="0"/>
      <w:autoSpaceDE w:val="0"/>
      <w:autoSpaceDN w:val="0"/>
      <w:adjustRightInd w:val="0"/>
      <w:ind w:right="19772"/>
    </w:pPr>
    <w:rPr>
      <w:rFonts w:ascii="Arial" w:eastAsia="Times New Roman" w:hAnsi="Arial" w:cs="Arial"/>
      <w:b/>
      <w:bCs/>
    </w:rPr>
  </w:style>
  <w:style w:type="paragraph" w:customStyle="1" w:styleId="2ff9">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24">
    <w:name w:val="Основной текст 22"/>
    <w:basedOn w:val="af9"/>
    <w:uiPriority w:val="99"/>
    <w:rsid w:val="00F06859"/>
    <w:pPr>
      <w:spacing w:after="0" w:line="240" w:lineRule="auto"/>
      <w:ind w:firstLine="720"/>
      <w:jc w:val="both"/>
    </w:pPr>
    <w:rPr>
      <w:rFonts w:ascii="Times New Roman" w:eastAsia="Times New Roman" w:hAnsi="Times New Roman"/>
      <w:sz w:val="24"/>
      <w:szCs w:val="20"/>
      <w:lang w:eastAsia="ru-RU"/>
    </w:rPr>
  </w:style>
  <w:style w:type="paragraph" w:customStyle="1" w:styleId="afffffffff5">
    <w:name w:val="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b">
    <w:name w:val="Знак Знак Знак Знак Знак Знак1"/>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6">
    <w:name w:val="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7">
    <w:name w:val="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8">
    <w:name w:val="Знак Знак Знак Знак Знак Знак Знак Знак Знак Знак Знак Знак Знак Знак Знак"/>
    <w:basedOn w:val="af9"/>
    <w:link w:val="1fffc"/>
    <w:rsid w:val="00F06859"/>
    <w:pPr>
      <w:spacing w:before="100" w:beforeAutospacing="1" w:after="100" w:afterAutospacing="1" w:line="240" w:lineRule="auto"/>
    </w:pPr>
    <w:rPr>
      <w:rFonts w:ascii="Tahoma" w:eastAsia="Times New Roman" w:hAnsi="Tahoma"/>
      <w:sz w:val="20"/>
      <w:szCs w:val="20"/>
      <w:lang w:val="en-US" w:eastAsia="x-none"/>
    </w:rPr>
  </w:style>
  <w:style w:type="character" w:customStyle="1" w:styleId="1fffc">
    <w:name w:val="Знак Знак Знак Знак Знак Знак Знак Знак Знак Знак Знак Знак Знак Знак Знак Знак1"/>
    <w:link w:val="afffffffff8"/>
    <w:rsid w:val="00F06859"/>
    <w:rPr>
      <w:rFonts w:ascii="Tahoma" w:eastAsia="Times New Roman" w:hAnsi="Tahoma" w:cs="Tahoma"/>
      <w:sz w:val="20"/>
      <w:szCs w:val="20"/>
      <w:lang w:val="en-US"/>
    </w:rPr>
  </w:style>
  <w:style w:type="paragraph" w:customStyle="1" w:styleId="2ffa">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b">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c">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d">
    <w:name w:val="Знак Знак Знак Знак Знак Знак Знак Знак Знак Знак Знак Знак Знак Знак Знак Знак Знак Знак Знак Знак Знак1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9">
    <w:name w:val="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e">
    <w:name w:val="1"/>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f">
    <w:name w:val="Знак Знак Знак Знак Знак Знак Знак Знак Знак Знак Знак Знак Знак Знак Знак Знак Знак Знак Знак Знак Знак1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f0">
    <w:name w:val="Знак Знак Знак Знак Знак Знак Знак Знак Знак Знак Знак Знак Знак Знак Знак Знак Знак Знак Знак Знак Знак1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a">
    <w:name w:val="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d">
    <w:name w:val="Знак Знак Знак Знак Знак Знак2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b">
    <w:name w:val="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msolistparagraph0">
    <w:name w:val="msolistparagraph"/>
    <w:basedOn w:val="af9"/>
    <w:uiPriority w:val="99"/>
    <w:rsid w:val="00F06859"/>
    <w:pPr>
      <w:spacing w:after="0" w:line="240" w:lineRule="auto"/>
      <w:ind w:left="720"/>
    </w:pPr>
    <w:rPr>
      <w:rFonts w:eastAsia="Times New Roman"/>
    </w:rPr>
  </w:style>
  <w:style w:type="paragraph" w:customStyle="1" w:styleId="font7">
    <w:name w:val="font7"/>
    <w:basedOn w:val="af9"/>
    <w:uiPriority w:val="99"/>
    <w:rsid w:val="00F06859"/>
    <w:pPr>
      <w:spacing w:before="100" w:beforeAutospacing="1" w:after="100" w:afterAutospacing="1" w:line="240" w:lineRule="auto"/>
    </w:pPr>
    <w:rPr>
      <w:rFonts w:ascii="Tahoma" w:hAnsi="Tahoma" w:cs="Tahoma"/>
      <w:color w:val="000000"/>
      <w:sz w:val="18"/>
      <w:szCs w:val="18"/>
      <w:lang w:eastAsia="ru-RU"/>
    </w:rPr>
  </w:style>
  <w:style w:type="paragraph" w:customStyle="1" w:styleId="font8">
    <w:name w:val="font8"/>
    <w:basedOn w:val="af9"/>
    <w:uiPriority w:val="99"/>
    <w:rsid w:val="00F06859"/>
    <w:pPr>
      <w:spacing w:before="100" w:beforeAutospacing="1" w:after="100" w:afterAutospacing="1" w:line="240" w:lineRule="auto"/>
    </w:pPr>
    <w:rPr>
      <w:rFonts w:ascii="Times New Roman" w:hAnsi="Times New Roman"/>
      <w:color w:val="000000"/>
      <w:lang w:eastAsia="ru-RU"/>
    </w:rPr>
  </w:style>
  <w:style w:type="paragraph" w:customStyle="1" w:styleId="font9">
    <w:name w:val="font9"/>
    <w:basedOn w:val="af9"/>
    <w:uiPriority w:val="99"/>
    <w:rsid w:val="00F06859"/>
    <w:pPr>
      <w:spacing w:before="100" w:beforeAutospacing="1" w:after="100" w:afterAutospacing="1" w:line="240" w:lineRule="auto"/>
    </w:pPr>
    <w:rPr>
      <w:rFonts w:ascii="Times New Roman" w:hAnsi="Times New Roman"/>
      <w:b/>
      <w:bCs/>
      <w:lang w:eastAsia="ru-RU"/>
    </w:rPr>
  </w:style>
  <w:style w:type="paragraph" w:customStyle="1" w:styleId="xl164">
    <w:name w:val="xl164"/>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165">
    <w:name w:val="xl16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hAnsi="Times New Roman"/>
      <w:color w:val="000000"/>
      <w:lang w:eastAsia="ru-RU"/>
    </w:rPr>
  </w:style>
  <w:style w:type="paragraph" w:customStyle="1" w:styleId="xl166">
    <w:name w:val="xl166"/>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67">
    <w:name w:val="xl167"/>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68">
    <w:name w:val="xl168"/>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69">
    <w:name w:val="xl169"/>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70">
    <w:name w:val="xl170"/>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71">
    <w:name w:val="xl171"/>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72">
    <w:name w:val="xl172"/>
    <w:basedOn w:val="af9"/>
    <w:rsid w:val="00F06859"/>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3">
    <w:name w:val="xl173"/>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hAnsi="Times New Roman"/>
      <w:lang w:eastAsia="ru-RU"/>
    </w:rPr>
  </w:style>
  <w:style w:type="paragraph" w:customStyle="1" w:styleId="xl174">
    <w:name w:val="xl174"/>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hAnsi="Times New Roman"/>
      <w:lang w:eastAsia="ru-RU"/>
    </w:rPr>
  </w:style>
  <w:style w:type="paragraph" w:customStyle="1" w:styleId="xl175">
    <w:name w:val="xl175"/>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176">
    <w:name w:val="xl176"/>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7">
    <w:name w:val="xl177"/>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8">
    <w:name w:val="xl178"/>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color w:val="000000"/>
      <w:lang w:eastAsia="ru-RU"/>
    </w:rPr>
  </w:style>
  <w:style w:type="paragraph" w:customStyle="1" w:styleId="xl179">
    <w:name w:val="xl179"/>
    <w:basedOn w:val="af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80">
    <w:name w:val="xl180"/>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81">
    <w:name w:val="xl181"/>
    <w:basedOn w:val="af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182">
    <w:name w:val="xl182"/>
    <w:basedOn w:val="af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83">
    <w:name w:val="xl183"/>
    <w:basedOn w:val="af9"/>
    <w:rsid w:val="00F06859"/>
    <w:pPr>
      <w:spacing w:before="100" w:beforeAutospacing="1" w:after="100" w:afterAutospacing="1" w:line="240" w:lineRule="auto"/>
    </w:pPr>
    <w:rPr>
      <w:rFonts w:ascii="Times New Roman" w:hAnsi="Times New Roman"/>
      <w:color w:val="000000"/>
      <w:lang w:eastAsia="ru-RU"/>
    </w:rPr>
  </w:style>
  <w:style w:type="paragraph" w:customStyle="1" w:styleId="xl184">
    <w:name w:val="xl184"/>
    <w:basedOn w:val="af9"/>
    <w:rsid w:val="00F0685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5">
    <w:name w:val="xl185"/>
    <w:basedOn w:val="af9"/>
    <w:rsid w:val="00F0685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6">
    <w:name w:val="xl186"/>
    <w:basedOn w:val="af9"/>
    <w:rsid w:val="00F06859"/>
    <w:pPr>
      <w:pBdr>
        <w:top w:val="single" w:sz="4" w:space="0" w:color="auto"/>
        <w:left w:val="single" w:sz="4" w:space="0" w:color="auto"/>
        <w:right w:val="single" w:sz="4" w:space="0" w:color="auto"/>
      </w:pBdr>
      <w:shd w:val="clear" w:color="000000" w:fill="FFCC00"/>
      <w:spacing w:before="100" w:beforeAutospacing="1" w:after="100" w:afterAutospacing="1" w:line="240" w:lineRule="auto"/>
      <w:textAlignment w:val="center"/>
    </w:pPr>
    <w:rPr>
      <w:rFonts w:ascii="Times New Roman" w:hAnsi="Times New Roman"/>
      <w:color w:val="000000"/>
      <w:lang w:eastAsia="ru-RU"/>
    </w:rPr>
  </w:style>
  <w:style w:type="paragraph" w:customStyle="1" w:styleId="xl187">
    <w:name w:val="xl187"/>
    <w:basedOn w:val="af9"/>
    <w:rsid w:val="00F06859"/>
    <w:pPr>
      <w:pBdr>
        <w:top w:val="single" w:sz="4" w:space="0" w:color="auto"/>
        <w:left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hAnsi="Times New Roman"/>
      <w:color w:val="000000"/>
      <w:lang w:eastAsia="ru-RU"/>
    </w:rPr>
  </w:style>
  <w:style w:type="paragraph" w:customStyle="1" w:styleId="xl188">
    <w:name w:val="xl188"/>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9">
    <w:name w:val="xl189"/>
    <w:basedOn w:val="af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90">
    <w:name w:val="xl190"/>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1">
    <w:name w:val="xl191"/>
    <w:basedOn w:val="af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2">
    <w:name w:val="xl192"/>
    <w:basedOn w:val="af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3">
    <w:name w:val="xl193"/>
    <w:basedOn w:val="af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94">
    <w:name w:val="xl194"/>
    <w:basedOn w:val="af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95">
    <w:name w:val="xl195"/>
    <w:basedOn w:val="af9"/>
    <w:uiPriority w:val="99"/>
    <w:rsid w:val="00F06859"/>
    <w:pPr>
      <w:pBdr>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96">
    <w:name w:val="xl196"/>
    <w:basedOn w:val="af9"/>
    <w:uiPriority w:val="99"/>
    <w:rsid w:val="00F06859"/>
    <w:pPr>
      <w:pBdr>
        <w:top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197">
    <w:name w:val="xl197"/>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198">
    <w:name w:val="xl198"/>
    <w:basedOn w:val="af9"/>
    <w:uiPriority w:val="99"/>
    <w:rsid w:val="00F06859"/>
    <w:pPr>
      <w:pBdr>
        <w:top w:val="single" w:sz="4" w:space="0" w:color="auto"/>
        <w:left w:val="single" w:sz="4" w:space="12"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hAnsi="Times New Roman"/>
      <w:lang w:eastAsia="ru-RU"/>
    </w:rPr>
  </w:style>
  <w:style w:type="paragraph" w:customStyle="1" w:styleId="xl199">
    <w:name w:val="xl199"/>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200">
    <w:name w:val="xl200"/>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01">
    <w:name w:val="xl201"/>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02">
    <w:name w:val="xl202"/>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textAlignment w:val="center"/>
    </w:pPr>
    <w:rPr>
      <w:rFonts w:ascii="Times New Roman" w:hAnsi="Times New Roman"/>
      <w:b/>
      <w:bCs/>
      <w:color w:val="000000"/>
      <w:lang w:eastAsia="ru-RU"/>
    </w:rPr>
  </w:style>
  <w:style w:type="paragraph" w:customStyle="1" w:styleId="xl203">
    <w:name w:val="xl203"/>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04">
    <w:name w:val="xl204"/>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textAlignment w:val="center"/>
    </w:pPr>
    <w:rPr>
      <w:rFonts w:ascii="Times New Roman" w:hAnsi="Times New Roman"/>
      <w:color w:val="000000"/>
      <w:lang w:eastAsia="ru-RU"/>
    </w:rPr>
  </w:style>
  <w:style w:type="paragraph" w:customStyle="1" w:styleId="xl205">
    <w:name w:val="xl205"/>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06">
    <w:name w:val="xl206"/>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07">
    <w:name w:val="xl207"/>
    <w:basedOn w:val="af9"/>
    <w:uiPriority w:val="99"/>
    <w:rsid w:val="00F06859"/>
    <w:pPr>
      <w:pBdr>
        <w:top w:val="single" w:sz="4" w:space="0" w:color="auto"/>
        <w:left w:val="single" w:sz="4" w:space="0" w:color="auto"/>
        <w:bottom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08">
    <w:name w:val="xl208"/>
    <w:basedOn w:val="af9"/>
    <w:uiPriority w:val="99"/>
    <w:rsid w:val="00F06859"/>
    <w:pPr>
      <w:pBdr>
        <w:top w:val="single" w:sz="4" w:space="0" w:color="auto"/>
        <w:bottom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09">
    <w:name w:val="xl209"/>
    <w:basedOn w:val="af9"/>
    <w:uiPriority w:val="99"/>
    <w:rsid w:val="00F06859"/>
    <w:pPr>
      <w:pBdr>
        <w:top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10">
    <w:name w:val="xl210"/>
    <w:basedOn w:val="af9"/>
    <w:uiPriority w:val="99"/>
    <w:rsid w:val="00F06859"/>
    <w:pPr>
      <w:pBdr>
        <w:top w:val="single" w:sz="4" w:space="0" w:color="auto"/>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1">
    <w:name w:val="xl211"/>
    <w:basedOn w:val="af9"/>
    <w:uiPriority w:val="99"/>
    <w:rsid w:val="00F06859"/>
    <w:pPr>
      <w:pBdr>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2">
    <w:name w:val="xl212"/>
    <w:basedOn w:val="af9"/>
    <w:uiPriority w:val="99"/>
    <w:rsid w:val="00F06859"/>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3">
    <w:name w:val="xl213"/>
    <w:basedOn w:val="af9"/>
    <w:uiPriority w:val="99"/>
    <w:rsid w:val="00F06859"/>
    <w:pPr>
      <w:pBdr>
        <w:top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4">
    <w:name w:val="xl214"/>
    <w:basedOn w:val="af9"/>
    <w:uiPriority w:val="99"/>
    <w:rsid w:val="00F06859"/>
    <w:pPr>
      <w:pBdr>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5">
    <w:name w:val="xl21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6">
    <w:name w:val="xl216"/>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7">
    <w:name w:val="xl217"/>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8">
    <w:name w:val="xl218"/>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19">
    <w:name w:val="xl219"/>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0">
    <w:name w:val="xl220"/>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1">
    <w:name w:val="xl221"/>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2">
    <w:name w:val="xl222"/>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3">
    <w:name w:val="xl223"/>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4">
    <w:name w:val="xl224"/>
    <w:basedOn w:val="af9"/>
    <w:uiPriority w:val="99"/>
    <w:rsid w:val="00F06859"/>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5">
    <w:name w:val="xl225"/>
    <w:basedOn w:val="af9"/>
    <w:uiPriority w:val="99"/>
    <w:rsid w:val="00F06859"/>
    <w:pPr>
      <w:pBdr>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6">
    <w:name w:val="xl226"/>
    <w:basedOn w:val="af9"/>
    <w:uiPriority w:val="99"/>
    <w:rsid w:val="00F06859"/>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7">
    <w:name w:val="xl227"/>
    <w:basedOn w:val="af9"/>
    <w:uiPriority w:val="99"/>
    <w:rsid w:val="00F06859"/>
    <w:pPr>
      <w:pBdr>
        <w:top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8">
    <w:name w:val="xl228"/>
    <w:basedOn w:val="af9"/>
    <w:uiPriority w:val="99"/>
    <w:rsid w:val="00F06859"/>
    <w:pP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9">
    <w:name w:val="xl229"/>
    <w:basedOn w:val="af9"/>
    <w:uiPriority w:val="99"/>
    <w:rsid w:val="00F06859"/>
    <w:pPr>
      <w:pBdr>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30">
    <w:name w:val="xl230"/>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31">
    <w:name w:val="xl231"/>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32">
    <w:name w:val="xl232"/>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3">
    <w:name w:val="xl233"/>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4">
    <w:name w:val="xl234"/>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5">
    <w:name w:val="xl23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6">
    <w:name w:val="xl236"/>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7">
    <w:name w:val="xl237"/>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8">
    <w:name w:val="xl238"/>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39">
    <w:name w:val="xl239"/>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0">
    <w:name w:val="xl240"/>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1">
    <w:name w:val="xl241"/>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2">
    <w:name w:val="xl242"/>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3">
    <w:name w:val="xl243"/>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44">
    <w:name w:val="xl244"/>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45">
    <w:name w:val="xl245"/>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6">
    <w:name w:val="xl246"/>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7">
    <w:name w:val="xl247"/>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8">
    <w:name w:val="xl248"/>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49">
    <w:name w:val="xl249"/>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0">
    <w:name w:val="xl250"/>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1">
    <w:name w:val="xl251"/>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2">
    <w:name w:val="xl252"/>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53">
    <w:name w:val="xl253"/>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54">
    <w:name w:val="xl254"/>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55">
    <w:name w:val="xl25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800000"/>
      <w:lang w:eastAsia="ru-RU"/>
    </w:rPr>
  </w:style>
  <w:style w:type="paragraph" w:customStyle="1" w:styleId="xl256">
    <w:name w:val="xl256"/>
    <w:basedOn w:val="af9"/>
    <w:uiPriority w:val="99"/>
    <w:rsid w:val="00F06859"/>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57">
    <w:name w:val="xl257"/>
    <w:basedOn w:val="af9"/>
    <w:uiPriority w:val="99"/>
    <w:rsid w:val="00F06859"/>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58">
    <w:name w:val="xl258"/>
    <w:basedOn w:val="af9"/>
    <w:uiPriority w:val="99"/>
    <w:rsid w:val="00F06859"/>
    <w:pPr>
      <w:pBdr>
        <w:top w:val="single" w:sz="4" w:space="0" w:color="auto"/>
        <w:lef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59">
    <w:name w:val="xl259"/>
    <w:basedOn w:val="af9"/>
    <w:uiPriority w:val="99"/>
    <w:rsid w:val="00F06859"/>
    <w:pPr>
      <w:pBdr>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60">
    <w:name w:val="xl260"/>
    <w:basedOn w:val="af9"/>
    <w:uiPriority w:val="99"/>
    <w:rsid w:val="00F06859"/>
    <w:pPr>
      <w:pBdr>
        <w:top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1">
    <w:name w:val="xl261"/>
    <w:basedOn w:val="af9"/>
    <w:uiPriority w:val="99"/>
    <w:rsid w:val="00F06859"/>
    <w:pPr>
      <w:pBdr>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2">
    <w:name w:val="xl262"/>
    <w:basedOn w:val="af9"/>
    <w:uiPriority w:val="99"/>
    <w:rsid w:val="00F06859"/>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3">
    <w:name w:val="xl263"/>
    <w:basedOn w:val="af9"/>
    <w:uiPriority w:val="99"/>
    <w:rsid w:val="00F06859"/>
    <w:pPr>
      <w:spacing w:before="100" w:beforeAutospacing="1" w:after="100" w:afterAutospacing="1" w:line="240" w:lineRule="auto"/>
      <w:jc w:val="center"/>
      <w:textAlignment w:val="center"/>
    </w:pPr>
    <w:rPr>
      <w:rFonts w:ascii="Times New Roman" w:hAnsi="Times New Roman"/>
      <w:lang w:eastAsia="ru-RU"/>
    </w:rPr>
  </w:style>
  <w:style w:type="paragraph" w:customStyle="1" w:styleId="xl264">
    <w:name w:val="xl264"/>
    <w:basedOn w:val="af9"/>
    <w:uiPriority w:val="99"/>
    <w:rsid w:val="00F06859"/>
    <w:pPr>
      <w:pBdr>
        <w:top w:val="single" w:sz="4" w:space="0" w:color="auto"/>
        <w:left w:val="single" w:sz="4" w:space="0" w:color="auto"/>
        <w:bottom w:val="single" w:sz="4" w:space="0" w:color="auto"/>
        <w:right w:val="single" w:sz="4" w:space="0" w:color="auto"/>
      </w:pBdr>
      <w:shd w:val="clear" w:color="000000" w:fill="00CC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5">
    <w:name w:val="xl26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6">
    <w:name w:val="xl266"/>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7">
    <w:name w:val="xl267"/>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8">
    <w:name w:val="xl268"/>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lang w:eastAsia="ru-RU"/>
    </w:rPr>
  </w:style>
  <w:style w:type="paragraph" w:customStyle="1" w:styleId="xl269">
    <w:name w:val="xl269"/>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0">
    <w:name w:val="xl270"/>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1">
    <w:name w:val="xl271"/>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72">
    <w:name w:val="xl272"/>
    <w:basedOn w:val="af9"/>
    <w:uiPriority w:val="99"/>
    <w:rsid w:val="00F06859"/>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73">
    <w:name w:val="xl273"/>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4">
    <w:name w:val="xl274"/>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5">
    <w:name w:val="xl275"/>
    <w:basedOn w:val="af9"/>
    <w:uiPriority w:val="99"/>
    <w:rsid w:val="00F0685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6">
    <w:name w:val="xl276"/>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77">
    <w:name w:val="xl277"/>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78">
    <w:name w:val="xl278"/>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Times New Roman" w:hAnsi="Times New Roman"/>
      <w:lang w:eastAsia="ru-RU"/>
    </w:rPr>
  </w:style>
  <w:style w:type="paragraph" w:customStyle="1" w:styleId="xl279">
    <w:name w:val="xl279"/>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hAnsi="Times New Roman"/>
      <w:lang w:eastAsia="ru-RU"/>
    </w:rPr>
  </w:style>
  <w:style w:type="paragraph" w:customStyle="1" w:styleId="xl280">
    <w:name w:val="xl280"/>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81">
    <w:name w:val="xl281"/>
    <w:basedOn w:val="af9"/>
    <w:uiPriority w:val="99"/>
    <w:rsid w:val="00F06859"/>
    <w:pPr>
      <w:spacing w:before="100" w:beforeAutospacing="1" w:after="100" w:afterAutospacing="1" w:line="240" w:lineRule="auto"/>
      <w:textAlignment w:val="top"/>
    </w:pPr>
    <w:rPr>
      <w:rFonts w:ascii="Times New Roman" w:hAnsi="Times New Roman"/>
      <w:lang w:eastAsia="ru-RU"/>
    </w:rPr>
  </w:style>
  <w:style w:type="paragraph" w:customStyle="1" w:styleId="xl282">
    <w:name w:val="xl282"/>
    <w:basedOn w:val="af9"/>
    <w:uiPriority w:val="99"/>
    <w:rsid w:val="00F06859"/>
    <w:pPr>
      <w:pBdr>
        <w:top w:val="single" w:sz="4" w:space="0" w:color="auto"/>
        <w:bottom w:val="single" w:sz="8"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283">
    <w:name w:val="xl283"/>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84">
    <w:name w:val="xl284"/>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85">
    <w:name w:val="xl28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character" w:customStyle="1" w:styleId="HTML10">
    <w:name w:val="Стандартный HTML Знак1"/>
    <w:locked/>
    <w:rsid w:val="00F06859"/>
    <w:rPr>
      <w:rFonts w:ascii="Courier New" w:eastAsia="Calibri" w:hAnsi="Courier New" w:cs="Times New Roman"/>
      <w:sz w:val="20"/>
      <w:szCs w:val="20"/>
      <w:lang w:eastAsia="ru-RU"/>
    </w:rPr>
  </w:style>
  <w:style w:type="numbering" w:customStyle="1" w:styleId="3f8">
    <w:name w:val="Нет списка3"/>
    <w:next w:val="afc"/>
    <w:uiPriority w:val="99"/>
    <w:semiHidden/>
    <w:unhideWhenUsed/>
    <w:rsid w:val="00E16D82"/>
  </w:style>
  <w:style w:type="table" w:customStyle="1" w:styleId="3f9">
    <w:name w:val="Сетка таблицы3"/>
    <w:basedOn w:val="afb"/>
    <w:next w:val="aff9"/>
    <w:rsid w:val="00E16D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
    <w:name w:val="Нет списка12"/>
    <w:next w:val="afc"/>
    <w:semiHidden/>
    <w:rsid w:val="00E16D82"/>
  </w:style>
  <w:style w:type="table" w:customStyle="1" w:styleId="12a">
    <w:name w:val="Сетка таблицы12"/>
    <w:basedOn w:val="afb"/>
    <w:next w:val="aff9"/>
    <w:rsid w:val="00E16D8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0">
    <w:name w:val="Нет списка21"/>
    <w:next w:val="afc"/>
    <w:uiPriority w:val="99"/>
    <w:semiHidden/>
    <w:unhideWhenUsed/>
    <w:rsid w:val="00E16D82"/>
  </w:style>
  <w:style w:type="table" w:customStyle="1" w:styleId="225">
    <w:name w:val="Сетка таблицы22"/>
    <w:basedOn w:val="afb"/>
    <w:next w:val="aff9"/>
    <w:rsid w:val="00E16D82"/>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
    <w:name w:val="Сетка таблицы112"/>
    <w:basedOn w:val="afb"/>
    <w:next w:val="aff9"/>
    <w:uiPriority w:val="59"/>
    <w:rsid w:val="00E16D8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e">
    <w:name w:val="Нет списка4"/>
    <w:next w:val="afc"/>
    <w:uiPriority w:val="99"/>
    <w:semiHidden/>
    <w:unhideWhenUsed/>
    <w:rsid w:val="009E3EA6"/>
  </w:style>
  <w:style w:type="table" w:customStyle="1" w:styleId="4f">
    <w:name w:val="Сетка таблицы4"/>
    <w:basedOn w:val="afb"/>
    <w:next w:val="aff9"/>
    <w:rsid w:val="009E3E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
    <w:name w:val="Нет списка13"/>
    <w:next w:val="afc"/>
    <w:semiHidden/>
    <w:unhideWhenUsed/>
    <w:rsid w:val="009E3EA6"/>
  </w:style>
  <w:style w:type="numbering" w:customStyle="1" w:styleId="1112">
    <w:name w:val="Нет списка111"/>
    <w:next w:val="afc"/>
    <w:semiHidden/>
    <w:unhideWhenUsed/>
    <w:rsid w:val="009E3EA6"/>
  </w:style>
  <w:style w:type="numbering" w:customStyle="1" w:styleId="-22">
    <w:name w:val="Список перечисления-а)2"/>
    <w:basedOn w:val="afc"/>
    <w:rsid w:val="009E3EA6"/>
  </w:style>
  <w:style w:type="numbering" w:customStyle="1" w:styleId="12b">
    <w:name w:val="Список заголовков12"/>
    <w:rsid w:val="009E3EA6"/>
  </w:style>
  <w:style w:type="numbering" w:customStyle="1" w:styleId="226">
    <w:name w:val="Нет списка22"/>
    <w:next w:val="afc"/>
    <w:uiPriority w:val="99"/>
    <w:semiHidden/>
    <w:unhideWhenUsed/>
    <w:rsid w:val="009E3EA6"/>
  </w:style>
  <w:style w:type="numbering" w:customStyle="1" w:styleId="1113">
    <w:name w:val="Список заголовков111"/>
    <w:rsid w:val="009E3EA6"/>
  </w:style>
  <w:style w:type="numbering" w:customStyle="1" w:styleId="1114">
    <w:name w:val="Список приложений111"/>
    <w:rsid w:val="009E3EA6"/>
  </w:style>
  <w:style w:type="numbering" w:customStyle="1" w:styleId="31c">
    <w:name w:val="Нет списка31"/>
    <w:next w:val="afc"/>
    <w:uiPriority w:val="99"/>
    <w:semiHidden/>
    <w:unhideWhenUsed/>
    <w:rsid w:val="009E3EA6"/>
  </w:style>
  <w:style w:type="table" w:customStyle="1" w:styleId="31d">
    <w:name w:val="Сетка таблицы31"/>
    <w:basedOn w:val="afb"/>
    <w:next w:val="aff9"/>
    <w:rsid w:val="009E3E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
    <w:name w:val="Нет списка121"/>
    <w:next w:val="afc"/>
    <w:semiHidden/>
    <w:rsid w:val="009E3EA6"/>
  </w:style>
  <w:style w:type="numbering" w:customStyle="1" w:styleId="2112">
    <w:name w:val="Нет списка211"/>
    <w:next w:val="afc"/>
    <w:uiPriority w:val="99"/>
    <w:semiHidden/>
    <w:unhideWhenUsed/>
    <w:rsid w:val="009E3EA6"/>
  </w:style>
  <w:style w:type="character" w:customStyle="1" w:styleId="blk3">
    <w:name w:val="blk3"/>
    <w:rsid w:val="008101AD"/>
    <w:rPr>
      <w:vanish w:val="0"/>
      <w:webHidden w:val="0"/>
      <w:specVanish w:val="0"/>
    </w:rPr>
  </w:style>
  <w:style w:type="table" w:customStyle="1" w:styleId="1031">
    <w:name w:val="Таблица103"/>
    <w:basedOn w:val="afb"/>
    <w:uiPriority w:val="99"/>
    <w:rsid w:val="004B6B71"/>
    <w:rPr>
      <w:rFonts w:ascii="Times New Roman" w:eastAsia="Times New Roman" w:hAnsi="Times New Roman"/>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
    <w:name w:val="Нумерация перечисления-"/>
    <w:basedOn w:val="afc"/>
    <w:uiPriority w:val="99"/>
    <w:rsid w:val="004B6B71"/>
    <w:pPr>
      <w:numPr>
        <w:numId w:val="48"/>
      </w:numPr>
    </w:pPr>
  </w:style>
  <w:style w:type="numbering" w:customStyle="1" w:styleId="ad">
    <w:name w:val="Нумерация приложений"/>
    <w:basedOn w:val="afc"/>
    <w:uiPriority w:val="99"/>
    <w:rsid w:val="004B6B71"/>
    <w:pPr>
      <w:numPr>
        <w:numId w:val="49"/>
      </w:numPr>
    </w:pPr>
  </w:style>
  <w:style w:type="numbering" w:customStyle="1" w:styleId="af5">
    <w:name w:val="Нумерация таблиц приложения"/>
    <w:basedOn w:val="afc"/>
    <w:rsid w:val="004B6B71"/>
    <w:pPr>
      <w:numPr>
        <w:numId w:val="50"/>
      </w:numPr>
    </w:pPr>
  </w:style>
  <w:style w:type="paragraph" w:customStyle="1" w:styleId="af7">
    <w:name w:val="Список таблиц приложения"/>
    <w:basedOn w:val="af9"/>
    <w:next w:val="af9"/>
    <w:uiPriority w:val="99"/>
    <w:qFormat/>
    <w:rsid w:val="004B6B71"/>
    <w:pPr>
      <w:keepNext/>
      <w:numPr>
        <w:ilvl w:val="1"/>
        <w:numId w:val="50"/>
      </w:numPr>
      <w:spacing w:before="100" w:beforeAutospacing="1" w:after="120" w:line="240" w:lineRule="auto"/>
      <w:ind w:left="0" w:firstLine="0"/>
    </w:pPr>
    <w:rPr>
      <w:rFonts w:ascii="Times New Roman" w:eastAsia="Times New Roman" w:hAnsi="Times New Roman"/>
      <w:kern w:val="24"/>
      <w:sz w:val="24"/>
      <w:szCs w:val="24"/>
    </w:rPr>
  </w:style>
  <w:style w:type="paragraph" w:customStyle="1" w:styleId="69">
    <w:name w:val="Заголовок приложения 6"/>
    <w:basedOn w:val="af9"/>
    <w:uiPriority w:val="99"/>
    <w:rsid w:val="004B6B71"/>
    <w:pPr>
      <w:tabs>
        <w:tab w:val="num" w:pos="709"/>
      </w:tabs>
      <w:spacing w:before="100" w:beforeAutospacing="1" w:after="40" w:line="360" w:lineRule="auto"/>
      <w:ind w:firstLine="709"/>
      <w:jc w:val="both"/>
      <w:outlineLvl w:val="5"/>
    </w:pPr>
    <w:rPr>
      <w:rFonts w:ascii="Times New Roman" w:eastAsia="Times New Roman" w:hAnsi="Times New Roman"/>
      <w:kern w:val="24"/>
      <w:sz w:val="24"/>
      <w:szCs w:val="24"/>
    </w:rPr>
  </w:style>
  <w:style w:type="paragraph" w:customStyle="1" w:styleId="af6">
    <w:name w:val="Нумератор таблиц приложения"/>
    <w:basedOn w:val="af9"/>
    <w:next w:val="af9"/>
    <w:uiPriority w:val="99"/>
    <w:qFormat/>
    <w:rsid w:val="004B6B71"/>
    <w:pPr>
      <w:numPr>
        <w:numId w:val="50"/>
      </w:numPr>
      <w:spacing w:before="40" w:after="40" w:line="360" w:lineRule="auto"/>
      <w:jc w:val="both"/>
    </w:pPr>
    <w:rPr>
      <w:rFonts w:ascii="Times New Roman" w:eastAsia="Times New Roman" w:hAnsi="Times New Roman"/>
      <w:kern w:val="24"/>
      <w:sz w:val="24"/>
      <w:szCs w:val="24"/>
    </w:rPr>
  </w:style>
  <w:style w:type="character" w:customStyle="1" w:styleId="afffffffffc">
    <w:name w:val="Подчёркнутый"/>
    <w:uiPriority w:val="1"/>
    <w:qFormat/>
    <w:rsid w:val="004B6B71"/>
    <w:rPr>
      <w:u w:val="single"/>
    </w:rPr>
  </w:style>
  <w:style w:type="numbering" w:customStyle="1" w:styleId="11111111">
    <w:name w:val="1 / 1.1 / 1.1.111"/>
    <w:basedOn w:val="afc"/>
    <w:next w:val="111111"/>
    <w:rsid w:val="004B6B71"/>
  </w:style>
  <w:style w:type="paragraph" w:customStyle="1" w:styleId="xl408">
    <w:name w:val="xl408"/>
    <w:basedOn w:val="af9"/>
    <w:uiPriority w:val="99"/>
    <w:rsid w:val="00F26BA5"/>
    <w:pPr>
      <w:spacing w:before="100" w:beforeAutospacing="1" w:after="100" w:afterAutospacing="1" w:line="240" w:lineRule="auto"/>
    </w:pPr>
    <w:rPr>
      <w:rFonts w:ascii="Times New Roman" w:eastAsia="Times New Roman" w:hAnsi="Times New Roman"/>
      <w:sz w:val="18"/>
      <w:szCs w:val="18"/>
      <w:lang w:eastAsia="ru-RU"/>
    </w:rPr>
  </w:style>
  <w:style w:type="paragraph" w:customStyle="1" w:styleId="xl409">
    <w:name w:val="xl409"/>
    <w:basedOn w:val="af9"/>
    <w:uiPriority w:val="99"/>
    <w:rsid w:val="00F26BA5"/>
    <w:pPr>
      <w:shd w:val="clear" w:color="000000" w:fill="FFFF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0">
    <w:name w:val="xl410"/>
    <w:basedOn w:val="af9"/>
    <w:uiPriority w:val="99"/>
    <w:rsid w:val="00F26BA5"/>
    <w:pPr>
      <w:shd w:val="clear" w:color="000000" w:fill="FFC0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1">
    <w:name w:val="xl411"/>
    <w:basedOn w:val="af9"/>
    <w:uiPriority w:val="99"/>
    <w:rsid w:val="00F26BA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2">
    <w:name w:val="xl412"/>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3">
    <w:name w:val="xl413"/>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4">
    <w:name w:val="xl414"/>
    <w:basedOn w:val="af9"/>
    <w:uiPriority w:val="99"/>
    <w:rsid w:val="00F26BA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5">
    <w:name w:val="xl415"/>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6">
    <w:name w:val="xl416"/>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000000"/>
      <w:sz w:val="16"/>
      <w:szCs w:val="16"/>
      <w:lang w:eastAsia="ru-RU"/>
    </w:rPr>
  </w:style>
  <w:style w:type="paragraph" w:customStyle="1" w:styleId="xl417">
    <w:name w:val="xl417"/>
    <w:basedOn w:val="af9"/>
    <w:uiPriority w:val="99"/>
    <w:rsid w:val="00F26BA5"/>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8">
    <w:name w:val="xl418"/>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9">
    <w:name w:val="xl419"/>
    <w:basedOn w:val="af9"/>
    <w:uiPriority w:val="99"/>
    <w:rsid w:val="00F26BA5"/>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20">
    <w:name w:val="xl420"/>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16"/>
      <w:szCs w:val="16"/>
      <w:lang w:eastAsia="ru-RU"/>
    </w:rPr>
  </w:style>
  <w:style w:type="paragraph" w:customStyle="1" w:styleId="xl421">
    <w:name w:val="xl421"/>
    <w:basedOn w:val="af9"/>
    <w:uiPriority w:val="99"/>
    <w:rsid w:val="00F26BA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22">
    <w:name w:val="xl422"/>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23">
    <w:name w:val="xl423"/>
    <w:basedOn w:val="af9"/>
    <w:uiPriority w:val="99"/>
    <w:rsid w:val="00F26BA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1ffff1">
    <w:name w:val="Без интервала1"/>
    <w:uiPriority w:val="99"/>
    <w:qFormat/>
    <w:rsid w:val="00796D94"/>
    <w:pPr>
      <w:suppressAutoHyphens/>
    </w:pPr>
    <w:rPr>
      <w:rFonts w:eastAsia="SimSun" w:cs="Mangal"/>
      <w:sz w:val="22"/>
      <w:szCs w:val="22"/>
      <w:lang w:eastAsia="hi-IN" w:bidi="hi-IN"/>
    </w:rPr>
  </w:style>
  <w:style w:type="paragraph" w:customStyle="1" w:styleId="4f0">
    <w:name w:val="Абзац списка4"/>
    <w:basedOn w:val="af9"/>
    <w:uiPriority w:val="99"/>
    <w:rsid w:val="00A96A14"/>
    <w:pPr>
      <w:suppressAutoHyphens/>
      <w:ind w:left="720"/>
    </w:pPr>
    <w:rPr>
      <w:lang w:eastAsia="ar-SA"/>
    </w:rPr>
  </w:style>
  <w:style w:type="table" w:customStyle="1" w:styleId="5f0">
    <w:name w:val="Сетка таблицы5"/>
    <w:basedOn w:val="afb"/>
    <w:next w:val="aff9"/>
    <w:uiPriority w:val="59"/>
    <w:rsid w:val="007C5A7A"/>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f1">
    <w:name w:val="Нет списка5"/>
    <w:next w:val="afc"/>
    <w:uiPriority w:val="99"/>
    <w:semiHidden/>
    <w:unhideWhenUsed/>
    <w:rsid w:val="009631AB"/>
  </w:style>
  <w:style w:type="table" w:customStyle="1" w:styleId="6a">
    <w:name w:val="Сетка таблицы6"/>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7">
    <w:name w:val="Сетка таблицы13"/>
    <w:basedOn w:val="afb"/>
    <w:next w:val="aff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
    <w:name w:val="Нет списка14"/>
    <w:next w:val="afc"/>
    <w:uiPriority w:val="99"/>
    <w:semiHidden/>
    <w:unhideWhenUsed/>
    <w:rsid w:val="009631AB"/>
  </w:style>
  <w:style w:type="table" w:customStyle="1" w:styleId="234">
    <w:name w:val="Сетка таблицы23"/>
    <w:basedOn w:val="afb"/>
    <w:next w:val="aff9"/>
    <w:locked/>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Веб-таблица 12"/>
    <w:basedOn w:val="afb"/>
    <w:next w:val="-16"/>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0">
    <w:name w:val="Веб-таблица 22"/>
    <w:basedOn w:val="afb"/>
    <w:next w:val="-2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
    <w:name w:val="Веб-таблица 32"/>
    <w:basedOn w:val="afb"/>
    <w:next w:val="-3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e">
    <w:name w:val="Изысканная таблица2"/>
    <w:basedOn w:val="afb"/>
    <w:next w:val="affffff2"/>
    <w:uiPriority w:val="99"/>
    <w:semiHidden/>
    <w:rsid w:val="009631AB"/>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c">
    <w:name w:val="Изящная таблица 12"/>
    <w:basedOn w:val="afb"/>
    <w:next w:val="1ff5"/>
    <w:uiPriority w:val="99"/>
    <w:semiHidden/>
    <w:rsid w:val="009631AB"/>
    <w:pPr>
      <w:spacing w:before="40" w:after="40" w:line="360" w:lineRule="auto"/>
      <w:ind w:firstLine="709"/>
      <w:jc w:val="both"/>
    </w:pPr>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7">
    <w:name w:val="Изящная таблица 22"/>
    <w:basedOn w:val="afb"/>
    <w:next w:val="2f1"/>
    <w:uiPriority w:val="99"/>
    <w:semiHidden/>
    <w:rsid w:val="009631AB"/>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d">
    <w:name w:val="Классическая таблица 12"/>
    <w:basedOn w:val="afb"/>
    <w:next w:val="1ff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8">
    <w:name w:val="Классическая таблица 22"/>
    <w:basedOn w:val="afb"/>
    <w:next w:val="2f2"/>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5">
    <w:name w:val="Классическая таблица 32"/>
    <w:basedOn w:val="afb"/>
    <w:next w:val="3d"/>
    <w:uiPriority w:val="99"/>
    <w:semiHidden/>
    <w:rsid w:val="009631AB"/>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1">
    <w:name w:val="Классическая таблица 42"/>
    <w:basedOn w:val="afb"/>
    <w:next w:val="4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e">
    <w:name w:val="Объемная таблица 12"/>
    <w:basedOn w:val="afb"/>
    <w:next w:val="1ff7"/>
    <w:uiPriority w:val="99"/>
    <w:semiHidden/>
    <w:rsid w:val="009631AB"/>
    <w:pPr>
      <w:spacing w:before="40" w:after="40" w:line="360" w:lineRule="auto"/>
      <w:ind w:firstLine="709"/>
      <w:jc w:val="both"/>
    </w:pPr>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9">
    <w:name w:val="Объемная таблица 22"/>
    <w:basedOn w:val="afb"/>
    <w:next w:val="2f5"/>
    <w:uiPriority w:val="99"/>
    <w:semiHidden/>
    <w:rsid w:val="009631AB"/>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6">
    <w:name w:val="Объемная таблица 32"/>
    <w:basedOn w:val="afb"/>
    <w:next w:val="3f"/>
    <w:uiPriority w:val="99"/>
    <w:semiHidden/>
    <w:rsid w:val="009631AB"/>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
    <w:name w:val="Простая таблица 12"/>
    <w:basedOn w:val="afb"/>
    <w:next w:val="1ff8"/>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b"/>
    <w:next w:val="2f7"/>
    <w:uiPriority w:val="99"/>
    <w:semiHidden/>
    <w:rsid w:val="009631AB"/>
    <w:pPr>
      <w:spacing w:before="40" w:after="40" w:line="360" w:lineRule="auto"/>
      <w:ind w:firstLine="709"/>
      <w:jc w:val="both"/>
    </w:pPr>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7">
    <w:name w:val="Простая таблица 32"/>
    <w:basedOn w:val="afb"/>
    <w:next w:val="3f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0">
    <w:name w:val="Сетка таблицы 12"/>
    <w:basedOn w:val="afb"/>
    <w:next w:val="1ff9"/>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b">
    <w:name w:val="Сетка таблицы 22"/>
    <w:basedOn w:val="afb"/>
    <w:next w:val="2f8"/>
    <w:uiPriority w:val="99"/>
    <w:semiHidden/>
    <w:rsid w:val="009631AB"/>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8">
    <w:name w:val="Сетка таблицы 32"/>
    <w:basedOn w:val="afb"/>
    <w:next w:val="3f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2">
    <w:name w:val="Сетка таблицы 42"/>
    <w:basedOn w:val="afb"/>
    <w:next w:val="4b"/>
    <w:uiPriority w:val="99"/>
    <w:semiHidden/>
    <w:rsid w:val="009631AB"/>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1">
    <w:name w:val="Сетка таблицы 52"/>
    <w:basedOn w:val="afb"/>
    <w:next w:val="5c"/>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0">
    <w:name w:val="Сетка таблицы 62"/>
    <w:basedOn w:val="afb"/>
    <w:next w:val="67"/>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1">
    <w:name w:val="Сетка таблицы 72"/>
    <w:basedOn w:val="afb"/>
    <w:next w:val="72"/>
    <w:uiPriority w:val="99"/>
    <w:semiHidden/>
    <w:rsid w:val="009631AB"/>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1">
    <w:name w:val="Сетка таблицы 82"/>
    <w:basedOn w:val="afb"/>
    <w:next w:val="8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fff">
    <w:name w:val="Современная таблица2"/>
    <w:basedOn w:val="afb"/>
    <w:next w:val="affffffa"/>
    <w:uiPriority w:val="99"/>
    <w:semiHidden/>
    <w:rsid w:val="009631AB"/>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fff0">
    <w:name w:val="Стандартная таблица2"/>
    <w:basedOn w:val="afb"/>
    <w:next w:val="affffffc"/>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f1">
    <w:name w:val="Столбцы таблицы 12"/>
    <w:basedOn w:val="afb"/>
    <w:next w:val="1ffa"/>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c">
    <w:name w:val="Столбцы таблицы 22"/>
    <w:basedOn w:val="afb"/>
    <w:next w:val="2f9"/>
    <w:uiPriority w:val="99"/>
    <w:semiHidden/>
    <w:rsid w:val="009631AB"/>
    <w:pPr>
      <w:spacing w:before="40" w:after="40" w:line="360" w:lineRule="auto"/>
      <w:ind w:firstLine="709"/>
      <w:jc w:val="both"/>
    </w:pPr>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9">
    <w:name w:val="Столбцы таблицы 32"/>
    <w:basedOn w:val="afb"/>
    <w:next w:val="3f3"/>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3">
    <w:name w:val="Столбцы таблицы 42"/>
    <w:basedOn w:val="afb"/>
    <w:next w:val="4c"/>
    <w:uiPriority w:val="99"/>
    <w:semiHidden/>
    <w:rsid w:val="009631AB"/>
    <w:pPr>
      <w:spacing w:before="40" w:after="40" w:line="360" w:lineRule="auto"/>
      <w:ind w:firstLine="709"/>
      <w:jc w:val="both"/>
    </w:pPr>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2">
    <w:name w:val="Столбцы таблицы 52"/>
    <w:basedOn w:val="afb"/>
    <w:next w:val="5e"/>
    <w:uiPriority w:val="99"/>
    <w:semiHidden/>
    <w:rsid w:val="009631AB"/>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1">
    <w:name w:val="Таблица-список 12"/>
    <w:basedOn w:val="afb"/>
    <w:next w:val="-1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
    <w:name w:val="Таблица-список 22"/>
    <w:basedOn w:val="afb"/>
    <w:next w:val="-21"/>
    <w:uiPriority w:val="99"/>
    <w:semiHidden/>
    <w:rsid w:val="009631AB"/>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0">
    <w:name w:val="Таблица-список 32"/>
    <w:basedOn w:val="afb"/>
    <w:next w:val="-3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
    <w:name w:val="Таблица-список 42"/>
    <w:basedOn w:val="afb"/>
    <w:next w:val="-40"/>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ffff2">
    <w:name w:val="Тема таблицы1"/>
    <w:basedOn w:val="afb"/>
    <w:next w:val="affffffd"/>
    <w:uiPriority w:val="99"/>
    <w:semiHidden/>
    <w:rsid w:val="009631AB"/>
    <w:pPr>
      <w:spacing w:before="40" w:after="40" w:line="360" w:lineRule="auto"/>
      <w:ind w:firstLine="709"/>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2">
    <w:name w:val="Цветная таблица 12"/>
    <w:basedOn w:val="afb"/>
    <w:next w:val="1ffb"/>
    <w:uiPriority w:val="99"/>
    <w:semiHidden/>
    <w:rsid w:val="009631AB"/>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d">
    <w:name w:val="Цветная таблица 22"/>
    <w:basedOn w:val="afb"/>
    <w:next w:val="2fa"/>
    <w:uiPriority w:val="99"/>
    <w:semiHidden/>
    <w:rsid w:val="009631AB"/>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a">
    <w:name w:val="Цветная таблица 32"/>
    <w:basedOn w:val="afb"/>
    <w:next w:val="3f4"/>
    <w:uiPriority w:val="99"/>
    <w:semiHidden/>
    <w:rsid w:val="009631AB"/>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
    <w:name w:val="Таблица-список 52"/>
    <w:basedOn w:val="afb"/>
    <w:next w:val="-5"/>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fb"/>
    <w:next w:val="-6"/>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
    <w:name w:val="Таблица-список 72"/>
    <w:basedOn w:val="afb"/>
    <w:next w:val="-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
    <w:name w:val="Таблица-список 82"/>
    <w:basedOn w:val="afb"/>
    <w:next w:val="-8"/>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f1">
    <w:name w:val="Таблица21"/>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Сетка таблицы113"/>
    <w:uiPriority w:val="59"/>
    <w:rsid w:val="009631AB"/>
    <w:pPr>
      <w:spacing w:before="40" w:after="40" w:line="360" w:lineRule="auto"/>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
    <w:name w:val="Таблица1012"/>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fa">
    <w:name w:val="Система кодирования3"/>
    <w:uiPriority w:val="99"/>
    <w:rsid w:val="009631AB"/>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f3">
    <w:name w:val="Система кодирования12"/>
    <w:uiPriority w:val="99"/>
    <w:rsid w:val="009631AB"/>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
    <w:name w:val="Таблица104"/>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
    <w:name w:val="Нет списка112"/>
    <w:next w:val="afc"/>
    <w:semiHidden/>
    <w:unhideWhenUsed/>
    <w:rsid w:val="009631AB"/>
  </w:style>
  <w:style w:type="numbering" w:customStyle="1" w:styleId="-33">
    <w:name w:val="Список перечисления-а)3"/>
    <w:basedOn w:val="afc"/>
    <w:rsid w:val="009631AB"/>
  </w:style>
  <w:style w:type="numbering" w:customStyle="1" w:styleId="138">
    <w:name w:val="Список заголовков13"/>
    <w:rsid w:val="009631AB"/>
  </w:style>
  <w:style w:type="numbering" w:customStyle="1" w:styleId="235">
    <w:name w:val="Нет списка23"/>
    <w:next w:val="afc"/>
    <w:uiPriority w:val="99"/>
    <w:semiHidden/>
    <w:unhideWhenUsed/>
    <w:rsid w:val="009631AB"/>
  </w:style>
  <w:style w:type="table" w:customStyle="1" w:styleId="2113">
    <w:name w:val="Сетка таблицы211"/>
    <w:basedOn w:val="afb"/>
    <w:next w:val="aff9"/>
    <w:uiPriority w:val="99"/>
    <w:rsid w:val="009631AB"/>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2">
    <w:name w:val="1 / 1.1 / 1.1.112"/>
    <w:basedOn w:val="afc"/>
    <w:next w:val="111111"/>
    <w:rsid w:val="009631AB"/>
    <w:pPr>
      <w:numPr>
        <w:numId w:val="4"/>
      </w:numPr>
    </w:pPr>
  </w:style>
  <w:style w:type="table" w:customStyle="1" w:styleId="-1110">
    <w:name w:val="Веб-таблица 111"/>
    <w:basedOn w:val="afb"/>
    <w:next w:val="-16"/>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b"/>
    <w:next w:val="-2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0">
    <w:name w:val="Веб-таблица 311"/>
    <w:basedOn w:val="afb"/>
    <w:next w:val="-3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6">
    <w:name w:val="Изысканная таблица11"/>
    <w:basedOn w:val="afb"/>
    <w:next w:val="affffff2"/>
    <w:uiPriority w:val="99"/>
    <w:semiHidden/>
    <w:rsid w:val="009631AB"/>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5">
    <w:name w:val="Изящная таблица 111"/>
    <w:basedOn w:val="afb"/>
    <w:next w:val="1ff5"/>
    <w:uiPriority w:val="99"/>
    <w:semiHidden/>
    <w:rsid w:val="009631AB"/>
    <w:pPr>
      <w:spacing w:before="40" w:after="40" w:line="360" w:lineRule="auto"/>
      <w:ind w:firstLine="709"/>
      <w:jc w:val="both"/>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Изящная таблица 211"/>
    <w:basedOn w:val="afb"/>
    <w:next w:val="2f1"/>
    <w:uiPriority w:val="99"/>
    <w:semiHidden/>
    <w:rsid w:val="009631AB"/>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6">
    <w:name w:val="Классическая таблица 111"/>
    <w:basedOn w:val="afb"/>
    <w:next w:val="1ff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
    <w:name w:val="Классическая таблица 211"/>
    <w:basedOn w:val="afb"/>
    <w:next w:val="2f2"/>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1">
    <w:name w:val="Классическая таблица 311"/>
    <w:basedOn w:val="afb"/>
    <w:next w:val="3d"/>
    <w:uiPriority w:val="99"/>
    <w:semiHidden/>
    <w:rsid w:val="009631AB"/>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0">
    <w:name w:val="Классическая таблица 411"/>
    <w:basedOn w:val="afb"/>
    <w:next w:val="4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7">
    <w:name w:val="Объемная таблица 111"/>
    <w:basedOn w:val="afb"/>
    <w:next w:val="1ff7"/>
    <w:uiPriority w:val="99"/>
    <w:semiHidden/>
    <w:rsid w:val="009631AB"/>
    <w:pPr>
      <w:spacing w:before="40" w:after="40" w:line="360" w:lineRule="auto"/>
      <w:ind w:firstLine="709"/>
      <w:jc w:val="both"/>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6">
    <w:name w:val="Объемная таблица 211"/>
    <w:basedOn w:val="afb"/>
    <w:next w:val="2f5"/>
    <w:uiPriority w:val="99"/>
    <w:semiHidden/>
    <w:rsid w:val="009631AB"/>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
    <w:name w:val="Объемная таблица 311"/>
    <w:basedOn w:val="afb"/>
    <w:next w:val="3f"/>
    <w:uiPriority w:val="99"/>
    <w:semiHidden/>
    <w:rsid w:val="009631AB"/>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8">
    <w:name w:val="Простая таблица 111"/>
    <w:basedOn w:val="afb"/>
    <w:next w:val="1ff8"/>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7">
    <w:name w:val="Простая таблица 211"/>
    <w:basedOn w:val="afb"/>
    <w:next w:val="2f7"/>
    <w:uiPriority w:val="99"/>
    <w:semiHidden/>
    <w:rsid w:val="009631AB"/>
    <w:pPr>
      <w:spacing w:before="40" w:after="40" w:line="360" w:lineRule="auto"/>
      <w:ind w:firstLine="709"/>
      <w:jc w:val="both"/>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3">
    <w:name w:val="Простая таблица 311"/>
    <w:basedOn w:val="afb"/>
    <w:next w:val="3f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9">
    <w:name w:val="Сетка таблицы 111"/>
    <w:basedOn w:val="afb"/>
    <w:next w:val="1ff9"/>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8">
    <w:name w:val="Сетка таблицы 211"/>
    <w:basedOn w:val="afb"/>
    <w:next w:val="2f8"/>
    <w:uiPriority w:val="99"/>
    <w:semiHidden/>
    <w:rsid w:val="009631AB"/>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4">
    <w:name w:val="Сетка таблицы 311"/>
    <w:basedOn w:val="afb"/>
    <w:next w:val="3f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
    <w:name w:val="Сетка таблицы 411"/>
    <w:basedOn w:val="afb"/>
    <w:next w:val="4b"/>
    <w:uiPriority w:val="99"/>
    <w:semiHidden/>
    <w:rsid w:val="009631AB"/>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0">
    <w:name w:val="Сетка таблицы 511"/>
    <w:basedOn w:val="afb"/>
    <w:next w:val="5c"/>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0">
    <w:name w:val="Сетка таблицы 611"/>
    <w:basedOn w:val="afb"/>
    <w:next w:val="67"/>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0">
    <w:name w:val="Сетка таблицы 711"/>
    <w:basedOn w:val="afb"/>
    <w:next w:val="72"/>
    <w:uiPriority w:val="99"/>
    <w:semiHidden/>
    <w:rsid w:val="009631AB"/>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0">
    <w:name w:val="Сетка таблицы 811"/>
    <w:basedOn w:val="afb"/>
    <w:next w:val="8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f7">
    <w:name w:val="Современная таблица11"/>
    <w:basedOn w:val="afb"/>
    <w:next w:val="affffffa"/>
    <w:uiPriority w:val="99"/>
    <w:semiHidden/>
    <w:rsid w:val="009631AB"/>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8">
    <w:name w:val="Стандартная таблица11"/>
    <w:basedOn w:val="afb"/>
    <w:next w:val="affffffc"/>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Столбцы таблицы 111"/>
    <w:basedOn w:val="afb"/>
    <w:next w:val="1ffa"/>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9">
    <w:name w:val="Столбцы таблицы 211"/>
    <w:basedOn w:val="afb"/>
    <w:next w:val="2f9"/>
    <w:uiPriority w:val="99"/>
    <w:semiHidden/>
    <w:rsid w:val="009631AB"/>
    <w:pPr>
      <w:spacing w:before="40" w:after="40" w:line="360" w:lineRule="auto"/>
      <w:ind w:firstLine="709"/>
      <w:jc w:val="both"/>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5">
    <w:name w:val="Столбцы таблицы 311"/>
    <w:basedOn w:val="afb"/>
    <w:next w:val="3f3"/>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
    <w:name w:val="Столбцы таблицы 411"/>
    <w:basedOn w:val="afb"/>
    <w:next w:val="4c"/>
    <w:uiPriority w:val="99"/>
    <w:semiHidden/>
    <w:rsid w:val="009631AB"/>
    <w:pPr>
      <w:spacing w:before="40" w:after="40" w:line="360" w:lineRule="auto"/>
      <w:ind w:firstLine="709"/>
      <w:jc w:val="both"/>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b"/>
    <w:next w:val="5e"/>
    <w:uiPriority w:val="99"/>
    <w:semiHidden/>
    <w:rsid w:val="009631AB"/>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
    <w:name w:val="Таблица-список 111"/>
    <w:basedOn w:val="afb"/>
    <w:next w:val="-1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Таблица-список 211"/>
    <w:basedOn w:val="afb"/>
    <w:next w:val="-21"/>
    <w:uiPriority w:val="99"/>
    <w:semiHidden/>
    <w:rsid w:val="009631AB"/>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
    <w:name w:val="Таблица-список 311"/>
    <w:basedOn w:val="afb"/>
    <w:next w:val="-3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b"/>
    <w:next w:val="-40"/>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b">
    <w:name w:val="Цветная таблица 111"/>
    <w:basedOn w:val="afb"/>
    <w:next w:val="1ffb"/>
    <w:uiPriority w:val="99"/>
    <w:semiHidden/>
    <w:rsid w:val="009631AB"/>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a">
    <w:name w:val="Цветная таблица 211"/>
    <w:basedOn w:val="afb"/>
    <w:next w:val="2fa"/>
    <w:uiPriority w:val="99"/>
    <w:semiHidden/>
    <w:rsid w:val="009631AB"/>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6">
    <w:name w:val="Цветная таблица 311"/>
    <w:basedOn w:val="afb"/>
    <w:next w:val="3f4"/>
    <w:uiPriority w:val="99"/>
    <w:semiHidden/>
    <w:rsid w:val="009631AB"/>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
    <w:name w:val="Таблица-список 511"/>
    <w:basedOn w:val="afb"/>
    <w:next w:val="-5"/>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b"/>
    <w:next w:val="-6"/>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b"/>
    <w:next w:val="-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b"/>
    <w:next w:val="-8"/>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0">
    <w:name w:val="Таблица1021"/>
    <w:basedOn w:val="afb"/>
    <w:uiPriority w:val="99"/>
    <w:rsid w:val="009631AB"/>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3">
    <w:name w:val="Список заголовков112"/>
    <w:rsid w:val="009631AB"/>
  </w:style>
  <w:style w:type="table" w:customStyle="1" w:styleId="11110">
    <w:name w:val="Сетка таблицы1111"/>
    <w:basedOn w:val="afb"/>
    <w:next w:val="aff9"/>
    <w:uiPriority w:val="99"/>
    <w:rsid w:val="009631AB"/>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
    <w:name w:val="Таблица10111"/>
    <w:basedOn w:val="afb"/>
    <w:uiPriority w:val="99"/>
    <w:rsid w:val="009631AB"/>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4">
    <w:name w:val="Список приложений112"/>
    <w:rsid w:val="009631AB"/>
  </w:style>
  <w:style w:type="table" w:customStyle="1" w:styleId="21f2">
    <w:name w:val="Система кодирования21"/>
    <w:basedOn w:val="afb"/>
    <w:uiPriority w:val="99"/>
    <w:rsid w:val="009631AB"/>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c">
    <w:name w:val="Система кодирования111"/>
    <w:basedOn w:val="afb"/>
    <w:uiPriority w:val="99"/>
    <w:rsid w:val="009631AB"/>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b">
    <w:name w:val="Нет списка32"/>
    <w:next w:val="afc"/>
    <w:uiPriority w:val="99"/>
    <w:semiHidden/>
    <w:unhideWhenUsed/>
    <w:rsid w:val="009631AB"/>
  </w:style>
  <w:style w:type="table" w:customStyle="1" w:styleId="32c">
    <w:name w:val="Сетка таблицы32"/>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
    <w:name w:val="Нет списка122"/>
    <w:next w:val="afc"/>
    <w:semiHidden/>
    <w:rsid w:val="009631AB"/>
  </w:style>
  <w:style w:type="table" w:customStyle="1" w:styleId="1212">
    <w:name w:val="Сетка таблицы121"/>
    <w:basedOn w:val="afb"/>
    <w:next w:val="aff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
    <w:name w:val="Нет списка212"/>
    <w:next w:val="afc"/>
    <w:uiPriority w:val="99"/>
    <w:semiHidden/>
    <w:unhideWhenUsed/>
    <w:rsid w:val="009631AB"/>
  </w:style>
  <w:style w:type="table" w:customStyle="1" w:styleId="2210">
    <w:name w:val="Сетка таблицы221"/>
    <w:basedOn w:val="afb"/>
    <w:next w:val="aff9"/>
    <w:rsid w:val="009631AB"/>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0">
    <w:name w:val="Сетка таблицы1121"/>
    <w:basedOn w:val="afb"/>
    <w:next w:val="aff9"/>
    <w:uiPriority w:val="5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4">
    <w:name w:val="Нет списка41"/>
    <w:next w:val="afc"/>
    <w:uiPriority w:val="99"/>
    <w:semiHidden/>
    <w:unhideWhenUsed/>
    <w:rsid w:val="009631AB"/>
  </w:style>
  <w:style w:type="table" w:customStyle="1" w:styleId="415">
    <w:name w:val="Сетка таблицы41"/>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
    <w:next w:val="afc"/>
    <w:semiHidden/>
    <w:unhideWhenUsed/>
    <w:rsid w:val="009631AB"/>
  </w:style>
  <w:style w:type="numbering" w:customStyle="1" w:styleId="11111">
    <w:name w:val="Нет списка1111"/>
    <w:next w:val="afc"/>
    <w:semiHidden/>
    <w:unhideWhenUsed/>
    <w:rsid w:val="009631AB"/>
  </w:style>
  <w:style w:type="numbering" w:customStyle="1" w:styleId="-212">
    <w:name w:val="Список перечисления-а)21"/>
    <w:basedOn w:val="afc"/>
    <w:rsid w:val="009631AB"/>
  </w:style>
  <w:style w:type="numbering" w:customStyle="1" w:styleId="1213">
    <w:name w:val="Список заголовков121"/>
    <w:rsid w:val="009631AB"/>
  </w:style>
  <w:style w:type="numbering" w:customStyle="1" w:styleId="2211">
    <w:name w:val="Нет списка221"/>
    <w:next w:val="afc"/>
    <w:uiPriority w:val="99"/>
    <w:semiHidden/>
    <w:unhideWhenUsed/>
    <w:rsid w:val="009631AB"/>
  </w:style>
  <w:style w:type="numbering" w:customStyle="1" w:styleId="11112">
    <w:name w:val="Список заголовков1111"/>
    <w:rsid w:val="009631AB"/>
  </w:style>
  <w:style w:type="numbering" w:customStyle="1" w:styleId="11113">
    <w:name w:val="Список приложений1111"/>
    <w:rsid w:val="009631AB"/>
  </w:style>
  <w:style w:type="numbering" w:customStyle="1" w:styleId="3117">
    <w:name w:val="Нет списка311"/>
    <w:next w:val="afc"/>
    <w:uiPriority w:val="99"/>
    <w:semiHidden/>
    <w:unhideWhenUsed/>
    <w:rsid w:val="009631AB"/>
  </w:style>
  <w:style w:type="table" w:customStyle="1" w:styleId="3118">
    <w:name w:val="Сетка таблицы311"/>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0">
    <w:name w:val="Нет списка1211"/>
    <w:next w:val="afc"/>
    <w:semiHidden/>
    <w:rsid w:val="009631AB"/>
  </w:style>
  <w:style w:type="numbering" w:customStyle="1" w:styleId="21110">
    <w:name w:val="Нет списка2111"/>
    <w:next w:val="afc"/>
    <w:uiPriority w:val="99"/>
    <w:semiHidden/>
    <w:unhideWhenUsed/>
    <w:rsid w:val="009631AB"/>
  </w:style>
  <w:style w:type="table" w:customStyle="1" w:styleId="10310">
    <w:name w:val="Таблица1031"/>
    <w:basedOn w:val="afb"/>
    <w:uiPriority w:val="99"/>
    <w:rsid w:val="009631AB"/>
    <w:rPr>
      <w:rFonts w:ascii="Times New Roman" w:eastAsia="Times New Roman" w:hAnsi="Times New Roman"/>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
    <w:name w:val="1 / 1.1 / 1.1.1111"/>
    <w:basedOn w:val="afc"/>
    <w:next w:val="111111"/>
    <w:rsid w:val="009631AB"/>
  </w:style>
  <w:style w:type="numbering" w:customStyle="1" w:styleId="111110">
    <w:name w:val="Нет списка11111"/>
    <w:next w:val="afc"/>
    <w:semiHidden/>
    <w:unhideWhenUsed/>
    <w:rsid w:val="009631AB"/>
  </w:style>
  <w:style w:type="numbering" w:customStyle="1" w:styleId="1111110">
    <w:name w:val="Нет списка111111"/>
    <w:next w:val="afc"/>
    <w:semiHidden/>
    <w:unhideWhenUsed/>
    <w:rsid w:val="00910493"/>
  </w:style>
  <w:style w:type="character" w:customStyle="1" w:styleId="afffff">
    <w:name w:val="Без интервала Знак"/>
    <w:link w:val="affffe"/>
    <w:uiPriority w:val="1"/>
    <w:locked/>
    <w:rsid w:val="00020E34"/>
    <w:rPr>
      <w:sz w:val="22"/>
      <w:szCs w:val="22"/>
      <w:lang w:eastAsia="en-US"/>
    </w:rPr>
  </w:style>
  <w:style w:type="paragraph" w:customStyle="1" w:styleId="afffffffffd">
    <w:name w:val="Обычный ГД"/>
    <w:qFormat/>
    <w:rsid w:val="00020E34"/>
    <w:pPr>
      <w:ind w:firstLine="709"/>
      <w:jc w:val="both"/>
    </w:pPr>
    <w:rPr>
      <w:rFonts w:ascii="Times New Roman" w:eastAsia="Times New Roman" w:hAnsi="Times New Roman"/>
      <w:sz w:val="28"/>
    </w:rPr>
  </w:style>
  <w:style w:type="paragraph" w:customStyle="1" w:styleId="details">
    <w:name w:val="details"/>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jrnl">
    <w:name w:val="jrnl"/>
    <w:rsid w:val="006E222F"/>
  </w:style>
  <w:style w:type="paragraph" w:customStyle="1" w:styleId="1ffff3">
    <w:name w:val="Подзаголовок 1"/>
    <w:basedOn w:val="23"/>
    <w:next w:val="af9"/>
    <w:link w:val="1ffff4"/>
    <w:rsid w:val="006E222F"/>
    <w:pPr>
      <w:tabs>
        <w:tab w:val="left" w:pos="964"/>
      </w:tabs>
      <w:spacing w:before="240" w:after="240"/>
      <w:ind w:left="576" w:hanging="576"/>
    </w:pPr>
    <w:rPr>
      <w:rFonts w:ascii="Arial" w:eastAsia="Batang" w:hAnsi="Arial" w:cs="Arial"/>
      <w:noProof/>
      <w:szCs w:val="28"/>
      <w:lang w:val="ru-RU" w:eastAsia="ko-KR"/>
    </w:rPr>
  </w:style>
  <w:style w:type="character" w:customStyle="1" w:styleId="1ffff4">
    <w:name w:val="Подзаголовок 1 Знак"/>
    <w:link w:val="1ffff3"/>
    <w:rsid w:val="006E222F"/>
    <w:rPr>
      <w:rFonts w:ascii="Arial" w:eastAsia="Batang" w:hAnsi="Arial" w:cs="Arial"/>
      <w:noProof/>
      <w:sz w:val="28"/>
      <w:szCs w:val="28"/>
      <w:lang w:eastAsia="ko-KR"/>
    </w:rPr>
  </w:style>
  <w:style w:type="paragraph" w:customStyle="1" w:styleId="2fff1">
    <w:name w:val="Подзаголовок 2"/>
    <w:basedOn w:val="3"/>
    <w:next w:val="af9"/>
    <w:link w:val="2fff2"/>
    <w:autoRedefine/>
    <w:rsid w:val="006E222F"/>
    <w:pPr>
      <w:keepNext w:val="0"/>
      <w:tabs>
        <w:tab w:val="left" w:pos="1191"/>
      </w:tabs>
      <w:spacing w:after="120" w:line="360" w:lineRule="auto"/>
      <w:ind w:left="720" w:hanging="720"/>
      <w:jc w:val="both"/>
    </w:pPr>
    <w:rPr>
      <w:rFonts w:cs="Arial"/>
      <w:i/>
      <w:noProof/>
      <w:sz w:val="28"/>
      <w:szCs w:val="28"/>
      <w:lang w:val="ru-RU"/>
    </w:rPr>
  </w:style>
  <w:style w:type="character" w:customStyle="1" w:styleId="2fff2">
    <w:name w:val="Подзаголовок 2 Знак"/>
    <w:link w:val="2fff1"/>
    <w:rsid w:val="006E222F"/>
    <w:rPr>
      <w:rFonts w:ascii="Arial" w:eastAsia="Times New Roman" w:hAnsi="Arial" w:cs="Arial"/>
      <w:b/>
      <w:bCs/>
      <w:i/>
      <w:noProof/>
      <w:sz w:val="28"/>
      <w:szCs w:val="28"/>
    </w:rPr>
  </w:style>
  <w:style w:type="paragraph" w:customStyle="1" w:styleId="afffffffffe">
    <w:name w:val="Промежут заголовки"/>
    <w:basedOn w:val="af9"/>
    <w:rsid w:val="006E222F"/>
    <w:pPr>
      <w:spacing w:after="0" w:line="360" w:lineRule="auto"/>
      <w:ind w:firstLine="709"/>
      <w:jc w:val="center"/>
    </w:pPr>
    <w:rPr>
      <w:rFonts w:ascii="Times New Roman" w:hAnsi="Times New Roman"/>
      <w:caps/>
      <w:sz w:val="32"/>
      <w:lang w:eastAsia="ko-KR"/>
    </w:rPr>
  </w:style>
  <w:style w:type="paragraph" w:customStyle="1" w:styleId="affffffffff">
    <w:name w:val="Раздел отчета"/>
    <w:basedOn w:val="af9"/>
    <w:link w:val="affffffffff0"/>
    <w:rsid w:val="006E222F"/>
    <w:pPr>
      <w:spacing w:after="0" w:line="360" w:lineRule="auto"/>
      <w:ind w:firstLine="709"/>
      <w:jc w:val="center"/>
    </w:pPr>
    <w:rPr>
      <w:rFonts w:ascii="Times New Roman" w:eastAsia="Times New Roman" w:hAnsi="Times New Roman"/>
      <w:caps/>
      <w:color w:val="365F91"/>
      <w:sz w:val="24"/>
      <w:szCs w:val="24"/>
      <w:lang w:eastAsia="ru-RU"/>
    </w:rPr>
  </w:style>
  <w:style w:type="character" w:customStyle="1" w:styleId="affffffffff0">
    <w:name w:val="Раздел отчета Знак"/>
    <w:link w:val="affffffffff"/>
    <w:rsid w:val="006E222F"/>
    <w:rPr>
      <w:rFonts w:ascii="Times New Roman" w:eastAsia="Times New Roman" w:hAnsi="Times New Roman"/>
      <w:caps/>
      <w:color w:val="365F91"/>
      <w:sz w:val="24"/>
      <w:szCs w:val="24"/>
    </w:rPr>
  </w:style>
  <w:style w:type="paragraph" w:customStyle="1" w:styleId="affffffffff1">
    <w:name w:val="Таблица"/>
    <w:basedOn w:val="af9"/>
    <w:link w:val="affffffffff2"/>
    <w:rsid w:val="006E222F"/>
    <w:pPr>
      <w:widowControl w:val="0"/>
      <w:spacing w:after="0" w:line="240" w:lineRule="auto"/>
      <w:ind w:firstLine="709"/>
      <w:jc w:val="both"/>
    </w:pPr>
    <w:rPr>
      <w:rFonts w:ascii="Times New Roman" w:hAnsi="Times New Roman"/>
      <w:bCs/>
      <w:sz w:val="24"/>
      <w:szCs w:val="28"/>
      <w:lang w:bidi="en-US"/>
    </w:rPr>
  </w:style>
  <w:style w:type="character" w:customStyle="1" w:styleId="affffffffff2">
    <w:name w:val="Таблица Знак"/>
    <w:link w:val="affffffffff1"/>
    <w:rsid w:val="006E222F"/>
    <w:rPr>
      <w:rFonts w:ascii="Times New Roman" w:hAnsi="Times New Roman"/>
      <w:bCs/>
      <w:sz w:val="24"/>
      <w:szCs w:val="28"/>
      <w:lang w:eastAsia="en-US" w:bidi="en-US"/>
    </w:rPr>
  </w:style>
  <w:style w:type="paragraph" w:customStyle="1" w:styleId="affffffffff3">
    <w:name w:val="Россия"/>
    <w:basedOn w:val="af9"/>
    <w:link w:val="Char0"/>
    <w:qFormat/>
    <w:rsid w:val="006E222F"/>
    <w:pPr>
      <w:spacing w:after="0" w:line="360" w:lineRule="auto"/>
      <w:ind w:firstLine="709"/>
      <w:jc w:val="both"/>
    </w:pPr>
    <w:rPr>
      <w:rFonts w:ascii="Times New Roman" w:hAnsi="Times New Roman"/>
      <w:sz w:val="28"/>
    </w:rPr>
  </w:style>
  <w:style w:type="character" w:customStyle="1" w:styleId="Char0">
    <w:name w:val="Россия Char"/>
    <w:link w:val="affffffffff3"/>
    <w:rsid w:val="006E222F"/>
    <w:rPr>
      <w:rFonts w:ascii="Times New Roman" w:hAnsi="Times New Roman"/>
      <w:sz w:val="28"/>
      <w:szCs w:val="22"/>
      <w:lang w:eastAsia="en-US"/>
    </w:rPr>
  </w:style>
  <w:style w:type="paragraph" w:customStyle="1" w:styleId="Pa15">
    <w:name w:val="Pa15"/>
    <w:basedOn w:val="af9"/>
    <w:next w:val="af9"/>
    <w:uiPriority w:val="99"/>
    <w:rsid w:val="006E222F"/>
    <w:pPr>
      <w:autoSpaceDE w:val="0"/>
      <w:autoSpaceDN w:val="0"/>
      <w:adjustRightInd w:val="0"/>
      <w:spacing w:after="0" w:line="221" w:lineRule="atLeast"/>
      <w:ind w:firstLine="709"/>
      <w:jc w:val="both"/>
    </w:pPr>
    <w:rPr>
      <w:rFonts w:ascii="News Gothic MT" w:hAnsi="News Gothic MT"/>
      <w:b/>
      <w:sz w:val="24"/>
      <w:szCs w:val="24"/>
    </w:rPr>
  </w:style>
  <w:style w:type="character" w:customStyle="1" w:styleId="A40">
    <w:name w:val="A4"/>
    <w:uiPriority w:val="99"/>
    <w:rsid w:val="006E222F"/>
    <w:rPr>
      <w:rFonts w:cs="News Gothic MT"/>
      <w:b/>
      <w:bCs/>
      <w:color w:val="000000"/>
      <w:sz w:val="20"/>
      <w:szCs w:val="20"/>
    </w:rPr>
  </w:style>
  <w:style w:type="paragraph" w:customStyle="1" w:styleId="Pa1">
    <w:name w:val="Pa1"/>
    <w:basedOn w:val="Default"/>
    <w:next w:val="Default"/>
    <w:uiPriority w:val="99"/>
    <w:rsid w:val="006E222F"/>
    <w:pPr>
      <w:spacing w:before="0" w:beforeAutospacing="0" w:line="241" w:lineRule="atLeast"/>
      <w:jc w:val="left"/>
    </w:pPr>
    <w:rPr>
      <w:rFonts w:ascii="News Gothic MT" w:hAnsi="News Gothic MT" w:cs="Times New Roman"/>
      <w:color w:val="auto"/>
      <w:lang w:eastAsia="en-US"/>
    </w:rPr>
  </w:style>
  <w:style w:type="character" w:customStyle="1" w:styleId="shorttext">
    <w:name w:val="short_text"/>
    <w:rsid w:val="006E222F"/>
  </w:style>
  <w:style w:type="character" w:customStyle="1" w:styleId="hps">
    <w:name w:val="hps"/>
    <w:rsid w:val="006E222F"/>
  </w:style>
  <w:style w:type="paragraph" w:customStyle="1" w:styleId="affffffffff4">
    <w:name w:val="Нумерованный Список"/>
    <w:basedOn w:val="af9"/>
    <w:rsid w:val="006E222F"/>
    <w:pPr>
      <w:spacing w:before="120" w:after="120" w:line="240" w:lineRule="auto"/>
      <w:ind w:firstLine="709"/>
      <w:jc w:val="both"/>
    </w:pPr>
    <w:rPr>
      <w:rFonts w:ascii="Times New Roman" w:eastAsia="Times New Roman" w:hAnsi="Times New Roman"/>
      <w:sz w:val="24"/>
      <w:szCs w:val="24"/>
      <w:lang w:eastAsia="ru-RU"/>
    </w:rPr>
  </w:style>
  <w:style w:type="character" w:customStyle="1" w:styleId="A60">
    <w:name w:val="A6"/>
    <w:uiPriority w:val="99"/>
    <w:rsid w:val="006E222F"/>
    <w:rPr>
      <w:b/>
      <w:bCs/>
      <w:color w:val="000000"/>
      <w:sz w:val="48"/>
      <w:szCs w:val="48"/>
    </w:rPr>
  </w:style>
  <w:style w:type="character" w:customStyle="1" w:styleId="A70">
    <w:name w:val="A7"/>
    <w:uiPriority w:val="99"/>
    <w:rsid w:val="006E222F"/>
    <w:rPr>
      <w:b/>
      <w:bCs/>
      <w:color w:val="000000"/>
      <w:sz w:val="36"/>
      <w:szCs w:val="36"/>
    </w:rPr>
  </w:style>
  <w:style w:type="character" w:customStyle="1" w:styleId="highlight">
    <w:name w:val="highlight"/>
    <w:rsid w:val="006E222F"/>
  </w:style>
  <w:style w:type="paragraph" w:customStyle="1" w:styleId="desc">
    <w:name w:val="desc"/>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citation-abbreviation">
    <w:name w:val="citation-abbreviation"/>
    <w:rsid w:val="006E222F"/>
  </w:style>
  <w:style w:type="character" w:customStyle="1" w:styleId="citation-publication-date">
    <w:name w:val="citation-publication-date"/>
    <w:rsid w:val="006E222F"/>
  </w:style>
  <w:style w:type="character" w:customStyle="1" w:styleId="citation-volume">
    <w:name w:val="citation-volume"/>
    <w:rsid w:val="006E222F"/>
  </w:style>
  <w:style w:type="character" w:customStyle="1" w:styleId="citation-issue">
    <w:name w:val="citation-issue"/>
    <w:rsid w:val="006E222F"/>
  </w:style>
  <w:style w:type="character" w:customStyle="1" w:styleId="citation-flpages">
    <w:name w:val="citation-flpages"/>
    <w:rsid w:val="006E222F"/>
  </w:style>
  <w:style w:type="paragraph" w:customStyle="1" w:styleId="Pa6">
    <w:name w:val="Pa6"/>
    <w:basedOn w:val="Default"/>
    <w:next w:val="Default"/>
    <w:uiPriority w:val="99"/>
    <w:rsid w:val="006E222F"/>
    <w:pPr>
      <w:spacing w:before="0" w:beforeAutospacing="0" w:line="241" w:lineRule="atLeast"/>
      <w:jc w:val="left"/>
    </w:pPr>
    <w:rPr>
      <w:rFonts w:ascii="Myriad Pro Light" w:hAnsi="Myriad Pro Light" w:cs="Times New Roman"/>
      <w:color w:val="auto"/>
    </w:rPr>
  </w:style>
  <w:style w:type="paragraph" w:customStyle="1" w:styleId="Pa12">
    <w:name w:val="Pa12"/>
    <w:basedOn w:val="Default"/>
    <w:next w:val="Default"/>
    <w:uiPriority w:val="99"/>
    <w:rsid w:val="006E222F"/>
    <w:pPr>
      <w:spacing w:before="0" w:beforeAutospacing="0" w:line="221" w:lineRule="atLeast"/>
      <w:jc w:val="left"/>
    </w:pPr>
    <w:rPr>
      <w:rFonts w:ascii="Adobe Garamond Pro" w:hAnsi="Adobe Garamond Pro" w:cs="Times New Roman"/>
      <w:color w:val="auto"/>
      <w:lang w:eastAsia="en-US"/>
    </w:rPr>
  </w:style>
  <w:style w:type="paragraph" w:customStyle="1" w:styleId="statyatext">
    <w:name w:val="statya_text"/>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a41">
    <w:name w:val="Pa4+1"/>
    <w:basedOn w:val="Default"/>
    <w:next w:val="Default"/>
    <w:uiPriority w:val="99"/>
    <w:rsid w:val="006E222F"/>
    <w:pPr>
      <w:spacing w:before="0" w:beforeAutospacing="0" w:line="181" w:lineRule="atLeast"/>
      <w:jc w:val="left"/>
    </w:pPr>
    <w:rPr>
      <w:rFonts w:ascii="Swiss 72 1 BT" w:hAnsi="Swiss 72 1 BT" w:cs="Times New Roman"/>
      <w:color w:val="auto"/>
      <w:lang w:eastAsia="en-US"/>
    </w:rPr>
  </w:style>
  <w:style w:type="character" w:customStyle="1" w:styleId="afffff9">
    <w:name w:val="Название объекта Знак"/>
    <w:link w:val="afffff8"/>
    <w:uiPriority w:val="99"/>
    <w:rsid w:val="006E222F"/>
    <w:rPr>
      <w:rFonts w:ascii="Times New Roman" w:eastAsia="Times New Roman" w:hAnsi="Times New Roman"/>
      <w:b/>
      <w:bCs/>
      <w:kern w:val="24"/>
      <w:sz w:val="24"/>
      <w:szCs w:val="24"/>
      <w:lang w:eastAsia="en-US"/>
    </w:rPr>
  </w:style>
  <w:style w:type="paragraph" w:customStyle="1" w:styleId="affffffffff5">
    <w:name w:val="ПРОПИСНЫМИ"/>
    <w:basedOn w:val="af9"/>
    <w:rsid w:val="006E222F"/>
    <w:pPr>
      <w:keepLines/>
      <w:suppressAutoHyphens/>
      <w:spacing w:after="0" w:line="360" w:lineRule="auto"/>
      <w:ind w:firstLine="709"/>
      <w:jc w:val="center"/>
    </w:pPr>
    <w:rPr>
      <w:rFonts w:ascii="Times New Roman" w:eastAsia="Times New Roman" w:hAnsi="Times New Roman"/>
      <w:b/>
      <w:caps/>
      <w:sz w:val="32"/>
      <w:szCs w:val="20"/>
      <w:lang w:eastAsia="ru-RU"/>
    </w:rPr>
  </w:style>
  <w:style w:type="paragraph" w:customStyle="1" w:styleId="affffffffff6">
    <w:name w:val="Âåðõíèé êîëîíòèòóë"/>
    <w:basedOn w:val="af9"/>
    <w:rsid w:val="006E222F"/>
    <w:pPr>
      <w:tabs>
        <w:tab w:val="center" w:pos="4153"/>
        <w:tab w:val="right" w:pos="8306"/>
      </w:tabs>
      <w:autoSpaceDE w:val="0"/>
      <w:autoSpaceDN w:val="0"/>
      <w:adjustRightInd w:val="0"/>
      <w:spacing w:after="0" w:line="240" w:lineRule="auto"/>
      <w:ind w:firstLine="709"/>
      <w:jc w:val="both"/>
    </w:pPr>
    <w:rPr>
      <w:rFonts w:ascii="Times New Roman" w:eastAsia="Times New Roman" w:hAnsi="Times New Roman"/>
      <w:sz w:val="20"/>
      <w:szCs w:val="20"/>
      <w:lang w:eastAsia="ru-RU"/>
    </w:rPr>
  </w:style>
  <w:style w:type="paragraph" w:customStyle="1" w:styleId="11f9">
    <w:name w:val="Обычный11"/>
    <w:rsid w:val="006E222F"/>
    <w:rPr>
      <w:rFonts w:ascii="Arial" w:eastAsia="Times New Roman" w:hAnsi="Arial"/>
    </w:rPr>
  </w:style>
  <w:style w:type="paragraph" w:customStyle="1" w:styleId="msonormalbullet1gif">
    <w:name w:val="msonormalbullet1.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sonormalbullet2gif">
    <w:name w:val="msonormalbullet2.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sonormalbullet3gif">
    <w:name w:val="msonormalbullet3.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oleft">
    <w:name w:val="toleft"/>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blk">
    <w:name w:val="blk"/>
    <w:rsid w:val="006E222F"/>
  </w:style>
  <w:style w:type="paragraph" w:customStyle="1" w:styleId="Style5">
    <w:name w:val="Style5"/>
    <w:basedOn w:val="af9"/>
    <w:uiPriority w:val="99"/>
    <w:rsid w:val="006E222F"/>
    <w:pPr>
      <w:widowControl w:val="0"/>
      <w:autoSpaceDE w:val="0"/>
      <w:autoSpaceDN w:val="0"/>
      <w:adjustRightInd w:val="0"/>
      <w:spacing w:after="0" w:line="260" w:lineRule="exact"/>
      <w:ind w:firstLine="274"/>
      <w:jc w:val="both"/>
    </w:pPr>
    <w:rPr>
      <w:rFonts w:ascii="Arial" w:eastAsia="MS Mincho" w:hAnsi="Arial" w:cs="Arial"/>
      <w:sz w:val="24"/>
      <w:szCs w:val="24"/>
      <w:lang w:eastAsia="ru-RU"/>
    </w:rPr>
  </w:style>
  <w:style w:type="character" w:customStyle="1" w:styleId="FontStyle25">
    <w:name w:val="Font Style25"/>
    <w:uiPriority w:val="99"/>
    <w:rsid w:val="006E222F"/>
    <w:rPr>
      <w:rFonts w:ascii="Times New Roman" w:hAnsi="Times New Roman" w:cs="Times New Roman"/>
      <w:sz w:val="18"/>
      <w:szCs w:val="18"/>
    </w:rPr>
  </w:style>
  <w:style w:type="paragraph" w:customStyle="1" w:styleId="Style11">
    <w:name w:val="Style11"/>
    <w:basedOn w:val="af9"/>
    <w:uiPriority w:val="99"/>
    <w:rsid w:val="006E222F"/>
    <w:pPr>
      <w:widowControl w:val="0"/>
      <w:autoSpaceDE w:val="0"/>
      <w:autoSpaceDN w:val="0"/>
      <w:adjustRightInd w:val="0"/>
      <w:spacing w:after="0" w:line="259" w:lineRule="exact"/>
      <w:ind w:hanging="259"/>
      <w:jc w:val="both"/>
    </w:pPr>
    <w:rPr>
      <w:rFonts w:ascii="Arial" w:eastAsia="MS Mincho" w:hAnsi="Arial" w:cs="Arial"/>
      <w:sz w:val="24"/>
      <w:szCs w:val="24"/>
      <w:lang w:eastAsia="ru-RU"/>
    </w:rPr>
  </w:style>
  <w:style w:type="character" w:customStyle="1" w:styleId="FontStyle69">
    <w:name w:val="Font Style69"/>
    <w:uiPriority w:val="99"/>
    <w:rsid w:val="006E222F"/>
    <w:rPr>
      <w:rFonts w:ascii="Times New Roman" w:hAnsi="Times New Roman" w:cs="Times New Roman"/>
      <w:b/>
      <w:bCs/>
      <w:sz w:val="18"/>
      <w:szCs w:val="18"/>
    </w:rPr>
  </w:style>
  <w:style w:type="character" w:customStyle="1" w:styleId="FontStyle86">
    <w:name w:val="Font Style86"/>
    <w:uiPriority w:val="99"/>
    <w:rsid w:val="006E222F"/>
    <w:rPr>
      <w:rFonts w:ascii="Times New Roman" w:hAnsi="Times New Roman" w:cs="Times New Roman"/>
      <w:sz w:val="18"/>
      <w:szCs w:val="18"/>
    </w:rPr>
  </w:style>
  <w:style w:type="character" w:customStyle="1" w:styleId="FontStyle21">
    <w:name w:val="Font Style21"/>
    <w:uiPriority w:val="99"/>
    <w:rsid w:val="006E222F"/>
    <w:rPr>
      <w:rFonts w:ascii="Arial" w:hAnsi="Arial" w:cs="Arial"/>
      <w:b/>
      <w:bCs/>
      <w:sz w:val="20"/>
      <w:szCs w:val="20"/>
    </w:rPr>
  </w:style>
  <w:style w:type="character" w:customStyle="1" w:styleId="CharStyle227">
    <w:name w:val="CharStyle227"/>
    <w:rsid w:val="006E222F"/>
    <w:rPr>
      <w:rFonts w:ascii="Arial" w:eastAsia="Times New Roman" w:hAnsi="Arial" w:cs="Arial"/>
      <w:sz w:val="20"/>
      <w:szCs w:val="20"/>
    </w:rPr>
  </w:style>
  <w:style w:type="character" w:customStyle="1" w:styleId="Arial">
    <w:name w:val="Основной текст + Arial"/>
    <w:aliases w:val="6,5 pt,Полужирный3,Интервал 0 pt5,Основной текст + 6"/>
    <w:rsid w:val="006E222F"/>
    <w:rPr>
      <w:rFonts w:ascii="Arial" w:hAnsi="Arial" w:cs="Arial"/>
      <w:b/>
      <w:bCs/>
      <w:spacing w:val="1"/>
      <w:sz w:val="13"/>
      <w:szCs w:val="13"/>
      <w:u w:val="none"/>
    </w:rPr>
  </w:style>
  <w:style w:type="character" w:customStyle="1" w:styleId="LucidaSansUnicode">
    <w:name w:val="Основной текст + Lucida Sans Unicode"/>
    <w:aliases w:val="62,5 pt2,Интервал 0 pt4"/>
    <w:uiPriority w:val="99"/>
    <w:rsid w:val="006E222F"/>
    <w:rPr>
      <w:rFonts w:ascii="Lucida Sans Unicode" w:hAnsi="Lucida Sans Unicode" w:cs="Lucida Sans Unicode"/>
      <w:spacing w:val="-2"/>
      <w:sz w:val="13"/>
      <w:szCs w:val="13"/>
      <w:u w:val="none"/>
    </w:rPr>
  </w:style>
  <w:style w:type="character" w:customStyle="1" w:styleId="LucidaSansUnicode1">
    <w:name w:val="Основной текст + Lucida Sans Unicode1"/>
    <w:aliases w:val="61,5 pt1,Малые прописные,Интервал 0 pt1,Основной текст + Segoe UI1,7 pt1,Курсив1"/>
    <w:uiPriority w:val="99"/>
    <w:rsid w:val="006E222F"/>
    <w:rPr>
      <w:rFonts w:ascii="Lucida Sans Unicode" w:hAnsi="Lucida Sans Unicode" w:cs="Lucida Sans Unicode"/>
      <w:smallCaps/>
      <w:spacing w:val="-2"/>
      <w:sz w:val="13"/>
      <w:szCs w:val="13"/>
      <w:u w:val="none"/>
    </w:rPr>
  </w:style>
  <w:style w:type="character" w:customStyle="1" w:styleId="Calibri">
    <w:name w:val="Основной текст + Calibri"/>
    <w:aliases w:val="Полужирный,Интервал 0 pt2,Основной текст + Calibri5,9,5 pt26,Интервал 0 pt50,Основной текст (2) + 6 pt,Основной текст (2) + 12 pt"/>
    <w:rsid w:val="006E222F"/>
    <w:rPr>
      <w:rFonts w:ascii="Calibri" w:hAnsi="Calibri" w:cs="Calibri"/>
      <w:b/>
      <w:bCs/>
      <w:spacing w:val="5"/>
      <w:sz w:val="15"/>
      <w:szCs w:val="15"/>
      <w:u w:val="none"/>
    </w:rPr>
  </w:style>
  <w:style w:type="character" w:customStyle="1" w:styleId="Calibri4">
    <w:name w:val="Основной текст + Calibri4"/>
    <w:aliases w:val="91,5 pt9,Полужирный5,Интервал 0 pt33"/>
    <w:uiPriority w:val="99"/>
    <w:rsid w:val="006E222F"/>
    <w:rPr>
      <w:rFonts w:ascii="Calibri" w:hAnsi="Calibri" w:cs="Calibri"/>
      <w:b/>
      <w:bCs/>
      <w:spacing w:val="3"/>
      <w:sz w:val="19"/>
      <w:szCs w:val="19"/>
      <w:u w:val="none"/>
    </w:rPr>
  </w:style>
  <w:style w:type="character" w:customStyle="1" w:styleId="0pt">
    <w:name w:val="Основной текст + Интервал 0 pt"/>
    <w:uiPriority w:val="99"/>
    <w:rsid w:val="006E222F"/>
    <w:rPr>
      <w:rFonts w:ascii="Lucida Sans Unicode" w:hAnsi="Lucida Sans Unicode" w:cs="Lucida Sans Unicode"/>
      <w:spacing w:val="1"/>
      <w:sz w:val="18"/>
      <w:szCs w:val="18"/>
      <w:u w:val="none"/>
    </w:rPr>
  </w:style>
  <w:style w:type="character" w:customStyle="1" w:styleId="affffffffff7">
    <w:name w:val="Основной текст + Малые прописные"/>
    <w:uiPriority w:val="99"/>
    <w:rsid w:val="006E222F"/>
    <w:rPr>
      <w:rFonts w:ascii="Times New Roman" w:hAnsi="Times New Roman" w:cs="Times New Roman"/>
      <w:smallCaps/>
      <w:sz w:val="18"/>
      <w:szCs w:val="18"/>
      <w:u w:val="none"/>
    </w:rPr>
  </w:style>
  <w:style w:type="character" w:customStyle="1" w:styleId="6b">
    <w:name w:val="Основной текст (6)_"/>
    <w:link w:val="612"/>
    <w:rsid w:val="006E222F"/>
    <w:rPr>
      <w:rFonts w:ascii="Palatino Linotype" w:hAnsi="Palatino Linotype" w:cs="Palatino Linotype"/>
      <w:spacing w:val="5"/>
      <w:sz w:val="14"/>
      <w:szCs w:val="14"/>
      <w:shd w:val="clear" w:color="auto" w:fill="FFFFFF"/>
    </w:rPr>
  </w:style>
  <w:style w:type="paragraph" w:customStyle="1" w:styleId="612">
    <w:name w:val="Основной текст (6)1"/>
    <w:basedOn w:val="af9"/>
    <w:link w:val="6b"/>
    <w:rsid w:val="006E222F"/>
    <w:pPr>
      <w:widowControl w:val="0"/>
      <w:shd w:val="clear" w:color="auto" w:fill="FFFFFF"/>
      <w:spacing w:after="120" w:line="187" w:lineRule="exact"/>
      <w:ind w:hanging="220"/>
      <w:jc w:val="both"/>
    </w:pPr>
    <w:rPr>
      <w:rFonts w:ascii="Palatino Linotype" w:hAnsi="Palatino Linotype" w:cs="Palatino Linotype"/>
      <w:spacing w:val="5"/>
      <w:sz w:val="14"/>
      <w:szCs w:val="14"/>
      <w:lang w:eastAsia="ru-RU"/>
    </w:rPr>
  </w:style>
  <w:style w:type="character" w:customStyle="1" w:styleId="1ffff5">
    <w:name w:val="Основной текст Знак1"/>
    <w:uiPriority w:val="99"/>
    <w:locked/>
    <w:rsid w:val="006E222F"/>
    <w:rPr>
      <w:rFonts w:ascii="Lucida Sans Unicode" w:hAnsi="Lucida Sans Unicode" w:cs="Lucida Sans Unicode"/>
      <w:sz w:val="18"/>
      <w:szCs w:val="18"/>
      <w:u w:val="none"/>
    </w:rPr>
  </w:style>
  <w:style w:type="paragraph" w:customStyle="1" w:styleId="145">
    <w:name w:val="Адресат 14"/>
    <w:basedOn w:val="af9"/>
    <w:rsid w:val="006E222F"/>
    <w:pPr>
      <w:widowControl w:val="0"/>
      <w:spacing w:after="120" w:line="240" w:lineRule="auto"/>
      <w:ind w:firstLine="709"/>
      <w:jc w:val="both"/>
    </w:pPr>
    <w:rPr>
      <w:rFonts w:ascii="Times New Roman" w:eastAsia="Times New Roman" w:hAnsi="Times New Roman"/>
      <w:sz w:val="28"/>
      <w:szCs w:val="24"/>
      <w:lang w:eastAsia="ru-RU"/>
    </w:rPr>
  </w:style>
  <w:style w:type="character" w:customStyle="1" w:styleId="iceouttxt">
    <w:name w:val="iceouttxt"/>
    <w:rsid w:val="006E222F"/>
  </w:style>
  <w:style w:type="character" w:customStyle="1" w:styleId="r">
    <w:name w:val="r"/>
    <w:rsid w:val="006E222F"/>
  </w:style>
  <w:style w:type="character" w:customStyle="1" w:styleId="2fff3">
    <w:name w:val="Основной текст (2)_"/>
    <w:link w:val="2fff4"/>
    <w:locked/>
    <w:rsid w:val="006E222F"/>
    <w:rPr>
      <w:rFonts w:ascii="Times New Roman" w:eastAsia="Times New Roman" w:hAnsi="Times New Roman"/>
      <w:shd w:val="clear" w:color="auto" w:fill="FFFFFF"/>
    </w:rPr>
  </w:style>
  <w:style w:type="paragraph" w:customStyle="1" w:styleId="2fff4">
    <w:name w:val="Основной текст (2)"/>
    <w:basedOn w:val="af9"/>
    <w:link w:val="2fff3"/>
    <w:rsid w:val="006E222F"/>
    <w:pPr>
      <w:widowControl w:val="0"/>
      <w:shd w:val="clear" w:color="auto" w:fill="FFFFFF"/>
      <w:spacing w:after="0" w:line="270" w:lineRule="exact"/>
      <w:ind w:hanging="360"/>
      <w:jc w:val="right"/>
    </w:pPr>
    <w:rPr>
      <w:rFonts w:ascii="Times New Roman" w:eastAsia="Times New Roman" w:hAnsi="Times New Roman"/>
      <w:sz w:val="20"/>
      <w:szCs w:val="20"/>
      <w:lang w:eastAsia="ru-RU"/>
    </w:rPr>
  </w:style>
  <w:style w:type="character" w:customStyle="1" w:styleId="139">
    <w:name w:val="Основной текст (13)_"/>
    <w:link w:val="13a"/>
    <w:semiHidden/>
    <w:locked/>
    <w:rsid w:val="006E222F"/>
    <w:rPr>
      <w:rFonts w:ascii="Times New Roman" w:eastAsia="Times New Roman" w:hAnsi="Times New Roman"/>
      <w:b/>
      <w:bCs/>
      <w:sz w:val="21"/>
      <w:szCs w:val="21"/>
      <w:shd w:val="clear" w:color="auto" w:fill="FFFFFF"/>
    </w:rPr>
  </w:style>
  <w:style w:type="paragraph" w:customStyle="1" w:styleId="13a">
    <w:name w:val="Основной текст (13)"/>
    <w:basedOn w:val="af9"/>
    <w:link w:val="139"/>
    <w:semiHidden/>
    <w:rsid w:val="006E222F"/>
    <w:pPr>
      <w:widowControl w:val="0"/>
      <w:shd w:val="clear" w:color="auto" w:fill="FFFFFF"/>
      <w:spacing w:after="0" w:line="418" w:lineRule="exact"/>
      <w:ind w:firstLine="709"/>
      <w:jc w:val="both"/>
    </w:pPr>
    <w:rPr>
      <w:rFonts w:ascii="Times New Roman" w:eastAsia="Times New Roman" w:hAnsi="Times New Roman"/>
      <w:b/>
      <w:bCs/>
      <w:sz w:val="21"/>
      <w:szCs w:val="21"/>
      <w:lang w:eastAsia="ru-RU"/>
    </w:rPr>
  </w:style>
  <w:style w:type="character" w:customStyle="1" w:styleId="affffffffff8">
    <w:name w:val="Основной текст_"/>
    <w:link w:val="84"/>
    <w:semiHidden/>
    <w:locked/>
    <w:rsid w:val="006E222F"/>
    <w:rPr>
      <w:rFonts w:ascii="Times New Roman" w:eastAsia="Times New Roman" w:hAnsi="Times New Roman"/>
      <w:sz w:val="21"/>
      <w:szCs w:val="21"/>
      <w:shd w:val="clear" w:color="auto" w:fill="FFFFFF"/>
    </w:rPr>
  </w:style>
  <w:style w:type="paragraph" w:customStyle="1" w:styleId="84">
    <w:name w:val="Основной текст8"/>
    <w:basedOn w:val="af9"/>
    <w:link w:val="affffffffff8"/>
    <w:semiHidden/>
    <w:rsid w:val="006E222F"/>
    <w:pPr>
      <w:widowControl w:val="0"/>
      <w:shd w:val="clear" w:color="auto" w:fill="FFFFFF"/>
      <w:spacing w:after="0" w:line="418" w:lineRule="exact"/>
      <w:ind w:hanging="300"/>
      <w:jc w:val="both"/>
    </w:pPr>
    <w:rPr>
      <w:rFonts w:ascii="Times New Roman" w:eastAsia="Times New Roman" w:hAnsi="Times New Roman"/>
      <w:sz w:val="21"/>
      <w:szCs w:val="21"/>
      <w:lang w:eastAsia="ru-RU"/>
    </w:rPr>
  </w:style>
  <w:style w:type="character" w:customStyle="1" w:styleId="5f2">
    <w:name w:val="Заголовок №5_"/>
    <w:link w:val="5f3"/>
    <w:semiHidden/>
    <w:locked/>
    <w:rsid w:val="006E222F"/>
    <w:rPr>
      <w:rFonts w:ascii="Arial Narrow" w:eastAsia="Arial Narrow" w:hAnsi="Arial Narrow" w:cs="Arial Narrow"/>
      <w:b/>
      <w:bCs/>
      <w:sz w:val="26"/>
      <w:szCs w:val="26"/>
      <w:shd w:val="clear" w:color="auto" w:fill="FFFFFF"/>
    </w:rPr>
  </w:style>
  <w:style w:type="paragraph" w:customStyle="1" w:styleId="5f3">
    <w:name w:val="Заголовок №5"/>
    <w:basedOn w:val="af9"/>
    <w:link w:val="5f2"/>
    <w:semiHidden/>
    <w:rsid w:val="006E222F"/>
    <w:pPr>
      <w:widowControl w:val="0"/>
      <w:shd w:val="clear" w:color="auto" w:fill="FFFFFF"/>
      <w:spacing w:after="0" w:line="0" w:lineRule="atLeast"/>
      <w:ind w:firstLine="709"/>
      <w:jc w:val="both"/>
      <w:outlineLvl w:val="4"/>
    </w:pPr>
    <w:rPr>
      <w:rFonts w:ascii="Arial Narrow" w:eastAsia="Arial Narrow" w:hAnsi="Arial Narrow" w:cs="Arial Narrow"/>
      <w:b/>
      <w:bCs/>
      <w:sz w:val="26"/>
      <w:szCs w:val="26"/>
      <w:lang w:eastAsia="ru-RU"/>
    </w:rPr>
  </w:style>
  <w:style w:type="character" w:customStyle="1" w:styleId="6c">
    <w:name w:val="Заголовок №6_"/>
    <w:link w:val="6d"/>
    <w:semiHidden/>
    <w:locked/>
    <w:rsid w:val="006E222F"/>
    <w:rPr>
      <w:rFonts w:ascii="Arial Narrow" w:eastAsia="Arial Narrow" w:hAnsi="Arial Narrow" w:cs="Arial Narrow"/>
      <w:b/>
      <w:bCs/>
      <w:shd w:val="clear" w:color="auto" w:fill="FFFFFF"/>
    </w:rPr>
  </w:style>
  <w:style w:type="paragraph" w:customStyle="1" w:styleId="6d">
    <w:name w:val="Заголовок №6"/>
    <w:basedOn w:val="af9"/>
    <w:link w:val="6c"/>
    <w:semiHidden/>
    <w:rsid w:val="006E222F"/>
    <w:pPr>
      <w:widowControl w:val="0"/>
      <w:shd w:val="clear" w:color="auto" w:fill="FFFFFF"/>
      <w:spacing w:after="0" w:line="0" w:lineRule="atLeast"/>
      <w:ind w:firstLine="709"/>
      <w:jc w:val="both"/>
      <w:outlineLvl w:val="5"/>
    </w:pPr>
    <w:rPr>
      <w:rFonts w:ascii="Arial Narrow" w:eastAsia="Arial Narrow" w:hAnsi="Arial Narrow" w:cs="Arial Narrow"/>
      <w:b/>
      <w:bCs/>
      <w:sz w:val="20"/>
      <w:szCs w:val="20"/>
      <w:lang w:eastAsia="ru-RU"/>
    </w:rPr>
  </w:style>
  <w:style w:type="character" w:customStyle="1" w:styleId="affffffffff9">
    <w:name w:val="Сноска_"/>
    <w:link w:val="affffffffffa"/>
    <w:semiHidden/>
    <w:locked/>
    <w:rsid w:val="006E222F"/>
    <w:rPr>
      <w:rFonts w:ascii="Times New Roman" w:eastAsia="Times New Roman" w:hAnsi="Times New Roman"/>
      <w:sz w:val="12"/>
      <w:szCs w:val="12"/>
      <w:shd w:val="clear" w:color="auto" w:fill="FFFFFF"/>
    </w:rPr>
  </w:style>
  <w:style w:type="paragraph" w:customStyle="1" w:styleId="affffffffffa">
    <w:name w:val="Сноска"/>
    <w:basedOn w:val="af9"/>
    <w:link w:val="affffffffff9"/>
    <w:semiHidden/>
    <w:rsid w:val="006E222F"/>
    <w:pPr>
      <w:widowControl w:val="0"/>
      <w:shd w:val="clear" w:color="auto" w:fill="FFFFFF"/>
      <w:spacing w:after="0" w:line="197" w:lineRule="exact"/>
      <w:ind w:hanging="200"/>
      <w:jc w:val="both"/>
    </w:pPr>
    <w:rPr>
      <w:rFonts w:ascii="Times New Roman" w:eastAsia="Times New Roman" w:hAnsi="Times New Roman"/>
      <w:sz w:val="12"/>
      <w:szCs w:val="12"/>
      <w:lang w:eastAsia="ru-RU"/>
    </w:rPr>
  </w:style>
  <w:style w:type="character" w:customStyle="1" w:styleId="2fff5">
    <w:name w:val="Сноска (2)_"/>
    <w:link w:val="2fff6"/>
    <w:semiHidden/>
    <w:locked/>
    <w:rsid w:val="006E222F"/>
    <w:rPr>
      <w:rFonts w:ascii="Arial Narrow" w:eastAsia="Arial Narrow" w:hAnsi="Arial Narrow" w:cs="Arial Narrow"/>
      <w:sz w:val="12"/>
      <w:szCs w:val="12"/>
      <w:shd w:val="clear" w:color="auto" w:fill="FFFFFF"/>
    </w:rPr>
  </w:style>
  <w:style w:type="paragraph" w:customStyle="1" w:styleId="2fff6">
    <w:name w:val="Сноска (2)"/>
    <w:basedOn w:val="af9"/>
    <w:link w:val="2fff5"/>
    <w:semiHidden/>
    <w:rsid w:val="006E222F"/>
    <w:pPr>
      <w:widowControl w:val="0"/>
      <w:shd w:val="clear" w:color="auto" w:fill="FFFFFF"/>
      <w:spacing w:after="0" w:line="0" w:lineRule="atLeast"/>
      <w:ind w:firstLine="709"/>
      <w:jc w:val="center"/>
    </w:pPr>
    <w:rPr>
      <w:rFonts w:ascii="Arial Narrow" w:eastAsia="Arial Narrow" w:hAnsi="Arial Narrow" w:cs="Arial Narrow"/>
      <w:sz w:val="12"/>
      <w:szCs w:val="12"/>
      <w:lang w:eastAsia="ru-RU"/>
    </w:rPr>
  </w:style>
  <w:style w:type="paragraph" w:customStyle="1" w:styleId="3fb">
    <w:name w:val="Основной текст3"/>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color w:val="000000"/>
      <w:sz w:val="21"/>
      <w:szCs w:val="21"/>
      <w:lang w:val="en-US" w:eastAsia="ru-RU"/>
    </w:rPr>
  </w:style>
  <w:style w:type="character" w:customStyle="1" w:styleId="154">
    <w:name w:val="Основной текст (15)_"/>
    <w:link w:val="155"/>
    <w:semiHidden/>
    <w:locked/>
    <w:rsid w:val="006E222F"/>
    <w:rPr>
      <w:rFonts w:ascii="Times New Roman" w:eastAsia="Times New Roman" w:hAnsi="Times New Roman"/>
      <w:b/>
      <w:bCs/>
      <w:shd w:val="clear" w:color="auto" w:fill="FFFFFF"/>
    </w:rPr>
  </w:style>
  <w:style w:type="paragraph" w:customStyle="1" w:styleId="155">
    <w:name w:val="Основной текст (15)"/>
    <w:basedOn w:val="af9"/>
    <w:link w:val="154"/>
    <w:semiHidden/>
    <w:rsid w:val="006E222F"/>
    <w:pPr>
      <w:widowControl w:val="0"/>
      <w:shd w:val="clear" w:color="auto" w:fill="FFFFFF"/>
      <w:spacing w:after="0" w:line="418" w:lineRule="exact"/>
      <w:ind w:firstLine="709"/>
      <w:jc w:val="both"/>
    </w:pPr>
    <w:rPr>
      <w:rFonts w:ascii="Times New Roman" w:eastAsia="Times New Roman" w:hAnsi="Times New Roman"/>
      <w:b/>
      <w:bCs/>
      <w:sz w:val="20"/>
      <w:szCs w:val="20"/>
      <w:lang w:eastAsia="ru-RU"/>
    </w:rPr>
  </w:style>
  <w:style w:type="paragraph" w:customStyle="1" w:styleId="74">
    <w:name w:val="Основной текст7"/>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sz w:val="21"/>
      <w:szCs w:val="21"/>
    </w:rPr>
  </w:style>
  <w:style w:type="paragraph" w:customStyle="1" w:styleId="6e">
    <w:name w:val="Основной текст6"/>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color w:val="000000"/>
      <w:sz w:val="21"/>
      <w:szCs w:val="21"/>
      <w:lang w:val="en-US" w:eastAsia="ru-RU"/>
    </w:rPr>
  </w:style>
  <w:style w:type="character" w:customStyle="1" w:styleId="731">
    <w:name w:val="Заголовок №7 (3)_"/>
    <w:link w:val="732"/>
    <w:semiHidden/>
    <w:locked/>
    <w:rsid w:val="006E222F"/>
    <w:rPr>
      <w:rFonts w:ascii="Times New Roman" w:eastAsia="Times New Roman" w:hAnsi="Times New Roman"/>
      <w:b/>
      <w:bCs/>
      <w:sz w:val="21"/>
      <w:szCs w:val="21"/>
      <w:shd w:val="clear" w:color="auto" w:fill="FFFFFF"/>
    </w:rPr>
  </w:style>
  <w:style w:type="paragraph" w:customStyle="1" w:styleId="732">
    <w:name w:val="Заголовок №7 (3)"/>
    <w:basedOn w:val="af9"/>
    <w:link w:val="731"/>
    <w:semiHidden/>
    <w:rsid w:val="006E222F"/>
    <w:pPr>
      <w:widowControl w:val="0"/>
      <w:shd w:val="clear" w:color="auto" w:fill="FFFFFF"/>
      <w:spacing w:after="0" w:line="422" w:lineRule="exact"/>
      <w:ind w:firstLine="709"/>
      <w:jc w:val="both"/>
      <w:outlineLvl w:val="6"/>
    </w:pPr>
    <w:rPr>
      <w:rFonts w:ascii="Times New Roman" w:eastAsia="Times New Roman" w:hAnsi="Times New Roman"/>
      <w:b/>
      <w:bCs/>
      <w:sz w:val="21"/>
      <w:szCs w:val="21"/>
      <w:lang w:eastAsia="ru-RU"/>
    </w:rPr>
  </w:style>
  <w:style w:type="character" w:customStyle="1" w:styleId="32d">
    <w:name w:val="Основной текст (32)_"/>
    <w:link w:val="32e"/>
    <w:semiHidden/>
    <w:locked/>
    <w:rsid w:val="006E222F"/>
    <w:rPr>
      <w:rFonts w:ascii="Times New Roman" w:eastAsia="Times New Roman" w:hAnsi="Times New Roman"/>
      <w:sz w:val="21"/>
      <w:szCs w:val="21"/>
      <w:shd w:val="clear" w:color="auto" w:fill="FFFFFF"/>
    </w:rPr>
  </w:style>
  <w:style w:type="paragraph" w:customStyle="1" w:styleId="32e">
    <w:name w:val="Основной текст (32)"/>
    <w:basedOn w:val="af9"/>
    <w:link w:val="32d"/>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character" w:customStyle="1" w:styleId="164">
    <w:name w:val="Основной текст (16)_"/>
    <w:link w:val="165"/>
    <w:semiHidden/>
    <w:locked/>
    <w:rsid w:val="006E222F"/>
    <w:rPr>
      <w:rFonts w:ascii="Times New Roman" w:eastAsia="Times New Roman" w:hAnsi="Times New Roman"/>
      <w:sz w:val="21"/>
      <w:szCs w:val="21"/>
      <w:shd w:val="clear" w:color="auto" w:fill="FFFFFF"/>
    </w:rPr>
  </w:style>
  <w:style w:type="paragraph" w:customStyle="1" w:styleId="165">
    <w:name w:val="Основной текст (16)"/>
    <w:basedOn w:val="af9"/>
    <w:link w:val="164"/>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character" w:customStyle="1" w:styleId="6f">
    <w:name w:val="Подпись к таблице (6)_"/>
    <w:link w:val="6f0"/>
    <w:semiHidden/>
    <w:locked/>
    <w:rsid w:val="006E222F"/>
    <w:rPr>
      <w:rFonts w:ascii="Times New Roman" w:eastAsia="Times New Roman" w:hAnsi="Times New Roman"/>
      <w:spacing w:val="-10"/>
      <w:w w:val="60"/>
      <w:sz w:val="98"/>
      <w:szCs w:val="98"/>
      <w:shd w:val="clear" w:color="auto" w:fill="FFFFFF"/>
    </w:rPr>
  </w:style>
  <w:style w:type="paragraph" w:customStyle="1" w:styleId="6f0">
    <w:name w:val="Подпись к таблице (6)"/>
    <w:basedOn w:val="af9"/>
    <w:link w:val="6f"/>
    <w:semiHidden/>
    <w:rsid w:val="006E222F"/>
    <w:pPr>
      <w:widowControl w:val="0"/>
      <w:shd w:val="clear" w:color="auto" w:fill="FFFFFF"/>
      <w:spacing w:after="0" w:line="0" w:lineRule="atLeast"/>
      <w:ind w:firstLine="709"/>
      <w:jc w:val="both"/>
    </w:pPr>
    <w:rPr>
      <w:rFonts w:ascii="Times New Roman" w:eastAsia="Times New Roman" w:hAnsi="Times New Roman"/>
      <w:spacing w:val="-10"/>
      <w:w w:val="60"/>
      <w:sz w:val="98"/>
      <w:szCs w:val="98"/>
      <w:lang w:eastAsia="ru-RU"/>
    </w:rPr>
  </w:style>
  <w:style w:type="character" w:customStyle="1" w:styleId="335">
    <w:name w:val="Основной текст (33)_"/>
    <w:link w:val="336"/>
    <w:semiHidden/>
    <w:locked/>
    <w:rsid w:val="006E222F"/>
    <w:rPr>
      <w:rFonts w:ascii="Times New Roman" w:eastAsia="Times New Roman" w:hAnsi="Times New Roman"/>
      <w:i/>
      <w:iCs/>
      <w:sz w:val="12"/>
      <w:szCs w:val="12"/>
      <w:shd w:val="clear" w:color="auto" w:fill="FFFFFF"/>
    </w:rPr>
  </w:style>
  <w:style w:type="paragraph" w:customStyle="1" w:styleId="336">
    <w:name w:val="Основной текст (33)"/>
    <w:basedOn w:val="af9"/>
    <w:link w:val="335"/>
    <w:semiHidden/>
    <w:rsid w:val="006E222F"/>
    <w:pPr>
      <w:widowControl w:val="0"/>
      <w:shd w:val="clear" w:color="auto" w:fill="FFFFFF"/>
      <w:spacing w:after="0" w:line="0" w:lineRule="atLeast"/>
      <w:ind w:firstLine="709"/>
      <w:jc w:val="right"/>
    </w:pPr>
    <w:rPr>
      <w:rFonts w:ascii="Times New Roman" w:eastAsia="Times New Roman" w:hAnsi="Times New Roman"/>
      <w:i/>
      <w:iCs/>
      <w:sz w:val="12"/>
      <w:szCs w:val="12"/>
      <w:lang w:eastAsia="ru-RU"/>
    </w:rPr>
  </w:style>
  <w:style w:type="character" w:customStyle="1" w:styleId="75">
    <w:name w:val="Подпись к таблице (7)_"/>
    <w:link w:val="76"/>
    <w:semiHidden/>
    <w:locked/>
    <w:rsid w:val="006E222F"/>
    <w:rPr>
      <w:rFonts w:ascii="Times New Roman" w:eastAsia="Times New Roman" w:hAnsi="Times New Roman"/>
      <w:i/>
      <w:iCs/>
      <w:sz w:val="13"/>
      <w:szCs w:val="13"/>
      <w:shd w:val="clear" w:color="auto" w:fill="FFFFFF"/>
    </w:rPr>
  </w:style>
  <w:style w:type="paragraph" w:customStyle="1" w:styleId="76">
    <w:name w:val="Подпись к таблице (7)"/>
    <w:basedOn w:val="af9"/>
    <w:link w:val="75"/>
    <w:semiHidden/>
    <w:rsid w:val="006E222F"/>
    <w:pPr>
      <w:widowControl w:val="0"/>
      <w:shd w:val="clear" w:color="auto" w:fill="FFFFFF"/>
      <w:spacing w:after="0" w:line="0" w:lineRule="atLeast"/>
      <w:ind w:firstLine="709"/>
      <w:jc w:val="both"/>
    </w:pPr>
    <w:rPr>
      <w:rFonts w:ascii="Times New Roman" w:eastAsia="Times New Roman" w:hAnsi="Times New Roman"/>
      <w:i/>
      <w:iCs/>
      <w:sz w:val="13"/>
      <w:szCs w:val="13"/>
      <w:lang w:eastAsia="ru-RU"/>
    </w:rPr>
  </w:style>
  <w:style w:type="character" w:customStyle="1" w:styleId="2fff7">
    <w:name w:val="Подпись к картинке (2)_"/>
    <w:link w:val="2fff8"/>
    <w:semiHidden/>
    <w:locked/>
    <w:rsid w:val="006E222F"/>
    <w:rPr>
      <w:rFonts w:ascii="Arial Narrow" w:eastAsia="Arial Narrow" w:hAnsi="Arial Narrow" w:cs="Arial Narrow"/>
      <w:b/>
      <w:bCs/>
      <w:sz w:val="18"/>
      <w:szCs w:val="18"/>
      <w:shd w:val="clear" w:color="auto" w:fill="FFFFFF"/>
    </w:rPr>
  </w:style>
  <w:style w:type="paragraph" w:customStyle="1" w:styleId="2fff8">
    <w:name w:val="Подпись к картинке (2)"/>
    <w:basedOn w:val="af9"/>
    <w:link w:val="2fff7"/>
    <w:semiHidden/>
    <w:rsid w:val="006E222F"/>
    <w:pPr>
      <w:widowControl w:val="0"/>
      <w:shd w:val="clear" w:color="auto" w:fill="FFFFFF"/>
      <w:spacing w:after="0" w:line="0" w:lineRule="atLeast"/>
      <w:ind w:firstLine="709"/>
      <w:jc w:val="both"/>
    </w:pPr>
    <w:rPr>
      <w:rFonts w:ascii="Arial Narrow" w:eastAsia="Arial Narrow" w:hAnsi="Arial Narrow" w:cs="Arial Narrow"/>
      <w:b/>
      <w:bCs/>
      <w:sz w:val="18"/>
      <w:szCs w:val="18"/>
      <w:lang w:eastAsia="ru-RU"/>
    </w:rPr>
  </w:style>
  <w:style w:type="character" w:customStyle="1" w:styleId="361">
    <w:name w:val="Основной текст (36)_"/>
    <w:link w:val="362"/>
    <w:semiHidden/>
    <w:locked/>
    <w:rsid w:val="006E222F"/>
    <w:rPr>
      <w:rFonts w:ascii="Times New Roman" w:eastAsia="Times New Roman" w:hAnsi="Times New Roman"/>
      <w:sz w:val="21"/>
      <w:szCs w:val="21"/>
      <w:shd w:val="clear" w:color="auto" w:fill="FFFFFF"/>
    </w:rPr>
  </w:style>
  <w:style w:type="paragraph" w:customStyle="1" w:styleId="362">
    <w:name w:val="Основной текст (36)"/>
    <w:basedOn w:val="af9"/>
    <w:link w:val="361"/>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paragraph" w:customStyle="1" w:styleId="goog-te-banner-frame">
    <w:name w:val="goog-te-banner-frame"/>
    <w:basedOn w:val="af9"/>
    <w:uiPriority w:val="99"/>
    <w:semiHidden/>
    <w:rsid w:val="006E222F"/>
    <w:pPr>
      <w:pBdr>
        <w:bottom w:val="single" w:sz="6" w:space="0" w:color="6B90DA"/>
      </w:pBdr>
      <w:spacing w:after="0" w:line="240" w:lineRule="auto"/>
      <w:ind w:firstLine="709"/>
      <w:jc w:val="both"/>
    </w:pPr>
    <w:rPr>
      <w:rFonts w:ascii="Times New Roman" w:eastAsia="Times New Roman" w:hAnsi="Times New Roman"/>
      <w:sz w:val="24"/>
      <w:szCs w:val="24"/>
      <w:lang w:eastAsia="ru-RU"/>
    </w:rPr>
  </w:style>
  <w:style w:type="paragraph" w:customStyle="1" w:styleId="goog-te-menu-frame">
    <w:name w:val="goog-te-menu-frame"/>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ftab-frame">
    <w:name w:val="goog-te-ftab-frame"/>
    <w:basedOn w:val="af9"/>
    <w:uiPriority w:val="99"/>
    <w:semiHidden/>
    <w:rsid w:val="006E222F"/>
    <w:pPr>
      <w:spacing w:after="0" w:line="240" w:lineRule="auto"/>
      <w:ind w:firstLine="709"/>
      <w:jc w:val="both"/>
    </w:pPr>
    <w:rPr>
      <w:rFonts w:ascii="Times New Roman" w:eastAsia="Times New Roman" w:hAnsi="Times New Roman"/>
      <w:sz w:val="24"/>
      <w:szCs w:val="24"/>
      <w:lang w:eastAsia="ru-RU"/>
    </w:rPr>
  </w:style>
  <w:style w:type="paragraph" w:customStyle="1" w:styleId="goog-te-gadget">
    <w:name w:val="goog-te-gadget"/>
    <w:basedOn w:val="af9"/>
    <w:uiPriority w:val="99"/>
    <w:semiHidden/>
    <w:rsid w:val="006E222F"/>
    <w:pPr>
      <w:spacing w:before="100" w:beforeAutospacing="1" w:after="100" w:afterAutospacing="1" w:line="240" w:lineRule="auto"/>
      <w:ind w:firstLine="709"/>
      <w:jc w:val="both"/>
    </w:pPr>
    <w:rPr>
      <w:rFonts w:ascii="Arial" w:eastAsia="Times New Roman" w:hAnsi="Arial" w:cs="Arial"/>
      <w:color w:val="666666"/>
      <w:sz w:val="17"/>
      <w:szCs w:val="17"/>
      <w:lang w:eastAsia="ru-RU"/>
    </w:rPr>
  </w:style>
  <w:style w:type="paragraph" w:customStyle="1" w:styleId="goog-te-gadget-simple">
    <w:name w:val="goog-te-gadget-simple"/>
    <w:basedOn w:val="af9"/>
    <w:uiPriority w:val="99"/>
    <w:semiHidden/>
    <w:rsid w:val="006E222F"/>
    <w:pPr>
      <w:pBdr>
        <w:top w:val="single" w:sz="6" w:space="1" w:color="9B9B9B"/>
        <w:left w:val="single" w:sz="6" w:space="0" w:color="D5D5D5"/>
        <w:bottom w:val="single" w:sz="6" w:space="2" w:color="E8E8E8"/>
        <w:right w:val="single" w:sz="6" w:space="0" w:color="D5D5D5"/>
      </w:pBdr>
      <w:shd w:val="clear" w:color="auto" w:fill="FFFFFF"/>
      <w:spacing w:before="100" w:beforeAutospacing="1" w:after="100" w:afterAutospacing="1" w:line="240" w:lineRule="auto"/>
      <w:ind w:firstLine="709"/>
      <w:jc w:val="both"/>
    </w:pPr>
    <w:rPr>
      <w:rFonts w:ascii="Times New Roman" w:eastAsia="Times New Roman" w:hAnsi="Times New Roman"/>
      <w:sz w:val="20"/>
      <w:szCs w:val="20"/>
      <w:lang w:eastAsia="ru-RU"/>
    </w:rPr>
  </w:style>
  <w:style w:type="paragraph" w:customStyle="1" w:styleId="goog-te-gadget-icon">
    <w:name w:val="goog-te-gadget-icon"/>
    <w:basedOn w:val="af9"/>
    <w:uiPriority w:val="99"/>
    <w:semiHidden/>
    <w:rsid w:val="006E222F"/>
    <w:pPr>
      <w:spacing w:before="100" w:beforeAutospacing="1" w:after="100" w:afterAutospacing="1" w:line="240" w:lineRule="auto"/>
      <w:ind w:left="30" w:right="30" w:firstLine="709"/>
      <w:jc w:val="both"/>
      <w:textAlignment w:val="center"/>
    </w:pPr>
    <w:rPr>
      <w:rFonts w:ascii="Times New Roman" w:eastAsia="Times New Roman" w:hAnsi="Times New Roman"/>
      <w:sz w:val="24"/>
      <w:szCs w:val="24"/>
      <w:lang w:eastAsia="ru-RU"/>
    </w:rPr>
  </w:style>
  <w:style w:type="paragraph" w:customStyle="1" w:styleId="goog-te-combo">
    <w:name w:val="goog-te-combo"/>
    <w:basedOn w:val="af9"/>
    <w:uiPriority w:val="99"/>
    <w:semiHidden/>
    <w:rsid w:val="006E222F"/>
    <w:pPr>
      <w:spacing w:before="100" w:beforeAutospacing="1" w:after="100" w:afterAutospacing="1" w:line="240" w:lineRule="auto"/>
      <w:ind w:left="60" w:right="60" w:firstLine="709"/>
      <w:jc w:val="both"/>
      <w:textAlignment w:val="baseline"/>
    </w:pPr>
    <w:rPr>
      <w:rFonts w:ascii="Times New Roman" w:eastAsia="Times New Roman" w:hAnsi="Times New Roman"/>
      <w:sz w:val="24"/>
      <w:szCs w:val="24"/>
      <w:lang w:eastAsia="ru-RU"/>
    </w:rPr>
  </w:style>
  <w:style w:type="paragraph" w:customStyle="1" w:styleId="goog-close-link">
    <w:name w:val="goog-close-link"/>
    <w:basedOn w:val="af9"/>
    <w:uiPriority w:val="99"/>
    <w:semiHidden/>
    <w:rsid w:val="006E222F"/>
    <w:pPr>
      <w:spacing w:after="0" w:line="240" w:lineRule="auto"/>
      <w:ind w:left="150" w:right="150" w:firstLine="709"/>
      <w:jc w:val="both"/>
    </w:pPr>
    <w:rPr>
      <w:rFonts w:ascii="Times New Roman" w:eastAsia="Times New Roman" w:hAnsi="Times New Roman"/>
      <w:sz w:val="24"/>
      <w:szCs w:val="24"/>
      <w:lang w:eastAsia="ru-RU"/>
    </w:rPr>
  </w:style>
  <w:style w:type="paragraph" w:customStyle="1" w:styleId="goog-te-banner">
    <w:name w:val="goog-te-banner"/>
    <w:basedOn w:val="af9"/>
    <w:uiPriority w:val="99"/>
    <w:semiHidden/>
    <w:rsid w:val="006E222F"/>
    <w:pPr>
      <w:shd w:val="clear" w:color="auto" w:fill="E4EFFB"/>
      <w:spacing w:after="0" w:line="240" w:lineRule="auto"/>
      <w:ind w:firstLine="709"/>
      <w:jc w:val="both"/>
    </w:pPr>
    <w:rPr>
      <w:rFonts w:ascii="Times New Roman" w:eastAsia="Times New Roman" w:hAnsi="Times New Roman"/>
      <w:sz w:val="24"/>
      <w:szCs w:val="24"/>
      <w:lang w:eastAsia="ru-RU"/>
    </w:rPr>
  </w:style>
  <w:style w:type="paragraph" w:customStyle="1" w:styleId="goog-te-banner-content">
    <w:name w:val="goog-te-banner-conten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color w:val="000000"/>
      <w:sz w:val="24"/>
      <w:szCs w:val="24"/>
      <w:lang w:eastAsia="ru-RU"/>
    </w:rPr>
  </w:style>
  <w:style w:type="paragraph" w:customStyle="1" w:styleId="goog-te-banner-info">
    <w:name w:val="goog-te-banner-info"/>
    <w:basedOn w:val="af9"/>
    <w:uiPriority w:val="99"/>
    <w:semiHidden/>
    <w:rsid w:val="006E222F"/>
    <w:pPr>
      <w:spacing w:after="100" w:afterAutospacing="1" w:line="240" w:lineRule="auto"/>
      <w:ind w:firstLine="709"/>
      <w:jc w:val="both"/>
      <w:textAlignment w:val="top"/>
    </w:pPr>
    <w:rPr>
      <w:rFonts w:ascii="Times New Roman" w:eastAsia="Times New Roman" w:hAnsi="Times New Roman"/>
      <w:color w:val="666666"/>
      <w:sz w:val="14"/>
      <w:szCs w:val="14"/>
      <w:lang w:eastAsia="ru-RU"/>
    </w:rPr>
  </w:style>
  <w:style w:type="paragraph" w:customStyle="1" w:styleId="goog-te-banner-margin">
    <w:name w:val="goog-te-banner-margin"/>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utton">
    <w:name w:val="goog-te-button"/>
    <w:basedOn w:val="af9"/>
    <w:uiPriority w:val="99"/>
    <w:semiHidden/>
    <w:rsid w:val="006E222F"/>
    <w:pPr>
      <w:pBdr>
        <w:bottom w:val="single" w:sz="6" w:space="0" w:color="E7E7E7"/>
        <w:right w:val="single" w:sz="6" w:space="0" w:color="E7E7E7"/>
      </w:pBd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ftab">
    <w:name w:val="goog-te-ftab"/>
    <w:basedOn w:val="af9"/>
    <w:uiPriority w:val="99"/>
    <w:semiHidden/>
    <w:rsid w:val="006E222F"/>
    <w:pPr>
      <w:shd w:val="clear" w:color="auto" w:fill="FFFFFF"/>
      <w:spacing w:after="0" w:line="240" w:lineRule="auto"/>
      <w:ind w:firstLine="709"/>
      <w:jc w:val="both"/>
    </w:pPr>
    <w:rPr>
      <w:rFonts w:ascii="Times New Roman" w:eastAsia="Times New Roman" w:hAnsi="Times New Roman"/>
      <w:sz w:val="24"/>
      <w:szCs w:val="24"/>
      <w:lang w:eastAsia="ru-RU"/>
    </w:rPr>
  </w:style>
  <w:style w:type="paragraph" w:customStyle="1" w:styleId="goog-te-ftab-link">
    <w:name w:val="goog-te-ftab-link"/>
    <w:basedOn w:val="af9"/>
    <w:uiPriority w:val="99"/>
    <w:semiHidden/>
    <w:rsid w:val="006E222F"/>
    <w:pPr>
      <w:pBdr>
        <w:top w:val="outset" w:sz="6" w:space="5" w:color="888888"/>
        <w:left w:val="outset" w:sz="6" w:space="8" w:color="888888"/>
        <w:bottom w:val="outset" w:sz="6" w:space="5"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menu-value">
    <w:name w:val="goog-te-menu-value"/>
    <w:basedOn w:val="af9"/>
    <w:uiPriority w:val="99"/>
    <w:semiHidden/>
    <w:rsid w:val="006E222F"/>
    <w:pPr>
      <w:spacing w:before="100" w:beforeAutospacing="1" w:after="100" w:afterAutospacing="1" w:line="240" w:lineRule="auto"/>
      <w:ind w:left="60" w:right="60" w:firstLine="709"/>
      <w:jc w:val="both"/>
    </w:pPr>
    <w:rPr>
      <w:rFonts w:ascii="Times New Roman" w:eastAsia="Times New Roman" w:hAnsi="Times New Roman"/>
      <w:color w:val="0000CC"/>
      <w:sz w:val="24"/>
      <w:szCs w:val="24"/>
      <w:lang w:eastAsia="ru-RU"/>
    </w:rPr>
  </w:style>
  <w:style w:type="paragraph" w:customStyle="1" w:styleId="goog-te-menu">
    <w:name w:val="goog-te-menu"/>
    <w:basedOn w:val="af9"/>
    <w:uiPriority w:val="99"/>
    <w:semiHidden/>
    <w:rsid w:val="006E222F"/>
    <w:pPr>
      <w:pBdr>
        <w:top w:val="single" w:sz="12" w:space="0" w:color="C3D9FF"/>
        <w:left w:val="single" w:sz="12" w:space="0" w:color="C3D9FF"/>
        <w:bottom w:val="single" w:sz="12" w:space="0" w:color="C3D9FF"/>
        <w:right w:val="single" w:sz="12" w:space="0" w:color="C3D9FF"/>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item">
    <w:name w:val="goog-te-menu-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
    <w:name w:val="goog-te-menu2"/>
    <w:basedOn w:val="af9"/>
    <w:uiPriority w:val="99"/>
    <w:semiHidden/>
    <w:rsid w:val="006E222F"/>
    <w:pPr>
      <w:pBdr>
        <w:top w:val="single" w:sz="6" w:space="3" w:color="6B90DA"/>
        <w:left w:val="single" w:sz="6" w:space="3" w:color="6B90DA"/>
        <w:bottom w:val="single" w:sz="6" w:space="3" w:color="6B90DA"/>
        <w:right w:val="single" w:sz="6" w:space="3" w:color="6B90DA"/>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colpad">
    <w:name w:val="goog-te-menu2-colpad"/>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separator">
    <w:name w:val="goog-te-menu2-separator"/>
    <w:basedOn w:val="af9"/>
    <w:uiPriority w:val="99"/>
    <w:semiHidden/>
    <w:rsid w:val="006E222F"/>
    <w:pPr>
      <w:shd w:val="clear" w:color="auto" w:fill="AAAAAA"/>
      <w:spacing w:before="90" w:after="90" w:line="240" w:lineRule="auto"/>
      <w:ind w:firstLine="709"/>
      <w:jc w:val="both"/>
    </w:pPr>
    <w:rPr>
      <w:rFonts w:ascii="Times New Roman" w:eastAsia="Times New Roman" w:hAnsi="Times New Roman"/>
      <w:sz w:val="24"/>
      <w:szCs w:val="24"/>
      <w:lang w:eastAsia="ru-RU"/>
    </w:rPr>
  </w:style>
  <w:style w:type="paragraph" w:customStyle="1" w:styleId="goog-te-menu2-item">
    <w:name w:val="goog-te-menu2-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item-selected">
    <w:name w:val="goog-te-menu2-item-selected"/>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
    <w:name w:val="goog-te-balloon"/>
    <w:basedOn w:val="af9"/>
    <w:uiPriority w:val="99"/>
    <w:semiHidden/>
    <w:rsid w:val="006E222F"/>
    <w:pP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frame">
    <w:name w:val="goog-te-balloon-frame"/>
    <w:basedOn w:val="af9"/>
    <w:uiPriority w:val="99"/>
    <w:semiHidden/>
    <w:rsid w:val="006E222F"/>
    <w:pPr>
      <w:pBdr>
        <w:top w:val="single" w:sz="6" w:space="0" w:color="6B90DA"/>
        <w:left w:val="single" w:sz="6" w:space="0" w:color="6B90DA"/>
        <w:bottom w:val="single" w:sz="6" w:space="0" w:color="6B90DA"/>
        <w:right w:val="single" w:sz="6" w:space="0" w:color="6B90DA"/>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text">
    <w:name w:val="goog-te-balloon-text"/>
    <w:basedOn w:val="af9"/>
    <w:uiPriority w:val="99"/>
    <w:semiHidden/>
    <w:rsid w:val="006E222F"/>
    <w:pPr>
      <w:spacing w:before="90"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zippy">
    <w:name w:val="goog-te-balloon-zippy"/>
    <w:basedOn w:val="af9"/>
    <w:uiPriority w:val="99"/>
    <w:semiHidden/>
    <w:rsid w:val="006E222F"/>
    <w:pPr>
      <w:spacing w:before="90"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form">
    <w:name w:val="goog-te-balloon-form"/>
    <w:basedOn w:val="af9"/>
    <w:uiPriority w:val="99"/>
    <w:semiHidden/>
    <w:rsid w:val="006E222F"/>
    <w:pPr>
      <w:spacing w:before="90" w:after="0" w:line="240" w:lineRule="auto"/>
      <w:ind w:firstLine="709"/>
      <w:jc w:val="both"/>
    </w:pPr>
    <w:rPr>
      <w:rFonts w:ascii="Times New Roman" w:eastAsia="Times New Roman" w:hAnsi="Times New Roman"/>
      <w:sz w:val="24"/>
      <w:szCs w:val="24"/>
      <w:lang w:eastAsia="ru-RU"/>
    </w:rPr>
  </w:style>
  <w:style w:type="paragraph" w:customStyle="1" w:styleId="goog-te-balloon-footer">
    <w:name w:val="goog-te-balloon-footer"/>
    <w:basedOn w:val="af9"/>
    <w:uiPriority w:val="99"/>
    <w:semiHidden/>
    <w:rsid w:val="006E222F"/>
    <w:pPr>
      <w:spacing w:before="90" w:after="60" w:line="240" w:lineRule="auto"/>
      <w:ind w:firstLine="709"/>
      <w:jc w:val="both"/>
    </w:pPr>
    <w:rPr>
      <w:rFonts w:ascii="Times New Roman" w:eastAsia="Times New Roman" w:hAnsi="Times New Roman"/>
      <w:sz w:val="24"/>
      <w:szCs w:val="24"/>
      <w:lang w:eastAsia="ru-RU"/>
    </w:rPr>
  </w:style>
  <w:style w:type="paragraph" w:customStyle="1" w:styleId="gt-hl-layer">
    <w:name w:val="gt-hl-laye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0"/>
      <w:szCs w:val="20"/>
      <w:lang w:eastAsia="ru-RU"/>
    </w:rPr>
  </w:style>
  <w:style w:type="paragraph" w:customStyle="1" w:styleId="goog-text-highlight">
    <w:name w:val="goog-text-highlight"/>
    <w:basedOn w:val="af9"/>
    <w:uiPriority w:val="99"/>
    <w:semiHidden/>
    <w:rsid w:val="006E222F"/>
    <w:pPr>
      <w:shd w:val="clear" w:color="auto" w:fill="C9D7F1"/>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logo-link">
    <w:name w:val="goog-logo-link"/>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indicator">
    <w:name w:val="indicato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ext">
    <w:name w:va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inus">
    <w:name w:val="minus"/>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lus">
    <w:name w:val="plus"/>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original-text">
    <w:name w:val="origina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close-button">
    <w:name w:val="close-button"/>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logo">
    <w:name w:val="logo"/>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started-activity-container">
    <w:name w:val="started-activity-containe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root">
    <w:name w:val="activity-roo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status-message">
    <w:name w:val="status-message"/>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link">
    <w:name w:val="activity-link"/>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cancel">
    <w:name w:val="activity-cancel"/>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late-form">
    <w:name w:val="translate-for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ray">
    <w:name w:val="gray"/>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lt-helper-text">
    <w:name w:val="alt-helper-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lt-error-text">
    <w:name w:val="alt-error-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submenu-arrow">
    <w:name w:val="goog-submenu-arrow"/>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hl-text">
    <w:name w:val="gt-h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target-highlight">
    <w:name w:val="trans-target-highligh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target">
    <w:name w:val="trans-targe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edit">
    <w:name w:val="trans-edi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trans-highlight-l">
    <w:name w:val="gt-trans-highlight-l"/>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trans-highlight-r">
    <w:name w:val="gt-trans-highlight-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form">
    <w:name w:val="activity-for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menuitem">
    <w:name w:val="goog-menu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ffffffffffb">
    <w:name w:val="Основной текст + Курсив"/>
    <w:rsid w:val="006E222F"/>
    <w:rPr>
      <w:rFonts w:ascii="Times New Roman" w:eastAsia="Times New Roman" w:hAnsi="Times New Roman" w:cs="Times New Roman"/>
      <w:i/>
      <w:iCs/>
      <w:color w:val="EBEBEB"/>
      <w:spacing w:val="0"/>
      <w:w w:val="100"/>
      <w:position w:val="0"/>
      <w:sz w:val="21"/>
      <w:szCs w:val="21"/>
      <w:shd w:val="clear" w:color="auto" w:fill="FFFFFF"/>
      <w:lang w:val="ru-RU"/>
    </w:rPr>
  </w:style>
  <w:style w:type="character" w:customStyle="1" w:styleId="513">
    <w:name w:val="Заголовок №51"/>
    <w:rsid w:val="006E222F"/>
    <w:rPr>
      <w:rFonts w:ascii="Arial Narrow" w:eastAsia="Arial Narrow" w:hAnsi="Arial Narrow" w:cs="Arial Narrow"/>
      <w:b/>
      <w:bCs/>
      <w:color w:val="000000"/>
      <w:spacing w:val="0"/>
      <w:w w:val="100"/>
      <w:position w:val="0"/>
      <w:sz w:val="26"/>
      <w:szCs w:val="26"/>
      <w:shd w:val="clear" w:color="auto" w:fill="FFFFFF"/>
      <w:lang w:val="en-US"/>
    </w:rPr>
  </w:style>
  <w:style w:type="character" w:customStyle="1" w:styleId="2fff9">
    <w:name w:val="Основной текст2"/>
    <w:rsid w:val="006E222F"/>
    <w:rPr>
      <w:rFonts w:ascii="Times New Roman" w:eastAsia="Times New Roman" w:hAnsi="Times New Roman" w:cs="Times New Roman"/>
      <w:color w:val="000000"/>
      <w:spacing w:val="0"/>
      <w:w w:val="100"/>
      <w:position w:val="0"/>
      <w:sz w:val="21"/>
      <w:szCs w:val="21"/>
      <w:shd w:val="clear" w:color="auto" w:fill="FFFFFF"/>
      <w:lang w:val="en-US"/>
    </w:rPr>
  </w:style>
  <w:style w:type="character" w:customStyle="1" w:styleId="1331">
    <w:name w:val="Основной текст (13)3"/>
    <w:rsid w:val="006E222F"/>
    <w:rPr>
      <w:rFonts w:ascii="Times New Roman" w:eastAsia="Times New Roman" w:hAnsi="Times New Roman" w:cs="Times New Roman"/>
      <w:b/>
      <w:bCs/>
      <w:color w:val="000000"/>
      <w:spacing w:val="0"/>
      <w:w w:val="100"/>
      <w:position w:val="0"/>
      <w:sz w:val="21"/>
      <w:szCs w:val="21"/>
      <w:shd w:val="clear" w:color="auto" w:fill="FFFFFF"/>
      <w:lang w:val="en-US"/>
    </w:rPr>
  </w:style>
  <w:style w:type="character" w:customStyle="1" w:styleId="13b">
    <w:name w:val="Основной текст (13) + Не полужирный"/>
    <w:aliases w:val="Курсив,Основной текст (13) + Arial Narrow,9 pt,Не полужирный"/>
    <w:rsid w:val="006E222F"/>
    <w:rPr>
      <w:rFonts w:ascii="Times New Roman" w:eastAsia="Times New Roman" w:hAnsi="Times New Roman" w:cs="Times New Roman" w:hint="default"/>
      <w:b/>
      <w:bCs/>
      <w:i/>
      <w:iCs/>
      <w:smallCaps w:val="0"/>
      <w:strike w:val="0"/>
      <w:dstrike w:val="0"/>
      <w:sz w:val="14"/>
      <w:szCs w:val="14"/>
      <w:u w:val="none"/>
      <w:effect w:val="none"/>
    </w:rPr>
  </w:style>
  <w:style w:type="character" w:customStyle="1" w:styleId="31e">
    <w:name w:val="Основной текст (31)_"/>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613">
    <w:name w:val="Заголовок №61"/>
    <w:rsid w:val="006E222F"/>
    <w:rPr>
      <w:rFonts w:ascii="Arial Narrow" w:eastAsia="Arial Narrow" w:hAnsi="Arial Narrow" w:cs="Arial Narrow"/>
      <w:b/>
      <w:bCs/>
      <w:color w:val="000000"/>
      <w:spacing w:val="0"/>
      <w:w w:val="100"/>
      <w:position w:val="0"/>
      <w:shd w:val="clear" w:color="auto" w:fill="FFFFFF"/>
      <w:lang w:val="en-US"/>
    </w:rPr>
  </w:style>
  <w:style w:type="character" w:customStyle="1" w:styleId="523">
    <w:name w:val="Заголовок №52"/>
    <w:rsid w:val="006E222F"/>
    <w:rPr>
      <w:rFonts w:ascii="Arial Narrow" w:eastAsia="Arial Narrow" w:hAnsi="Arial Narrow" w:cs="Arial Narrow"/>
      <w:b/>
      <w:bCs/>
      <w:i w:val="0"/>
      <w:iCs w:val="0"/>
      <w:smallCaps w:val="0"/>
      <w:strike w:val="0"/>
      <w:dstrike w:val="0"/>
      <w:color w:val="000000"/>
      <w:spacing w:val="0"/>
      <w:w w:val="100"/>
      <w:position w:val="0"/>
      <w:sz w:val="26"/>
      <w:szCs w:val="26"/>
      <w:u w:val="none"/>
      <w:effect w:val="none"/>
      <w:shd w:val="clear" w:color="auto" w:fill="FFFFFF"/>
      <w:lang w:val="en-US"/>
    </w:rPr>
  </w:style>
  <w:style w:type="character" w:customStyle="1" w:styleId="12f4">
    <w:name w:val="Основной текст (12)_"/>
    <w:rsid w:val="006E222F"/>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1ffff6">
    <w:name w:val="Основной текст1"/>
    <w:rsid w:val="006E222F"/>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shd w:val="clear" w:color="auto" w:fill="FFFFFF"/>
      <w:lang w:val="en-US"/>
    </w:rPr>
  </w:style>
  <w:style w:type="character" w:customStyle="1" w:styleId="2fffa">
    <w:name w:val="Подпись к таблице (2)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3fc">
    <w:name w:val="Подпись к таблице (3)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3fd">
    <w:name w:val="Подпись к таблице (3)"/>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affffffffffc">
    <w:name w:val="Подпись к таблице_"/>
    <w:rsid w:val="006E222F"/>
    <w:rPr>
      <w:rFonts w:ascii="Arial Narrow" w:eastAsia="Arial Narrow" w:hAnsi="Arial Narrow" w:cs="Arial Narrow" w:hint="default"/>
      <w:b w:val="0"/>
      <w:bCs w:val="0"/>
      <w:i w:val="0"/>
      <w:iCs w:val="0"/>
      <w:smallCaps w:val="0"/>
      <w:strike w:val="0"/>
      <w:dstrike w:val="0"/>
      <w:sz w:val="11"/>
      <w:szCs w:val="11"/>
      <w:u w:val="none"/>
      <w:effect w:val="none"/>
    </w:rPr>
  </w:style>
  <w:style w:type="character" w:customStyle="1" w:styleId="174">
    <w:name w:val="Основной текст (17)_"/>
    <w:rsid w:val="006E222F"/>
    <w:rPr>
      <w:rFonts w:ascii="CordiaUPC" w:eastAsia="CordiaUPC" w:hAnsi="CordiaUPC" w:cs="CordiaUPC" w:hint="default"/>
      <w:b/>
      <w:bCs/>
      <w:i w:val="0"/>
      <w:iCs w:val="0"/>
      <w:smallCaps w:val="0"/>
      <w:strike w:val="0"/>
      <w:dstrike w:val="0"/>
      <w:sz w:val="19"/>
      <w:szCs w:val="19"/>
      <w:u w:val="none"/>
      <w:effect w:val="none"/>
    </w:rPr>
  </w:style>
  <w:style w:type="character" w:customStyle="1" w:styleId="175">
    <w:name w:val="Основной текст (17)"/>
    <w:rsid w:val="006E222F"/>
    <w:rPr>
      <w:rFonts w:ascii="CordiaUPC" w:eastAsia="CordiaUPC" w:hAnsi="CordiaUPC" w:cs="CordiaUPC" w:hint="default"/>
      <w:b/>
      <w:bCs/>
      <w:i w:val="0"/>
      <w:iCs w:val="0"/>
      <w:smallCaps w:val="0"/>
      <w:strike w:val="0"/>
      <w:dstrike w:val="0"/>
      <w:color w:val="000000"/>
      <w:spacing w:val="0"/>
      <w:w w:val="100"/>
      <w:position w:val="0"/>
      <w:sz w:val="19"/>
      <w:szCs w:val="19"/>
      <w:u w:val="none"/>
      <w:effect w:val="none"/>
      <w:lang w:val="en-US"/>
    </w:rPr>
  </w:style>
  <w:style w:type="character" w:customStyle="1" w:styleId="4f1">
    <w:name w:val="Подпись к таблице (4)_"/>
    <w:rsid w:val="006E222F"/>
    <w:rPr>
      <w:rFonts w:ascii="Arial Narrow" w:eastAsia="Arial Narrow" w:hAnsi="Arial Narrow" w:cs="Arial Narrow" w:hint="default"/>
      <w:b w:val="0"/>
      <w:bCs w:val="0"/>
      <w:i w:val="0"/>
      <w:iCs w:val="0"/>
      <w:smallCaps w:val="0"/>
      <w:strike w:val="0"/>
      <w:dstrike w:val="0"/>
      <w:sz w:val="12"/>
      <w:szCs w:val="12"/>
      <w:u w:val="none"/>
      <w:effect w:val="none"/>
    </w:rPr>
  </w:style>
  <w:style w:type="character" w:customStyle="1" w:styleId="4f2">
    <w:name w:val="Подпись к таблице (4)"/>
    <w:rsid w:val="006E222F"/>
    <w:rPr>
      <w:rFonts w:ascii="Arial Narrow" w:eastAsia="Arial Narrow" w:hAnsi="Arial Narrow" w:cs="Arial Narrow" w:hint="default"/>
      <w:b w:val="0"/>
      <w:bCs w:val="0"/>
      <w:i w:val="0"/>
      <w:iCs w:val="0"/>
      <w:smallCaps w:val="0"/>
      <w:strike w:val="0"/>
      <w:dstrike w:val="0"/>
      <w:color w:val="000000"/>
      <w:spacing w:val="0"/>
      <w:w w:val="100"/>
      <w:position w:val="0"/>
      <w:sz w:val="12"/>
      <w:szCs w:val="12"/>
      <w:u w:val="none"/>
      <w:effect w:val="none"/>
      <w:lang w:val="en-US"/>
    </w:rPr>
  </w:style>
  <w:style w:type="character" w:customStyle="1" w:styleId="204">
    <w:name w:val="Основной текст (20)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194">
    <w:name w:val="Основной текст (19)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195">
    <w:name w:val="Основной текст (19)"/>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5f4">
    <w:name w:val="Подпись к таблице (5)_"/>
    <w:rsid w:val="006E222F"/>
    <w:rPr>
      <w:rFonts w:ascii="Calibri" w:eastAsia="Calibri" w:hAnsi="Calibri" w:cs="Calibri" w:hint="default"/>
      <w:b w:val="0"/>
      <w:bCs w:val="0"/>
      <w:i w:val="0"/>
      <w:iCs w:val="0"/>
      <w:smallCaps w:val="0"/>
      <w:strike w:val="0"/>
      <w:dstrike w:val="0"/>
      <w:sz w:val="12"/>
      <w:szCs w:val="12"/>
      <w:u w:val="none"/>
      <w:effect w:val="none"/>
    </w:rPr>
  </w:style>
  <w:style w:type="character" w:customStyle="1" w:styleId="2fffb">
    <w:name w:val="Подпись к таблице (2)"/>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affffffffffd">
    <w:name w:val="Подпись к таблице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affffffffffe">
    <w:name w:val="Подпись к таблице"/>
    <w:rsid w:val="006E222F"/>
    <w:rPr>
      <w:rFonts w:ascii="Arial Narrow" w:eastAsia="Arial Narrow" w:hAnsi="Arial Narrow" w:cs="Arial Narrow" w:hint="default"/>
      <w:b w:val="0"/>
      <w:bCs w:val="0"/>
      <w:i w:val="0"/>
      <w:iCs w:val="0"/>
      <w:smallCaps w:val="0"/>
      <w:strike w:val="0"/>
      <w:dstrike w:val="0"/>
      <w:color w:val="000000"/>
      <w:spacing w:val="0"/>
      <w:w w:val="100"/>
      <w:position w:val="0"/>
      <w:sz w:val="11"/>
      <w:szCs w:val="11"/>
      <w:u w:val="none"/>
      <w:effect w:val="none"/>
      <w:lang w:val="en-US"/>
    </w:rPr>
  </w:style>
  <w:style w:type="character" w:customStyle="1" w:styleId="ArialNarrow">
    <w:name w:val="Основной текст + Arial Narrow"/>
    <w:aliases w:val="6 pt,Масштаб 66%,Основной текст (2) + Arial Narrow,18 pt"/>
    <w:rsid w:val="006E222F"/>
    <w:rPr>
      <w:rFonts w:ascii="Arial Narrow" w:eastAsia="Arial Narrow" w:hAnsi="Arial Narrow" w:cs="Arial Narrow"/>
      <w:b/>
      <w:bCs/>
      <w:i w:val="0"/>
      <w:iCs w:val="0"/>
      <w:smallCaps w:val="0"/>
      <w:strike w:val="0"/>
      <w:dstrike w:val="0"/>
      <w:color w:val="000000"/>
      <w:spacing w:val="0"/>
      <w:w w:val="100"/>
      <w:position w:val="0"/>
      <w:sz w:val="14"/>
      <w:szCs w:val="14"/>
      <w:u w:val="none"/>
      <w:effect w:val="none"/>
      <w:shd w:val="clear" w:color="auto" w:fill="FFFFFF"/>
      <w:lang w:val="en-US"/>
    </w:rPr>
  </w:style>
  <w:style w:type="character" w:customStyle="1" w:styleId="12f5">
    <w:name w:val="Основной текст (12)"/>
    <w:rsid w:val="006E222F"/>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lang w:val="en-US"/>
    </w:rPr>
  </w:style>
  <w:style w:type="character" w:customStyle="1" w:styleId="21f3">
    <w:name w:val="Основной текст (21)_"/>
    <w:rsid w:val="006E222F"/>
    <w:rPr>
      <w:rFonts w:ascii="Times New Roman" w:eastAsia="Times New Roman" w:hAnsi="Times New Roman" w:cs="Times New Roman" w:hint="default"/>
      <w:b w:val="0"/>
      <w:bCs w:val="0"/>
      <w:i w:val="0"/>
      <w:iCs w:val="0"/>
      <w:smallCaps w:val="0"/>
      <w:strike w:val="0"/>
      <w:dstrike w:val="0"/>
      <w:sz w:val="8"/>
      <w:szCs w:val="8"/>
      <w:u w:val="none"/>
      <w:effect w:val="none"/>
      <w:lang w:val="ru-RU"/>
    </w:rPr>
  </w:style>
  <w:style w:type="character" w:customStyle="1" w:styleId="21f4">
    <w:name w:val="Основной текст (21)"/>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ru-RU"/>
    </w:rPr>
  </w:style>
  <w:style w:type="character" w:customStyle="1" w:styleId="22e">
    <w:name w:val="Основной текст (22)_"/>
    <w:rsid w:val="006E222F"/>
    <w:rPr>
      <w:rFonts w:ascii="Calibri" w:eastAsia="Calibri" w:hAnsi="Calibri" w:cs="Calibri" w:hint="default"/>
      <w:b w:val="0"/>
      <w:bCs w:val="0"/>
      <w:i w:val="0"/>
      <w:iCs w:val="0"/>
      <w:smallCaps w:val="0"/>
      <w:strike w:val="0"/>
      <w:dstrike w:val="0"/>
      <w:spacing w:val="-10"/>
      <w:w w:val="150"/>
      <w:sz w:val="8"/>
      <w:szCs w:val="8"/>
      <w:u w:val="none"/>
      <w:effect w:val="none"/>
      <w:lang w:val="ru-RU"/>
    </w:rPr>
  </w:style>
  <w:style w:type="character" w:customStyle="1" w:styleId="22f">
    <w:name w:val="Основной текст (22)"/>
    <w:rsid w:val="006E222F"/>
    <w:rPr>
      <w:rFonts w:ascii="Calibri" w:eastAsia="Calibri" w:hAnsi="Calibri" w:cs="Calibri" w:hint="default"/>
      <w:b w:val="0"/>
      <w:bCs w:val="0"/>
      <w:i w:val="0"/>
      <w:iCs w:val="0"/>
      <w:smallCaps w:val="0"/>
      <w:strike w:val="0"/>
      <w:dstrike w:val="0"/>
      <w:color w:val="000000"/>
      <w:spacing w:val="-10"/>
      <w:w w:val="150"/>
      <w:position w:val="0"/>
      <w:sz w:val="8"/>
      <w:szCs w:val="8"/>
      <w:u w:val="none"/>
      <w:effect w:val="none"/>
      <w:lang w:val="ru-RU"/>
    </w:rPr>
  </w:style>
  <w:style w:type="character" w:customStyle="1" w:styleId="205">
    <w:name w:val="Основной текст (20)"/>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5f5">
    <w:name w:val="Подпись к таблице (5)"/>
    <w:rsid w:val="006E222F"/>
    <w:rPr>
      <w:rFonts w:ascii="Calibri" w:eastAsia="Calibri" w:hAnsi="Calibri" w:cs="Calibri" w:hint="default"/>
      <w:b w:val="0"/>
      <w:bCs w:val="0"/>
      <w:i w:val="0"/>
      <w:iCs w:val="0"/>
      <w:smallCaps w:val="0"/>
      <w:strike w:val="0"/>
      <w:dstrike w:val="0"/>
      <w:color w:val="000000"/>
      <w:spacing w:val="0"/>
      <w:w w:val="100"/>
      <w:position w:val="0"/>
      <w:sz w:val="12"/>
      <w:szCs w:val="12"/>
      <w:u w:val="none"/>
      <w:effect w:val="none"/>
      <w:lang w:val="en-US"/>
    </w:rPr>
  </w:style>
  <w:style w:type="character" w:customStyle="1" w:styleId="236">
    <w:name w:val="Основной текст (23)_"/>
    <w:rsid w:val="006E222F"/>
    <w:rPr>
      <w:rFonts w:ascii="Times New Roman" w:eastAsia="Times New Roman" w:hAnsi="Times New Roman" w:cs="Times New Roman" w:hint="default"/>
      <w:b w:val="0"/>
      <w:bCs w:val="0"/>
      <w:i w:val="0"/>
      <w:iCs w:val="0"/>
      <w:smallCaps w:val="0"/>
      <w:strike w:val="0"/>
      <w:dstrike w:val="0"/>
      <w:spacing w:val="-10"/>
      <w:sz w:val="9"/>
      <w:szCs w:val="9"/>
      <w:u w:val="none"/>
      <w:effect w:val="none"/>
      <w:lang w:val="ru-RU"/>
    </w:rPr>
  </w:style>
  <w:style w:type="character" w:customStyle="1" w:styleId="237">
    <w:name w:val="Основной текст (23)"/>
    <w:rsid w:val="006E222F"/>
    <w:rPr>
      <w:rFonts w:ascii="Times New Roman" w:eastAsia="Times New Roman" w:hAnsi="Times New Roman" w:cs="Times New Roman" w:hint="default"/>
      <w:b w:val="0"/>
      <w:bCs w:val="0"/>
      <w:i w:val="0"/>
      <w:iCs w:val="0"/>
      <w:smallCaps w:val="0"/>
      <w:strike w:val="0"/>
      <w:dstrike w:val="0"/>
      <w:color w:val="000000"/>
      <w:spacing w:val="-10"/>
      <w:w w:val="100"/>
      <w:position w:val="0"/>
      <w:sz w:val="9"/>
      <w:szCs w:val="9"/>
      <w:u w:val="none"/>
      <w:effect w:val="none"/>
      <w:lang w:val="ru-RU"/>
    </w:rPr>
  </w:style>
  <w:style w:type="character" w:customStyle="1" w:styleId="244">
    <w:name w:val="Основной текст (24)_"/>
    <w:rsid w:val="006E222F"/>
    <w:rPr>
      <w:rFonts w:ascii="Times New Roman" w:eastAsia="Times New Roman" w:hAnsi="Times New Roman" w:cs="Times New Roman" w:hint="default"/>
      <w:b w:val="0"/>
      <w:bCs w:val="0"/>
      <w:i w:val="0"/>
      <w:iCs w:val="0"/>
      <w:smallCaps w:val="0"/>
      <w:strike w:val="0"/>
      <w:dstrike w:val="0"/>
      <w:sz w:val="8"/>
      <w:szCs w:val="8"/>
      <w:u w:val="none"/>
      <w:effect w:val="none"/>
    </w:rPr>
  </w:style>
  <w:style w:type="character" w:customStyle="1" w:styleId="245">
    <w:name w:val="Основной текст (24)"/>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en-US"/>
    </w:rPr>
  </w:style>
  <w:style w:type="character" w:customStyle="1" w:styleId="77">
    <w:name w:val="Заголовок №7_"/>
    <w:rsid w:val="006E222F"/>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78">
    <w:name w:val="Заголовок №7"/>
    <w:rsid w:val="006E222F"/>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lang w:val="en-US"/>
    </w:rPr>
  </w:style>
  <w:style w:type="character" w:customStyle="1" w:styleId="146">
    <w:name w:val="Основной текст (14)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47">
    <w:name w:val="Основной текст (14)"/>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rPr>
  </w:style>
  <w:style w:type="character" w:customStyle="1" w:styleId="148">
    <w:name w:val="Основной текст (14) +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3fe">
    <w:name w:val="Подпись к картинке (3)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3ff">
    <w:name w:val="Подпись к картинке (3)"/>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afffffffffff">
    <w:name w:val="Подпись к картинке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afffffffffff0">
    <w:name w:val="Подпись к картинке"/>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4f3">
    <w:name w:val="Подпись к картинке (4)_"/>
    <w:rsid w:val="006E222F"/>
    <w:rPr>
      <w:rFonts w:ascii="Arial Narrow" w:eastAsia="Arial Narrow" w:hAnsi="Arial Narrow" w:cs="Arial Narrow" w:hint="default"/>
      <w:b w:val="0"/>
      <w:bCs w:val="0"/>
      <w:i w:val="0"/>
      <w:iCs w:val="0"/>
      <w:smallCaps w:val="0"/>
      <w:strike w:val="0"/>
      <w:dstrike w:val="0"/>
      <w:sz w:val="11"/>
      <w:szCs w:val="11"/>
      <w:u w:val="none"/>
      <w:effect w:val="none"/>
    </w:rPr>
  </w:style>
  <w:style w:type="character" w:customStyle="1" w:styleId="4f4">
    <w:name w:val="Подпись к картинке (4)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4f5">
    <w:name w:val="Подпись к картинке (4)"/>
    <w:rsid w:val="006E222F"/>
    <w:rPr>
      <w:rFonts w:ascii="Arial Narrow" w:eastAsia="Arial Narrow" w:hAnsi="Arial Narrow" w:cs="Arial Narrow" w:hint="default"/>
      <w:b w:val="0"/>
      <w:bCs w:val="0"/>
      <w:i w:val="0"/>
      <w:iCs w:val="0"/>
      <w:smallCaps w:val="0"/>
      <w:strike w:val="0"/>
      <w:dstrike w:val="0"/>
      <w:color w:val="000000"/>
      <w:spacing w:val="0"/>
      <w:w w:val="100"/>
      <w:position w:val="0"/>
      <w:sz w:val="11"/>
      <w:szCs w:val="11"/>
      <w:u w:val="none"/>
      <w:effect w:val="none"/>
      <w:lang w:val="en-US"/>
    </w:rPr>
  </w:style>
  <w:style w:type="character" w:customStyle="1" w:styleId="4pt">
    <w:name w:val="Основной текст + 4 pt"/>
    <w:aliases w:val="Интервал 1 pt"/>
    <w:rsid w:val="006E222F"/>
    <w:rPr>
      <w:rFonts w:ascii="Times New Roman" w:eastAsia="Times New Roman" w:hAnsi="Times New Roman" w:cs="Times New Roman"/>
      <w:b w:val="0"/>
      <w:bCs w:val="0"/>
      <w:i w:val="0"/>
      <w:iCs w:val="0"/>
      <w:smallCaps w:val="0"/>
      <w:strike w:val="0"/>
      <w:dstrike w:val="0"/>
      <w:color w:val="000000"/>
      <w:spacing w:val="20"/>
      <w:w w:val="100"/>
      <w:position w:val="0"/>
      <w:sz w:val="8"/>
      <w:szCs w:val="8"/>
      <w:u w:val="none"/>
      <w:effect w:val="none"/>
      <w:shd w:val="clear" w:color="auto" w:fill="FFFFFF"/>
      <w:lang w:val="en-US"/>
    </w:rPr>
  </w:style>
  <w:style w:type="character" w:customStyle="1" w:styleId="5f6">
    <w:name w:val="Подпись к картинке (5)_"/>
    <w:rsid w:val="006E222F"/>
    <w:rPr>
      <w:rFonts w:ascii="Arial Narrow" w:eastAsia="Arial Narrow" w:hAnsi="Arial Narrow" w:cs="Arial Narrow" w:hint="default"/>
      <w:b/>
      <w:bCs/>
      <w:i w:val="0"/>
      <w:iCs w:val="0"/>
      <w:smallCaps w:val="0"/>
      <w:strike w:val="0"/>
      <w:dstrike w:val="0"/>
      <w:sz w:val="14"/>
      <w:szCs w:val="14"/>
      <w:u w:val="none"/>
      <w:effect w:val="none"/>
    </w:rPr>
  </w:style>
  <w:style w:type="character" w:customStyle="1" w:styleId="5f7">
    <w:name w:val="Подпись к картинке (5)"/>
    <w:rsid w:val="006E222F"/>
    <w:rPr>
      <w:rFonts w:ascii="Arial Narrow" w:eastAsia="Arial Narrow" w:hAnsi="Arial Narrow" w:cs="Arial Narrow" w:hint="default"/>
      <w:b/>
      <w:bCs/>
      <w:i w:val="0"/>
      <w:iCs w:val="0"/>
      <w:smallCaps w:val="0"/>
      <w:strike w:val="0"/>
      <w:dstrike w:val="0"/>
      <w:color w:val="000000"/>
      <w:spacing w:val="0"/>
      <w:w w:val="100"/>
      <w:position w:val="0"/>
      <w:sz w:val="14"/>
      <w:szCs w:val="14"/>
      <w:u w:val="none"/>
      <w:effect w:val="none"/>
      <w:lang w:val="en-US"/>
    </w:rPr>
  </w:style>
  <w:style w:type="character" w:customStyle="1" w:styleId="105">
    <w:name w:val="Основной текст (10)_"/>
    <w:rsid w:val="006E222F"/>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106">
    <w:name w:val="Основной текст (10) + Не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107">
    <w:name w:val="Основной текст (10)"/>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13c">
    <w:name w:val="Основной текст (13) + Курсив"/>
    <w:rsid w:val="006E222F"/>
    <w:rPr>
      <w:rFonts w:ascii="Arial Narrow" w:eastAsia="Arial Narrow" w:hAnsi="Arial Narrow" w:cs="Arial Narrow"/>
      <w:b w:val="0"/>
      <w:bCs w:val="0"/>
      <w:i/>
      <w:iCs/>
      <w:smallCaps w:val="0"/>
      <w:strike w:val="0"/>
      <w:dstrike w:val="0"/>
      <w:color w:val="000000"/>
      <w:spacing w:val="0"/>
      <w:w w:val="100"/>
      <w:position w:val="0"/>
      <w:sz w:val="12"/>
      <w:szCs w:val="12"/>
      <w:u w:val="none"/>
      <w:effect w:val="none"/>
      <w:shd w:val="clear" w:color="auto" w:fill="FFFFFF"/>
      <w:lang w:val="en-US"/>
    </w:rPr>
  </w:style>
  <w:style w:type="character" w:customStyle="1" w:styleId="184">
    <w:name w:val="Основной текст (18)"/>
    <w:rsid w:val="006E222F"/>
    <w:rPr>
      <w:rFonts w:ascii="Arial Narrow" w:eastAsia="Arial Narrow" w:hAnsi="Arial Narrow" w:cs="Arial Narrow" w:hint="default"/>
      <w:b/>
      <w:bCs/>
      <w:i w:val="0"/>
      <w:iCs w:val="0"/>
      <w:smallCaps w:val="0"/>
      <w:strike w:val="0"/>
      <w:dstrike w:val="0"/>
      <w:color w:val="000000"/>
      <w:spacing w:val="0"/>
      <w:w w:val="100"/>
      <w:position w:val="0"/>
      <w:sz w:val="20"/>
      <w:szCs w:val="20"/>
      <w:u w:val="none"/>
      <w:effect w:val="none"/>
      <w:lang w:val="en-US"/>
    </w:rPr>
  </w:style>
  <w:style w:type="character" w:customStyle="1" w:styleId="3ff0">
    <w:name w:val="Заголовок №3_"/>
    <w:rsid w:val="006E222F"/>
    <w:rPr>
      <w:rFonts w:ascii="Arial" w:eastAsia="Arial" w:hAnsi="Arial" w:cs="Arial" w:hint="default"/>
      <w:b/>
      <w:bCs/>
      <w:i w:val="0"/>
      <w:iCs w:val="0"/>
      <w:smallCaps w:val="0"/>
      <w:strike w:val="0"/>
      <w:dstrike w:val="0"/>
      <w:sz w:val="28"/>
      <w:szCs w:val="28"/>
      <w:u w:val="none"/>
      <w:effect w:val="none"/>
    </w:rPr>
  </w:style>
  <w:style w:type="character" w:customStyle="1" w:styleId="3ff1">
    <w:name w:val="Заголовок №3"/>
    <w:rsid w:val="006E222F"/>
    <w:rPr>
      <w:rFonts w:ascii="Arial" w:eastAsia="Arial" w:hAnsi="Arial" w:cs="Arial" w:hint="default"/>
      <w:b/>
      <w:bCs/>
      <w:i w:val="0"/>
      <w:iCs w:val="0"/>
      <w:smallCaps w:val="0"/>
      <w:strike w:val="0"/>
      <w:dstrike w:val="0"/>
      <w:color w:val="000000"/>
      <w:spacing w:val="0"/>
      <w:w w:val="100"/>
      <w:position w:val="0"/>
      <w:sz w:val="28"/>
      <w:szCs w:val="28"/>
      <w:u w:val="none"/>
      <w:effect w:val="none"/>
      <w:lang w:val="en-US" w:eastAsia="en-US" w:bidi="en-US"/>
    </w:rPr>
  </w:style>
  <w:style w:type="character" w:customStyle="1" w:styleId="4f6">
    <w:name w:val="Заголовок №4_"/>
    <w:rsid w:val="006E222F"/>
    <w:rPr>
      <w:rFonts w:ascii="Tahoma" w:eastAsia="Tahoma" w:hAnsi="Tahoma" w:cs="Tahoma" w:hint="default"/>
      <w:b w:val="0"/>
      <w:bCs w:val="0"/>
      <w:i w:val="0"/>
      <w:iCs w:val="0"/>
      <w:smallCaps w:val="0"/>
      <w:strike w:val="0"/>
      <w:dstrike w:val="0"/>
      <w:sz w:val="22"/>
      <w:szCs w:val="22"/>
      <w:u w:val="none"/>
      <w:effect w:val="none"/>
    </w:rPr>
  </w:style>
  <w:style w:type="character" w:customStyle="1" w:styleId="4f7">
    <w:name w:val="Заголовок №4"/>
    <w:rsid w:val="006E222F"/>
    <w:rPr>
      <w:rFonts w:ascii="Tahoma" w:eastAsia="Tahoma" w:hAnsi="Tahoma" w:cs="Tahoma" w:hint="default"/>
      <w:b w:val="0"/>
      <w:bCs w:val="0"/>
      <w:i w:val="0"/>
      <w:iCs w:val="0"/>
      <w:smallCaps w:val="0"/>
      <w:strike w:val="0"/>
      <w:dstrike w:val="0"/>
      <w:color w:val="000000"/>
      <w:spacing w:val="0"/>
      <w:w w:val="100"/>
      <w:position w:val="0"/>
      <w:sz w:val="22"/>
      <w:szCs w:val="22"/>
      <w:u w:val="none"/>
      <w:effect w:val="none"/>
      <w:lang w:val="en-US" w:eastAsia="en-US" w:bidi="en-US"/>
    </w:rPr>
  </w:style>
  <w:style w:type="character" w:customStyle="1" w:styleId="afffffffffff1">
    <w:name w:val="Сноска + Курсив"/>
    <w:rsid w:val="006E222F"/>
    <w:rPr>
      <w:rFonts w:ascii="Times New Roman" w:eastAsia="Times New Roman" w:hAnsi="Times New Roman" w:cs="Times New Roman"/>
      <w:b w:val="0"/>
      <w:bCs w:val="0"/>
      <w:i/>
      <w:iCs/>
      <w:smallCaps w:val="0"/>
      <w:strike w:val="0"/>
      <w:dstrike w:val="0"/>
      <w:color w:val="000000"/>
      <w:spacing w:val="0"/>
      <w:w w:val="100"/>
      <w:position w:val="0"/>
      <w:sz w:val="15"/>
      <w:szCs w:val="15"/>
      <w:u w:val="none"/>
      <w:effect w:val="none"/>
      <w:shd w:val="clear" w:color="auto" w:fill="FFFFFF"/>
      <w:lang w:val="en-US" w:eastAsia="en-US" w:bidi="en-US"/>
    </w:rPr>
  </w:style>
  <w:style w:type="character" w:customStyle="1" w:styleId="2fffc">
    <w:name w:val="Заголовок №2_"/>
    <w:rsid w:val="006E222F"/>
    <w:rPr>
      <w:rFonts w:ascii="Arial" w:eastAsia="Arial" w:hAnsi="Arial" w:cs="Arial" w:hint="default"/>
      <w:b/>
      <w:bCs/>
      <w:i w:val="0"/>
      <w:iCs w:val="0"/>
      <w:smallCaps w:val="0"/>
      <w:strike w:val="0"/>
      <w:dstrike w:val="0"/>
      <w:sz w:val="36"/>
      <w:szCs w:val="36"/>
      <w:u w:val="none"/>
      <w:effect w:val="none"/>
    </w:rPr>
  </w:style>
  <w:style w:type="character" w:customStyle="1" w:styleId="2fffd">
    <w:name w:val="Заголовок №2"/>
    <w:rsid w:val="006E222F"/>
    <w:rPr>
      <w:rFonts w:ascii="Arial" w:eastAsia="Arial" w:hAnsi="Arial" w:cs="Arial" w:hint="default"/>
      <w:b/>
      <w:bCs/>
      <w:i w:val="0"/>
      <w:iCs w:val="0"/>
      <w:smallCaps w:val="0"/>
      <w:strike w:val="0"/>
      <w:dstrike w:val="0"/>
      <w:color w:val="000000"/>
      <w:spacing w:val="0"/>
      <w:w w:val="100"/>
      <w:position w:val="0"/>
      <w:sz w:val="36"/>
      <w:szCs w:val="36"/>
      <w:u w:val="none"/>
      <w:effect w:val="none"/>
      <w:lang w:val="en-US" w:eastAsia="en-US" w:bidi="en-US"/>
    </w:rPr>
  </w:style>
  <w:style w:type="character" w:customStyle="1" w:styleId="185">
    <w:name w:val="Основной текст (18)_"/>
    <w:rsid w:val="006E222F"/>
    <w:rPr>
      <w:rFonts w:ascii="Arial Narrow" w:eastAsia="Arial Narrow" w:hAnsi="Arial Narrow" w:cs="Arial Narrow" w:hint="default"/>
      <w:b w:val="0"/>
      <w:bCs w:val="0"/>
      <w:i w:val="0"/>
      <w:iCs w:val="0"/>
      <w:smallCaps w:val="0"/>
      <w:strike w:val="0"/>
      <w:dstrike w:val="0"/>
      <w:sz w:val="18"/>
      <w:szCs w:val="18"/>
      <w:u w:val="none"/>
      <w:effect w:val="none"/>
    </w:rPr>
  </w:style>
  <w:style w:type="character" w:customStyle="1" w:styleId="822">
    <w:name w:val="Заголовок №8 (2)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823">
    <w:name w:val="Заголовок №8 (2)"/>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85">
    <w:name w:val="Заголовок №8_"/>
    <w:rsid w:val="006E222F"/>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86">
    <w:name w:val="Заголовок №8"/>
    <w:rsid w:val="006E222F"/>
    <w:rPr>
      <w:rFonts w:ascii="Times New Roman" w:eastAsia="Times New Roman" w:hAnsi="Times New Roman" w:cs="Times New Roman" w:hint="default"/>
      <w:b/>
      <w:bCs/>
      <w:i w:val="0"/>
      <w:iCs w:val="0"/>
      <w:smallCaps w:val="0"/>
      <w:strike w:val="0"/>
      <w:dstrike w:val="0"/>
      <w:color w:val="000000"/>
      <w:spacing w:val="0"/>
      <w:w w:val="100"/>
      <w:position w:val="0"/>
      <w:sz w:val="21"/>
      <w:szCs w:val="21"/>
      <w:u w:val="none"/>
      <w:effect w:val="none"/>
      <w:lang w:val="en-US"/>
    </w:rPr>
  </w:style>
  <w:style w:type="character" w:customStyle="1" w:styleId="254">
    <w:name w:val="Основной текст (25)_"/>
    <w:rsid w:val="006E222F"/>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55">
    <w:name w:val="Основной текст (25)"/>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256">
    <w:name w:val="Основной текст (25) + Полужирный"/>
    <w:aliases w:val="Не курсив"/>
    <w:rsid w:val="006E222F"/>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lang w:val="en-US"/>
    </w:rPr>
  </w:style>
  <w:style w:type="character" w:customStyle="1" w:styleId="264">
    <w:name w:val="Основной текст (26)"/>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16"/>
      <w:szCs w:val="16"/>
      <w:u w:val="none"/>
      <w:effect w:val="none"/>
      <w:lang w:val="en-US"/>
    </w:rPr>
  </w:style>
  <w:style w:type="character" w:customStyle="1" w:styleId="265">
    <w:name w:val="Основной текст (26) +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16"/>
      <w:szCs w:val="16"/>
      <w:u w:val="none"/>
      <w:effect w:val="none"/>
      <w:lang w:val="en-US"/>
    </w:rPr>
  </w:style>
  <w:style w:type="character" w:customStyle="1" w:styleId="2fffe">
    <w:name w:val="Основной текст (2) + Курсив"/>
    <w:rsid w:val="006E222F"/>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en-US" w:eastAsia="en-US" w:bidi="en-US"/>
    </w:rPr>
  </w:style>
  <w:style w:type="character" w:customStyle="1" w:styleId="6f1">
    <w:name w:val="Подпись к картинке (6)_"/>
    <w:rsid w:val="006E222F"/>
    <w:rPr>
      <w:rFonts w:ascii="Arial" w:eastAsia="Arial" w:hAnsi="Arial" w:cs="Arial" w:hint="default"/>
      <w:b w:val="0"/>
      <w:bCs w:val="0"/>
      <w:i w:val="0"/>
      <w:iCs w:val="0"/>
      <w:smallCaps w:val="0"/>
      <w:strike w:val="0"/>
      <w:dstrike w:val="0"/>
      <w:sz w:val="15"/>
      <w:szCs w:val="15"/>
      <w:u w:val="none"/>
      <w:effect w:val="none"/>
    </w:rPr>
  </w:style>
  <w:style w:type="character" w:customStyle="1" w:styleId="6f2">
    <w:name w:val="Подпись к картинке (6) + Курсив"/>
    <w:rsid w:val="006E222F"/>
    <w:rPr>
      <w:rFonts w:ascii="Arial" w:eastAsia="Arial" w:hAnsi="Arial" w:cs="Arial" w:hint="default"/>
      <w:b w:val="0"/>
      <w:bCs w:val="0"/>
      <w:i/>
      <w:iCs/>
      <w:smallCaps w:val="0"/>
      <w:strike w:val="0"/>
      <w:dstrike w:val="0"/>
      <w:color w:val="000000"/>
      <w:spacing w:val="0"/>
      <w:w w:val="100"/>
      <w:position w:val="0"/>
      <w:sz w:val="15"/>
      <w:szCs w:val="15"/>
      <w:u w:val="none"/>
      <w:effect w:val="none"/>
      <w:lang w:val="en-US" w:eastAsia="en-US" w:bidi="en-US"/>
    </w:rPr>
  </w:style>
  <w:style w:type="character" w:customStyle="1" w:styleId="6f3">
    <w:name w:val="Подпись к картинке (6)"/>
    <w:rsid w:val="006E222F"/>
    <w:rPr>
      <w:rFonts w:ascii="Arial" w:eastAsia="Arial" w:hAnsi="Arial" w:cs="Arial" w:hint="default"/>
      <w:b w:val="0"/>
      <w:bCs w:val="0"/>
      <w:i w:val="0"/>
      <w:iCs w:val="0"/>
      <w:smallCaps w:val="0"/>
      <w:strike w:val="0"/>
      <w:dstrike w:val="0"/>
      <w:color w:val="000000"/>
      <w:spacing w:val="0"/>
      <w:w w:val="100"/>
      <w:position w:val="0"/>
      <w:sz w:val="15"/>
      <w:szCs w:val="15"/>
      <w:u w:val="none"/>
      <w:effect w:val="none"/>
      <w:lang w:val="en-US" w:eastAsia="en-US" w:bidi="en-US"/>
    </w:rPr>
  </w:style>
  <w:style w:type="character" w:customStyle="1" w:styleId="257">
    <w:name w:val="Основной текст (25) + Не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eastAsia="en-US" w:bidi="en-US"/>
    </w:rPr>
  </w:style>
  <w:style w:type="character" w:customStyle="1" w:styleId="266">
    <w:name w:val="Основной текст (26)_"/>
    <w:rsid w:val="006E222F"/>
    <w:rPr>
      <w:rFonts w:ascii="Times New Roman" w:eastAsia="Times New Roman" w:hAnsi="Times New Roman" w:cs="Times New Roman" w:hint="default"/>
      <w:b/>
      <w:bCs/>
      <w:i/>
      <w:iCs/>
      <w:smallCaps w:val="0"/>
      <w:strike w:val="0"/>
      <w:dstrike w:val="0"/>
      <w:sz w:val="20"/>
      <w:szCs w:val="20"/>
      <w:u w:val="none"/>
      <w:effect w:val="none"/>
    </w:rPr>
  </w:style>
  <w:style w:type="character" w:customStyle="1" w:styleId="304">
    <w:name w:val="Основной текст (30)"/>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eastAsia="en-US" w:bidi="en-US"/>
    </w:rPr>
  </w:style>
  <w:style w:type="character" w:customStyle="1" w:styleId="206">
    <w:name w:val="Основной текст (20)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6f4">
    <w:name w:val="Основной текст (6)"/>
    <w:rsid w:val="006E222F"/>
    <w:rPr>
      <w:rFonts w:ascii="Arial Narrow" w:eastAsia="Arial Narrow" w:hAnsi="Arial Narrow" w:cs="Arial Narrow" w:hint="default"/>
      <w:b/>
      <w:bCs/>
      <w:i w:val="0"/>
      <w:iCs w:val="0"/>
      <w:smallCaps w:val="0"/>
      <w:strike w:val="0"/>
      <w:dstrike w:val="0"/>
      <w:color w:val="000000"/>
      <w:spacing w:val="0"/>
      <w:w w:val="100"/>
      <w:position w:val="0"/>
      <w:sz w:val="19"/>
      <w:szCs w:val="19"/>
      <w:u w:val="none"/>
      <w:effect w:val="none"/>
      <w:shd w:val="clear" w:color="auto" w:fill="FFFFFF"/>
      <w:lang w:val="en-US" w:eastAsia="en-US" w:bidi="en-US"/>
    </w:rPr>
  </w:style>
  <w:style w:type="character" w:customStyle="1" w:styleId="305">
    <w:name w:val="Основной текст (30)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31f">
    <w:name w:val="Основной текст (31)"/>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32f">
    <w:name w:val="Основной текст (32) + Курсив"/>
    <w:rsid w:val="006E222F"/>
    <w:rPr>
      <w:rFonts w:ascii="Times New Roman" w:eastAsia="Times New Roman" w:hAnsi="Times New Roman" w:cs="Times New Roman"/>
      <w:b w:val="0"/>
      <w:bCs w:val="0"/>
      <w:i/>
      <w:iCs/>
      <w:smallCaps w:val="0"/>
      <w:strike w:val="0"/>
      <w:dstrike w:val="0"/>
      <w:sz w:val="12"/>
      <w:szCs w:val="12"/>
      <w:u w:val="none"/>
      <w:effect w:val="none"/>
      <w:shd w:val="clear" w:color="auto" w:fill="FFFFFF"/>
    </w:rPr>
  </w:style>
  <w:style w:type="character" w:customStyle="1" w:styleId="186">
    <w:name w:val="Основной текст (18) + Курсив"/>
    <w:rsid w:val="006E222F"/>
    <w:rPr>
      <w:rFonts w:ascii="Arial Narrow" w:eastAsia="Arial Narrow" w:hAnsi="Arial Narrow" w:cs="Arial Narrow" w:hint="default"/>
      <w:b w:val="0"/>
      <w:bCs w:val="0"/>
      <w:i/>
      <w:iCs/>
      <w:smallCaps w:val="0"/>
      <w:strike w:val="0"/>
      <w:dstrike w:val="0"/>
      <w:color w:val="000000"/>
      <w:spacing w:val="0"/>
      <w:w w:val="100"/>
      <w:position w:val="0"/>
      <w:sz w:val="13"/>
      <w:szCs w:val="13"/>
      <w:u w:val="none"/>
      <w:effect w:val="none"/>
      <w:lang w:val="en-US" w:eastAsia="en-US" w:bidi="en-US"/>
    </w:rPr>
  </w:style>
  <w:style w:type="character" w:customStyle="1" w:styleId="87">
    <w:name w:val="Подпись к таблице (8)_"/>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88">
    <w:name w:val="Подпись к таблице (8)"/>
    <w:rsid w:val="006E222F"/>
    <w:rPr>
      <w:rFonts w:ascii="Times New Roman" w:eastAsia="Times New Roman" w:hAnsi="Times New Roman" w:cs="Times New Roman" w:hint="default"/>
      <w:b/>
      <w:bCs/>
      <w:i w:val="0"/>
      <w:iCs w:val="0"/>
      <w:smallCaps w:val="0"/>
      <w:strike w:val="0"/>
      <w:dstrike w:val="0"/>
      <w:color w:val="000000"/>
      <w:spacing w:val="0"/>
      <w:w w:val="100"/>
      <w:position w:val="0"/>
      <w:sz w:val="12"/>
      <w:szCs w:val="12"/>
      <w:u w:val="none"/>
      <w:effect w:val="none"/>
      <w:lang w:val="en-US" w:eastAsia="en-US" w:bidi="en-US"/>
    </w:rPr>
  </w:style>
  <w:style w:type="character" w:customStyle="1" w:styleId="345">
    <w:name w:val="Основной текст (34)_"/>
    <w:rsid w:val="006E222F"/>
    <w:rPr>
      <w:rFonts w:ascii="Times New Roman" w:eastAsia="Times New Roman" w:hAnsi="Times New Roman" w:cs="Times New Roman" w:hint="default"/>
      <w:b/>
      <w:bCs/>
      <w:i w:val="0"/>
      <w:iCs w:val="0"/>
      <w:smallCaps w:val="0"/>
      <w:strike w:val="0"/>
      <w:dstrike w:val="0"/>
      <w:sz w:val="14"/>
      <w:szCs w:val="14"/>
      <w:u w:val="none"/>
      <w:effect w:val="none"/>
    </w:rPr>
  </w:style>
  <w:style w:type="character" w:customStyle="1" w:styleId="346">
    <w:name w:val="Основной текст (34)"/>
    <w:rsid w:val="006E222F"/>
    <w:rPr>
      <w:rFonts w:ascii="Times New Roman" w:eastAsia="Times New Roman" w:hAnsi="Times New Roman" w:cs="Times New Roman" w:hint="default"/>
      <w:b/>
      <w:bCs/>
      <w:i w:val="0"/>
      <w:iCs w:val="0"/>
      <w:smallCaps w:val="0"/>
      <w:strike w:val="0"/>
      <w:dstrike w:val="0"/>
      <w:color w:val="000000"/>
      <w:spacing w:val="0"/>
      <w:w w:val="100"/>
      <w:position w:val="0"/>
      <w:sz w:val="14"/>
      <w:szCs w:val="14"/>
      <w:u w:val="none"/>
      <w:effect w:val="none"/>
      <w:lang w:val="en-US" w:eastAsia="en-US" w:bidi="en-US"/>
    </w:rPr>
  </w:style>
  <w:style w:type="character" w:customStyle="1" w:styleId="351">
    <w:name w:val="Основной текст (35)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352">
    <w:name w:val="Основной текст (35)"/>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eastAsia="en-US" w:bidi="en-US"/>
    </w:rPr>
  </w:style>
  <w:style w:type="character" w:customStyle="1" w:styleId="13d">
    <w:name w:val="Основной текст (13) + Не курсив"/>
    <w:rsid w:val="006E222F"/>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en-US"/>
    </w:rPr>
  </w:style>
  <w:style w:type="character" w:customStyle="1" w:styleId="afffffffffff2">
    <w:name w:val="Подпись к картинке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524">
    <w:name w:val="Заголовок №5 (2)_"/>
    <w:rsid w:val="006E222F"/>
    <w:rPr>
      <w:rFonts w:ascii="Arial Narrow" w:eastAsia="Arial Narrow" w:hAnsi="Arial Narrow" w:cs="Arial Narrow" w:hint="default"/>
      <w:b/>
      <w:bCs/>
      <w:i w:val="0"/>
      <w:iCs w:val="0"/>
      <w:smallCaps w:val="0"/>
      <w:strike w:val="0"/>
      <w:dstrike w:val="0"/>
      <w:sz w:val="22"/>
      <w:szCs w:val="22"/>
      <w:u w:val="none"/>
      <w:effect w:val="none"/>
    </w:rPr>
  </w:style>
  <w:style w:type="character" w:customStyle="1" w:styleId="525">
    <w:name w:val="Заголовок №5 (2)"/>
    <w:rsid w:val="006E222F"/>
    <w:rPr>
      <w:rFonts w:ascii="Arial Narrow" w:eastAsia="Arial Narrow" w:hAnsi="Arial Narrow" w:cs="Arial Narrow" w:hint="default"/>
      <w:b/>
      <w:bCs/>
      <w:i w:val="0"/>
      <w:iCs w:val="0"/>
      <w:smallCaps w:val="0"/>
      <w:strike w:val="0"/>
      <w:dstrike w:val="0"/>
      <w:color w:val="000000"/>
      <w:spacing w:val="0"/>
      <w:w w:val="100"/>
      <w:position w:val="0"/>
      <w:sz w:val="22"/>
      <w:szCs w:val="22"/>
      <w:u w:val="none"/>
      <w:effect w:val="none"/>
      <w:lang w:val="en-US"/>
    </w:rPr>
  </w:style>
  <w:style w:type="character" w:customStyle="1" w:styleId="afffffffffff3">
    <w:name w:val="Основной текст + Полужирный"/>
    <w:rsid w:val="006E222F"/>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en-US"/>
    </w:rPr>
  </w:style>
  <w:style w:type="character" w:customStyle="1" w:styleId="166">
    <w:name w:val="Основной текст (16) + Курсив"/>
    <w:rsid w:val="006E222F"/>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en-US"/>
    </w:rPr>
  </w:style>
  <w:style w:type="character" w:customStyle="1" w:styleId="30pt">
    <w:name w:val="Подпись к таблице (3) + Интервал 0 pt"/>
    <w:rsid w:val="006E222F"/>
    <w:rPr>
      <w:rFonts w:ascii="Arial Narrow" w:eastAsia="Arial Narrow" w:hAnsi="Arial Narrow" w:cs="Arial Narrow" w:hint="default"/>
      <w:b/>
      <w:bCs/>
      <w:i w:val="0"/>
      <w:iCs w:val="0"/>
      <w:smallCaps w:val="0"/>
      <w:strike w:val="0"/>
      <w:dstrike w:val="0"/>
      <w:color w:val="000000"/>
      <w:spacing w:val="10"/>
      <w:w w:val="100"/>
      <w:position w:val="0"/>
      <w:sz w:val="18"/>
      <w:szCs w:val="18"/>
      <w:u w:val="none"/>
      <w:effect w:val="none"/>
      <w:lang w:val="en-US"/>
    </w:rPr>
  </w:style>
  <w:style w:type="character" w:customStyle="1" w:styleId="20pt">
    <w:name w:val="Подпись к картинке (2) + Интервал 0 pt"/>
    <w:rsid w:val="006E222F"/>
    <w:rPr>
      <w:rFonts w:ascii="Arial Narrow" w:eastAsia="Arial Narrow" w:hAnsi="Arial Narrow" w:cs="Arial Narrow"/>
      <w:b/>
      <w:bCs/>
      <w:color w:val="000000"/>
      <w:spacing w:val="10"/>
      <w:w w:val="100"/>
      <w:position w:val="0"/>
      <w:sz w:val="18"/>
      <w:szCs w:val="18"/>
      <w:shd w:val="clear" w:color="auto" w:fill="FFFFFF"/>
      <w:lang w:val="en-US"/>
    </w:rPr>
  </w:style>
  <w:style w:type="paragraph" w:customStyle="1" w:styleId="goog-te-combo1">
    <w:name w:val="goog-te-combo1"/>
    <w:basedOn w:val="af9"/>
    <w:uiPriority w:val="99"/>
    <w:semiHidden/>
    <w:rsid w:val="006E222F"/>
    <w:pPr>
      <w:spacing w:before="60" w:after="60" w:line="240" w:lineRule="auto"/>
      <w:ind w:firstLine="709"/>
      <w:jc w:val="both"/>
      <w:textAlignment w:val="baseline"/>
    </w:pPr>
    <w:rPr>
      <w:rFonts w:ascii="Times New Roman" w:eastAsia="Times New Roman" w:hAnsi="Times New Roman"/>
      <w:sz w:val="24"/>
      <w:szCs w:val="24"/>
      <w:lang w:eastAsia="ru-RU"/>
    </w:rPr>
  </w:style>
  <w:style w:type="paragraph" w:customStyle="1" w:styleId="goog-logo-link1">
    <w:name w:val="goog-logo-link1"/>
    <w:basedOn w:val="af9"/>
    <w:uiPriority w:val="99"/>
    <w:semiHidden/>
    <w:rsid w:val="006E222F"/>
    <w:pPr>
      <w:spacing w:after="0" w:line="240" w:lineRule="auto"/>
      <w:ind w:left="150" w:right="150" w:firstLine="709"/>
      <w:jc w:val="both"/>
    </w:pPr>
    <w:rPr>
      <w:rFonts w:ascii="Times New Roman" w:eastAsia="Times New Roman" w:hAnsi="Times New Roman"/>
      <w:sz w:val="24"/>
      <w:szCs w:val="24"/>
      <w:lang w:eastAsia="ru-RU"/>
    </w:rPr>
  </w:style>
  <w:style w:type="paragraph" w:customStyle="1" w:styleId="goog-te-ftab-link1">
    <w:name w:val="goog-te-ftab-link1"/>
    <w:basedOn w:val="af9"/>
    <w:uiPriority w:val="99"/>
    <w:semiHidden/>
    <w:rsid w:val="006E222F"/>
    <w:pPr>
      <w:pBdr>
        <w:top w:val="outset" w:sz="2" w:space="2" w:color="888888"/>
        <w:left w:val="outset" w:sz="6" w:space="8" w:color="888888"/>
        <w:bottom w:val="outset" w:sz="6" w:space="5"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ftab-link2">
    <w:name w:val="goog-te-ftab-link2"/>
    <w:basedOn w:val="af9"/>
    <w:uiPriority w:val="99"/>
    <w:semiHidden/>
    <w:rsid w:val="006E222F"/>
    <w:pPr>
      <w:pBdr>
        <w:top w:val="outset" w:sz="6" w:space="5" w:color="888888"/>
        <w:left w:val="outset" w:sz="6" w:space="8" w:color="888888"/>
        <w:bottom w:val="outset" w:sz="2" w:space="2"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menu-value1">
    <w:name w:val="goog-te-menu-value1"/>
    <w:basedOn w:val="af9"/>
    <w:uiPriority w:val="99"/>
    <w:semiHidden/>
    <w:rsid w:val="006E222F"/>
    <w:pPr>
      <w:spacing w:before="100" w:beforeAutospacing="1" w:after="100" w:afterAutospacing="1" w:line="240" w:lineRule="auto"/>
      <w:ind w:left="60" w:right="60" w:firstLine="709"/>
      <w:jc w:val="both"/>
    </w:pPr>
    <w:rPr>
      <w:rFonts w:ascii="Times New Roman" w:eastAsia="Times New Roman" w:hAnsi="Times New Roman"/>
      <w:color w:val="000000"/>
      <w:sz w:val="24"/>
      <w:szCs w:val="24"/>
      <w:lang w:eastAsia="ru-RU"/>
    </w:rPr>
  </w:style>
  <w:style w:type="paragraph" w:customStyle="1" w:styleId="indicator1">
    <w:name w:val="indicator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vanish/>
      <w:sz w:val="24"/>
      <w:szCs w:val="24"/>
      <w:lang w:eastAsia="ru-RU"/>
    </w:rPr>
  </w:style>
  <w:style w:type="paragraph" w:customStyle="1" w:styleId="text1">
    <w:name w:val="text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inus1">
    <w:name w:val="minus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lus1">
    <w:name w:val="plus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original-text1">
    <w:name w:val="original-text1"/>
    <w:basedOn w:val="af9"/>
    <w:uiPriority w:val="99"/>
    <w:semiHidden/>
    <w:rsid w:val="006E222F"/>
    <w:pPr>
      <w:spacing w:after="0" w:line="240" w:lineRule="auto"/>
      <w:ind w:firstLine="709"/>
      <w:jc w:val="both"/>
      <w:textAlignment w:val="baseline"/>
    </w:pPr>
    <w:rPr>
      <w:rFonts w:ascii="Times New Roman" w:eastAsia="Times New Roman" w:hAnsi="Times New Roman"/>
      <w:sz w:val="20"/>
      <w:szCs w:val="20"/>
      <w:lang w:eastAsia="ru-RU"/>
    </w:rPr>
  </w:style>
  <w:style w:type="paragraph" w:customStyle="1" w:styleId="title1">
    <w:name w:val="title1"/>
    <w:basedOn w:val="af9"/>
    <w:uiPriority w:val="99"/>
    <w:semiHidden/>
    <w:rsid w:val="006E222F"/>
    <w:pPr>
      <w:spacing w:before="60" w:after="60" w:line="240" w:lineRule="auto"/>
      <w:ind w:firstLine="709"/>
      <w:jc w:val="both"/>
      <w:textAlignment w:val="baseline"/>
    </w:pPr>
    <w:rPr>
      <w:rFonts w:ascii="Arial" w:eastAsia="Times New Roman" w:hAnsi="Arial" w:cs="Arial"/>
      <w:color w:val="999999"/>
      <w:sz w:val="24"/>
      <w:szCs w:val="24"/>
      <w:lang w:eastAsia="ru-RU"/>
    </w:rPr>
  </w:style>
  <w:style w:type="paragraph" w:customStyle="1" w:styleId="close-button1">
    <w:name w:val="close-button1"/>
    <w:basedOn w:val="af9"/>
    <w:uiPriority w:val="99"/>
    <w:semiHidden/>
    <w:rsid w:val="006E222F"/>
    <w:pPr>
      <w:spacing w:after="0" w:line="240" w:lineRule="auto"/>
      <w:ind w:firstLine="709"/>
      <w:jc w:val="both"/>
      <w:textAlignment w:val="baseline"/>
    </w:pPr>
    <w:rPr>
      <w:rFonts w:ascii="Times New Roman" w:eastAsia="Times New Roman" w:hAnsi="Times New Roman"/>
      <w:vanish/>
      <w:sz w:val="24"/>
      <w:szCs w:val="24"/>
      <w:lang w:eastAsia="ru-RU"/>
    </w:rPr>
  </w:style>
  <w:style w:type="paragraph" w:customStyle="1" w:styleId="logo1">
    <w:name w:val="logo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started-activity-container1">
    <w:name w:val="started-activity-container1"/>
    <w:basedOn w:val="af9"/>
    <w:uiPriority w:val="99"/>
    <w:semiHidden/>
    <w:rsid w:val="006E222F"/>
    <w:pPr>
      <w:spacing w:after="0" w:line="240" w:lineRule="auto"/>
      <w:ind w:firstLine="709"/>
      <w:jc w:val="both"/>
      <w:textAlignment w:val="baseline"/>
    </w:pPr>
    <w:rPr>
      <w:rFonts w:ascii="Times New Roman" w:eastAsia="Times New Roman" w:hAnsi="Times New Roman"/>
      <w:vanish/>
      <w:sz w:val="24"/>
      <w:szCs w:val="24"/>
      <w:lang w:eastAsia="ru-RU"/>
    </w:rPr>
  </w:style>
  <w:style w:type="paragraph" w:customStyle="1" w:styleId="activity-root1">
    <w:name w:val="activity-root1"/>
    <w:basedOn w:val="af9"/>
    <w:uiPriority w:val="99"/>
    <w:semiHidden/>
    <w:rsid w:val="006E222F"/>
    <w:pPr>
      <w:spacing w:before="300" w:after="0" w:line="240" w:lineRule="auto"/>
      <w:ind w:firstLine="709"/>
      <w:jc w:val="both"/>
      <w:textAlignment w:val="baseline"/>
    </w:pPr>
    <w:rPr>
      <w:rFonts w:ascii="Times New Roman" w:eastAsia="Times New Roman" w:hAnsi="Times New Roman"/>
      <w:sz w:val="24"/>
      <w:szCs w:val="24"/>
      <w:lang w:eastAsia="ru-RU"/>
    </w:rPr>
  </w:style>
  <w:style w:type="paragraph" w:customStyle="1" w:styleId="status-message1">
    <w:name w:val="status-message1"/>
    <w:basedOn w:val="af9"/>
    <w:uiPriority w:val="99"/>
    <w:semiHidden/>
    <w:rsid w:val="006E222F"/>
    <w:pPr>
      <w:shd w:val="clear" w:color="auto" w:fill="29910D"/>
      <w:spacing w:before="180" w:after="0" w:line="240" w:lineRule="auto"/>
      <w:ind w:firstLine="709"/>
      <w:jc w:val="both"/>
      <w:textAlignment w:val="baseline"/>
    </w:pPr>
    <w:rPr>
      <w:rFonts w:ascii="Times New Roman" w:eastAsia="Times New Roman" w:hAnsi="Times New Roman"/>
      <w:b/>
      <w:bCs/>
      <w:color w:val="FFFFFF"/>
      <w:sz w:val="18"/>
      <w:szCs w:val="18"/>
      <w:lang w:eastAsia="ru-RU"/>
    </w:rPr>
  </w:style>
  <w:style w:type="paragraph" w:customStyle="1" w:styleId="activity-link1">
    <w:name w:val="activity-link1"/>
    <w:basedOn w:val="af9"/>
    <w:uiPriority w:val="99"/>
    <w:semiHidden/>
    <w:rsid w:val="006E222F"/>
    <w:pPr>
      <w:spacing w:after="0" w:line="240" w:lineRule="auto"/>
      <w:ind w:right="225" w:firstLine="709"/>
      <w:jc w:val="both"/>
      <w:textAlignment w:val="baseline"/>
    </w:pPr>
    <w:rPr>
      <w:rFonts w:ascii="Arial" w:eastAsia="Times New Roman" w:hAnsi="Arial" w:cs="Arial"/>
      <w:color w:val="1155CC"/>
      <w:sz w:val="17"/>
      <w:szCs w:val="17"/>
      <w:lang w:eastAsia="ru-RU"/>
    </w:rPr>
  </w:style>
  <w:style w:type="paragraph" w:customStyle="1" w:styleId="activity-cancel1">
    <w:name w:val="activity-cancel1"/>
    <w:basedOn w:val="af9"/>
    <w:uiPriority w:val="99"/>
    <w:semiHidden/>
    <w:rsid w:val="006E222F"/>
    <w:pPr>
      <w:spacing w:after="0" w:line="240" w:lineRule="auto"/>
      <w:ind w:right="150" w:firstLine="709"/>
      <w:jc w:val="both"/>
      <w:textAlignment w:val="baseline"/>
    </w:pPr>
    <w:rPr>
      <w:rFonts w:ascii="Times New Roman" w:eastAsia="Times New Roman" w:hAnsi="Times New Roman"/>
      <w:sz w:val="24"/>
      <w:szCs w:val="24"/>
      <w:lang w:eastAsia="ru-RU"/>
    </w:rPr>
  </w:style>
  <w:style w:type="paragraph" w:customStyle="1" w:styleId="translate-form1">
    <w:name w:val="translate-form1"/>
    <w:basedOn w:val="af9"/>
    <w:uiPriority w:val="99"/>
    <w:semiHidden/>
    <w:rsid w:val="006E222F"/>
    <w:pPr>
      <w:spacing w:after="0" w:line="240" w:lineRule="auto"/>
      <w:ind w:firstLine="709"/>
      <w:jc w:val="both"/>
      <w:textAlignment w:val="center"/>
    </w:pPr>
    <w:rPr>
      <w:rFonts w:ascii="Times New Roman" w:eastAsia="Times New Roman" w:hAnsi="Times New Roman"/>
      <w:sz w:val="24"/>
      <w:szCs w:val="24"/>
      <w:lang w:eastAsia="ru-RU"/>
    </w:rPr>
  </w:style>
  <w:style w:type="paragraph" w:customStyle="1" w:styleId="activity-form1">
    <w:name w:val="activity-form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ray1">
    <w:name w:val="gray1"/>
    <w:basedOn w:val="af9"/>
    <w:uiPriority w:val="99"/>
    <w:semiHidden/>
    <w:rsid w:val="006E222F"/>
    <w:pPr>
      <w:spacing w:after="0" w:line="240" w:lineRule="auto"/>
      <w:ind w:firstLine="709"/>
      <w:jc w:val="both"/>
      <w:textAlignment w:val="baseline"/>
    </w:pPr>
    <w:rPr>
      <w:rFonts w:ascii="Arial" w:eastAsia="Times New Roman" w:hAnsi="Arial" w:cs="Arial"/>
      <w:color w:val="999999"/>
      <w:sz w:val="24"/>
      <w:szCs w:val="24"/>
      <w:lang w:eastAsia="ru-RU"/>
    </w:rPr>
  </w:style>
  <w:style w:type="paragraph" w:customStyle="1" w:styleId="alt-helper-text1">
    <w:name w:val="alt-helper-text1"/>
    <w:basedOn w:val="af9"/>
    <w:uiPriority w:val="99"/>
    <w:semiHidden/>
    <w:rsid w:val="006E222F"/>
    <w:pPr>
      <w:spacing w:before="225" w:after="75" w:line="240" w:lineRule="auto"/>
      <w:ind w:firstLine="709"/>
      <w:jc w:val="both"/>
      <w:textAlignment w:val="baseline"/>
    </w:pPr>
    <w:rPr>
      <w:rFonts w:ascii="Arial" w:eastAsia="Times New Roman" w:hAnsi="Arial" w:cs="Arial"/>
      <w:color w:val="999999"/>
      <w:sz w:val="17"/>
      <w:szCs w:val="17"/>
      <w:lang w:eastAsia="ru-RU"/>
    </w:rPr>
  </w:style>
  <w:style w:type="paragraph" w:customStyle="1" w:styleId="alt-error-text1">
    <w:name w:val="alt-error-text1"/>
    <w:basedOn w:val="af9"/>
    <w:uiPriority w:val="99"/>
    <w:semiHidden/>
    <w:rsid w:val="006E222F"/>
    <w:pPr>
      <w:spacing w:after="0" w:line="240" w:lineRule="auto"/>
      <w:ind w:firstLine="709"/>
      <w:jc w:val="both"/>
      <w:textAlignment w:val="baseline"/>
    </w:pPr>
    <w:rPr>
      <w:rFonts w:ascii="Times New Roman" w:eastAsia="Times New Roman" w:hAnsi="Times New Roman"/>
      <w:vanish/>
      <w:color w:val="880000"/>
      <w:sz w:val="18"/>
      <w:szCs w:val="18"/>
      <w:lang w:eastAsia="ru-RU"/>
    </w:rPr>
  </w:style>
  <w:style w:type="paragraph" w:customStyle="1" w:styleId="goog-menuitem1">
    <w:name w:val="goog-menuitem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oog-submenu-arrow1">
    <w:name w:val="goog-submenu-arrow1"/>
    <w:basedOn w:val="af9"/>
    <w:uiPriority w:val="99"/>
    <w:semiHidden/>
    <w:rsid w:val="006E222F"/>
    <w:pPr>
      <w:spacing w:after="0" w:line="240" w:lineRule="auto"/>
      <w:ind w:firstLine="709"/>
      <w:jc w:val="right"/>
      <w:textAlignment w:val="baseline"/>
    </w:pPr>
    <w:rPr>
      <w:rFonts w:ascii="Times New Roman" w:eastAsia="Times New Roman" w:hAnsi="Times New Roman"/>
      <w:sz w:val="24"/>
      <w:szCs w:val="24"/>
      <w:lang w:eastAsia="ru-RU"/>
    </w:rPr>
  </w:style>
  <w:style w:type="paragraph" w:customStyle="1" w:styleId="goog-submenu-arrow2">
    <w:name w:val="goog-submenu-arrow2"/>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t-hl-text1">
    <w:name w:val="gt-hl-text1"/>
    <w:basedOn w:val="af9"/>
    <w:uiPriority w:val="99"/>
    <w:semiHidden/>
    <w:rsid w:val="006E222F"/>
    <w:pPr>
      <w:shd w:val="clear" w:color="auto" w:fill="F1EA00"/>
      <w:spacing w:after="0" w:line="240" w:lineRule="auto"/>
      <w:ind w:left="-45" w:right="-30" w:firstLine="709"/>
      <w:jc w:val="both"/>
      <w:textAlignment w:val="baseline"/>
    </w:pPr>
    <w:rPr>
      <w:rFonts w:ascii="Times New Roman" w:eastAsia="Times New Roman" w:hAnsi="Times New Roman"/>
      <w:color w:val="F1EA00"/>
      <w:sz w:val="24"/>
      <w:szCs w:val="24"/>
      <w:lang w:eastAsia="ru-RU"/>
    </w:rPr>
  </w:style>
  <w:style w:type="paragraph" w:customStyle="1" w:styleId="trans-target-highlight1">
    <w:name w:val="trans-target-highlight1"/>
    <w:basedOn w:val="af9"/>
    <w:uiPriority w:val="99"/>
    <w:semiHidden/>
    <w:rsid w:val="006E222F"/>
    <w:pPr>
      <w:shd w:val="clear" w:color="auto" w:fill="F1EA00"/>
      <w:spacing w:after="0" w:line="240" w:lineRule="auto"/>
      <w:ind w:left="-45" w:right="-30" w:firstLine="709"/>
      <w:jc w:val="both"/>
      <w:textAlignment w:val="baseline"/>
    </w:pPr>
    <w:rPr>
      <w:rFonts w:ascii="Times New Roman" w:eastAsia="Times New Roman" w:hAnsi="Times New Roman"/>
      <w:color w:val="222222"/>
      <w:sz w:val="24"/>
      <w:szCs w:val="24"/>
      <w:lang w:eastAsia="ru-RU"/>
    </w:rPr>
  </w:style>
  <w:style w:type="paragraph" w:customStyle="1" w:styleId="gt-hl-layer1">
    <w:name w:val="gt-hl-layer1"/>
    <w:basedOn w:val="af9"/>
    <w:uiPriority w:val="99"/>
    <w:semiHidden/>
    <w:rsid w:val="006E222F"/>
    <w:pPr>
      <w:spacing w:after="0" w:line="240" w:lineRule="auto"/>
      <w:ind w:firstLine="709"/>
      <w:jc w:val="both"/>
      <w:textAlignment w:val="baseline"/>
    </w:pPr>
    <w:rPr>
      <w:rFonts w:ascii="Times New Roman" w:eastAsia="Times New Roman" w:hAnsi="Times New Roman"/>
      <w:color w:val="FFFFFF"/>
      <w:sz w:val="24"/>
      <w:szCs w:val="24"/>
      <w:lang w:eastAsia="ru-RU"/>
    </w:rPr>
  </w:style>
  <w:style w:type="paragraph" w:customStyle="1" w:styleId="trans-target1">
    <w:name w:val="trans-target1"/>
    <w:basedOn w:val="af9"/>
    <w:uiPriority w:val="99"/>
    <w:semiHidden/>
    <w:rsid w:val="006E222F"/>
    <w:pPr>
      <w:shd w:val="clear" w:color="auto" w:fill="C9D7F1"/>
      <w:spacing w:after="0" w:line="240" w:lineRule="auto"/>
      <w:ind w:left="-45" w:right="-30" w:firstLine="709"/>
      <w:jc w:val="both"/>
      <w:textAlignment w:val="baseline"/>
    </w:pPr>
    <w:rPr>
      <w:rFonts w:ascii="Times New Roman" w:eastAsia="Times New Roman" w:hAnsi="Times New Roman"/>
      <w:sz w:val="24"/>
      <w:szCs w:val="24"/>
      <w:lang w:eastAsia="ru-RU"/>
    </w:rPr>
  </w:style>
  <w:style w:type="paragraph" w:customStyle="1" w:styleId="trans-target-highlight2">
    <w:name w:val="trans-target-highlight2"/>
    <w:basedOn w:val="af9"/>
    <w:uiPriority w:val="99"/>
    <w:semiHidden/>
    <w:rsid w:val="006E222F"/>
    <w:pPr>
      <w:shd w:val="clear" w:color="auto" w:fill="C9D7F1"/>
      <w:spacing w:after="0" w:line="240" w:lineRule="auto"/>
      <w:ind w:left="-45" w:right="-30" w:firstLine="709"/>
      <w:jc w:val="both"/>
      <w:textAlignment w:val="baseline"/>
    </w:pPr>
    <w:rPr>
      <w:rFonts w:ascii="Times New Roman" w:eastAsia="Times New Roman" w:hAnsi="Times New Roman"/>
      <w:color w:val="222222"/>
      <w:sz w:val="24"/>
      <w:szCs w:val="24"/>
      <w:lang w:eastAsia="ru-RU"/>
    </w:rPr>
  </w:style>
  <w:style w:type="paragraph" w:customStyle="1" w:styleId="trans-edit1">
    <w:name w:val="trans-edit1"/>
    <w:basedOn w:val="af9"/>
    <w:uiPriority w:val="99"/>
    <w:semiHidden/>
    <w:rsid w:val="006E222F"/>
    <w:pPr>
      <w:pBdr>
        <w:top w:val="single" w:sz="6" w:space="1" w:color="4D90FE"/>
        <w:left w:val="single" w:sz="6" w:space="1" w:color="4D90FE"/>
        <w:bottom w:val="single" w:sz="6" w:space="1" w:color="4D90FE"/>
        <w:right w:val="single" w:sz="6" w:space="1" w:color="4D90FE"/>
      </w:pBdr>
      <w:spacing w:after="0" w:line="240" w:lineRule="auto"/>
      <w:ind w:left="-30" w:right="-30" w:firstLine="709"/>
      <w:jc w:val="both"/>
      <w:textAlignment w:val="baseline"/>
    </w:pPr>
    <w:rPr>
      <w:rFonts w:ascii="Times New Roman" w:eastAsia="Times New Roman" w:hAnsi="Times New Roman"/>
      <w:sz w:val="24"/>
      <w:szCs w:val="24"/>
      <w:lang w:eastAsia="ru-RU"/>
    </w:rPr>
  </w:style>
  <w:style w:type="paragraph" w:customStyle="1" w:styleId="gt-trans-highlight-l1">
    <w:name w:val="gt-trans-highlight-l1"/>
    <w:basedOn w:val="af9"/>
    <w:uiPriority w:val="99"/>
    <w:semiHidden/>
    <w:rsid w:val="006E222F"/>
    <w:pPr>
      <w:pBdr>
        <w:left w:val="single" w:sz="12" w:space="0" w:color="FF0000"/>
      </w:pBdr>
      <w:spacing w:after="0" w:line="240" w:lineRule="auto"/>
      <w:ind w:left="-30" w:firstLine="709"/>
      <w:jc w:val="both"/>
      <w:textAlignment w:val="baseline"/>
    </w:pPr>
    <w:rPr>
      <w:rFonts w:ascii="Times New Roman" w:eastAsia="Times New Roman" w:hAnsi="Times New Roman"/>
      <w:sz w:val="24"/>
      <w:szCs w:val="24"/>
      <w:lang w:eastAsia="ru-RU"/>
    </w:rPr>
  </w:style>
  <w:style w:type="paragraph" w:customStyle="1" w:styleId="gt-trans-highlight-r1">
    <w:name w:val="gt-trans-highlight-r1"/>
    <w:basedOn w:val="af9"/>
    <w:uiPriority w:val="99"/>
    <w:semiHidden/>
    <w:rsid w:val="006E222F"/>
    <w:pPr>
      <w:pBdr>
        <w:right w:val="single" w:sz="12" w:space="0" w:color="FF0000"/>
      </w:pBdr>
      <w:spacing w:after="0" w:line="240" w:lineRule="auto"/>
      <w:ind w:right="-30" w:firstLine="709"/>
      <w:jc w:val="both"/>
      <w:textAlignment w:val="baseline"/>
    </w:pPr>
    <w:rPr>
      <w:rFonts w:ascii="Times New Roman" w:eastAsia="Times New Roman" w:hAnsi="Times New Roman"/>
      <w:sz w:val="24"/>
      <w:szCs w:val="24"/>
      <w:lang w:eastAsia="ru-RU"/>
    </w:rPr>
  </w:style>
  <w:style w:type="character" w:customStyle="1" w:styleId="activity-link2">
    <w:name w:val="activity-link2"/>
    <w:rsid w:val="006E222F"/>
    <w:rPr>
      <w:rFonts w:ascii="Arial" w:hAnsi="Arial" w:cs="Arial" w:hint="default"/>
      <w:strike w:val="0"/>
      <w:dstrike w:val="0"/>
      <w:color w:val="1155CC"/>
      <w:sz w:val="17"/>
      <w:szCs w:val="17"/>
      <w:u w:val="none"/>
      <w:effect w:val="none"/>
      <w:bdr w:val="none" w:sz="0" w:space="0" w:color="auto" w:frame="1"/>
      <w:vertAlign w:val="baseline"/>
    </w:rPr>
  </w:style>
  <w:style w:type="character" w:customStyle="1" w:styleId="ArialNarrow6pt">
    <w:name w:val="Основной текст + Arial Narrow;6 pt"/>
    <w:rsid w:val="006E222F"/>
    <w:rPr>
      <w:rFonts w:ascii="Arial Narrow" w:eastAsia="Arial Narrow" w:hAnsi="Arial Narrow" w:cs="Arial Narrow"/>
      <w:b w:val="0"/>
      <w:bCs w:val="0"/>
      <w:i w:val="0"/>
      <w:iCs w:val="0"/>
      <w:smallCaps w:val="0"/>
      <w:strike w:val="0"/>
      <w:color w:val="000000"/>
      <w:spacing w:val="0"/>
      <w:w w:val="100"/>
      <w:position w:val="0"/>
      <w:sz w:val="12"/>
      <w:szCs w:val="12"/>
      <w:u w:val="none"/>
      <w:shd w:val="clear" w:color="auto" w:fill="FFFFFF"/>
      <w:lang w:val="en-US"/>
    </w:rPr>
  </w:style>
  <w:style w:type="character" w:customStyle="1" w:styleId="ArialNarrow10pt">
    <w:name w:val="Основной текст + Arial Narrow;10 pt"/>
    <w:rsid w:val="006E222F"/>
    <w:rPr>
      <w:rFonts w:ascii="Arial Narrow" w:eastAsia="Arial Narrow" w:hAnsi="Arial Narrow" w:cs="Arial Narrow"/>
      <w:b w:val="0"/>
      <w:bCs w:val="0"/>
      <w:i w:val="0"/>
      <w:iCs w:val="0"/>
      <w:smallCaps w:val="0"/>
      <w:strike w:val="0"/>
      <w:color w:val="000000"/>
      <w:spacing w:val="0"/>
      <w:w w:val="100"/>
      <w:position w:val="0"/>
      <w:sz w:val="20"/>
      <w:szCs w:val="20"/>
      <w:u w:val="none"/>
      <w:shd w:val="clear" w:color="auto" w:fill="FFFFFF"/>
    </w:rPr>
  </w:style>
  <w:style w:type="paragraph" w:customStyle="1" w:styleId="681">
    <w:name w:val="68"/>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640">
    <w:name w:val="64"/>
    <w:rsid w:val="006E222F"/>
  </w:style>
  <w:style w:type="paragraph" w:customStyle="1" w:styleId="3ff2">
    <w:name w:val="3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2f30">
    <w:name w:val="2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b0">
    <w:name w:val="2b"/>
    <w:rsid w:val="006E222F"/>
  </w:style>
  <w:style w:type="paragraph" w:customStyle="1" w:styleId="3f00">
    <w:name w:val="3f0"/>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30pt0">
    <w:name w:val="30pt"/>
    <w:rsid w:val="006E222F"/>
  </w:style>
  <w:style w:type="paragraph" w:customStyle="1" w:styleId="4f8">
    <w:name w:val="4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90">
    <w:name w:val="49"/>
    <w:rsid w:val="006E222F"/>
  </w:style>
  <w:style w:type="character" w:customStyle="1" w:styleId="arialnarrow6pt3">
    <w:name w:val="arialnarrow6pt3"/>
    <w:rsid w:val="006E222F"/>
  </w:style>
  <w:style w:type="paragraph" w:customStyle="1" w:styleId="afffffffffff4">
    <w:name w:val="a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50">
    <w:name w:val="a5"/>
    <w:rsid w:val="006E222F"/>
  </w:style>
  <w:style w:type="character" w:customStyle="1" w:styleId="a61">
    <w:name w:val="a6"/>
    <w:rsid w:val="006E222F"/>
  </w:style>
  <w:style w:type="character" w:customStyle="1" w:styleId="455pt">
    <w:name w:val="455pt"/>
    <w:rsid w:val="006E222F"/>
  </w:style>
  <w:style w:type="character" w:customStyle="1" w:styleId="455pt0">
    <w:name w:val="455pt0"/>
    <w:rsid w:val="006E222F"/>
  </w:style>
  <w:style w:type="character" w:customStyle="1" w:styleId="arialnarrow6pt2">
    <w:name w:val="arialnarrow6pt2"/>
    <w:rsid w:val="006E222F"/>
  </w:style>
  <w:style w:type="paragraph" w:customStyle="1" w:styleId="724">
    <w:name w:val="72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7200">
    <w:name w:val="720"/>
    <w:rsid w:val="006E222F"/>
  </w:style>
  <w:style w:type="character" w:customStyle="1" w:styleId="a10">
    <w:name w:val="a1"/>
    <w:rsid w:val="006E222F"/>
  </w:style>
  <w:style w:type="paragraph" w:customStyle="1" w:styleId="5b0">
    <w:name w:val="5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571">
    <w:name w:val="57"/>
    <w:rsid w:val="006E222F"/>
  </w:style>
  <w:style w:type="paragraph" w:customStyle="1" w:styleId="2311">
    <w:name w:val="23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30pt">
    <w:name w:val="230pt"/>
    <w:rsid w:val="006E222F"/>
  </w:style>
  <w:style w:type="paragraph" w:customStyle="1" w:styleId="2710">
    <w:name w:val="27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1550">
    <w:name w:val="155"/>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500">
    <w:name w:val="150"/>
    <w:rsid w:val="006E222F"/>
  </w:style>
  <w:style w:type="character" w:customStyle="1" w:styleId="corbel0">
    <w:name w:val="corbel0"/>
    <w:rsid w:val="006E222F"/>
  </w:style>
  <w:style w:type="character" w:customStyle="1" w:styleId="650">
    <w:name w:val="65"/>
    <w:rsid w:val="006E222F"/>
  </w:style>
  <w:style w:type="character" w:customStyle="1" w:styleId="1510">
    <w:name w:val="151"/>
    <w:rsid w:val="006E222F"/>
  </w:style>
  <w:style w:type="character" w:customStyle="1" w:styleId="a80">
    <w:name w:val="a8"/>
    <w:rsid w:val="006E222F"/>
  </w:style>
  <w:style w:type="character" w:customStyle="1" w:styleId="50pt">
    <w:name w:val="50pt"/>
    <w:rsid w:val="006E222F"/>
  </w:style>
  <w:style w:type="character" w:customStyle="1" w:styleId="230pt0">
    <w:name w:val="230pt0"/>
    <w:rsid w:val="006E222F"/>
  </w:style>
  <w:style w:type="paragraph" w:customStyle="1" w:styleId="296">
    <w:name w:val="29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930">
    <w:name w:val="293"/>
    <w:rsid w:val="006E222F"/>
  </w:style>
  <w:style w:type="paragraph" w:customStyle="1" w:styleId="28b">
    <w:name w:val="28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7">
    <w:name w:val="287"/>
    <w:rsid w:val="006E222F"/>
  </w:style>
  <w:style w:type="character" w:customStyle="1" w:styleId="294">
    <w:name w:val="294"/>
    <w:rsid w:val="006E222F"/>
  </w:style>
  <w:style w:type="paragraph" w:customStyle="1" w:styleId="167">
    <w:name w:val="167"/>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640">
    <w:name w:val="164"/>
    <w:rsid w:val="006E222F"/>
  </w:style>
  <w:style w:type="paragraph" w:customStyle="1" w:styleId="371">
    <w:name w:val="37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3320">
    <w:name w:val="33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33105pt">
    <w:name w:val="33105pt"/>
    <w:rsid w:val="006E222F"/>
  </w:style>
  <w:style w:type="character" w:customStyle="1" w:styleId="284">
    <w:name w:val="284"/>
    <w:rsid w:val="006E222F"/>
  </w:style>
  <w:style w:type="character" w:customStyle="1" w:styleId="33105pt0">
    <w:name w:val="33105pt0"/>
    <w:rsid w:val="006E222F"/>
  </w:style>
  <w:style w:type="character" w:customStyle="1" w:styleId="7210">
    <w:name w:val="721"/>
    <w:rsid w:val="006E222F"/>
  </w:style>
  <w:style w:type="paragraph" w:customStyle="1" w:styleId="760">
    <w:name w:val="7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95">
    <w:name w:val="29"/>
    <w:rsid w:val="006E222F"/>
  </w:style>
  <w:style w:type="paragraph" w:customStyle="1" w:styleId="15d">
    <w:name w:val="15d"/>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530">
    <w:name w:val="153"/>
    <w:rsid w:val="006E222F"/>
  </w:style>
  <w:style w:type="paragraph" w:customStyle="1" w:styleId="661">
    <w:name w:val="6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630">
    <w:name w:val="63"/>
    <w:rsid w:val="006E222F"/>
  </w:style>
  <w:style w:type="paragraph" w:customStyle="1" w:styleId="2f00">
    <w:name w:val="2f0"/>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5">
    <w:name w:val="28"/>
    <w:rsid w:val="006E222F"/>
  </w:style>
  <w:style w:type="paragraph" w:customStyle="1" w:styleId="3b0">
    <w:name w:val="3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rialnarrow65pt1">
    <w:name w:val="arialnarrow65pt1"/>
    <w:rsid w:val="006E222F"/>
  </w:style>
  <w:style w:type="paragraph" w:customStyle="1" w:styleId="af30">
    <w:name w:val="a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71">
    <w:name w:val="a7"/>
    <w:rsid w:val="006E222F"/>
  </w:style>
  <w:style w:type="paragraph" w:customStyle="1" w:styleId="770">
    <w:name w:val="77"/>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712">
    <w:name w:val="71"/>
    <w:rsid w:val="006E222F"/>
  </w:style>
  <w:style w:type="paragraph" w:customStyle="1" w:styleId="1920">
    <w:name w:val="19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b0">
    <w:name w:val="ab"/>
    <w:rsid w:val="006E222F"/>
  </w:style>
  <w:style w:type="character" w:customStyle="1" w:styleId="arialnarrow65pt2">
    <w:name w:val="arialnarrow65pt2"/>
    <w:rsid w:val="006E222F"/>
  </w:style>
  <w:style w:type="character" w:customStyle="1" w:styleId="ac0">
    <w:name w:val="ac"/>
    <w:rsid w:val="006E222F"/>
  </w:style>
  <w:style w:type="paragraph" w:customStyle="1" w:styleId="391">
    <w:name w:val="39"/>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4a0">
    <w:name w:val="4a"/>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41">
    <w:name w:val="44"/>
    <w:rsid w:val="006E222F"/>
  </w:style>
  <w:style w:type="paragraph" w:customStyle="1" w:styleId="1040">
    <w:name w:val="10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013">
    <w:name w:val="101"/>
    <w:rsid w:val="006E222F"/>
  </w:style>
  <w:style w:type="paragraph" w:customStyle="1" w:styleId="2420">
    <w:name w:val="24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410">
    <w:name w:val="241"/>
    <w:rsid w:val="006E222F"/>
  </w:style>
  <w:style w:type="paragraph" w:customStyle="1" w:styleId="2820">
    <w:name w:val="28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11pt">
    <w:name w:val="2811pt"/>
    <w:rsid w:val="006E222F"/>
  </w:style>
  <w:style w:type="character" w:customStyle="1" w:styleId="2810">
    <w:name w:val="281"/>
    <w:rsid w:val="006E222F"/>
  </w:style>
  <w:style w:type="paragraph" w:customStyle="1" w:styleId="4f30">
    <w:name w:val="4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50">
    <w:name w:val="45"/>
    <w:rsid w:val="006E222F"/>
  </w:style>
  <w:style w:type="paragraph" w:customStyle="1" w:styleId="6a0">
    <w:name w:val="6a"/>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d0">
    <w:name w:val="4d"/>
    <w:rsid w:val="006E222F"/>
  </w:style>
  <w:style w:type="paragraph" w:customStyle="1" w:styleId="5240">
    <w:name w:val="52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5210">
    <w:name w:val="521"/>
    <w:rsid w:val="006E222F"/>
  </w:style>
  <w:style w:type="paragraph" w:customStyle="1" w:styleId="1660">
    <w:name w:val="16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610">
    <w:name w:val="161"/>
    <w:rsid w:val="006E222F"/>
  </w:style>
  <w:style w:type="character" w:customStyle="1" w:styleId="a90">
    <w:name w:val="a9"/>
    <w:rsid w:val="006E222F"/>
  </w:style>
  <w:style w:type="character" w:customStyle="1" w:styleId="af20">
    <w:name w:val="af2"/>
    <w:rsid w:val="006E222F"/>
  </w:style>
  <w:style w:type="paragraph" w:customStyle="1" w:styleId="2630">
    <w:name w:val="26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610">
    <w:name w:val="261"/>
    <w:rsid w:val="006E222F"/>
  </w:style>
  <w:style w:type="character" w:customStyle="1" w:styleId="1600">
    <w:name w:val="160"/>
    <w:rsid w:val="006E222F"/>
  </w:style>
  <w:style w:type="character" w:customStyle="1" w:styleId="1f0">
    <w:name w:val="Стиль1 Знак"/>
    <w:link w:val="1f"/>
    <w:uiPriority w:val="99"/>
    <w:locked/>
    <w:rsid w:val="006E222F"/>
    <w:rPr>
      <w:rFonts w:ascii="Times New Roman" w:eastAsia="Times New Roman" w:hAnsi="Times New Roman"/>
      <w:sz w:val="28"/>
      <w:lang w:val="en-US"/>
    </w:rPr>
  </w:style>
  <w:style w:type="character" w:customStyle="1" w:styleId="longtext">
    <w:name w:val="long_text"/>
    <w:rsid w:val="006E222F"/>
    <w:rPr>
      <w:rFonts w:cs="Times New Roman"/>
    </w:rPr>
  </w:style>
  <w:style w:type="paragraph" w:customStyle="1" w:styleId="TableParagraph">
    <w:name w:val="Table Paragraph"/>
    <w:basedOn w:val="af9"/>
    <w:uiPriority w:val="1"/>
    <w:rsid w:val="006E222F"/>
    <w:pPr>
      <w:widowControl w:val="0"/>
      <w:spacing w:after="0" w:line="240" w:lineRule="auto"/>
      <w:ind w:firstLine="709"/>
      <w:jc w:val="both"/>
    </w:pPr>
    <w:rPr>
      <w:sz w:val="24"/>
      <w:lang w:val="en-US"/>
    </w:rPr>
  </w:style>
  <w:style w:type="paragraph" w:customStyle="1" w:styleId="21f5">
    <w:name w:val="Заголовок 21"/>
    <w:basedOn w:val="af9"/>
    <w:uiPriority w:val="1"/>
    <w:rsid w:val="006E222F"/>
    <w:pPr>
      <w:widowControl w:val="0"/>
      <w:spacing w:after="0" w:line="240" w:lineRule="auto"/>
      <w:ind w:left="809" w:hanging="693"/>
      <w:jc w:val="both"/>
      <w:outlineLvl w:val="2"/>
    </w:pPr>
    <w:rPr>
      <w:rFonts w:ascii="Times New Roman" w:eastAsia="Times New Roman" w:hAnsi="Times New Roman"/>
      <w:b/>
      <w:bCs/>
      <w:i/>
      <w:sz w:val="20"/>
      <w:szCs w:val="20"/>
      <w:lang w:eastAsia="ru-RU" w:bidi="ru-RU"/>
    </w:rPr>
  </w:style>
  <w:style w:type="character" w:customStyle="1" w:styleId="2Calibri7pt">
    <w:name w:val="Основной текст (2) + Calibri;7 pt"/>
    <w:rsid w:val="006E222F"/>
    <w:rPr>
      <w:rFonts w:ascii="Calibri" w:eastAsia="Calibri" w:hAnsi="Calibri" w:cs="Calibri"/>
      <w:color w:val="000000"/>
      <w:spacing w:val="0"/>
      <w:w w:val="100"/>
      <w:position w:val="0"/>
      <w:sz w:val="14"/>
      <w:szCs w:val="14"/>
      <w:shd w:val="clear" w:color="auto" w:fill="FFFFFF"/>
      <w:lang w:val="en-US" w:eastAsia="en-US" w:bidi="en-US"/>
    </w:rPr>
  </w:style>
  <w:style w:type="table" w:customStyle="1" w:styleId="-431">
    <w:name w:val="Таблица-сетка 4 — акцент 31"/>
    <w:basedOn w:val="afb"/>
    <w:uiPriority w:val="49"/>
    <w:rsid w:val="006E222F"/>
    <w:rPr>
      <w:sz w:val="22"/>
      <w:szCs w:val="22"/>
      <w:lang w:eastAsia="en-US"/>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paragraph" w:customStyle="1" w:styleId="af">
    <w:name w:val="Раздел"/>
    <w:basedOn w:val="19"/>
    <w:next w:val="af9"/>
    <w:rsid w:val="006E222F"/>
    <w:pPr>
      <w:keepLines/>
      <w:pageBreakBefore/>
      <w:numPr>
        <w:ilvl w:val="1"/>
        <w:numId w:val="53"/>
      </w:numPr>
      <w:tabs>
        <w:tab w:val="num" w:pos="360"/>
        <w:tab w:val="num" w:pos="1440"/>
      </w:tabs>
      <w:spacing w:line="360" w:lineRule="auto"/>
      <w:ind w:left="0" w:firstLine="720"/>
    </w:pPr>
    <w:rPr>
      <w:b/>
      <w:caps/>
      <w:color w:val="000000"/>
      <w:szCs w:val="32"/>
      <w:lang w:val="en-US"/>
    </w:rPr>
  </w:style>
  <w:style w:type="paragraph" w:customStyle="1" w:styleId="af2">
    <w:name w:val="Пункт"/>
    <w:basedOn w:val="af9"/>
    <w:next w:val="af9"/>
    <w:autoRedefine/>
    <w:rsid w:val="006E222F"/>
    <w:pPr>
      <w:numPr>
        <w:ilvl w:val="2"/>
        <w:numId w:val="52"/>
      </w:numPr>
      <w:spacing w:after="0" w:line="360" w:lineRule="auto"/>
      <w:jc w:val="both"/>
      <w:outlineLvl w:val="2"/>
    </w:pPr>
    <w:rPr>
      <w:rFonts w:ascii="Times New Roman" w:hAnsi="Times New Roman"/>
      <w:color w:val="000000"/>
      <w:sz w:val="24"/>
      <w:szCs w:val="24"/>
      <w:lang w:eastAsia="ru-RU"/>
    </w:rPr>
  </w:style>
  <w:style w:type="paragraph" w:customStyle="1" w:styleId="af0">
    <w:name w:val="Подпункт"/>
    <w:basedOn w:val="af2"/>
    <w:next w:val="af9"/>
    <w:autoRedefine/>
    <w:rsid w:val="006E222F"/>
    <w:pPr>
      <w:numPr>
        <w:ilvl w:val="3"/>
        <w:numId w:val="53"/>
      </w:numPr>
      <w:tabs>
        <w:tab w:val="num" w:pos="2880"/>
      </w:tabs>
      <w:ind w:left="2880" w:hanging="360"/>
      <w:outlineLvl w:val="3"/>
    </w:pPr>
    <w:rPr>
      <w:b/>
      <w:i/>
    </w:rPr>
  </w:style>
  <w:style w:type="paragraph" w:customStyle="1" w:styleId="afffffffffff5">
    <w:name w:val="Базовый"/>
    <w:uiPriority w:val="99"/>
    <w:rsid w:val="006E222F"/>
    <w:pPr>
      <w:suppressAutoHyphens/>
      <w:spacing w:after="200" w:line="276" w:lineRule="auto"/>
    </w:pPr>
    <w:rPr>
      <w:rFonts w:eastAsia="DejaVu Sans" w:cs="Calibri"/>
      <w:sz w:val="22"/>
      <w:szCs w:val="22"/>
      <w:lang w:eastAsia="en-US"/>
    </w:rPr>
  </w:style>
  <w:style w:type="paragraph" w:customStyle="1" w:styleId="msonormal0">
    <w:name w:val="msonormal"/>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ConsPlusTitlePage">
    <w:name w:val="ConsPlusTitlePage"/>
    <w:uiPriority w:val="99"/>
    <w:rsid w:val="006E222F"/>
    <w:pPr>
      <w:widowControl w:val="0"/>
      <w:autoSpaceDE w:val="0"/>
      <w:autoSpaceDN w:val="0"/>
      <w:adjustRightInd w:val="0"/>
    </w:pPr>
    <w:rPr>
      <w:rFonts w:ascii="Tahoma" w:eastAsia="Times New Roman" w:hAnsi="Tahoma" w:cs="Tahoma"/>
    </w:rPr>
  </w:style>
  <w:style w:type="character" w:customStyle="1" w:styleId="st">
    <w:name w:val="st"/>
    <w:rsid w:val="006E222F"/>
  </w:style>
  <w:style w:type="paragraph" w:customStyle="1" w:styleId="31f0">
    <w:name w:val="Заголовок 31"/>
    <w:basedOn w:val="af9"/>
    <w:next w:val="af9"/>
    <w:uiPriority w:val="9"/>
    <w:semiHidden/>
    <w:unhideWhenUsed/>
    <w:qFormat/>
    <w:rsid w:val="006E222F"/>
    <w:pPr>
      <w:keepNext/>
      <w:keepLines/>
      <w:spacing w:before="200" w:after="0" w:line="360" w:lineRule="auto"/>
      <w:ind w:firstLine="709"/>
      <w:jc w:val="both"/>
      <w:outlineLvl w:val="2"/>
    </w:pPr>
    <w:rPr>
      <w:rFonts w:ascii="Cambria" w:eastAsia="Times New Roman" w:hAnsi="Cambria"/>
      <w:b/>
      <w:bCs/>
      <w:color w:val="72A376"/>
      <w:sz w:val="28"/>
      <w:szCs w:val="28"/>
    </w:rPr>
  </w:style>
  <w:style w:type="paragraph" w:customStyle="1" w:styleId="afffffffffff6">
    <w:name w:val="!Текст"/>
    <w:basedOn w:val="af9"/>
    <w:link w:val="afffffffffff7"/>
    <w:qFormat/>
    <w:rsid w:val="006E222F"/>
    <w:pPr>
      <w:spacing w:after="0" w:line="360" w:lineRule="auto"/>
      <w:jc w:val="both"/>
    </w:pPr>
    <w:rPr>
      <w:rFonts w:ascii="Times New Roman CYR" w:hAnsi="Times New Roman CYR" w:cs="Times New Roman CYR"/>
      <w:sz w:val="28"/>
      <w:szCs w:val="28"/>
    </w:rPr>
  </w:style>
  <w:style w:type="character" w:customStyle="1" w:styleId="afffffffffff7">
    <w:name w:val="!Текст Знак"/>
    <w:link w:val="afffffffffff6"/>
    <w:locked/>
    <w:rsid w:val="006E222F"/>
    <w:rPr>
      <w:rFonts w:ascii="Times New Roman CYR" w:hAnsi="Times New Roman CYR" w:cs="Times New Roman CYR"/>
      <w:sz w:val="28"/>
      <w:szCs w:val="28"/>
      <w:lang w:eastAsia="en-US"/>
    </w:rPr>
  </w:style>
  <w:style w:type="paragraph" w:customStyle="1" w:styleId="5f8">
    <w:name w:val="Стиль5"/>
    <w:basedOn w:val="af9"/>
    <w:uiPriority w:val="99"/>
    <w:rsid w:val="006E222F"/>
    <w:pPr>
      <w:spacing w:after="0" w:line="240" w:lineRule="auto"/>
      <w:ind w:firstLine="426"/>
      <w:jc w:val="center"/>
    </w:pPr>
    <w:rPr>
      <w:rFonts w:ascii="Times New Roman" w:eastAsia="Times New Roman" w:hAnsi="Times New Roman"/>
      <w:sz w:val="24"/>
      <w:szCs w:val="20"/>
      <w:lang w:eastAsia="ru-RU"/>
    </w:rPr>
  </w:style>
  <w:style w:type="paragraph" w:customStyle="1" w:styleId="rtejustify">
    <w:name w:val="rtejustify"/>
    <w:basedOn w:val="af9"/>
    <w:rsid w:val="006E222F"/>
    <w:pPr>
      <w:spacing w:before="144" w:after="288" w:line="240" w:lineRule="auto"/>
      <w:jc w:val="both"/>
    </w:pPr>
    <w:rPr>
      <w:rFonts w:ascii="Times New Roman" w:eastAsia="Times New Roman" w:hAnsi="Times New Roman"/>
      <w:sz w:val="24"/>
      <w:szCs w:val="24"/>
      <w:lang w:eastAsia="ru-RU"/>
    </w:rPr>
  </w:style>
  <w:style w:type="paragraph" w:customStyle="1" w:styleId="afffffffffff8">
    <w:name w:val="Нормальный (таблица)"/>
    <w:basedOn w:val="af9"/>
    <w:next w:val="af9"/>
    <w:uiPriority w:val="99"/>
    <w:rsid w:val="006E222F"/>
    <w:pPr>
      <w:widowControl w:val="0"/>
      <w:autoSpaceDE w:val="0"/>
      <w:autoSpaceDN w:val="0"/>
      <w:adjustRightInd w:val="0"/>
      <w:spacing w:after="0" w:line="240" w:lineRule="auto"/>
      <w:jc w:val="both"/>
    </w:pPr>
    <w:rPr>
      <w:rFonts w:ascii="Arial" w:eastAsia="Times New Roman" w:hAnsi="Arial"/>
      <w:sz w:val="24"/>
      <w:szCs w:val="24"/>
      <w:lang w:eastAsia="ru-RU"/>
    </w:rPr>
  </w:style>
  <w:style w:type="paragraph" w:customStyle="1" w:styleId="afffffffffff9">
    <w:name w:val="Прижатый влево"/>
    <w:basedOn w:val="af9"/>
    <w:next w:val="af9"/>
    <w:uiPriority w:val="99"/>
    <w:rsid w:val="006E222F"/>
    <w:pPr>
      <w:widowControl w:val="0"/>
      <w:autoSpaceDE w:val="0"/>
      <w:autoSpaceDN w:val="0"/>
      <w:adjustRightInd w:val="0"/>
      <w:spacing w:after="0" w:line="240" w:lineRule="auto"/>
    </w:pPr>
    <w:rPr>
      <w:rFonts w:ascii="Arial" w:eastAsia="Times New Roman" w:hAnsi="Arial"/>
      <w:sz w:val="24"/>
      <w:szCs w:val="24"/>
      <w:lang w:eastAsia="ru-RU"/>
    </w:rPr>
  </w:style>
  <w:style w:type="character" w:customStyle="1" w:styleId="afffffffffffa">
    <w:name w:val="Цветовое выделение"/>
    <w:uiPriority w:val="99"/>
    <w:rsid w:val="006E222F"/>
    <w:rPr>
      <w:b/>
      <w:bCs/>
      <w:color w:val="26282F"/>
    </w:rPr>
  </w:style>
  <w:style w:type="character" w:customStyle="1" w:styleId="z-">
    <w:name w:val="z-Начало формы Знак"/>
    <w:link w:val="z-0"/>
    <w:uiPriority w:val="99"/>
    <w:semiHidden/>
    <w:rsid w:val="006E222F"/>
    <w:rPr>
      <w:rFonts w:ascii="Arial" w:hAnsi="Arial" w:cs="Arial"/>
      <w:vanish/>
      <w:sz w:val="16"/>
      <w:szCs w:val="16"/>
    </w:rPr>
  </w:style>
  <w:style w:type="paragraph" w:customStyle="1" w:styleId="z-1">
    <w:name w:val="z-Начало формы1"/>
    <w:basedOn w:val="af9"/>
    <w:next w:val="af9"/>
    <w:hidden/>
    <w:uiPriority w:val="99"/>
    <w:semiHidden/>
    <w:unhideWhenUsed/>
    <w:rsid w:val="006E222F"/>
    <w:pPr>
      <w:pBdr>
        <w:bottom w:val="single" w:sz="6" w:space="1" w:color="auto"/>
      </w:pBdr>
      <w:spacing w:after="0" w:line="240" w:lineRule="auto"/>
      <w:jc w:val="center"/>
    </w:pPr>
    <w:rPr>
      <w:rFonts w:ascii="Arial" w:hAnsi="Arial" w:cs="Arial"/>
      <w:vanish/>
      <w:sz w:val="16"/>
      <w:szCs w:val="16"/>
      <w:lang w:val="en-US"/>
    </w:rPr>
  </w:style>
  <w:style w:type="character" w:customStyle="1" w:styleId="z-10">
    <w:name w:val="z-Начало формы Знак1"/>
    <w:uiPriority w:val="99"/>
    <w:semiHidden/>
    <w:rsid w:val="006E222F"/>
    <w:rPr>
      <w:rFonts w:ascii="Arial" w:hAnsi="Arial" w:cs="Arial"/>
      <w:vanish/>
      <w:sz w:val="16"/>
      <w:szCs w:val="16"/>
    </w:rPr>
  </w:style>
  <w:style w:type="character" w:customStyle="1" w:styleId="z-2">
    <w:name w:val="z-Конец формы Знак"/>
    <w:link w:val="z-3"/>
    <w:uiPriority w:val="99"/>
    <w:semiHidden/>
    <w:rsid w:val="006E222F"/>
    <w:rPr>
      <w:rFonts w:ascii="Arial" w:hAnsi="Arial" w:cs="Arial"/>
      <w:vanish/>
      <w:sz w:val="16"/>
      <w:szCs w:val="16"/>
    </w:rPr>
  </w:style>
  <w:style w:type="paragraph" w:customStyle="1" w:styleId="z-11">
    <w:name w:val="z-Конец формы1"/>
    <w:basedOn w:val="af9"/>
    <w:next w:val="af9"/>
    <w:hidden/>
    <w:uiPriority w:val="99"/>
    <w:semiHidden/>
    <w:unhideWhenUsed/>
    <w:rsid w:val="006E222F"/>
    <w:pPr>
      <w:pBdr>
        <w:top w:val="single" w:sz="6" w:space="1" w:color="auto"/>
      </w:pBdr>
      <w:spacing w:after="0" w:line="240" w:lineRule="auto"/>
      <w:jc w:val="center"/>
    </w:pPr>
    <w:rPr>
      <w:rFonts w:ascii="Arial" w:hAnsi="Arial" w:cs="Arial"/>
      <w:vanish/>
      <w:sz w:val="16"/>
      <w:szCs w:val="16"/>
      <w:lang w:val="en-US"/>
    </w:rPr>
  </w:style>
  <w:style w:type="character" w:customStyle="1" w:styleId="z-12">
    <w:name w:val="z-Конец формы Знак1"/>
    <w:uiPriority w:val="99"/>
    <w:semiHidden/>
    <w:rsid w:val="006E222F"/>
    <w:rPr>
      <w:rFonts w:ascii="Arial" w:hAnsi="Arial" w:cs="Arial"/>
      <w:vanish/>
      <w:sz w:val="16"/>
      <w:szCs w:val="16"/>
    </w:rPr>
  </w:style>
  <w:style w:type="character" w:customStyle="1" w:styleId="accented">
    <w:name w:val="accented"/>
    <w:rsid w:val="006E222F"/>
  </w:style>
  <w:style w:type="paragraph" w:customStyle="1" w:styleId="1ffff7">
    <w:name w:val="Основной текст с отступом1"/>
    <w:basedOn w:val="af9"/>
    <w:uiPriority w:val="99"/>
    <w:semiHidden/>
    <w:rsid w:val="006E222F"/>
    <w:pPr>
      <w:spacing w:after="0" w:line="360" w:lineRule="auto"/>
      <w:ind w:firstLine="540"/>
      <w:jc w:val="center"/>
    </w:pPr>
    <w:rPr>
      <w:b/>
      <w:bCs/>
      <w:sz w:val="28"/>
      <w:szCs w:val="28"/>
    </w:rPr>
  </w:style>
  <w:style w:type="paragraph" w:customStyle="1" w:styleId="tekstob">
    <w:name w:val="tekstob"/>
    <w:basedOn w:val="af9"/>
    <w:uiPriority w:val="99"/>
    <w:rsid w:val="006E222F"/>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headertext">
    <w:name w:val="headertext"/>
    <w:basedOn w:val="af9"/>
    <w:uiPriority w:val="99"/>
    <w:rsid w:val="006E222F"/>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l1">
    <w:name w:val="hl1"/>
    <w:rsid w:val="006E222F"/>
    <w:rPr>
      <w:color w:val="4682B4"/>
    </w:rPr>
  </w:style>
  <w:style w:type="character" w:customStyle="1" w:styleId="span">
    <w:name w:val="span"/>
    <w:rsid w:val="006E222F"/>
  </w:style>
  <w:style w:type="character" w:customStyle="1" w:styleId="1ffff8">
    <w:name w:val="Название Знак1"/>
    <w:uiPriority w:val="10"/>
    <w:rsid w:val="006E222F"/>
    <w:rPr>
      <w:rFonts w:ascii="Cambria" w:eastAsia="Times New Roman" w:hAnsi="Cambria" w:cs="Times New Roman" w:hint="default"/>
      <w:color w:val="4D4F3F"/>
      <w:spacing w:val="5"/>
      <w:kern w:val="28"/>
      <w:sz w:val="52"/>
      <w:szCs w:val="52"/>
    </w:rPr>
  </w:style>
  <w:style w:type="character" w:customStyle="1" w:styleId="1ffff9">
    <w:name w:val="Подзаголовок Знак1"/>
    <w:uiPriority w:val="11"/>
    <w:rsid w:val="006E222F"/>
    <w:rPr>
      <w:rFonts w:ascii="Cambria" w:eastAsia="Times New Roman" w:hAnsi="Cambria" w:cs="Times New Roman" w:hint="default"/>
      <w:i/>
      <w:iCs/>
      <w:color w:val="72A376"/>
      <w:spacing w:val="15"/>
      <w:sz w:val="24"/>
      <w:szCs w:val="24"/>
    </w:rPr>
  </w:style>
  <w:style w:type="character" w:customStyle="1" w:styleId="31f1">
    <w:name w:val="Заголовок 3 Знак1"/>
    <w:uiPriority w:val="9"/>
    <w:semiHidden/>
    <w:rsid w:val="006E222F"/>
    <w:rPr>
      <w:rFonts w:ascii="Calibri Light" w:eastAsia="Times New Roman" w:hAnsi="Calibri Light" w:cs="Times New Roman"/>
      <w:b/>
      <w:bCs/>
      <w:color w:val="5B9BD5"/>
    </w:rPr>
  </w:style>
  <w:style w:type="paragraph" w:styleId="z-0">
    <w:name w:val="HTML Top of Form"/>
    <w:basedOn w:val="af9"/>
    <w:next w:val="af9"/>
    <w:link w:val="z-"/>
    <w:hidden/>
    <w:uiPriority w:val="99"/>
    <w:semiHidden/>
    <w:unhideWhenUsed/>
    <w:rsid w:val="006E222F"/>
    <w:pPr>
      <w:pBdr>
        <w:bottom w:val="single" w:sz="6" w:space="1" w:color="auto"/>
      </w:pBdr>
      <w:spacing w:after="0" w:line="360" w:lineRule="auto"/>
      <w:ind w:firstLine="709"/>
      <w:jc w:val="center"/>
    </w:pPr>
    <w:rPr>
      <w:rFonts w:ascii="Arial" w:hAnsi="Arial" w:cs="Arial"/>
      <w:vanish/>
      <w:sz w:val="16"/>
      <w:szCs w:val="16"/>
      <w:lang w:eastAsia="ru-RU"/>
    </w:rPr>
  </w:style>
  <w:style w:type="character" w:customStyle="1" w:styleId="z-20">
    <w:name w:val="z-Начало формы Знак2"/>
    <w:uiPriority w:val="99"/>
    <w:semiHidden/>
    <w:rsid w:val="006E222F"/>
    <w:rPr>
      <w:rFonts w:ascii="Arial" w:hAnsi="Arial" w:cs="Arial"/>
      <w:vanish/>
      <w:sz w:val="16"/>
      <w:szCs w:val="16"/>
      <w:lang w:eastAsia="en-US"/>
    </w:rPr>
  </w:style>
  <w:style w:type="paragraph" w:styleId="z-3">
    <w:name w:val="HTML Bottom of Form"/>
    <w:basedOn w:val="af9"/>
    <w:next w:val="af9"/>
    <w:link w:val="z-2"/>
    <w:hidden/>
    <w:uiPriority w:val="99"/>
    <w:semiHidden/>
    <w:unhideWhenUsed/>
    <w:rsid w:val="006E222F"/>
    <w:pPr>
      <w:pBdr>
        <w:top w:val="single" w:sz="6" w:space="1" w:color="auto"/>
      </w:pBdr>
      <w:spacing w:after="0" w:line="360" w:lineRule="auto"/>
      <w:ind w:firstLine="709"/>
      <w:jc w:val="center"/>
    </w:pPr>
    <w:rPr>
      <w:rFonts w:ascii="Arial" w:hAnsi="Arial" w:cs="Arial"/>
      <w:vanish/>
      <w:sz w:val="16"/>
      <w:szCs w:val="16"/>
      <w:lang w:eastAsia="ru-RU"/>
    </w:rPr>
  </w:style>
  <w:style w:type="character" w:customStyle="1" w:styleId="z-21">
    <w:name w:val="z-Конец формы Знак2"/>
    <w:uiPriority w:val="99"/>
    <w:semiHidden/>
    <w:rsid w:val="006E222F"/>
    <w:rPr>
      <w:rFonts w:ascii="Arial" w:hAnsi="Arial" w:cs="Arial"/>
      <w:vanish/>
      <w:sz w:val="16"/>
      <w:szCs w:val="16"/>
      <w:lang w:eastAsia="en-US"/>
    </w:rPr>
  </w:style>
  <w:style w:type="numbering" w:customStyle="1" w:styleId="6f5">
    <w:name w:val="Нет списка6"/>
    <w:next w:val="afc"/>
    <w:uiPriority w:val="99"/>
    <w:semiHidden/>
    <w:unhideWhenUsed/>
    <w:rsid w:val="00061859"/>
  </w:style>
  <w:style w:type="table" w:customStyle="1" w:styleId="79">
    <w:name w:val="Сетка таблицы7"/>
    <w:basedOn w:val="afb"/>
    <w:next w:val="aff9"/>
    <w:uiPriority w:val="59"/>
    <w:rsid w:val="000618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9">
    <w:name w:val="Сетка таблицы14"/>
    <w:basedOn w:val="afb"/>
    <w:next w:val="aff9"/>
    <w:rsid w:val="000618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
    <w:name w:val="Таблица-сетка 4 — акцент 311"/>
    <w:basedOn w:val="afb"/>
    <w:uiPriority w:val="49"/>
    <w:rsid w:val="00061859"/>
    <w:rPr>
      <w:sz w:val="22"/>
      <w:szCs w:val="22"/>
      <w:lang w:eastAsia="en-US"/>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6">
    <w:name w:val="Нет списка15"/>
    <w:next w:val="afc"/>
    <w:uiPriority w:val="99"/>
    <w:semiHidden/>
    <w:unhideWhenUsed/>
    <w:rsid w:val="00061859"/>
  </w:style>
  <w:style w:type="table" w:customStyle="1" w:styleId="246">
    <w:name w:val="Сетка таблицы24"/>
    <w:basedOn w:val="afb"/>
    <w:next w:val="aff9"/>
    <w:uiPriority w:val="59"/>
    <w:locked/>
    <w:rsid w:val="00061859"/>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2">
    <w:name w:val="Нет списка113"/>
    <w:next w:val="afc"/>
    <w:uiPriority w:val="99"/>
    <w:semiHidden/>
    <w:unhideWhenUsed/>
    <w:rsid w:val="00061859"/>
  </w:style>
  <w:style w:type="table" w:customStyle="1" w:styleId="1141">
    <w:name w:val="Сетка таблицы114"/>
    <w:basedOn w:val="afb"/>
    <w:next w:val="aff9"/>
    <w:uiPriority w:val="39"/>
    <w:rsid w:val="00061859"/>
    <w:pPr>
      <w:ind w:firstLine="709"/>
      <w:jc w:val="both"/>
    </w:pPr>
    <w:rPr>
      <w:rFonts w:ascii="Times New Roman CYR" w:hAnsi="Times New Roman CYR" w:cs="Times New Roman CYR"/>
      <w:sz w:val="28"/>
      <w:szCs w:val="28"/>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fb"/>
    <w:next w:val="aff9"/>
    <w:uiPriority w:val="59"/>
    <w:rsid w:val="008F0577"/>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8">
    <w:name w:val="Сетка таблицы25"/>
    <w:basedOn w:val="afb"/>
    <w:next w:val="aff9"/>
    <w:uiPriority w:val="59"/>
    <w:rsid w:val="00CF25F6"/>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7">
    <w:name w:val="Сетка таблицы26"/>
    <w:basedOn w:val="afb"/>
    <w:next w:val="aff9"/>
    <w:uiPriority w:val="59"/>
    <w:rsid w:val="007F4468"/>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DocList">
    <w:name w:val="ConsPlusDocList"/>
    <w:rsid w:val="009C201D"/>
    <w:pPr>
      <w:widowControl w:val="0"/>
      <w:autoSpaceDE w:val="0"/>
      <w:autoSpaceDN w:val="0"/>
    </w:pPr>
    <w:rPr>
      <w:rFonts w:ascii="Courier New" w:eastAsia="Times New Roman" w:hAnsi="Courier New" w:cs="Courier New"/>
    </w:rPr>
  </w:style>
  <w:style w:type="paragraph" w:customStyle="1" w:styleId="ConsPlusJurTerm">
    <w:name w:val="ConsPlusJurTerm"/>
    <w:rsid w:val="009C201D"/>
    <w:pPr>
      <w:widowControl w:val="0"/>
      <w:autoSpaceDE w:val="0"/>
      <w:autoSpaceDN w:val="0"/>
    </w:pPr>
    <w:rPr>
      <w:rFonts w:ascii="Tahoma" w:eastAsia="Times New Roman" w:hAnsi="Tahoma" w:cs="Tahoma"/>
      <w:sz w:val="26"/>
    </w:rPr>
  </w:style>
  <w:style w:type="paragraph" w:customStyle="1" w:styleId="ConsPlusTextList">
    <w:name w:val="ConsPlusTextList"/>
    <w:rsid w:val="009C201D"/>
    <w:pPr>
      <w:widowControl w:val="0"/>
      <w:autoSpaceDE w:val="0"/>
      <w:autoSpaceDN w:val="0"/>
    </w:pPr>
    <w:rPr>
      <w:rFonts w:ascii="Arial" w:eastAsia="Times New Roman" w:hAnsi="Arial" w:cs="Arial"/>
    </w:rPr>
  </w:style>
  <w:style w:type="numbering" w:customStyle="1" w:styleId="11111110">
    <w:name w:val="Нет списка1111111"/>
    <w:next w:val="afc"/>
    <w:semiHidden/>
    <w:unhideWhenUsed/>
    <w:rsid w:val="00C02F72"/>
  </w:style>
  <w:style w:type="numbering" w:customStyle="1" w:styleId="7a">
    <w:name w:val="Нет списка7"/>
    <w:next w:val="afc"/>
    <w:uiPriority w:val="99"/>
    <w:semiHidden/>
    <w:unhideWhenUsed/>
    <w:rsid w:val="009F41FF"/>
  </w:style>
  <w:style w:type="numbering" w:customStyle="1" w:styleId="-12">
    <w:name w:val="Список перечисления-1)2"/>
    <w:rsid w:val="009F41FF"/>
    <w:pPr>
      <w:numPr>
        <w:numId w:val="1"/>
      </w:numPr>
    </w:pPr>
  </w:style>
  <w:style w:type="table" w:customStyle="1" w:styleId="89">
    <w:name w:val="Сетка таблицы8"/>
    <w:basedOn w:val="afb"/>
    <w:next w:val="aff9"/>
    <w:uiPriority w:val="39"/>
    <w:rsid w:val="009F41F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925241">
      <w:bodyDiv w:val="1"/>
      <w:marLeft w:val="0"/>
      <w:marRight w:val="0"/>
      <w:marTop w:val="0"/>
      <w:marBottom w:val="0"/>
      <w:divBdr>
        <w:top w:val="none" w:sz="0" w:space="0" w:color="auto"/>
        <w:left w:val="none" w:sz="0" w:space="0" w:color="auto"/>
        <w:bottom w:val="none" w:sz="0" w:space="0" w:color="auto"/>
        <w:right w:val="none" w:sz="0" w:space="0" w:color="auto"/>
      </w:divBdr>
    </w:div>
    <w:div w:id="56712593">
      <w:bodyDiv w:val="1"/>
      <w:marLeft w:val="0"/>
      <w:marRight w:val="0"/>
      <w:marTop w:val="0"/>
      <w:marBottom w:val="0"/>
      <w:divBdr>
        <w:top w:val="none" w:sz="0" w:space="0" w:color="auto"/>
        <w:left w:val="none" w:sz="0" w:space="0" w:color="auto"/>
        <w:bottom w:val="none" w:sz="0" w:space="0" w:color="auto"/>
        <w:right w:val="none" w:sz="0" w:space="0" w:color="auto"/>
      </w:divBdr>
    </w:div>
    <w:div w:id="68121272">
      <w:bodyDiv w:val="1"/>
      <w:marLeft w:val="0"/>
      <w:marRight w:val="0"/>
      <w:marTop w:val="0"/>
      <w:marBottom w:val="0"/>
      <w:divBdr>
        <w:top w:val="none" w:sz="0" w:space="0" w:color="auto"/>
        <w:left w:val="none" w:sz="0" w:space="0" w:color="auto"/>
        <w:bottom w:val="none" w:sz="0" w:space="0" w:color="auto"/>
        <w:right w:val="none" w:sz="0" w:space="0" w:color="auto"/>
      </w:divBdr>
    </w:div>
    <w:div w:id="73287455">
      <w:bodyDiv w:val="1"/>
      <w:marLeft w:val="0"/>
      <w:marRight w:val="0"/>
      <w:marTop w:val="0"/>
      <w:marBottom w:val="0"/>
      <w:divBdr>
        <w:top w:val="none" w:sz="0" w:space="0" w:color="auto"/>
        <w:left w:val="none" w:sz="0" w:space="0" w:color="auto"/>
        <w:bottom w:val="none" w:sz="0" w:space="0" w:color="auto"/>
        <w:right w:val="none" w:sz="0" w:space="0" w:color="auto"/>
      </w:divBdr>
    </w:div>
    <w:div w:id="119688603">
      <w:bodyDiv w:val="1"/>
      <w:marLeft w:val="0"/>
      <w:marRight w:val="0"/>
      <w:marTop w:val="0"/>
      <w:marBottom w:val="0"/>
      <w:divBdr>
        <w:top w:val="none" w:sz="0" w:space="0" w:color="auto"/>
        <w:left w:val="none" w:sz="0" w:space="0" w:color="auto"/>
        <w:bottom w:val="none" w:sz="0" w:space="0" w:color="auto"/>
        <w:right w:val="none" w:sz="0" w:space="0" w:color="auto"/>
      </w:divBdr>
    </w:div>
    <w:div w:id="130486784">
      <w:bodyDiv w:val="1"/>
      <w:marLeft w:val="0"/>
      <w:marRight w:val="0"/>
      <w:marTop w:val="0"/>
      <w:marBottom w:val="0"/>
      <w:divBdr>
        <w:top w:val="none" w:sz="0" w:space="0" w:color="auto"/>
        <w:left w:val="none" w:sz="0" w:space="0" w:color="auto"/>
        <w:bottom w:val="none" w:sz="0" w:space="0" w:color="auto"/>
        <w:right w:val="none" w:sz="0" w:space="0" w:color="auto"/>
      </w:divBdr>
    </w:div>
    <w:div w:id="146212350">
      <w:bodyDiv w:val="1"/>
      <w:marLeft w:val="0"/>
      <w:marRight w:val="0"/>
      <w:marTop w:val="0"/>
      <w:marBottom w:val="0"/>
      <w:divBdr>
        <w:top w:val="none" w:sz="0" w:space="0" w:color="auto"/>
        <w:left w:val="none" w:sz="0" w:space="0" w:color="auto"/>
        <w:bottom w:val="none" w:sz="0" w:space="0" w:color="auto"/>
        <w:right w:val="none" w:sz="0" w:space="0" w:color="auto"/>
      </w:divBdr>
    </w:div>
    <w:div w:id="156073256">
      <w:bodyDiv w:val="1"/>
      <w:marLeft w:val="0"/>
      <w:marRight w:val="0"/>
      <w:marTop w:val="0"/>
      <w:marBottom w:val="0"/>
      <w:divBdr>
        <w:top w:val="none" w:sz="0" w:space="0" w:color="auto"/>
        <w:left w:val="none" w:sz="0" w:space="0" w:color="auto"/>
        <w:bottom w:val="none" w:sz="0" w:space="0" w:color="auto"/>
        <w:right w:val="none" w:sz="0" w:space="0" w:color="auto"/>
      </w:divBdr>
    </w:div>
    <w:div w:id="156264262">
      <w:bodyDiv w:val="1"/>
      <w:marLeft w:val="0"/>
      <w:marRight w:val="0"/>
      <w:marTop w:val="0"/>
      <w:marBottom w:val="0"/>
      <w:divBdr>
        <w:top w:val="none" w:sz="0" w:space="0" w:color="auto"/>
        <w:left w:val="none" w:sz="0" w:space="0" w:color="auto"/>
        <w:bottom w:val="none" w:sz="0" w:space="0" w:color="auto"/>
        <w:right w:val="none" w:sz="0" w:space="0" w:color="auto"/>
      </w:divBdr>
    </w:div>
    <w:div w:id="210966217">
      <w:bodyDiv w:val="1"/>
      <w:marLeft w:val="0"/>
      <w:marRight w:val="0"/>
      <w:marTop w:val="0"/>
      <w:marBottom w:val="0"/>
      <w:divBdr>
        <w:top w:val="none" w:sz="0" w:space="0" w:color="auto"/>
        <w:left w:val="none" w:sz="0" w:space="0" w:color="auto"/>
        <w:bottom w:val="none" w:sz="0" w:space="0" w:color="auto"/>
        <w:right w:val="none" w:sz="0" w:space="0" w:color="auto"/>
      </w:divBdr>
    </w:div>
    <w:div w:id="240333074">
      <w:bodyDiv w:val="1"/>
      <w:marLeft w:val="0"/>
      <w:marRight w:val="0"/>
      <w:marTop w:val="0"/>
      <w:marBottom w:val="0"/>
      <w:divBdr>
        <w:top w:val="none" w:sz="0" w:space="0" w:color="auto"/>
        <w:left w:val="none" w:sz="0" w:space="0" w:color="auto"/>
        <w:bottom w:val="none" w:sz="0" w:space="0" w:color="auto"/>
        <w:right w:val="none" w:sz="0" w:space="0" w:color="auto"/>
      </w:divBdr>
    </w:div>
    <w:div w:id="253560878">
      <w:bodyDiv w:val="1"/>
      <w:marLeft w:val="0"/>
      <w:marRight w:val="0"/>
      <w:marTop w:val="0"/>
      <w:marBottom w:val="0"/>
      <w:divBdr>
        <w:top w:val="none" w:sz="0" w:space="0" w:color="auto"/>
        <w:left w:val="none" w:sz="0" w:space="0" w:color="auto"/>
        <w:bottom w:val="none" w:sz="0" w:space="0" w:color="auto"/>
        <w:right w:val="none" w:sz="0" w:space="0" w:color="auto"/>
      </w:divBdr>
    </w:div>
    <w:div w:id="266087713">
      <w:bodyDiv w:val="1"/>
      <w:marLeft w:val="0"/>
      <w:marRight w:val="0"/>
      <w:marTop w:val="0"/>
      <w:marBottom w:val="0"/>
      <w:divBdr>
        <w:top w:val="none" w:sz="0" w:space="0" w:color="auto"/>
        <w:left w:val="none" w:sz="0" w:space="0" w:color="auto"/>
        <w:bottom w:val="none" w:sz="0" w:space="0" w:color="auto"/>
        <w:right w:val="none" w:sz="0" w:space="0" w:color="auto"/>
      </w:divBdr>
    </w:div>
    <w:div w:id="291250517">
      <w:bodyDiv w:val="1"/>
      <w:marLeft w:val="0"/>
      <w:marRight w:val="0"/>
      <w:marTop w:val="0"/>
      <w:marBottom w:val="0"/>
      <w:divBdr>
        <w:top w:val="none" w:sz="0" w:space="0" w:color="auto"/>
        <w:left w:val="none" w:sz="0" w:space="0" w:color="auto"/>
        <w:bottom w:val="none" w:sz="0" w:space="0" w:color="auto"/>
        <w:right w:val="none" w:sz="0" w:space="0" w:color="auto"/>
      </w:divBdr>
    </w:div>
    <w:div w:id="312954553">
      <w:bodyDiv w:val="1"/>
      <w:marLeft w:val="0"/>
      <w:marRight w:val="0"/>
      <w:marTop w:val="0"/>
      <w:marBottom w:val="0"/>
      <w:divBdr>
        <w:top w:val="none" w:sz="0" w:space="0" w:color="auto"/>
        <w:left w:val="none" w:sz="0" w:space="0" w:color="auto"/>
        <w:bottom w:val="none" w:sz="0" w:space="0" w:color="auto"/>
        <w:right w:val="none" w:sz="0" w:space="0" w:color="auto"/>
      </w:divBdr>
    </w:div>
    <w:div w:id="318384140">
      <w:bodyDiv w:val="1"/>
      <w:marLeft w:val="0"/>
      <w:marRight w:val="0"/>
      <w:marTop w:val="0"/>
      <w:marBottom w:val="0"/>
      <w:divBdr>
        <w:top w:val="none" w:sz="0" w:space="0" w:color="auto"/>
        <w:left w:val="none" w:sz="0" w:space="0" w:color="auto"/>
        <w:bottom w:val="none" w:sz="0" w:space="0" w:color="auto"/>
        <w:right w:val="none" w:sz="0" w:space="0" w:color="auto"/>
      </w:divBdr>
    </w:div>
    <w:div w:id="318922928">
      <w:bodyDiv w:val="1"/>
      <w:marLeft w:val="0"/>
      <w:marRight w:val="0"/>
      <w:marTop w:val="0"/>
      <w:marBottom w:val="0"/>
      <w:divBdr>
        <w:top w:val="none" w:sz="0" w:space="0" w:color="auto"/>
        <w:left w:val="none" w:sz="0" w:space="0" w:color="auto"/>
        <w:bottom w:val="none" w:sz="0" w:space="0" w:color="auto"/>
        <w:right w:val="none" w:sz="0" w:space="0" w:color="auto"/>
      </w:divBdr>
    </w:div>
    <w:div w:id="325325552">
      <w:bodyDiv w:val="1"/>
      <w:marLeft w:val="0"/>
      <w:marRight w:val="0"/>
      <w:marTop w:val="0"/>
      <w:marBottom w:val="0"/>
      <w:divBdr>
        <w:top w:val="none" w:sz="0" w:space="0" w:color="auto"/>
        <w:left w:val="none" w:sz="0" w:space="0" w:color="auto"/>
        <w:bottom w:val="none" w:sz="0" w:space="0" w:color="auto"/>
        <w:right w:val="none" w:sz="0" w:space="0" w:color="auto"/>
      </w:divBdr>
    </w:div>
    <w:div w:id="340086056">
      <w:bodyDiv w:val="1"/>
      <w:marLeft w:val="0"/>
      <w:marRight w:val="0"/>
      <w:marTop w:val="0"/>
      <w:marBottom w:val="0"/>
      <w:divBdr>
        <w:top w:val="none" w:sz="0" w:space="0" w:color="auto"/>
        <w:left w:val="none" w:sz="0" w:space="0" w:color="auto"/>
        <w:bottom w:val="none" w:sz="0" w:space="0" w:color="auto"/>
        <w:right w:val="none" w:sz="0" w:space="0" w:color="auto"/>
      </w:divBdr>
    </w:div>
    <w:div w:id="341981945">
      <w:bodyDiv w:val="1"/>
      <w:marLeft w:val="0"/>
      <w:marRight w:val="0"/>
      <w:marTop w:val="0"/>
      <w:marBottom w:val="0"/>
      <w:divBdr>
        <w:top w:val="none" w:sz="0" w:space="0" w:color="auto"/>
        <w:left w:val="none" w:sz="0" w:space="0" w:color="auto"/>
        <w:bottom w:val="none" w:sz="0" w:space="0" w:color="auto"/>
        <w:right w:val="none" w:sz="0" w:space="0" w:color="auto"/>
      </w:divBdr>
    </w:div>
    <w:div w:id="345400657">
      <w:bodyDiv w:val="1"/>
      <w:marLeft w:val="0"/>
      <w:marRight w:val="0"/>
      <w:marTop w:val="0"/>
      <w:marBottom w:val="0"/>
      <w:divBdr>
        <w:top w:val="none" w:sz="0" w:space="0" w:color="auto"/>
        <w:left w:val="none" w:sz="0" w:space="0" w:color="auto"/>
        <w:bottom w:val="none" w:sz="0" w:space="0" w:color="auto"/>
        <w:right w:val="none" w:sz="0" w:space="0" w:color="auto"/>
      </w:divBdr>
    </w:div>
    <w:div w:id="365257170">
      <w:bodyDiv w:val="1"/>
      <w:marLeft w:val="0"/>
      <w:marRight w:val="0"/>
      <w:marTop w:val="0"/>
      <w:marBottom w:val="0"/>
      <w:divBdr>
        <w:top w:val="none" w:sz="0" w:space="0" w:color="auto"/>
        <w:left w:val="none" w:sz="0" w:space="0" w:color="auto"/>
        <w:bottom w:val="none" w:sz="0" w:space="0" w:color="auto"/>
        <w:right w:val="none" w:sz="0" w:space="0" w:color="auto"/>
      </w:divBdr>
    </w:div>
    <w:div w:id="386876860">
      <w:bodyDiv w:val="1"/>
      <w:marLeft w:val="0"/>
      <w:marRight w:val="0"/>
      <w:marTop w:val="0"/>
      <w:marBottom w:val="0"/>
      <w:divBdr>
        <w:top w:val="none" w:sz="0" w:space="0" w:color="auto"/>
        <w:left w:val="none" w:sz="0" w:space="0" w:color="auto"/>
        <w:bottom w:val="none" w:sz="0" w:space="0" w:color="auto"/>
        <w:right w:val="none" w:sz="0" w:space="0" w:color="auto"/>
      </w:divBdr>
    </w:div>
    <w:div w:id="394201153">
      <w:bodyDiv w:val="1"/>
      <w:marLeft w:val="0"/>
      <w:marRight w:val="0"/>
      <w:marTop w:val="0"/>
      <w:marBottom w:val="0"/>
      <w:divBdr>
        <w:top w:val="none" w:sz="0" w:space="0" w:color="auto"/>
        <w:left w:val="none" w:sz="0" w:space="0" w:color="auto"/>
        <w:bottom w:val="none" w:sz="0" w:space="0" w:color="auto"/>
        <w:right w:val="none" w:sz="0" w:space="0" w:color="auto"/>
      </w:divBdr>
    </w:div>
    <w:div w:id="401146593">
      <w:bodyDiv w:val="1"/>
      <w:marLeft w:val="0"/>
      <w:marRight w:val="0"/>
      <w:marTop w:val="0"/>
      <w:marBottom w:val="0"/>
      <w:divBdr>
        <w:top w:val="none" w:sz="0" w:space="0" w:color="auto"/>
        <w:left w:val="none" w:sz="0" w:space="0" w:color="auto"/>
        <w:bottom w:val="none" w:sz="0" w:space="0" w:color="auto"/>
        <w:right w:val="none" w:sz="0" w:space="0" w:color="auto"/>
      </w:divBdr>
    </w:div>
    <w:div w:id="404576093">
      <w:bodyDiv w:val="1"/>
      <w:marLeft w:val="0"/>
      <w:marRight w:val="0"/>
      <w:marTop w:val="0"/>
      <w:marBottom w:val="0"/>
      <w:divBdr>
        <w:top w:val="none" w:sz="0" w:space="0" w:color="auto"/>
        <w:left w:val="none" w:sz="0" w:space="0" w:color="auto"/>
        <w:bottom w:val="none" w:sz="0" w:space="0" w:color="auto"/>
        <w:right w:val="none" w:sz="0" w:space="0" w:color="auto"/>
      </w:divBdr>
    </w:div>
    <w:div w:id="431901286">
      <w:bodyDiv w:val="1"/>
      <w:marLeft w:val="0"/>
      <w:marRight w:val="0"/>
      <w:marTop w:val="0"/>
      <w:marBottom w:val="0"/>
      <w:divBdr>
        <w:top w:val="none" w:sz="0" w:space="0" w:color="auto"/>
        <w:left w:val="none" w:sz="0" w:space="0" w:color="auto"/>
        <w:bottom w:val="none" w:sz="0" w:space="0" w:color="auto"/>
        <w:right w:val="none" w:sz="0" w:space="0" w:color="auto"/>
      </w:divBdr>
    </w:div>
    <w:div w:id="447745058">
      <w:bodyDiv w:val="1"/>
      <w:marLeft w:val="0"/>
      <w:marRight w:val="0"/>
      <w:marTop w:val="0"/>
      <w:marBottom w:val="0"/>
      <w:divBdr>
        <w:top w:val="none" w:sz="0" w:space="0" w:color="auto"/>
        <w:left w:val="none" w:sz="0" w:space="0" w:color="auto"/>
        <w:bottom w:val="none" w:sz="0" w:space="0" w:color="auto"/>
        <w:right w:val="none" w:sz="0" w:space="0" w:color="auto"/>
      </w:divBdr>
    </w:div>
    <w:div w:id="458914655">
      <w:bodyDiv w:val="1"/>
      <w:marLeft w:val="0"/>
      <w:marRight w:val="0"/>
      <w:marTop w:val="0"/>
      <w:marBottom w:val="0"/>
      <w:divBdr>
        <w:top w:val="none" w:sz="0" w:space="0" w:color="auto"/>
        <w:left w:val="none" w:sz="0" w:space="0" w:color="auto"/>
        <w:bottom w:val="none" w:sz="0" w:space="0" w:color="auto"/>
        <w:right w:val="none" w:sz="0" w:space="0" w:color="auto"/>
      </w:divBdr>
    </w:div>
    <w:div w:id="489902741">
      <w:bodyDiv w:val="1"/>
      <w:marLeft w:val="0"/>
      <w:marRight w:val="0"/>
      <w:marTop w:val="0"/>
      <w:marBottom w:val="0"/>
      <w:divBdr>
        <w:top w:val="none" w:sz="0" w:space="0" w:color="auto"/>
        <w:left w:val="none" w:sz="0" w:space="0" w:color="auto"/>
        <w:bottom w:val="none" w:sz="0" w:space="0" w:color="auto"/>
        <w:right w:val="none" w:sz="0" w:space="0" w:color="auto"/>
      </w:divBdr>
    </w:div>
    <w:div w:id="498931453">
      <w:bodyDiv w:val="1"/>
      <w:marLeft w:val="0"/>
      <w:marRight w:val="0"/>
      <w:marTop w:val="0"/>
      <w:marBottom w:val="0"/>
      <w:divBdr>
        <w:top w:val="none" w:sz="0" w:space="0" w:color="auto"/>
        <w:left w:val="none" w:sz="0" w:space="0" w:color="auto"/>
        <w:bottom w:val="none" w:sz="0" w:space="0" w:color="auto"/>
        <w:right w:val="none" w:sz="0" w:space="0" w:color="auto"/>
      </w:divBdr>
    </w:div>
    <w:div w:id="534082959">
      <w:bodyDiv w:val="1"/>
      <w:marLeft w:val="0"/>
      <w:marRight w:val="0"/>
      <w:marTop w:val="0"/>
      <w:marBottom w:val="0"/>
      <w:divBdr>
        <w:top w:val="none" w:sz="0" w:space="0" w:color="auto"/>
        <w:left w:val="none" w:sz="0" w:space="0" w:color="auto"/>
        <w:bottom w:val="none" w:sz="0" w:space="0" w:color="auto"/>
        <w:right w:val="none" w:sz="0" w:space="0" w:color="auto"/>
      </w:divBdr>
    </w:div>
    <w:div w:id="542712926">
      <w:bodyDiv w:val="1"/>
      <w:marLeft w:val="0"/>
      <w:marRight w:val="0"/>
      <w:marTop w:val="0"/>
      <w:marBottom w:val="0"/>
      <w:divBdr>
        <w:top w:val="none" w:sz="0" w:space="0" w:color="auto"/>
        <w:left w:val="none" w:sz="0" w:space="0" w:color="auto"/>
        <w:bottom w:val="none" w:sz="0" w:space="0" w:color="auto"/>
        <w:right w:val="none" w:sz="0" w:space="0" w:color="auto"/>
      </w:divBdr>
    </w:div>
    <w:div w:id="544219473">
      <w:bodyDiv w:val="1"/>
      <w:marLeft w:val="0"/>
      <w:marRight w:val="0"/>
      <w:marTop w:val="0"/>
      <w:marBottom w:val="0"/>
      <w:divBdr>
        <w:top w:val="none" w:sz="0" w:space="0" w:color="auto"/>
        <w:left w:val="none" w:sz="0" w:space="0" w:color="auto"/>
        <w:bottom w:val="none" w:sz="0" w:space="0" w:color="auto"/>
        <w:right w:val="none" w:sz="0" w:space="0" w:color="auto"/>
      </w:divBdr>
    </w:div>
    <w:div w:id="546382807">
      <w:bodyDiv w:val="1"/>
      <w:marLeft w:val="0"/>
      <w:marRight w:val="0"/>
      <w:marTop w:val="0"/>
      <w:marBottom w:val="0"/>
      <w:divBdr>
        <w:top w:val="none" w:sz="0" w:space="0" w:color="auto"/>
        <w:left w:val="none" w:sz="0" w:space="0" w:color="auto"/>
        <w:bottom w:val="none" w:sz="0" w:space="0" w:color="auto"/>
        <w:right w:val="none" w:sz="0" w:space="0" w:color="auto"/>
      </w:divBdr>
    </w:div>
    <w:div w:id="567157713">
      <w:bodyDiv w:val="1"/>
      <w:marLeft w:val="0"/>
      <w:marRight w:val="0"/>
      <w:marTop w:val="0"/>
      <w:marBottom w:val="0"/>
      <w:divBdr>
        <w:top w:val="none" w:sz="0" w:space="0" w:color="auto"/>
        <w:left w:val="none" w:sz="0" w:space="0" w:color="auto"/>
        <w:bottom w:val="none" w:sz="0" w:space="0" w:color="auto"/>
        <w:right w:val="none" w:sz="0" w:space="0" w:color="auto"/>
      </w:divBdr>
    </w:div>
    <w:div w:id="572202678">
      <w:bodyDiv w:val="1"/>
      <w:marLeft w:val="0"/>
      <w:marRight w:val="0"/>
      <w:marTop w:val="0"/>
      <w:marBottom w:val="0"/>
      <w:divBdr>
        <w:top w:val="none" w:sz="0" w:space="0" w:color="auto"/>
        <w:left w:val="none" w:sz="0" w:space="0" w:color="auto"/>
        <w:bottom w:val="none" w:sz="0" w:space="0" w:color="auto"/>
        <w:right w:val="none" w:sz="0" w:space="0" w:color="auto"/>
      </w:divBdr>
    </w:div>
    <w:div w:id="576748127">
      <w:bodyDiv w:val="1"/>
      <w:marLeft w:val="0"/>
      <w:marRight w:val="0"/>
      <w:marTop w:val="0"/>
      <w:marBottom w:val="0"/>
      <w:divBdr>
        <w:top w:val="none" w:sz="0" w:space="0" w:color="auto"/>
        <w:left w:val="none" w:sz="0" w:space="0" w:color="auto"/>
        <w:bottom w:val="none" w:sz="0" w:space="0" w:color="auto"/>
        <w:right w:val="none" w:sz="0" w:space="0" w:color="auto"/>
      </w:divBdr>
    </w:div>
    <w:div w:id="580867997">
      <w:bodyDiv w:val="1"/>
      <w:marLeft w:val="0"/>
      <w:marRight w:val="0"/>
      <w:marTop w:val="0"/>
      <w:marBottom w:val="0"/>
      <w:divBdr>
        <w:top w:val="none" w:sz="0" w:space="0" w:color="auto"/>
        <w:left w:val="none" w:sz="0" w:space="0" w:color="auto"/>
        <w:bottom w:val="none" w:sz="0" w:space="0" w:color="auto"/>
        <w:right w:val="none" w:sz="0" w:space="0" w:color="auto"/>
      </w:divBdr>
    </w:div>
    <w:div w:id="592056880">
      <w:bodyDiv w:val="1"/>
      <w:marLeft w:val="0"/>
      <w:marRight w:val="0"/>
      <w:marTop w:val="0"/>
      <w:marBottom w:val="0"/>
      <w:divBdr>
        <w:top w:val="none" w:sz="0" w:space="0" w:color="auto"/>
        <w:left w:val="none" w:sz="0" w:space="0" w:color="auto"/>
        <w:bottom w:val="none" w:sz="0" w:space="0" w:color="auto"/>
        <w:right w:val="none" w:sz="0" w:space="0" w:color="auto"/>
      </w:divBdr>
    </w:div>
    <w:div w:id="612714523">
      <w:bodyDiv w:val="1"/>
      <w:marLeft w:val="0"/>
      <w:marRight w:val="0"/>
      <w:marTop w:val="0"/>
      <w:marBottom w:val="0"/>
      <w:divBdr>
        <w:top w:val="none" w:sz="0" w:space="0" w:color="auto"/>
        <w:left w:val="none" w:sz="0" w:space="0" w:color="auto"/>
        <w:bottom w:val="none" w:sz="0" w:space="0" w:color="auto"/>
        <w:right w:val="none" w:sz="0" w:space="0" w:color="auto"/>
      </w:divBdr>
    </w:div>
    <w:div w:id="618491975">
      <w:bodyDiv w:val="1"/>
      <w:marLeft w:val="0"/>
      <w:marRight w:val="0"/>
      <w:marTop w:val="0"/>
      <w:marBottom w:val="0"/>
      <w:divBdr>
        <w:top w:val="none" w:sz="0" w:space="0" w:color="auto"/>
        <w:left w:val="none" w:sz="0" w:space="0" w:color="auto"/>
        <w:bottom w:val="none" w:sz="0" w:space="0" w:color="auto"/>
        <w:right w:val="none" w:sz="0" w:space="0" w:color="auto"/>
      </w:divBdr>
    </w:div>
    <w:div w:id="632100896">
      <w:bodyDiv w:val="1"/>
      <w:marLeft w:val="0"/>
      <w:marRight w:val="0"/>
      <w:marTop w:val="0"/>
      <w:marBottom w:val="0"/>
      <w:divBdr>
        <w:top w:val="none" w:sz="0" w:space="0" w:color="auto"/>
        <w:left w:val="none" w:sz="0" w:space="0" w:color="auto"/>
        <w:bottom w:val="none" w:sz="0" w:space="0" w:color="auto"/>
        <w:right w:val="none" w:sz="0" w:space="0" w:color="auto"/>
      </w:divBdr>
    </w:div>
    <w:div w:id="661204967">
      <w:bodyDiv w:val="1"/>
      <w:marLeft w:val="0"/>
      <w:marRight w:val="0"/>
      <w:marTop w:val="0"/>
      <w:marBottom w:val="0"/>
      <w:divBdr>
        <w:top w:val="none" w:sz="0" w:space="0" w:color="auto"/>
        <w:left w:val="none" w:sz="0" w:space="0" w:color="auto"/>
        <w:bottom w:val="none" w:sz="0" w:space="0" w:color="auto"/>
        <w:right w:val="none" w:sz="0" w:space="0" w:color="auto"/>
      </w:divBdr>
    </w:div>
    <w:div w:id="666635491">
      <w:bodyDiv w:val="1"/>
      <w:marLeft w:val="0"/>
      <w:marRight w:val="0"/>
      <w:marTop w:val="0"/>
      <w:marBottom w:val="0"/>
      <w:divBdr>
        <w:top w:val="none" w:sz="0" w:space="0" w:color="auto"/>
        <w:left w:val="none" w:sz="0" w:space="0" w:color="auto"/>
        <w:bottom w:val="none" w:sz="0" w:space="0" w:color="auto"/>
        <w:right w:val="none" w:sz="0" w:space="0" w:color="auto"/>
      </w:divBdr>
    </w:div>
    <w:div w:id="679085463">
      <w:bodyDiv w:val="1"/>
      <w:marLeft w:val="0"/>
      <w:marRight w:val="0"/>
      <w:marTop w:val="0"/>
      <w:marBottom w:val="0"/>
      <w:divBdr>
        <w:top w:val="none" w:sz="0" w:space="0" w:color="auto"/>
        <w:left w:val="none" w:sz="0" w:space="0" w:color="auto"/>
        <w:bottom w:val="none" w:sz="0" w:space="0" w:color="auto"/>
        <w:right w:val="none" w:sz="0" w:space="0" w:color="auto"/>
      </w:divBdr>
    </w:div>
    <w:div w:id="681011503">
      <w:bodyDiv w:val="1"/>
      <w:marLeft w:val="0"/>
      <w:marRight w:val="0"/>
      <w:marTop w:val="0"/>
      <w:marBottom w:val="0"/>
      <w:divBdr>
        <w:top w:val="none" w:sz="0" w:space="0" w:color="auto"/>
        <w:left w:val="none" w:sz="0" w:space="0" w:color="auto"/>
        <w:bottom w:val="none" w:sz="0" w:space="0" w:color="auto"/>
        <w:right w:val="none" w:sz="0" w:space="0" w:color="auto"/>
      </w:divBdr>
    </w:div>
    <w:div w:id="693073339">
      <w:bodyDiv w:val="1"/>
      <w:marLeft w:val="0"/>
      <w:marRight w:val="0"/>
      <w:marTop w:val="0"/>
      <w:marBottom w:val="0"/>
      <w:divBdr>
        <w:top w:val="none" w:sz="0" w:space="0" w:color="auto"/>
        <w:left w:val="none" w:sz="0" w:space="0" w:color="auto"/>
        <w:bottom w:val="none" w:sz="0" w:space="0" w:color="auto"/>
        <w:right w:val="none" w:sz="0" w:space="0" w:color="auto"/>
      </w:divBdr>
    </w:div>
    <w:div w:id="695429102">
      <w:bodyDiv w:val="1"/>
      <w:marLeft w:val="0"/>
      <w:marRight w:val="0"/>
      <w:marTop w:val="0"/>
      <w:marBottom w:val="0"/>
      <w:divBdr>
        <w:top w:val="none" w:sz="0" w:space="0" w:color="auto"/>
        <w:left w:val="none" w:sz="0" w:space="0" w:color="auto"/>
        <w:bottom w:val="none" w:sz="0" w:space="0" w:color="auto"/>
        <w:right w:val="none" w:sz="0" w:space="0" w:color="auto"/>
      </w:divBdr>
    </w:div>
    <w:div w:id="695929233">
      <w:bodyDiv w:val="1"/>
      <w:marLeft w:val="0"/>
      <w:marRight w:val="0"/>
      <w:marTop w:val="0"/>
      <w:marBottom w:val="0"/>
      <w:divBdr>
        <w:top w:val="none" w:sz="0" w:space="0" w:color="auto"/>
        <w:left w:val="none" w:sz="0" w:space="0" w:color="auto"/>
        <w:bottom w:val="none" w:sz="0" w:space="0" w:color="auto"/>
        <w:right w:val="none" w:sz="0" w:space="0" w:color="auto"/>
      </w:divBdr>
    </w:div>
    <w:div w:id="697587992">
      <w:bodyDiv w:val="1"/>
      <w:marLeft w:val="0"/>
      <w:marRight w:val="0"/>
      <w:marTop w:val="0"/>
      <w:marBottom w:val="0"/>
      <w:divBdr>
        <w:top w:val="none" w:sz="0" w:space="0" w:color="auto"/>
        <w:left w:val="none" w:sz="0" w:space="0" w:color="auto"/>
        <w:bottom w:val="none" w:sz="0" w:space="0" w:color="auto"/>
        <w:right w:val="none" w:sz="0" w:space="0" w:color="auto"/>
      </w:divBdr>
    </w:div>
    <w:div w:id="710769092">
      <w:bodyDiv w:val="1"/>
      <w:marLeft w:val="0"/>
      <w:marRight w:val="0"/>
      <w:marTop w:val="0"/>
      <w:marBottom w:val="0"/>
      <w:divBdr>
        <w:top w:val="none" w:sz="0" w:space="0" w:color="auto"/>
        <w:left w:val="none" w:sz="0" w:space="0" w:color="auto"/>
        <w:bottom w:val="none" w:sz="0" w:space="0" w:color="auto"/>
        <w:right w:val="none" w:sz="0" w:space="0" w:color="auto"/>
      </w:divBdr>
      <w:divsChild>
        <w:div w:id="477302753">
          <w:marLeft w:val="547"/>
          <w:marRight w:val="0"/>
          <w:marTop w:val="86"/>
          <w:marBottom w:val="0"/>
          <w:divBdr>
            <w:top w:val="none" w:sz="0" w:space="0" w:color="auto"/>
            <w:left w:val="none" w:sz="0" w:space="0" w:color="auto"/>
            <w:bottom w:val="none" w:sz="0" w:space="0" w:color="auto"/>
            <w:right w:val="none" w:sz="0" w:space="0" w:color="auto"/>
          </w:divBdr>
        </w:div>
        <w:div w:id="711031712">
          <w:marLeft w:val="547"/>
          <w:marRight w:val="0"/>
          <w:marTop w:val="86"/>
          <w:marBottom w:val="0"/>
          <w:divBdr>
            <w:top w:val="none" w:sz="0" w:space="0" w:color="auto"/>
            <w:left w:val="none" w:sz="0" w:space="0" w:color="auto"/>
            <w:bottom w:val="none" w:sz="0" w:space="0" w:color="auto"/>
            <w:right w:val="none" w:sz="0" w:space="0" w:color="auto"/>
          </w:divBdr>
        </w:div>
        <w:div w:id="1180239890">
          <w:marLeft w:val="547"/>
          <w:marRight w:val="0"/>
          <w:marTop w:val="86"/>
          <w:marBottom w:val="0"/>
          <w:divBdr>
            <w:top w:val="none" w:sz="0" w:space="0" w:color="auto"/>
            <w:left w:val="none" w:sz="0" w:space="0" w:color="auto"/>
            <w:bottom w:val="none" w:sz="0" w:space="0" w:color="auto"/>
            <w:right w:val="none" w:sz="0" w:space="0" w:color="auto"/>
          </w:divBdr>
        </w:div>
        <w:div w:id="1289628570">
          <w:marLeft w:val="547"/>
          <w:marRight w:val="0"/>
          <w:marTop w:val="86"/>
          <w:marBottom w:val="0"/>
          <w:divBdr>
            <w:top w:val="none" w:sz="0" w:space="0" w:color="auto"/>
            <w:left w:val="none" w:sz="0" w:space="0" w:color="auto"/>
            <w:bottom w:val="none" w:sz="0" w:space="0" w:color="auto"/>
            <w:right w:val="none" w:sz="0" w:space="0" w:color="auto"/>
          </w:divBdr>
        </w:div>
        <w:div w:id="1678463427">
          <w:marLeft w:val="547"/>
          <w:marRight w:val="0"/>
          <w:marTop w:val="86"/>
          <w:marBottom w:val="0"/>
          <w:divBdr>
            <w:top w:val="none" w:sz="0" w:space="0" w:color="auto"/>
            <w:left w:val="none" w:sz="0" w:space="0" w:color="auto"/>
            <w:bottom w:val="none" w:sz="0" w:space="0" w:color="auto"/>
            <w:right w:val="none" w:sz="0" w:space="0" w:color="auto"/>
          </w:divBdr>
        </w:div>
        <w:div w:id="1855220424">
          <w:marLeft w:val="547"/>
          <w:marRight w:val="0"/>
          <w:marTop w:val="86"/>
          <w:marBottom w:val="0"/>
          <w:divBdr>
            <w:top w:val="none" w:sz="0" w:space="0" w:color="auto"/>
            <w:left w:val="none" w:sz="0" w:space="0" w:color="auto"/>
            <w:bottom w:val="none" w:sz="0" w:space="0" w:color="auto"/>
            <w:right w:val="none" w:sz="0" w:space="0" w:color="auto"/>
          </w:divBdr>
        </w:div>
      </w:divsChild>
    </w:div>
    <w:div w:id="711996297">
      <w:bodyDiv w:val="1"/>
      <w:marLeft w:val="0"/>
      <w:marRight w:val="0"/>
      <w:marTop w:val="0"/>
      <w:marBottom w:val="0"/>
      <w:divBdr>
        <w:top w:val="none" w:sz="0" w:space="0" w:color="auto"/>
        <w:left w:val="none" w:sz="0" w:space="0" w:color="auto"/>
        <w:bottom w:val="none" w:sz="0" w:space="0" w:color="auto"/>
        <w:right w:val="none" w:sz="0" w:space="0" w:color="auto"/>
      </w:divBdr>
    </w:div>
    <w:div w:id="713577688">
      <w:bodyDiv w:val="1"/>
      <w:marLeft w:val="0"/>
      <w:marRight w:val="0"/>
      <w:marTop w:val="0"/>
      <w:marBottom w:val="0"/>
      <w:divBdr>
        <w:top w:val="none" w:sz="0" w:space="0" w:color="auto"/>
        <w:left w:val="none" w:sz="0" w:space="0" w:color="auto"/>
        <w:bottom w:val="none" w:sz="0" w:space="0" w:color="auto"/>
        <w:right w:val="none" w:sz="0" w:space="0" w:color="auto"/>
      </w:divBdr>
    </w:div>
    <w:div w:id="726219737">
      <w:bodyDiv w:val="1"/>
      <w:marLeft w:val="0"/>
      <w:marRight w:val="0"/>
      <w:marTop w:val="0"/>
      <w:marBottom w:val="0"/>
      <w:divBdr>
        <w:top w:val="none" w:sz="0" w:space="0" w:color="auto"/>
        <w:left w:val="none" w:sz="0" w:space="0" w:color="auto"/>
        <w:bottom w:val="none" w:sz="0" w:space="0" w:color="auto"/>
        <w:right w:val="none" w:sz="0" w:space="0" w:color="auto"/>
      </w:divBdr>
    </w:div>
    <w:div w:id="731392398">
      <w:bodyDiv w:val="1"/>
      <w:marLeft w:val="0"/>
      <w:marRight w:val="0"/>
      <w:marTop w:val="0"/>
      <w:marBottom w:val="0"/>
      <w:divBdr>
        <w:top w:val="none" w:sz="0" w:space="0" w:color="auto"/>
        <w:left w:val="none" w:sz="0" w:space="0" w:color="auto"/>
        <w:bottom w:val="none" w:sz="0" w:space="0" w:color="auto"/>
        <w:right w:val="none" w:sz="0" w:space="0" w:color="auto"/>
      </w:divBdr>
    </w:div>
    <w:div w:id="738595996">
      <w:bodyDiv w:val="1"/>
      <w:marLeft w:val="0"/>
      <w:marRight w:val="0"/>
      <w:marTop w:val="0"/>
      <w:marBottom w:val="0"/>
      <w:divBdr>
        <w:top w:val="none" w:sz="0" w:space="0" w:color="auto"/>
        <w:left w:val="none" w:sz="0" w:space="0" w:color="auto"/>
        <w:bottom w:val="none" w:sz="0" w:space="0" w:color="auto"/>
        <w:right w:val="none" w:sz="0" w:space="0" w:color="auto"/>
      </w:divBdr>
    </w:div>
    <w:div w:id="755320308">
      <w:bodyDiv w:val="1"/>
      <w:marLeft w:val="0"/>
      <w:marRight w:val="0"/>
      <w:marTop w:val="0"/>
      <w:marBottom w:val="0"/>
      <w:divBdr>
        <w:top w:val="none" w:sz="0" w:space="0" w:color="auto"/>
        <w:left w:val="none" w:sz="0" w:space="0" w:color="auto"/>
        <w:bottom w:val="none" w:sz="0" w:space="0" w:color="auto"/>
        <w:right w:val="none" w:sz="0" w:space="0" w:color="auto"/>
      </w:divBdr>
    </w:div>
    <w:div w:id="755395239">
      <w:bodyDiv w:val="1"/>
      <w:marLeft w:val="0"/>
      <w:marRight w:val="0"/>
      <w:marTop w:val="0"/>
      <w:marBottom w:val="0"/>
      <w:divBdr>
        <w:top w:val="none" w:sz="0" w:space="0" w:color="auto"/>
        <w:left w:val="none" w:sz="0" w:space="0" w:color="auto"/>
        <w:bottom w:val="none" w:sz="0" w:space="0" w:color="auto"/>
        <w:right w:val="none" w:sz="0" w:space="0" w:color="auto"/>
      </w:divBdr>
    </w:div>
    <w:div w:id="765344972">
      <w:bodyDiv w:val="1"/>
      <w:marLeft w:val="0"/>
      <w:marRight w:val="0"/>
      <w:marTop w:val="0"/>
      <w:marBottom w:val="0"/>
      <w:divBdr>
        <w:top w:val="none" w:sz="0" w:space="0" w:color="auto"/>
        <w:left w:val="none" w:sz="0" w:space="0" w:color="auto"/>
        <w:bottom w:val="none" w:sz="0" w:space="0" w:color="auto"/>
        <w:right w:val="none" w:sz="0" w:space="0" w:color="auto"/>
      </w:divBdr>
    </w:div>
    <w:div w:id="770858109">
      <w:bodyDiv w:val="1"/>
      <w:marLeft w:val="0"/>
      <w:marRight w:val="0"/>
      <w:marTop w:val="0"/>
      <w:marBottom w:val="0"/>
      <w:divBdr>
        <w:top w:val="none" w:sz="0" w:space="0" w:color="auto"/>
        <w:left w:val="none" w:sz="0" w:space="0" w:color="auto"/>
        <w:bottom w:val="none" w:sz="0" w:space="0" w:color="auto"/>
        <w:right w:val="none" w:sz="0" w:space="0" w:color="auto"/>
      </w:divBdr>
    </w:div>
    <w:div w:id="770901797">
      <w:bodyDiv w:val="1"/>
      <w:marLeft w:val="0"/>
      <w:marRight w:val="0"/>
      <w:marTop w:val="0"/>
      <w:marBottom w:val="0"/>
      <w:divBdr>
        <w:top w:val="none" w:sz="0" w:space="0" w:color="auto"/>
        <w:left w:val="none" w:sz="0" w:space="0" w:color="auto"/>
        <w:bottom w:val="none" w:sz="0" w:space="0" w:color="auto"/>
        <w:right w:val="none" w:sz="0" w:space="0" w:color="auto"/>
      </w:divBdr>
    </w:div>
    <w:div w:id="773980359">
      <w:bodyDiv w:val="1"/>
      <w:marLeft w:val="0"/>
      <w:marRight w:val="0"/>
      <w:marTop w:val="0"/>
      <w:marBottom w:val="0"/>
      <w:divBdr>
        <w:top w:val="none" w:sz="0" w:space="0" w:color="auto"/>
        <w:left w:val="none" w:sz="0" w:space="0" w:color="auto"/>
        <w:bottom w:val="none" w:sz="0" w:space="0" w:color="auto"/>
        <w:right w:val="none" w:sz="0" w:space="0" w:color="auto"/>
      </w:divBdr>
    </w:div>
    <w:div w:id="785779916">
      <w:bodyDiv w:val="1"/>
      <w:marLeft w:val="0"/>
      <w:marRight w:val="0"/>
      <w:marTop w:val="0"/>
      <w:marBottom w:val="0"/>
      <w:divBdr>
        <w:top w:val="none" w:sz="0" w:space="0" w:color="auto"/>
        <w:left w:val="none" w:sz="0" w:space="0" w:color="auto"/>
        <w:bottom w:val="none" w:sz="0" w:space="0" w:color="auto"/>
        <w:right w:val="none" w:sz="0" w:space="0" w:color="auto"/>
      </w:divBdr>
    </w:div>
    <w:div w:id="788429149">
      <w:bodyDiv w:val="1"/>
      <w:marLeft w:val="0"/>
      <w:marRight w:val="0"/>
      <w:marTop w:val="0"/>
      <w:marBottom w:val="0"/>
      <w:divBdr>
        <w:top w:val="none" w:sz="0" w:space="0" w:color="auto"/>
        <w:left w:val="none" w:sz="0" w:space="0" w:color="auto"/>
        <w:bottom w:val="none" w:sz="0" w:space="0" w:color="auto"/>
        <w:right w:val="none" w:sz="0" w:space="0" w:color="auto"/>
      </w:divBdr>
    </w:div>
    <w:div w:id="796147640">
      <w:bodyDiv w:val="1"/>
      <w:marLeft w:val="0"/>
      <w:marRight w:val="0"/>
      <w:marTop w:val="0"/>
      <w:marBottom w:val="0"/>
      <w:divBdr>
        <w:top w:val="none" w:sz="0" w:space="0" w:color="auto"/>
        <w:left w:val="none" w:sz="0" w:space="0" w:color="auto"/>
        <w:bottom w:val="none" w:sz="0" w:space="0" w:color="auto"/>
        <w:right w:val="none" w:sz="0" w:space="0" w:color="auto"/>
      </w:divBdr>
    </w:div>
    <w:div w:id="820459993">
      <w:bodyDiv w:val="1"/>
      <w:marLeft w:val="0"/>
      <w:marRight w:val="0"/>
      <w:marTop w:val="0"/>
      <w:marBottom w:val="0"/>
      <w:divBdr>
        <w:top w:val="none" w:sz="0" w:space="0" w:color="auto"/>
        <w:left w:val="none" w:sz="0" w:space="0" w:color="auto"/>
        <w:bottom w:val="none" w:sz="0" w:space="0" w:color="auto"/>
        <w:right w:val="none" w:sz="0" w:space="0" w:color="auto"/>
      </w:divBdr>
    </w:div>
    <w:div w:id="824660863">
      <w:bodyDiv w:val="1"/>
      <w:marLeft w:val="0"/>
      <w:marRight w:val="0"/>
      <w:marTop w:val="0"/>
      <w:marBottom w:val="0"/>
      <w:divBdr>
        <w:top w:val="none" w:sz="0" w:space="0" w:color="auto"/>
        <w:left w:val="none" w:sz="0" w:space="0" w:color="auto"/>
        <w:bottom w:val="none" w:sz="0" w:space="0" w:color="auto"/>
        <w:right w:val="none" w:sz="0" w:space="0" w:color="auto"/>
      </w:divBdr>
    </w:div>
    <w:div w:id="830367114">
      <w:bodyDiv w:val="1"/>
      <w:marLeft w:val="0"/>
      <w:marRight w:val="0"/>
      <w:marTop w:val="0"/>
      <w:marBottom w:val="0"/>
      <w:divBdr>
        <w:top w:val="none" w:sz="0" w:space="0" w:color="auto"/>
        <w:left w:val="none" w:sz="0" w:space="0" w:color="auto"/>
        <w:bottom w:val="none" w:sz="0" w:space="0" w:color="auto"/>
        <w:right w:val="none" w:sz="0" w:space="0" w:color="auto"/>
      </w:divBdr>
    </w:div>
    <w:div w:id="831793448">
      <w:bodyDiv w:val="1"/>
      <w:marLeft w:val="0"/>
      <w:marRight w:val="0"/>
      <w:marTop w:val="0"/>
      <w:marBottom w:val="0"/>
      <w:divBdr>
        <w:top w:val="none" w:sz="0" w:space="0" w:color="auto"/>
        <w:left w:val="none" w:sz="0" w:space="0" w:color="auto"/>
        <w:bottom w:val="none" w:sz="0" w:space="0" w:color="auto"/>
        <w:right w:val="none" w:sz="0" w:space="0" w:color="auto"/>
      </w:divBdr>
    </w:div>
    <w:div w:id="860242211">
      <w:bodyDiv w:val="1"/>
      <w:marLeft w:val="0"/>
      <w:marRight w:val="0"/>
      <w:marTop w:val="0"/>
      <w:marBottom w:val="0"/>
      <w:divBdr>
        <w:top w:val="none" w:sz="0" w:space="0" w:color="auto"/>
        <w:left w:val="none" w:sz="0" w:space="0" w:color="auto"/>
        <w:bottom w:val="none" w:sz="0" w:space="0" w:color="auto"/>
        <w:right w:val="none" w:sz="0" w:space="0" w:color="auto"/>
      </w:divBdr>
    </w:div>
    <w:div w:id="863176507">
      <w:bodyDiv w:val="1"/>
      <w:marLeft w:val="0"/>
      <w:marRight w:val="0"/>
      <w:marTop w:val="0"/>
      <w:marBottom w:val="0"/>
      <w:divBdr>
        <w:top w:val="none" w:sz="0" w:space="0" w:color="auto"/>
        <w:left w:val="none" w:sz="0" w:space="0" w:color="auto"/>
        <w:bottom w:val="none" w:sz="0" w:space="0" w:color="auto"/>
        <w:right w:val="none" w:sz="0" w:space="0" w:color="auto"/>
      </w:divBdr>
    </w:div>
    <w:div w:id="863980762">
      <w:bodyDiv w:val="1"/>
      <w:marLeft w:val="0"/>
      <w:marRight w:val="0"/>
      <w:marTop w:val="0"/>
      <w:marBottom w:val="0"/>
      <w:divBdr>
        <w:top w:val="none" w:sz="0" w:space="0" w:color="auto"/>
        <w:left w:val="none" w:sz="0" w:space="0" w:color="auto"/>
        <w:bottom w:val="none" w:sz="0" w:space="0" w:color="auto"/>
        <w:right w:val="none" w:sz="0" w:space="0" w:color="auto"/>
      </w:divBdr>
    </w:div>
    <w:div w:id="865485852">
      <w:bodyDiv w:val="1"/>
      <w:marLeft w:val="0"/>
      <w:marRight w:val="0"/>
      <w:marTop w:val="0"/>
      <w:marBottom w:val="0"/>
      <w:divBdr>
        <w:top w:val="none" w:sz="0" w:space="0" w:color="auto"/>
        <w:left w:val="none" w:sz="0" w:space="0" w:color="auto"/>
        <w:bottom w:val="none" w:sz="0" w:space="0" w:color="auto"/>
        <w:right w:val="none" w:sz="0" w:space="0" w:color="auto"/>
      </w:divBdr>
    </w:div>
    <w:div w:id="872840128">
      <w:bodyDiv w:val="1"/>
      <w:marLeft w:val="0"/>
      <w:marRight w:val="0"/>
      <w:marTop w:val="0"/>
      <w:marBottom w:val="0"/>
      <w:divBdr>
        <w:top w:val="none" w:sz="0" w:space="0" w:color="auto"/>
        <w:left w:val="none" w:sz="0" w:space="0" w:color="auto"/>
        <w:bottom w:val="none" w:sz="0" w:space="0" w:color="auto"/>
        <w:right w:val="none" w:sz="0" w:space="0" w:color="auto"/>
      </w:divBdr>
    </w:div>
    <w:div w:id="875507214">
      <w:bodyDiv w:val="1"/>
      <w:marLeft w:val="0"/>
      <w:marRight w:val="0"/>
      <w:marTop w:val="0"/>
      <w:marBottom w:val="0"/>
      <w:divBdr>
        <w:top w:val="none" w:sz="0" w:space="0" w:color="auto"/>
        <w:left w:val="none" w:sz="0" w:space="0" w:color="auto"/>
        <w:bottom w:val="none" w:sz="0" w:space="0" w:color="auto"/>
        <w:right w:val="none" w:sz="0" w:space="0" w:color="auto"/>
      </w:divBdr>
    </w:div>
    <w:div w:id="883760754">
      <w:bodyDiv w:val="1"/>
      <w:marLeft w:val="0"/>
      <w:marRight w:val="0"/>
      <w:marTop w:val="0"/>
      <w:marBottom w:val="0"/>
      <w:divBdr>
        <w:top w:val="none" w:sz="0" w:space="0" w:color="auto"/>
        <w:left w:val="none" w:sz="0" w:space="0" w:color="auto"/>
        <w:bottom w:val="none" w:sz="0" w:space="0" w:color="auto"/>
        <w:right w:val="none" w:sz="0" w:space="0" w:color="auto"/>
      </w:divBdr>
    </w:div>
    <w:div w:id="888421308">
      <w:bodyDiv w:val="1"/>
      <w:marLeft w:val="0"/>
      <w:marRight w:val="0"/>
      <w:marTop w:val="0"/>
      <w:marBottom w:val="0"/>
      <w:divBdr>
        <w:top w:val="none" w:sz="0" w:space="0" w:color="auto"/>
        <w:left w:val="none" w:sz="0" w:space="0" w:color="auto"/>
        <w:bottom w:val="none" w:sz="0" w:space="0" w:color="auto"/>
        <w:right w:val="none" w:sz="0" w:space="0" w:color="auto"/>
      </w:divBdr>
    </w:div>
    <w:div w:id="895119535">
      <w:bodyDiv w:val="1"/>
      <w:marLeft w:val="0"/>
      <w:marRight w:val="0"/>
      <w:marTop w:val="0"/>
      <w:marBottom w:val="0"/>
      <w:divBdr>
        <w:top w:val="none" w:sz="0" w:space="0" w:color="auto"/>
        <w:left w:val="none" w:sz="0" w:space="0" w:color="auto"/>
        <w:bottom w:val="none" w:sz="0" w:space="0" w:color="auto"/>
        <w:right w:val="none" w:sz="0" w:space="0" w:color="auto"/>
      </w:divBdr>
    </w:div>
    <w:div w:id="903955052">
      <w:bodyDiv w:val="1"/>
      <w:marLeft w:val="0"/>
      <w:marRight w:val="0"/>
      <w:marTop w:val="0"/>
      <w:marBottom w:val="0"/>
      <w:divBdr>
        <w:top w:val="none" w:sz="0" w:space="0" w:color="auto"/>
        <w:left w:val="none" w:sz="0" w:space="0" w:color="auto"/>
        <w:bottom w:val="none" w:sz="0" w:space="0" w:color="auto"/>
        <w:right w:val="none" w:sz="0" w:space="0" w:color="auto"/>
      </w:divBdr>
    </w:div>
    <w:div w:id="916473158">
      <w:bodyDiv w:val="1"/>
      <w:marLeft w:val="0"/>
      <w:marRight w:val="0"/>
      <w:marTop w:val="0"/>
      <w:marBottom w:val="0"/>
      <w:divBdr>
        <w:top w:val="none" w:sz="0" w:space="0" w:color="auto"/>
        <w:left w:val="none" w:sz="0" w:space="0" w:color="auto"/>
        <w:bottom w:val="none" w:sz="0" w:space="0" w:color="auto"/>
        <w:right w:val="none" w:sz="0" w:space="0" w:color="auto"/>
      </w:divBdr>
    </w:div>
    <w:div w:id="924189964">
      <w:bodyDiv w:val="1"/>
      <w:marLeft w:val="0"/>
      <w:marRight w:val="0"/>
      <w:marTop w:val="0"/>
      <w:marBottom w:val="0"/>
      <w:divBdr>
        <w:top w:val="none" w:sz="0" w:space="0" w:color="auto"/>
        <w:left w:val="none" w:sz="0" w:space="0" w:color="auto"/>
        <w:bottom w:val="none" w:sz="0" w:space="0" w:color="auto"/>
        <w:right w:val="none" w:sz="0" w:space="0" w:color="auto"/>
      </w:divBdr>
    </w:div>
    <w:div w:id="932589513">
      <w:bodyDiv w:val="1"/>
      <w:marLeft w:val="0"/>
      <w:marRight w:val="0"/>
      <w:marTop w:val="0"/>
      <w:marBottom w:val="0"/>
      <w:divBdr>
        <w:top w:val="none" w:sz="0" w:space="0" w:color="auto"/>
        <w:left w:val="none" w:sz="0" w:space="0" w:color="auto"/>
        <w:bottom w:val="none" w:sz="0" w:space="0" w:color="auto"/>
        <w:right w:val="none" w:sz="0" w:space="0" w:color="auto"/>
      </w:divBdr>
    </w:div>
    <w:div w:id="940836365">
      <w:bodyDiv w:val="1"/>
      <w:marLeft w:val="0"/>
      <w:marRight w:val="0"/>
      <w:marTop w:val="0"/>
      <w:marBottom w:val="0"/>
      <w:divBdr>
        <w:top w:val="none" w:sz="0" w:space="0" w:color="auto"/>
        <w:left w:val="none" w:sz="0" w:space="0" w:color="auto"/>
        <w:bottom w:val="none" w:sz="0" w:space="0" w:color="auto"/>
        <w:right w:val="none" w:sz="0" w:space="0" w:color="auto"/>
      </w:divBdr>
    </w:div>
    <w:div w:id="972979436">
      <w:bodyDiv w:val="1"/>
      <w:marLeft w:val="0"/>
      <w:marRight w:val="0"/>
      <w:marTop w:val="0"/>
      <w:marBottom w:val="0"/>
      <w:divBdr>
        <w:top w:val="none" w:sz="0" w:space="0" w:color="auto"/>
        <w:left w:val="none" w:sz="0" w:space="0" w:color="auto"/>
        <w:bottom w:val="none" w:sz="0" w:space="0" w:color="auto"/>
        <w:right w:val="none" w:sz="0" w:space="0" w:color="auto"/>
      </w:divBdr>
    </w:div>
    <w:div w:id="1001196353">
      <w:bodyDiv w:val="1"/>
      <w:marLeft w:val="0"/>
      <w:marRight w:val="0"/>
      <w:marTop w:val="0"/>
      <w:marBottom w:val="0"/>
      <w:divBdr>
        <w:top w:val="none" w:sz="0" w:space="0" w:color="auto"/>
        <w:left w:val="none" w:sz="0" w:space="0" w:color="auto"/>
        <w:bottom w:val="none" w:sz="0" w:space="0" w:color="auto"/>
        <w:right w:val="none" w:sz="0" w:space="0" w:color="auto"/>
      </w:divBdr>
    </w:div>
    <w:div w:id="1014066519">
      <w:bodyDiv w:val="1"/>
      <w:marLeft w:val="0"/>
      <w:marRight w:val="0"/>
      <w:marTop w:val="0"/>
      <w:marBottom w:val="0"/>
      <w:divBdr>
        <w:top w:val="none" w:sz="0" w:space="0" w:color="auto"/>
        <w:left w:val="none" w:sz="0" w:space="0" w:color="auto"/>
        <w:bottom w:val="none" w:sz="0" w:space="0" w:color="auto"/>
        <w:right w:val="none" w:sz="0" w:space="0" w:color="auto"/>
      </w:divBdr>
    </w:div>
    <w:div w:id="1019358512">
      <w:bodyDiv w:val="1"/>
      <w:marLeft w:val="0"/>
      <w:marRight w:val="0"/>
      <w:marTop w:val="0"/>
      <w:marBottom w:val="0"/>
      <w:divBdr>
        <w:top w:val="none" w:sz="0" w:space="0" w:color="auto"/>
        <w:left w:val="none" w:sz="0" w:space="0" w:color="auto"/>
        <w:bottom w:val="none" w:sz="0" w:space="0" w:color="auto"/>
        <w:right w:val="none" w:sz="0" w:space="0" w:color="auto"/>
      </w:divBdr>
    </w:div>
    <w:div w:id="1041441302">
      <w:bodyDiv w:val="1"/>
      <w:marLeft w:val="0"/>
      <w:marRight w:val="0"/>
      <w:marTop w:val="0"/>
      <w:marBottom w:val="0"/>
      <w:divBdr>
        <w:top w:val="none" w:sz="0" w:space="0" w:color="auto"/>
        <w:left w:val="none" w:sz="0" w:space="0" w:color="auto"/>
        <w:bottom w:val="none" w:sz="0" w:space="0" w:color="auto"/>
        <w:right w:val="none" w:sz="0" w:space="0" w:color="auto"/>
      </w:divBdr>
    </w:div>
    <w:div w:id="1049231778">
      <w:bodyDiv w:val="1"/>
      <w:marLeft w:val="0"/>
      <w:marRight w:val="0"/>
      <w:marTop w:val="0"/>
      <w:marBottom w:val="0"/>
      <w:divBdr>
        <w:top w:val="none" w:sz="0" w:space="0" w:color="auto"/>
        <w:left w:val="none" w:sz="0" w:space="0" w:color="auto"/>
        <w:bottom w:val="none" w:sz="0" w:space="0" w:color="auto"/>
        <w:right w:val="none" w:sz="0" w:space="0" w:color="auto"/>
      </w:divBdr>
    </w:div>
    <w:div w:id="1055935065">
      <w:bodyDiv w:val="1"/>
      <w:marLeft w:val="0"/>
      <w:marRight w:val="0"/>
      <w:marTop w:val="0"/>
      <w:marBottom w:val="0"/>
      <w:divBdr>
        <w:top w:val="none" w:sz="0" w:space="0" w:color="auto"/>
        <w:left w:val="none" w:sz="0" w:space="0" w:color="auto"/>
        <w:bottom w:val="none" w:sz="0" w:space="0" w:color="auto"/>
        <w:right w:val="none" w:sz="0" w:space="0" w:color="auto"/>
      </w:divBdr>
    </w:div>
    <w:div w:id="1056709690">
      <w:bodyDiv w:val="1"/>
      <w:marLeft w:val="0"/>
      <w:marRight w:val="0"/>
      <w:marTop w:val="0"/>
      <w:marBottom w:val="0"/>
      <w:divBdr>
        <w:top w:val="none" w:sz="0" w:space="0" w:color="auto"/>
        <w:left w:val="none" w:sz="0" w:space="0" w:color="auto"/>
        <w:bottom w:val="none" w:sz="0" w:space="0" w:color="auto"/>
        <w:right w:val="none" w:sz="0" w:space="0" w:color="auto"/>
      </w:divBdr>
    </w:div>
    <w:div w:id="1059667089">
      <w:bodyDiv w:val="1"/>
      <w:marLeft w:val="0"/>
      <w:marRight w:val="0"/>
      <w:marTop w:val="0"/>
      <w:marBottom w:val="0"/>
      <w:divBdr>
        <w:top w:val="none" w:sz="0" w:space="0" w:color="auto"/>
        <w:left w:val="none" w:sz="0" w:space="0" w:color="auto"/>
        <w:bottom w:val="none" w:sz="0" w:space="0" w:color="auto"/>
        <w:right w:val="none" w:sz="0" w:space="0" w:color="auto"/>
      </w:divBdr>
    </w:div>
    <w:div w:id="1092433940">
      <w:bodyDiv w:val="1"/>
      <w:marLeft w:val="0"/>
      <w:marRight w:val="0"/>
      <w:marTop w:val="0"/>
      <w:marBottom w:val="0"/>
      <w:divBdr>
        <w:top w:val="none" w:sz="0" w:space="0" w:color="auto"/>
        <w:left w:val="none" w:sz="0" w:space="0" w:color="auto"/>
        <w:bottom w:val="none" w:sz="0" w:space="0" w:color="auto"/>
        <w:right w:val="none" w:sz="0" w:space="0" w:color="auto"/>
      </w:divBdr>
    </w:div>
    <w:div w:id="1093352972">
      <w:bodyDiv w:val="1"/>
      <w:marLeft w:val="0"/>
      <w:marRight w:val="0"/>
      <w:marTop w:val="0"/>
      <w:marBottom w:val="0"/>
      <w:divBdr>
        <w:top w:val="none" w:sz="0" w:space="0" w:color="auto"/>
        <w:left w:val="none" w:sz="0" w:space="0" w:color="auto"/>
        <w:bottom w:val="none" w:sz="0" w:space="0" w:color="auto"/>
        <w:right w:val="none" w:sz="0" w:space="0" w:color="auto"/>
      </w:divBdr>
    </w:div>
    <w:div w:id="1113861052">
      <w:bodyDiv w:val="1"/>
      <w:marLeft w:val="0"/>
      <w:marRight w:val="0"/>
      <w:marTop w:val="0"/>
      <w:marBottom w:val="0"/>
      <w:divBdr>
        <w:top w:val="none" w:sz="0" w:space="0" w:color="auto"/>
        <w:left w:val="none" w:sz="0" w:space="0" w:color="auto"/>
        <w:bottom w:val="none" w:sz="0" w:space="0" w:color="auto"/>
        <w:right w:val="none" w:sz="0" w:space="0" w:color="auto"/>
      </w:divBdr>
    </w:div>
    <w:div w:id="1126241631">
      <w:bodyDiv w:val="1"/>
      <w:marLeft w:val="0"/>
      <w:marRight w:val="0"/>
      <w:marTop w:val="0"/>
      <w:marBottom w:val="0"/>
      <w:divBdr>
        <w:top w:val="none" w:sz="0" w:space="0" w:color="auto"/>
        <w:left w:val="none" w:sz="0" w:space="0" w:color="auto"/>
        <w:bottom w:val="none" w:sz="0" w:space="0" w:color="auto"/>
        <w:right w:val="none" w:sz="0" w:space="0" w:color="auto"/>
      </w:divBdr>
    </w:div>
    <w:div w:id="1167672521">
      <w:bodyDiv w:val="1"/>
      <w:marLeft w:val="0"/>
      <w:marRight w:val="0"/>
      <w:marTop w:val="0"/>
      <w:marBottom w:val="0"/>
      <w:divBdr>
        <w:top w:val="none" w:sz="0" w:space="0" w:color="auto"/>
        <w:left w:val="none" w:sz="0" w:space="0" w:color="auto"/>
        <w:bottom w:val="none" w:sz="0" w:space="0" w:color="auto"/>
        <w:right w:val="none" w:sz="0" w:space="0" w:color="auto"/>
      </w:divBdr>
    </w:div>
    <w:div w:id="1169321623">
      <w:bodyDiv w:val="1"/>
      <w:marLeft w:val="0"/>
      <w:marRight w:val="0"/>
      <w:marTop w:val="0"/>
      <w:marBottom w:val="0"/>
      <w:divBdr>
        <w:top w:val="none" w:sz="0" w:space="0" w:color="auto"/>
        <w:left w:val="none" w:sz="0" w:space="0" w:color="auto"/>
        <w:bottom w:val="none" w:sz="0" w:space="0" w:color="auto"/>
        <w:right w:val="none" w:sz="0" w:space="0" w:color="auto"/>
      </w:divBdr>
    </w:div>
    <w:div w:id="1177118225">
      <w:bodyDiv w:val="1"/>
      <w:marLeft w:val="0"/>
      <w:marRight w:val="0"/>
      <w:marTop w:val="0"/>
      <w:marBottom w:val="0"/>
      <w:divBdr>
        <w:top w:val="none" w:sz="0" w:space="0" w:color="auto"/>
        <w:left w:val="none" w:sz="0" w:space="0" w:color="auto"/>
        <w:bottom w:val="none" w:sz="0" w:space="0" w:color="auto"/>
        <w:right w:val="none" w:sz="0" w:space="0" w:color="auto"/>
      </w:divBdr>
    </w:div>
    <w:div w:id="1210653147">
      <w:bodyDiv w:val="1"/>
      <w:marLeft w:val="0"/>
      <w:marRight w:val="0"/>
      <w:marTop w:val="0"/>
      <w:marBottom w:val="0"/>
      <w:divBdr>
        <w:top w:val="none" w:sz="0" w:space="0" w:color="auto"/>
        <w:left w:val="none" w:sz="0" w:space="0" w:color="auto"/>
        <w:bottom w:val="none" w:sz="0" w:space="0" w:color="auto"/>
        <w:right w:val="none" w:sz="0" w:space="0" w:color="auto"/>
      </w:divBdr>
    </w:div>
    <w:div w:id="1235357363">
      <w:bodyDiv w:val="1"/>
      <w:marLeft w:val="0"/>
      <w:marRight w:val="0"/>
      <w:marTop w:val="0"/>
      <w:marBottom w:val="0"/>
      <w:divBdr>
        <w:top w:val="none" w:sz="0" w:space="0" w:color="auto"/>
        <w:left w:val="none" w:sz="0" w:space="0" w:color="auto"/>
        <w:bottom w:val="none" w:sz="0" w:space="0" w:color="auto"/>
        <w:right w:val="none" w:sz="0" w:space="0" w:color="auto"/>
      </w:divBdr>
    </w:div>
    <w:div w:id="1235822331">
      <w:bodyDiv w:val="1"/>
      <w:marLeft w:val="0"/>
      <w:marRight w:val="0"/>
      <w:marTop w:val="0"/>
      <w:marBottom w:val="0"/>
      <w:divBdr>
        <w:top w:val="none" w:sz="0" w:space="0" w:color="auto"/>
        <w:left w:val="none" w:sz="0" w:space="0" w:color="auto"/>
        <w:bottom w:val="none" w:sz="0" w:space="0" w:color="auto"/>
        <w:right w:val="none" w:sz="0" w:space="0" w:color="auto"/>
      </w:divBdr>
    </w:div>
    <w:div w:id="1259823969">
      <w:bodyDiv w:val="1"/>
      <w:marLeft w:val="0"/>
      <w:marRight w:val="0"/>
      <w:marTop w:val="0"/>
      <w:marBottom w:val="0"/>
      <w:divBdr>
        <w:top w:val="none" w:sz="0" w:space="0" w:color="auto"/>
        <w:left w:val="none" w:sz="0" w:space="0" w:color="auto"/>
        <w:bottom w:val="none" w:sz="0" w:space="0" w:color="auto"/>
        <w:right w:val="none" w:sz="0" w:space="0" w:color="auto"/>
      </w:divBdr>
    </w:div>
    <w:div w:id="1309092386">
      <w:bodyDiv w:val="1"/>
      <w:marLeft w:val="0"/>
      <w:marRight w:val="0"/>
      <w:marTop w:val="0"/>
      <w:marBottom w:val="0"/>
      <w:divBdr>
        <w:top w:val="none" w:sz="0" w:space="0" w:color="auto"/>
        <w:left w:val="none" w:sz="0" w:space="0" w:color="auto"/>
        <w:bottom w:val="none" w:sz="0" w:space="0" w:color="auto"/>
        <w:right w:val="none" w:sz="0" w:space="0" w:color="auto"/>
      </w:divBdr>
    </w:div>
    <w:div w:id="1315143352">
      <w:bodyDiv w:val="1"/>
      <w:marLeft w:val="0"/>
      <w:marRight w:val="0"/>
      <w:marTop w:val="0"/>
      <w:marBottom w:val="0"/>
      <w:divBdr>
        <w:top w:val="none" w:sz="0" w:space="0" w:color="auto"/>
        <w:left w:val="none" w:sz="0" w:space="0" w:color="auto"/>
        <w:bottom w:val="none" w:sz="0" w:space="0" w:color="auto"/>
        <w:right w:val="none" w:sz="0" w:space="0" w:color="auto"/>
      </w:divBdr>
    </w:div>
    <w:div w:id="1315336693">
      <w:bodyDiv w:val="1"/>
      <w:marLeft w:val="0"/>
      <w:marRight w:val="0"/>
      <w:marTop w:val="0"/>
      <w:marBottom w:val="0"/>
      <w:divBdr>
        <w:top w:val="none" w:sz="0" w:space="0" w:color="auto"/>
        <w:left w:val="none" w:sz="0" w:space="0" w:color="auto"/>
        <w:bottom w:val="none" w:sz="0" w:space="0" w:color="auto"/>
        <w:right w:val="none" w:sz="0" w:space="0" w:color="auto"/>
      </w:divBdr>
    </w:div>
    <w:div w:id="1320302426">
      <w:bodyDiv w:val="1"/>
      <w:marLeft w:val="0"/>
      <w:marRight w:val="0"/>
      <w:marTop w:val="0"/>
      <w:marBottom w:val="0"/>
      <w:divBdr>
        <w:top w:val="none" w:sz="0" w:space="0" w:color="auto"/>
        <w:left w:val="none" w:sz="0" w:space="0" w:color="auto"/>
        <w:bottom w:val="none" w:sz="0" w:space="0" w:color="auto"/>
        <w:right w:val="none" w:sz="0" w:space="0" w:color="auto"/>
      </w:divBdr>
    </w:div>
    <w:div w:id="1322150555">
      <w:bodyDiv w:val="1"/>
      <w:marLeft w:val="0"/>
      <w:marRight w:val="0"/>
      <w:marTop w:val="0"/>
      <w:marBottom w:val="0"/>
      <w:divBdr>
        <w:top w:val="none" w:sz="0" w:space="0" w:color="auto"/>
        <w:left w:val="none" w:sz="0" w:space="0" w:color="auto"/>
        <w:bottom w:val="none" w:sz="0" w:space="0" w:color="auto"/>
        <w:right w:val="none" w:sz="0" w:space="0" w:color="auto"/>
      </w:divBdr>
    </w:div>
    <w:div w:id="1328704313">
      <w:bodyDiv w:val="1"/>
      <w:marLeft w:val="0"/>
      <w:marRight w:val="0"/>
      <w:marTop w:val="0"/>
      <w:marBottom w:val="0"/>
      <w:divBdr>
        <w:top w:val="none" w:sz="0" w:space="0" w:color="auto"/>
        <w:left w:val="none" w:sz="0" w:space="0" w:color="auto"/>
        <w:bottom w:val="none" w:sz="0" w:space="0" w:color="auto"/>
        <w:right w:val="none" w:sz="0" w:space="0" w:color="auto"/>
      </w:divBdr>
    </w:div>
    <w:div w:id="1352412120">
      <w:bodyDiv w:val="1"/>
      <w:marLeft w:val="0"/>
      <w:marRight w:val="0"/>
      <w:marTop w:val="0"/>
      <w:marBottom w:val="0"/>
      <w:divBdr>
        <w:top w:val="none" w:sz="0" w:space="0" w:color="auto"/>
        <w:left w:val="none" w:sz="0" w:space="0" w:color="auto"/>
        <w:bottom w:val="none" w:sz="0" w:space="0" w:color="auto"/>
        <w:right w:val="none" w:sz="0" w:space="0" w:color="auto"/>
      </w:divBdr>
    </w:div>
    <w:div w:id="1367489780">
      <w:bodyDiv w:val="1"/>
      <w:marLeft w:val="0"/>
      <w:marRight w:val="0"/>
      <w:marTop w:val="0"/>
      <w:marBottom w:val="0"/>
      <w:divBdr>
        <w:top w:val="none" w:sz="0" w:space="0" w:color="auto"/>
        <w:left w:val="none" w:sz="0" w:space="0" w:color="auto"/>
        <w:bottom w:val="none" w:sz="0" w:space="0" w:color="auto"/>
        <w:right w:val="none" w:sz="0" w:space="0" w:color="auto"/>
      </w:divBdr>
    </w:div>
    <w:div w:id="1413119983">
      <w:bodyDiv w:val="1"/>
      <w:marLeft w:val="0"/>
      <w:marRight w:val="0"/>
      <w:marTop w:val="0"/>
      <w:marBottom w:val="0"/>
      <w:divBdr>
        <w:top w:val="none" w:sz="0" w:space="0" w:color="auto"/>
        <w:left w:val="none" w:sz="0" w:space="0" w:color="auto"/>
        <w:bottom w:val="none" w:sz="0" w:space="0" w:color="auto"/>
        <w:right w:val="none" w:sz="0" w:space="0" w:color="auto"/>
      </w:divBdr>
    </w:div>
    <w:div w:id="1419062278">
      <w:bodyDiv w:val="1"/>
      <w:marLeft w:val="0"/>
      <w:marRight w:val="0"/>
      <w:marTop w:val="0"/>
      <w:marBottom w:val="0"/>
      <w:divBdr>
        <w:top w:val="none" w:sz="0" w:space="0" w:color="auto"/>
        <w:left w:val="none" w:sz="0" w:space="0" w:color="auto"/>
        <w:bottom w:val="none" w:sz="0" w:space="0" w:color="auto"/>
        <w:right w:val="none" w:sz="0" w:space="0" w:color="auto"/>
      </w:divBdr>
    </w:div>
    <w:div w:id="1422800760">
      <w:bodyDiv w:val="1"/>
      <w:marLeft w:val="0"/>
      <w:marRight w:val="0"/>
      <w:marTop w:val="0"/>
      <w:marBottom w:val="0"/>
      <w:divBdr>
        <w:top w:val="none" w:sz="0" w:space="0" w:color="auto"/>
        <w:left w:val="none" w:sz="0" w:space="0" w:color="auto"/>
        <w:bottom w:val="none" w:sz="0" w:space="0" w:color="auto"/>
        <w:right w:val="none" w:sz="0" w:space="0" w:color="auto"/>
      </w:divBdr>
    </w:div>
    <w:div w:id="1438863827">
      <w:bodyDiv w:val="1"/>
      <w:marLeft w:val="0"/>
      <w:marRight w:val="0"/>
      <w:marTop w:val="0"/>
      <w:marBottom w:val="0"/>
      <w:divBdr>
        <w:top w:val="none" w:sz="0" w:space="0" w:color="auto"/>
        <w:left w:val="none" w:sz="0" w:space="0" w:color="auto"/>
        <w:bottom w:val="none" w:sz="0" w:space="0" w:color="auto"/>
        <w:right w:val="none" w:sz="0" w:space="0" w:color="auto"/>
      </w:divBdr>
    </w:div>
    <w:div w:id="1440370266">
      <w:bodyDiv w:val="1"/>
      <w:marLeft w:val="0"/>
      <w:marRight w:val="0"/>
      <w:marTop w:val="0"/>
      <w:marBottom w:val="0"/>
      <w:divBdr>
        <w:top w:val="none" w:sz="0" w:space="0" w:color="auto"/>
        <w:left w:val="none" w:sz="0" w:space="0" w:color="auto"/>
        <w:bottom w:val="none" w:sz="0" w:space="0" w:color="auto"/>
        <w:right w:val="none" w:sz="0" w:space="0" w:color="auto"/>
      </w:divBdr>
    </w:div>
    <w:div w:id="1440417529">
      <w:bodyDiv w:val="1"/>
      <w:marLeft w:val="0"/>
      <w:marRight w:val="0"/>
      <w:marTop w:val="0"/>
      <w:marBottom w:val="0"/>
      <w:divBdr>
        <w:top w:val="none" w:sz="0" w:space="0" w:color="auto"/>
        <w:left w:val="none" w:sz="0" w:space="0" w:color="auto"/>
        <w:bottom w:val="none" w:sz="0" w:space="0" w:color="auto"/>
        <w:right w:val="none" w:sz="0" w:space="0" w:color="auto"/>
      </w:divBdr>
    </w:div>
    <w:div w:id="1459761362">
      <w:bodyDiv w:val="1"/>
      <w:marLeft w:val="0"/>
      <w:marRight w:val="0"/>
      <w:marTop w:val="0"/>
      <w:marBottom w:val="0"/>
      <w:divBdr>
        <w:top w:val="none" w:sz="0" w:space="0" w:color="auto"/>
        <w:left w:val="none" w:sz="0" w:space="0" w:color="auto"/>
        <w:bottom w:val="none" w:sz="0" w:space="0" w:color="auto"/>
        <w:right w:val="none" w:sz="0" w:space="0" w:color="auto"/>
      </w:divBdr>
    </w:div>
    <w:div w:id="1473987384">
      <w:bodyDiv w:val="1"/>
      <w:marLeft w:val="0"/>
      <w:marRight w:val="0"/>
      <w:marTop w:val="0"/>
      <w:marBottom w:val="0"/>
      <w:divBdr>
        <w:top w:val="none" w:sz="0" w:space="0" w:color="auto"/>
        <w:left w:val="none" w:sz="0" w:space="0" w:color="auto"/>
        <w:bottom w:val="none" w:sz="0" w:space="0" w:color="auto"/>
        <w:right w:val="none" w:sz="0" w:space="0" w:color="auto"/>
      </w:divBdr>
    </w:div>
    <w:div w:id="1474517915">
      <w:bodyDiv w:val="1"/>
      <w:marLeft w:val="0"/>
      <w:marRight w:val="0"/>
      <w:marTop w:val="0"/>
      <w:marBottom w:val="0"/>
      <w:divBdr>
        <w:top w:val="none" w:sz="0" w:space="0" w:color="auto"/>
        <w:left w:val="none" w:sz="0" w:space="0" w:color="auto"/>
        <w:bottom w:val="none" w:sz="0" w:space="0" w:color="auto"/>
        <w:right w:val="none" w:sz="0" w:space="0" w:color="auto"/>
      </w:divBdr>
    </w:div>
    <w:div w:id="1477143989">
      <w:bodyDiv w:val="1"/>
      <w:marLeft w:val="0"/>
      <w:marRight w:val="0"/>
      <w:marTop w:val="0"/>
      <w:marBottom w:val="0"/>
      <w:divBdr>
        <w:top w:val="none" w:sz="0" w:space="0" w:color="auto"/>
        <w:left w:val="none" w:sz="0" w:space="0" w:color="auto"/>
        <w:bottom w:val="none" w:sz="0" w:space="0" w:color="auto"/>
        <w:right w:val="none" w:sz="0" w:space="0" w:color="auto"/>
      </w:divBdr>
    </w:div>
    <w:div w:id="1485702113">
      <w:bodyDiv w:val="1"/>
      <w:marLeft w:val="0"/>
      <w:marRight w:val="0"/>
      <w:marTop w:val="0"/>
      <w:marBottom w:val="0"/>
      <w:divBdr>
        <w:top w:val="none" w:sz="0" w:space="0" w:color="auto"/>
        <w:left w:val="none" w:sz="0" w:space="0" w:color="auto"/>
        <w:bottom w:val="none" w:sz="0" w:space="0" w:color="auto"/>
        <w:right w:val="none" w:sz="0" w:space="0" w:color="auto"/>
      </w:divBdr>
    </w:div>
    <w:div w:id="1488009629">
      <w:bodyDiv w:val="1"/>
      <w:marLeft w:val="0"/>
      <w:marRight w:val="0"/>
      <w:marTop w:val="0"/>
      <w:marBottom w:val="0"/>
      <w:divBdr>
        <w:top w:val="none" w:sz="0" w:space="0" w:color="auto"/>
        <w:left w:val="none" w:sz="0" w:space="0" w:color="auto"/>
        <w:bottom w:val="none" w:sz="0" w:space="0" w:color="auto"/>
        <w:right w:val="none" w:sz="0" w:space="0" w:color="auto"/>
      </w:divBdr>
    </w:div>
    <w:div w:id="1495338996">
      <w:bodyDiv w:val="1"/>
      <w:marLeft w:val="0"/>
      <w:marRight w:val="0"/>
      <w:marTop w:val="0"/>
      <w:marBottom w:val="0"/>
      <w:divBdr>
        <w:top w:val="none" w:sz="0" w:space="0" w:color="auto"/>
        <w:left w:val="none" w:sz="0" w:space="0" w:color="auto"/>
        <w:bottom w:val="none" w:sz="0" w:space="0" w:color="auto"/>
        <w:right w:val="none" w:sz="0" w:space="0" w:color="auto"/>
      </w:divBdr>
    </w:div>
    <w:div w:id="1497961807">
      <w:bodyDiv w:val="1"/>
      <w:marLeft w:val="0"/>
      <w:marRight w:val="0"/>
      <w:marTop w:val="0"/>
      <w:marBottom w:val="0"/>
      <w:divBdr>
        <w:top w:val="none" w:sz="0" w:space="0" w:color="auto"/>
        <w:left w:val="none" w:sz="0" w:space="0" w:color="auto"/>
        <w:bottom w:val="none" w:sz="0" w:space="0" w:color="auto"/>
        <w:right w:val="none" w:sz="0" w:space="0" w:color="auto"/>
      </w:divBdr>
    </w:div>
    <w:div w:id="1508015526">
      <w:bodyDiv w:val="1"/>
      <w:marLeft w:val="0"/>
      <w:marRight w:val="0"/>
      <w:marTop w:val="0"/>
      <w:marBottom w:val="0"/>
      <w:divBdr>
        <w:top w:val="none" w:sz="0" w:space="0" w:color="auto"/>
        <w:left w:val="none" w:sz="0" w:space="0" w:color="auto"/>
        <w:bottom w:val="none" w:sz="0" w:space="0" w:color="auto"/>
        <w:right w:val="none" w:sz="0" w:space="0" w:color="auto"/>
      </w:divBdr>
    </w:div>
    <w:div w:id="1511406033">
      <w:bodyDiv w:val="1"/>
      <w:marLeft w:val="0"/>
      <w:marRight w:val="0"/>
      <w:marTop w:val="0"/>
      <w:marBottom w:val="0"/>
      <w:divBdr>
        <w:top w:val="none" w:sz="0" w:space="0" w:color="auto"/>
        <w:left w:val="none" w:sz="0" w:space="0" w:color="auto"/>
        <w:bottom w:val="none" w:sz="0" w:space="0" w:color="auto"/>
        <w:right w:val="none" w:sz="0" w:space="0" w:color="auto"/>
      </w:divBdr>
    </w:div>
    <w:div w:id="1511487914">
      <w:bodyDiv w:val="1"/>
      <w:marLeft w:val="0"/>
      <w:marRight w:val="0"/>
      <w:marTop w:val="0"/>
      <w:marBottom w:val="0"/>
      <w:divBdr>
        <w:top w:val="none" w:sz="0" w:space="0" w:color="auto"/>
        <w:left w:val="none" w:sz="0" w:space="0" w:color="auto"/>
        <w:bottom w:val="none" w:sz="0" w:space="0" w:color="auto"/>
        <w:right w:val="none" w:sz="0" w:space="0" w:color="auto"/>
      </w:divBdr>
    </w:div>
    <w:div w:id="1514689357">
      <w:bodyDiv w:val="1"/>
      <w:marLeft w:val="0"/>
      <w:marRight w:val="0"/>
      <w:marTop w:val="0"/>
      <w:marBottom w:val="0"/>
      <w:divBdr>
        <w:top w:val="none" w:sz="0" w:space="0" w:color="auto"/>
        <w:left w:val="none" w:sz="0" w:space="0" w:color="auto"/>
        <w:bottom w:val="none" w:sz="0" w:space="0" w:color="auto"/>
        <w:right w:val="none" w:sz="0" w:space="0" w:color="auto"/>
      </w:divBdr>
    </w:div>
    <w:div w:id="1524633120">
      <w:bodyDiv w:val="1"/>
      <w:marLeft w:val="0"/>
      <w:marRight w:val="0"/>
      <w:marTop w:val="0"/>
      <w:marBottom w:val="0"/>
      <w:divBdr>
        <w:top w:val="none" w:sz="0" w:space="0" w:color="auto"/>
        <w:left w:val="none" w:sz="0" w:space="0" w:color="auto"/>
        <w:bottom w:val="none" w:sz="0" w:space="0" w:color="auto"/>
        <w:right w:val="none" w:sz="0" w:space="0" w:color="auto"/>
      </w:divBdr>
    </w:div>
    <w:div w:id="1527525354">
      <w:bodyDiv w:val="1"/>
      <w:marLeft w:val="0"/>
      <w:marRight w:val="0"/>
      <w:marTop w:val="0"/>
      <w:marBottom w:val="0"/>
      <w:divBdr>
        <w:top w:val="none" w:sz="0" w:space="0" w:color="auto"/>
        <w:left w:val="none" w:sz="0" w:space="0" w:color="auto"/>
        <w:bottom w:val="none" w:sz="0" w:space="0" w:color="auto"/>
        <w:right w:val="none" w:sz="0" w:space="0" w:color="auto"/>
      </w:divBdr>
    </w:div>
    <w:div w:id="1536966255">
      <w:bodyDiv w:val="1"/>
      <w:marLeft w:val="0"/>
      <w:marRight w:val="0"/>
      <w:marTop w:val="0"/>
      <w:marBottom w:val="0"/>
      <w:divBdr>
        <w:top w:val="none" w:sz="0" w:space="0" w:color="auto"/>
        <w:left w:val="none" w:sz="0" w:space="0" w:color="auto"/>
        <w:bottom w:val="none" w:sz="0" w:space="0" w:color="auto"/>
        <w:right w:val="none" w:sz="0" w:space="0" w:color="auto"/>
      </w:divBdr>
    </w:div>
    <w:div w:id="1542934272">
      <w:bodyDiv w:val="1"/>
      <w:marLeft w:val="0"/>
      <w:marRight w:val="0"/>
      <w:marTop w:val="0"/>
      <w:marBottom w:val="0"/>
      <w:divBdr>
        <w:top w:val="none" w:sz="0" w:space="0" w:color="auto"/>
        <w:left w:val="none" w:sz="0" w:space="0" w:color="auto"/>
        <w:bottom w:val="none" w:sz="0" w:space="0" w:color="auto"/>
        <w:right w:val="none" w:sz="0" w:space="0" w:color="auto"/>
      </w:divBdr>
    </w:div>
    <w:div w:id="1555433711">
      <w:bodyDiv w:val="1"/>
      <w:marLeft w:val="0"/>
      <w:marRight w:val="0"/>
      <w:marTop w:val="0"/>
      <w:marBottom w:val="0"/>
      <w:divBdr>
        <w:top w:val="none" w:sz="0" w:space="0" w:color="auto"/>
        <w:left w:val="none" w:sz="0" w:space="0" w:color="auto"/>
        <w:bottom w:val="none" w:sz="0" w:space="0" w:color="auto"/>
        <w:right w:val="none" w:sz="0" w:space="0" w:color="auto"/>
      </w:divBdr>
    </w:div>
    <w:div w:id="1577088526">
      <w:bodyDiv w:val="1"/>
      <w:marLeft w:val="0"/>
      <w:marRight w:val="0"/>
      <w:marTop w:val="0"/>
      <w:marBottom w:val="0"/>
      <w:divBdr>
        <w:top w:val="none" w:sz="0" w:space="0" w:color="auto"/>
        <w:left w:val="none" w:sz="0" w:space="0" w:color="auto"/>
        <w:bottom w:val="none" w:sz="0" w:space="0" w:color="auto"/>
        <w:right w:val="none" w:sz="0" w:space="0" w:color="auto"/>
      </w:divBdr>
    </w:div>
    <w:div w:id="1582254979">
      <w:bodyDiv w:val="1"/>
      <w:marLeft w:val="0"/>
      <w:marRight w:val="0"/>
      <w:marTop w:val="0"/>
      <w:marBottom w:val="0"/>
      <w:divBdr>
        <w:top w:val="none" w:sz="0" w:space="0" w:color="auto"/>
        <w:left w:val="none" w:sz="0" w:space="0" w:color="auto"/>
        <w:bottom w:val="none" w:sz="0" w:space="0" w:color="auto"/>
        <w:right w:val="none" w:sz="0" w:space="0" w:color="auto"/>
      </w:divBdr>
    </w:div>
    <w:div w:id="1603951133">
      <w:bodyDiv w:val="1"/>
      <w:marLeft w:val="0"/>
      <w:marRight w:val="0"/>
      <w:marTop w:val="0"/>
      <w:marBottom w:val="0"/>
      <w:divBdr>
        <w:top w:val="none" w:sz="0" w:space="0" w:color="auto"/>
        <w:left w:val="none" w:sz="0" w:space="0" w:color="auto"/>
        <w:bottom w:val="none" w:sz="0" w:space="0" w:color="auto"/>
        <w:right w:val="none" w:sz="0" w:space="0" w:color="auto"/>
      </w:divBdr>
    </w:div>
    <w:div w:id="1607273107">
      <w:bodyDiv w:val="1"/>
      <w:marLeft w:val="0"/>
      <w:marRight w:val="0"/>
      <w:marTop w:val="0"/>
      <w:marBottom w:val="0"/>
      <w:divBdr>
        <w:top w:val="none" w:sz="0" w:space="0" w:color="auto"/>
        <w:left w:val="none" w:sz="0" w:space="0" w:color="auto"/>
        <w:bottom w:val="none" w:sz="0" w:space="0" w:color="auto"/>
        <w:right w:val="none" w:sz="0" w:space="0" w:color="auto"/>
      </w:divBdr>
    </w:div>
    <w:div w:id="1616643608">
      <w:bodyDiv w:val="1"/>
      <w:marLeft w:val="0"/>
      <w:marRight w:val="0"/>
      <w:marTop w:val="0"/>
      <w:marBottom w:val="0"/>
      <w:divBdr>
        <w:top w:val="none" w:sz="0" w:space="0" w:color="auto"/>
        <w:left w:val="none" w:sz="0" w:space="0" w:color="auto"/>
        <w:bottom w:val="none" w:sz="0" w:space="0" w:color="auto"/>
        <w:right w:val="none" w:sz="0" w:space="0" w:color="auto"/>
      </w:divBdr>
    </w:div>
    <w:div w:id="1618442330">
      <w:bodyDiv w:val="1"/>
      <w:marLeft w:val="0"/>
      <w:marRight w:val="0"/>
      <w:marTop w:val="0"/>
      <w:marBottom w:val="0"/>
      <w:divBdr>
        <w:top w:val="none" w:sz="0" w:space="0" w:color="auto"/>
        <w:left w:val="none" w:sz="0" w:space="0" w:color="auto"/>
        <w:bottom w:val="none" w:sz="0" w:space="0" w:color="auto"/>
        <w:right w:val="none" w:sz="0" w:space="0" w:color="auto"/>
      </w:divBdr>
    </w:div>
    <w:div w:id="1620646669">
      <w:bodyDiv w:val="1"/>
      <w:marLeft w:val="0"/>
      <w:marRight w:val="0"/>
      <w:marTop w:val="0"/>
      <w:marBottom w:val="0"/>
      <w:divBdr>
        <w:top w:val="none" w:sz="0" w:space="0" w:color="auto"/>
        <w:left w:val="none" w:sz="0" w:space="0" w:color="auto"/>
        <w:bottom w:val="none" w:sz="0" w:space="0" w:color="auto"/>
        <w:right w:val="none" w:sz="0" w:space="0" w:color="auto"/>
      </w:divBdr>
    </w:div>
    <w:div w:id="1632595461">
      <w:bodyDiv w:val="1"/>
      <w:marLeft w:val="0"/>
      <w:marRight w:val="0"/>
      <w:marTop w:val="0"/>
      <w:marBottom w:val="0"/>
      <w:divBdr>
        <w:top w:val="none" w:sz="0" w:space="0" w:color="auto"/>
        <w:left w:val="none" w:sz="0" w:space="0" w:color="auto"/>
        <w:bottom w:val="none" w:sz="0" w:space="0" w:color="auto"/>
        <w:right w:val="none" w:sz="0" w:space="0" w:color="auto"/>
      </w:divBdr>
    </w:div>
    <w:div w:id="1666125786">
      <w:bodyDiv w:val="1"/>
      <w:marLeft w:val="0"/>
      <w:marRight w:val="0"/>
      <w:marTop w:val="0"/>
      <w:marBottom w:val="0"/>
      <w:divBdr>
        <w:top w:val="none" w:sz="0" w:space="0" w:color="auto"/>
        <w:left w:val="none" w:sz="0" w:space="0" w:color="auto"/>
        <w:bottom w:val="none" w:sz="0" w:space="0" w:color="auto"/>
        <w:right w:val="none" w:sz="0" w:space="0" w:color="auto"/>
      </w:divBdr>
    </w:div>
    <w:div w:id="1688404204">
      <w:bodyDiv w:val="1"/>
      <w:marLeft w:val="0"/>
      <w:marRight w:val="0"/>
      <w:marTop w:val="0"/>
      <w:marBottom w:val="0"/>
      <w:divBdr>
        <w:top w:val="none" w:sz="0" w:space="0" w:color="auto"/>
        <w:left w:val="none" w:sz="0" w:space="0" w:color="auto"/>
        <w:bottom w:val="none" w:sz="0" w:space="0" w:color="auto"/>
        <w:right w:val="none" w:sz="0" w:space="0" w:color="auto"/>
      </w:divBdr>
    </w:div>
    <w:div w:id="1693651187">
      <w:bodyDiv w:val="1"/>
      <w:marLeft w:val="0"/>
      <w:marRight w:val="0"/>
      <w:marTop w:val="0"/>
      <w:marBottom w:val="0"/>
      <w:divBdr>
        <w:top w:val="none" w:sz="0" w:space="0" w:color="auto"/>
        <w:left w:val="none" w:sz="0" w:space="0" w:color="auto"/>
        <w:bottom w:val="none" w:sz="0" w:space="0" w:color="auto"/>
        <w:right w:val="none" w:sz="0" w:space="0" w:color="auto"/>
      </w:divBdr>
    </w:div>
    <w:div w:id="1694721620">
      <w:bodyDiv w:val="1"/>
      <w:marLeft w:val="0"/>
      <w:marRight w:val="0"/>
      <w:marTop w:val="0"/>
      <w:marBottom w:val="0"/>
      <w:divBdr>
        <w:top w:val="none" w:sz="0" w:space="0" w:color="auto"/>
        <w:left w:val="none" w:sz="0" w:space="0" w:color="auto"/>
        <w:bottom w:val="none" w:sz="0" w:space="0" w:color="auto"/>
        <w:right w:val="none" w:sz="0" w:space="0" w:color="auto"/>
      </w:divBdr>
    </w:div>
    <w:div w:id="1696729576">
      <w:bodyDiv w:val="1"/>
      <w:marLeft w:val="0"/>
      <w:marRight w:val="0"/>
      <w:marTop w:val="0"/>
      <w:marBottom w:val="0"/>
      <w:divBdr>
        <w:top w:val="none" w:sz="0" w:space="0" w:color="auto"/>
        <w:left w:val="none" w:sz="0" w:space="0" w:color="auto"/>
        <w:bottom w:val="none" w:sz="0" w:space="0" w:color="auto"/>
        <w:right w:val="none" w:sz="0" w:space="0" w:color="auto"/>
      </w:divBdr>
    </w:div>
    <w:div w:id="1716351250">
      <w:bodyDiv w:val="1"/>
      <w:marLeft w:val="0"/>
      <w:marRight w:val="0"/>
      <w:marTop w:val="0"/>
      <w:marBottom w:val="0"/>
      <w:divBdr>
        <w:top w:val="none" w:sz="0" w:space="0" w:color="auto"/>
        <w:left w:val="none" w:sz="0" w:space="0" w:color="auto"/>
        <w:bottom w:val="none" w:sz="0" w:space="0" w:color="auto"/>
        <w:right w:val="none" w:sz="0" w:space="0" w:color="auto"/>
      </w:divBdr>
    </w:div>
    <w:div w:id="1717847557">
      <w:bodyDiv w:val="1"/>
      <w:marLeft w:val="0"/>
      <w:marRight w:val="0"/>
      <w:marTop w:val="0"/>
      <w:marBottom w:val="0"/>
      <w:divBdr>
        <w:top w:val="none" w:sz="0" w:space="0" w:color="auto"/>
        <w:left w:val="none" w:sz="0" w:space="0" w:color="auto"/>
        <w:bottom w:val="none" w:sz="0" w:space="0" w:color="auto"/>
        <w:right w:val="none" w:sz="0" w:space="0" w:color="auto"/>
      </w:divBdr>
    </w:div>
    <w:div w:id="1740521380">
      <w:bodyDiv w:val="1"/>
      <w:marLeft w:val="0"/>
      <w:marRight w:val="0"/>
      <w:marTop w:val="0"/>
      <w:marBottom w:val="0"/>
      <w:divBdr>
        <w:top w:val="none" w:sz="0" w:space="0" w:color="auto"/>
        <w:left w:val="none" w:sz="0" w:space="0" w:color="auto"/>
        <w:bottom w:val="none" w:sz="0" w:space="0" w:color="auto"/>
        <w:right w:val="none" w:sz="0" w:space="0" w:color="auto"/>
      </w:divBdr>
    </w:div>
    <w:div w:id="1754205986">
      <w:bodyDiv w:val="1"/>
      <w:marLeft w:val="0"/>
      <w:marRight w:val="0"/>
      <w:marTop w:val="0"/>
      <w:marBottom w:val="0"/>
      <w:divBdr>
        <w:top w:val="none" w:sz="0" w:space="0" w:color="auto"/>
        <w:left w:val="none" w:sz="0" w:space="0" w:color="auto"/>
        <w:bottom w:val="none" w:sz="0" w:space="0" w:color="auto"/>
        <w:right w:val="none" w:sz="0" w:space="0" w:color="auto"/>
      </w:divBdr>
    </w:div>
    <w:div w:id="1788157223">
      <w:bodyDiv w:val="1"/>
      <w:marLeft w:val="0"/>
      <w:marRight w:val="0"/>
      <w:marTop w:val="0"/>
      <w:marBottom w:val="0"/>
      <w:divBdr>
        <w:top w:val="none" w:sz="0" w:space="0" w:color="auto"/>
        <w:left w:val="none" w:sz="0" w:space="0" w:color="auto"/>
        <w:bottom w:val="none" w:sz="0" w:space="0" w:color="auto"/>
        <w:right w:val="none" w:sz="0" w:space="0" w:color="auto"/>
      </w:divBdr>
    </w:div>
    <w:div w:id="1793593289">
      <w:bodyDiv w:val="1"/>
      <w:marLeft w:val="0"/>
      <w:marRight w:val="0"/>
      <w:marTop w:val="0"/>
      <w:marBottom w:val="0"/>
      <w:divBdr>
        <w:top w:val="none" w:sz="0" w:space="0" w:color="auto"/>
        <w:left w:val="none" w:sz="0" w:space="0" w:color="auto"/>
        <w:bottom w:val="none" w:sz="0" w:space="0" w:color="auto"/>
        <w:right w:val="none" w:sz="0" w:space="0" w:color="auto"/>
      </w:divBdr>
    </w:div>
    <w:div w:id="1807697364">
      <w:bodyDiv w:val="1"/>
      <w:marLeft w:val="0"/>
      <w:marRight w:val="0"/>
      <w:marTop w:val="0"/>
      <w:marBottom w:val="0"/>
      <w:divBdr>
        <w:top w:val="none" w:sz="0" w:space="0" w:color="auto"/>
        <w:left w:val="none" w:sz="0" w:space="0" w:color="auto"/>
        <w:bottom w:val="none" w:sz="0" w:space="0" w:color="auto"/>
        <w:right w:val="none" w:sz="0" w:space="0" w:color="auto"/>
      </w:divBdr>
    </w:div>
    <w:div w:id="1819762950">
      <w:bodyDiv w:val="1"/>
      <w:marLeft w:val="0"/>
      <w:marRight w:val="0"/>
      <w:marTop w:val="0"/>
      <w:marBottom w:val="0"/>
      <w:divBdr>
        <w:top w:val="none" w:sz="0" w:space="0" w:color="auto"/>
        <w:left w:val="none" w:sz="0" w:space="0" w:color="auto"/>
        <w:bottom w:val="none" w:sz="0" w:space="0" w:color="auto"/>
        <w:right w:val="none" w:sz="0" w:space="0" w:color="auto"/>
      </w:divBdr>
    </w:div>
    <w:div w:id="1827629885">
      <w:bodyDiv w:val="1"/>
      <w:marLeft w:val="0"/>
      <w:marRight w:val="0"/>
      <w:marTop w:val="0"/>
      <w:marBottom w:val="0"/>
      <w:divBdr>
        <w:top w:val="none" w:sz="0" w:space="0" w:color="auto"/>
        <w:left w:val="none" w:sz="0" w:space="0" w:color="auto"/>
        <w:bottom w:val="none" w:sz="0" w:space="0" w:color="auto"/>
        <w:right w:val="none" w:sz="0" w:space="0" w:color="auto"/>
      </w:divBdr>
    </w:div>
    <w:div w:id="1839495809">
      <w:bodyDiv w:val="1"/>
      <w:marLeft w:val="0"/>
      <w:marRight w:val="0"/>
      <w:marTop w:val="0"/>
      <w:marBottom w:val="0"/>
      <w:divBdr>
        <w:top w:val="none" w:sz="0" w:space="0" w:color="auto"/>
        <w:left w:val="none" w:sz="0" w:space="0" w:color="auto"/>
        <w:bottom w:val="none" w:sz="0" w:space="0" w:color="auto"/>
        <w:right w:val="none" w:sz="0" w:space="0" w:color="auto"/>
      </w:divBdr>
    </w:div>
    <w:div w:id="1845894876">
      <w:bodyDiv w:val="1"/>
      <w:marLeft w:val="0"/>
      <w:marRight w:val="0"/>
      <w:marTop w:val="0"/>
      <w:marBottom w:val="0"/>
      <w:divBdr>
        <w:top w:val="none" w:sz="0" w:space="0" w:color="auto"/>
        <w:left w:val="none" w:sz="0" w:space="0" w:color="auto"/>
        <w:bottom w:val="none" w:sz="0" w:space="0" w:color="auto"/>
        <w:right w:val="none" w:sz="0" w:space="0" w:color="auto"/>
      </w:divBdr>
    </w:div>
    <w:div w:id="1846942440">
      <w:bodyDiv w:val="1"/>
      <w:marLeft w:val="0"/>
      <w:marRight w:val="0"/>
      <w:marTop w:val="0"/>
      <w:marBottom w:val="0"/>
      <w:divBdr>
        <w:top w:val="none" w:sz="0" w:space="0" w:color="auto"/>
        <w:left w:val="none" w:sz="0" w:space="0" w:color="auto"/>
        <w:bottom w:val="none" w:sz="0" w:space="0" w:color="auto"/>
        <w:right w:val="none" w:sz="0" w:space="0" w:color="auto"/>
      </w:divBdr>
    </w:div>
    <w:div w:id="1854025313">
      <w:bodyDiv w:val="1"/>
      <w:marLeft w:val="0"/>
      <w:marRight w:val="0"/>
      <w:marTop w:val="0"/>
      <w:marBottom w:val="0"/>
      <w:divBdr>
        <w:top w:val="none" w:sz="0" w:space="0" w:color="auto"/>
        <w:left w:val="none" w:sz="0" w:space="0" w:color="auto"/>
        <w:bottom w:val="none" w:sz="0" w:space="0" w:color="auto"/>
        <w:right w:val="none" w:sz="0" w:space="0" w:color="auto"/>
      </w:divBdr>
    </w:div>
    <w:div w:id="1855880372">
      <w:bodyDiv w:val="1"/>
      <w:marLeft w:val="0"/>
      <w:marRight w:val="0"/>
      <w:marTop w:val="0"/>
      <w:marBottom w:val="0"/>
      <w:divBdr>
        <w:top w:val="none" w:sz="0" w:space="0" w:color="auto"/>
        <w:left w:val="none" w:sz="0" w:space="0" w:color="auto"/>
        <w:bottom w:val="none" w:sz="0" w:space="0" w:color="auto"/>
        <w:right w:val="none" w:sz="0" w:space="0" w:color="auto"/>
      </w:divBdr>
    </w:div>
    <w:div w:id="1857815164">
      <w:bodyDiv w:val="1"/>
      <w:marLeft w:val="0"/>
      <w:marRight w:val="0"/>
      <w:marTop w:val="0"/>
      <w:marBottom w:val="0"/>
      <w:divBdr>
        <w:top w:val="none" w:sz="0" w:space="0" w:color="auto"/>
        <w:left w:val="none" w:sz="0" w:space="0" w:color="auto"/>
        <w:bottom w:val="none" w:sz="0" w:space="0" w:color="auto"/>
        <w:right w:val="none" w:sz="0" w:space="0" w:color="auto"/>
      </w:divBdr>
    </w:div>
    <w:div w:id="1864827732">
      <w:bodyDiv w:val="1"/>
      <w:marLeft w:val="0"/>
      <w:marRight w:val="0"/>
      <w:marTop w:val="0"/>
      <w:marBottom w:val="0"/>
      <w:divBdr>
        <w:top w:val="none" w:sz="0" w:space="0" w:color="auto"/>
        <w:left w:val="none" w:sz="0" w:space="0" w:color="auto"/>
        <w:bottom w:val="none" w:sz="0" w:space="0" w:color="auto"/>
        <w:right w:val="none" w:sz="0" w:space="0" w:color="auto"/>
      </w:divBdr>
    </w:div>
    <w:div w:id="1898006342">
      <w:bodyDiv w:val="1"/>
      <w:marLeft w:val="0"/>
      <w:marRight w:val="0"/>
      <w:marTop w:val="0"/>
      <w:marBottom w:val="0"/>
      <w:divBdr>
        <w:top w:val="none" w:sz="0" w:space="0" w:color="auto"/>
        <w:left w:val="none" w:sz="0" w:space="0" w:color="auto"/>
        <w:bottom w:val="none" w:sz="0" w:space="0" w:color="auto"/>
        <w:right w:val="none" w:sz="0" w:space="0" w:color="auto"/>
      </w:divBdr>
    </w:div>
    <w:div w:id="1901862715">
      <w:bodyDiv w:val="1"/>
      <w:marLeft w:val="0"/>
      <w:marRight w:val="0"/>
      <w:marTop w:val="0"/>
      <w:marBottom w:val="0"/>
      <w:divBdr>
        <w:top w:val="none" w:sz="0" w:space="0" w:color="auto"/>
        <w:left w:val="none" w:sz="0" w:space="0" w:color="auto"/>
        <w:bottom w:val="none" w:sz="0" w:space="0" w:color="auto"/>
        <w:right w:val="none" w:sz="0" w:space="0" w:color="auto"/>
      </w:divBdr>
    </w:div>
    <w:div w:id="1909880558">
      <w:bodyDiv w:val="1"/>
      <w:marLeft w:val="0"/>
      <w:marRight w:val="0"/>
      <w:marTop w:val="0"/>
      <w:marBottom w:val="0"/>
      <w:divBdr>
        <w:top w:val="none" w:sz="0" w:space="0" w:color="auto"/>
        <w:left w:val="none" w:sz="0" w:space="0" w:color="auto"/>
        <w:bottom w:val="none" w:sz="0" w:space="0" w:color="auto"/>
        <w:right w:val="none" w:sz="0" w:space="0" w:color="auto"/>
      </w:divBdr>
    </w:div>
    <w:div w:id="1913853516">
      <w:bodyDiv w:val="1"/>
      <w:marLeft w:val="0"/>
      <w:marRight w:val="0"/>
      <w:marTop w:val="0"/>
      <w:marBottom w:val="0"/>
      <w:divBdr>
        <w:top w:val="none" w:sz="0" w:space="0" w:color="auto"/>
        <w:left w:val="none" w:sz="0" w:space="0" w:color="auto"/>
        <w:bottom w:val="none" w:sz="0" w:space="0" w:color="auto"/>
        <w:right w:val="none" w:sz="0" w:space="0" w:color="auto"/>
      </w:divBdr>
    </w:div>
    <w:div w:id="1915432487">
      <w:bodyDiv w:val="1"/>
      <w:marLeft w:val="0"/>
      <w:marRight w:val="0"/>
      <w:marTop w:val="0"/>
      <w:marBottom w:val="0"/>
      <w:divBdr>
        <w:top w:val="none" w:sz="0" w:space="0" w:color="auto"/>
        <w:left w:val="none" w:sz="0" w:space="0" w:color="auto"/>
        <w:bottom w:val="none" w:sz="0" w:space="0" w:color="auto"/>
        <w:right w:val="none" w:sz="0" w:space="0" w:color="auto"/>
      </w:divBdr>
    </w:div>
    <w:div w:id="1920291828">
      <w:bodyDiv w:val="1"/>
      <w:marLeft w:val="0"/>
      <w:marRight w:val="0"/>
      <w:marTop w:val="0"/>
      <w:marBottom w:val="0"/>
      <w:divBdr>
        <w:top w:val="none" w:sz="0" w:space="0" w:color="auto"/>
        <w:left w:val="none" w:sz="0" w:space="0" w:color="auto"/>
        <w:bottom w:val="none" w:sz="0" w:space="0" w:color="auto"/>
        <w:right w:val="none" w:sz="0" w:space="0" w:color="auto"/>
      </w:divBdr>
    </w:div>
    <w:div w:id="1921674132">
      <w:bodyDiv w:val="1"/>
      <w:marLeft w:val="0"/>
      <w:marRight w:val="0"/>
      <w:marTop w:val="0"/>
      <w:marBottom w:val="0"/>
      <w:divBdr>
        <w:top w:val="none" w:sz="0" w:space="0" w:color="auto"/>
        <w:left w:val="none" w:sz="0" w:space="0" w:color="auto"/>
        <w:bottom w:val="none" w:sz="0" w:space="0" w:color="auto"/>
        <w:right w:val="none" w:sz="0" w:space="0" w:color="auto"/>
      </w:divBdr>
    </w:div>
    <w:div w:id="1945188851">
      <w:bodyDiv w:val="1"/>
      <w:marLeft w:val="0"/>
      <w:marRight w:val="0"/>
      <w:marTop w:val="0"/>
      <w:marBottom w:val="0"/>
      <w:divBdr>
        <w:top w:val="none" w:sz="0" w:space="0" w:color="auto"/>
        <w:left w:val="none" w:sz="0" w:space="0" w:color="auto"/>
        <w:bottom w:val="none" w:sz="0" w:space="0" w:color="auto"/>
        <w:right w:val="none" w:sz="0" w:space="0" w:color="auto"/>
      </w:divBdr>
    </w:div>
    <w:div w:id="1960910245">
      <w:bodyDiv w:val="1"/>
      <w:marLeft w:val="0"/>
      <w:marRight w:val="0"/>
      <w:marTop w:val="0"/>
      <w:marBottom w:val="0"/>
      <w:divBdr>
        <w:top w:val="none" w:sz="0" w:space="0" w:color="auto"/>
        <w:left w:val="none" w:sz="0" w:space="0" w:color="auto"/>
        <w:bottom w:val="none" w:sz="0" w:space="0" w:color="auto"/>
        <w:right w:val="none" w:sz="0" w:space="0" w:color="auto"/>
      </w:divBdr>
    </w:div>
    <w:div w:id="1963877932">
      <w:bodyDiv w:val="1"/>
      <w:marLeft w:val="0"/>
      <w:marRight w:val="0"/>
      <w:marTop w:val="0"/>
      <w:marBottom w:val="0"/>
      <w:divBdr>
        <w:top w:val="none" w:sz="0" w:space="0" w:color="auto"/>
        <w:left w:val="none" w:sz="0" w:space="0" w:color="auto"/>
        <w:bottom w:val="none" w:sz="0" w:space="0" w:color="auto"/>
        <w:right w:val="none" w:sz="0" w:space="0" w:color="auto"/>
      </w:divBdr>
    </w:div>
    <w:div w:id="1971932342">
      <w:bodyDiv w:val="1"/>
      <w:marLeft w:val="0"/>
      <w:marRight w:val="0"/>
      <w:marTop w:val="0"/>
      <w:marBottom w:val="0"/>
      <w:divBdr>
        <w:top w:val="none" w:sz="0" w:space="0" w:color="auto"/>
        <w:left w:val="none" w:sz="0" w:space="0" w:color="auto"/>
        <w:bottom w:val="none" w:sz="0" w:space="0" w:color="auto"/>
        <w:right w:val="none" w:sz="0" w:space="0" w:color="auto"/>
      </w:divBdr>
    </w:div>
    <w:div w:id="1977684713">
      <w:bodyDiv w:val="1"/>
      <w:marLeft w:val="0"/>
      <w:marRight w:val="0"/>
      <w:marTop w:val="0"/>
      <w:marBottom w:val="0"/>
      <w:divBdr>
        <w:top w:val="none" w:sz="0" w:space="0" w:color="auto"/>
        <w:left w:val="none" w:sz="0" w:space="0" w:color="auto"/>
        <w:bottom w:val="none" w:sz="0" w:space="0" w:color="auto"/>
        <w:right w:val="none" w:sz="0" w:space="0" w:color="auto"/>
      </w:divBdr>
    </w:div>
    <w:div w:id="1999848026">
      <w:bodyDiv w:val="1"/>
      <w:marLeft w:val="0"/>
      <w:marRight w:val="0"/>
      <w:marTop w:val="0"/>
      <w:marBottom w:val="0"/>
      <w:divBdr>
        <w:top w:val="none" w:sz="0" w:space="0" w:color="auto"/>
        <w:left w:val="none" w:sz="0" w:space="0" w:color="auto"/>
        <w:bottom w:val="none" w:sz="0" w:space="0" w:color="auto"/>
        <w:right w:val="none" w:sz="0" w:space="0" w:color="auto"/>
      </w:divBdr>
    </w:div>
    <w:div w:id="2000619501">
      <w:bodyDiv w:val="1"/>
      <w:marLeft w:val="0"/>
      <w:marRight w:val="0"/>
      <w:marTop w:val="0"/>
      <w:marBottom w:val="0"/>
      <w:divBdr>
        <w:top w:val="none" w:sz="0" w:space="0" w:color="auto"/>
        <w:left w:val="none" w:sz="0" w:space="0" w:color="auto"/>
        <w:bottom w:val="none" w:sz="0" w:space="0" w:color="auto"/>
        <w:right w:val="none" w:sz="0" w:space="0" w:color="auto"/>
      </w:divBdr>
    </w:div>
    <w:div w:id="2001691603">
      <w:bodyDiv w:val="1"/>
      <w:marLeft w:val="0"/>
      <w:marRight w:val="0"/>
      <w:marTop w:val="0"/>
      <w:marBottom w:val="0"/>
      <w:divBdr>
        <w:top w:val="none" w:sz="0" w:space="0" w:color="auto"/>
        <w:left w:val="none" w:sz="0" w:space="0" w:color="auto"/>
        <w:bottom w:val="none" w:sz="0" w:space="0" w:color="auto"/>
        <w:right w:val="none" w:sz="0" w:space="0" w:color="auto"/>
      </w:divBdr>
    </w:div>
    <w:div w:id="2030177363">
      <w:bodyDiv w:val="1"/>
      <w:marLeft w:val="0"/>
      <w:marRight w:val="0"/>
      <w:marTop w:val="0"/>
      <w:marBottom w:val="0"/>
      <w:divBdr>
        <w:top w:val="none" w:sz="0" w:space="0" w:color="auto"/>
        <w:left w:val="none" w:sz="0" w:space="0" w:color="auto"/>
        <w:bottom w:val="none" w:sz="0" w:space="0" w:color="auto"/>
        <w:right w:val="none" w:sz="0" w:space="0" w:color="auto"/>
      </w:divBdr>
    </w:div>
    <w:div w:id="2033334519">
      <w:bodyDiv w:val="1"/>
      <w:marLeft w:val="0"/>
      <w:marRight w:val="0"/>
      <w:marTop w:val="0"/>
      <w:marBottom w:val="0"/>
      <w:divBdr>
        <w:top w:val="none" w:sz="0" w:space="0" w:color="auto"/>
        <w:left w:val="none" w:sz="0" w:space="0" w:color="auto"/>
        <w:bottom w:val="none" w:sz="0" w:space="0" w:color="auto"/>
        <w:right w:val="none" w:sz="0" w:space="0" w:color="auto"/>
      </w:divBdr>
    </w:div>
    <w:div w:id="2041852004">
      <w:bodyDiv w:val="1"/>
      <w:marLeft w:val="0"/>
      <w:marRight w:val="0"/>
      <w:marTop w:val="0"/>
      <w:marBottom w:val="0"/>
      <w:divBdr>
        <w:top w:val="none" w:sz="0" w:space="0" w:color="auto"/>
        <w:left w:val="none" w:sz="0" w:space="0" w:color="auto"/>
        <w:bottom w:val="none" w:sz="0" w:space="0" w:color="auto"/>
        <w:right w:val="none" w:sz="0" w:space="0" w:color="auto"/>
      </w:divBdr>
    </w:div>
    <w:div w:id="2051032437">
      <w:bodyDiv w:val="1"/>
      <w:marLeft w:val="0"/>
      <w:marRight w:val="0"/>
      <w:marTop w:val="0"/>
      <w:marBottom w:val="0"/>
      <w:divBdr>
        <w:top w:val="none" w:sz="0" w:space="0" w:color="auto"/>
        <w:left w:val="none" w:sz="0" w:space="0" w:color="auto"/>
        <w:bottom w:val="none" w:sz="0" w:space="0" w:color="auto"/>
        <w:right w:val="none" w:sz="0" w:space="0" w:color="auto"/>
      </w:divBdr>
    </w:div>
    <w:div w:id="2064252939">
      <w:bodyDiv w:val="1"/>
      <w:marLeft w:val="0"/>
      <w:marRight w:val="0"/>
      <w:marTop w:val="0"/>
      <w:marBottom w:val="0"/>
      <w:divBdr>
        <w:top w:val="none" w:sz="0" w:space="0" w:color="auto"/>
        <w:left w:val="none" w:sz="0" w:space="0" w:color="auto"/>
        <w:bottom w:val="none" w:sz="0" w:space="0" w:color="auto"/>
        <w:right w:val="none" w:sz="0" w:space="0" w:color="auto"/>
      </w:divBdr>
    </w:div>
    <w:div w:id="2078891660">
      <w:bodyDiv w:val="1"/>
      <w:marLeft w:val="0"/>
      <w:marRight w:val="0"/>
      <w:marTop w:val="0"/>
      <w:marBottom w:val="0"/>
      <w:divBdr>
        <w:top w:val="none" w:sz="0" w:space="0" w:color="auto"/>
        <w:left w:val="none" w:sz="0" w:space="0" w:color="auto"/>
        <w:bottom w:val="none" w:sz="0" w:space="0" w:color="auto"/>
        <w:right w:val="none" w:sz="0" w:space="0" w:color="auto"/>
      </w:divBdr>
    </w:div>
    <w:div w:id="2087609425">
      <w:bodyDiv w:val="1"/>
      <w:marLeft w:val="0"/>
      <w:marRight w:val="0"/>
      <w:marTop w:val="0"/>
      <w:marBottom w:val="0"/>
      <w:divBdr>
        <w:top w:val="none" w:sz="0" w:space="0" w:color="auto"/>
        <w:left w:val="none" w:sz="0" w:space="0" w:color="auto"/>
        <w:bottom w:val="none" w:sz="0" w:space="0" w:color="auto"/>
        <w:right w:val="none" w:sz="0" w:space="0" w:color="auto"/>
      </w:divBdr>
    </w:div>
    <w:div w:id="2087609660">
      <w:bodyDiv w:val="1"/>
      <w:marLeft w:val="0"/>
      <w:marRight w:val="0"/>
      <w:marTop w:val="0"/>
      <w:marBottom w:val="0"/>
      <w:divBdr>
        <w:top w:val="none" w:sz="0" w:space="0" w:color="auto"/>
        <w:left w:val="none" w:sz="0" w:space="0" w:color="auto"/>
        <w:bottom w:val="none" w:sz="0" w:space="0" w:color="auto"/>
        <w:right w:val="none" w:sz="0" w:space="0" w:color="auto"/>
      </w:divBdr>
    </w:div>
    <w:div w:id="2088913950">
      <w:bodyDiv w:val="1"/>
      <w:marLeft w:val="0"/>
      <w:marRight w:val="0"/>
      <w:marTop w:val="0"/>
      <w:marBottom w:val="0"/>
      <w:divBdr>
        <w:top w:val="none" w:sz="0" w:space="0" w:color="auto"/>
        <w:left w:val="none" w:sz="0" w:space="0" w:color="auto"/>
        <w:bottom w:val="none" w:sz="0" w:space="0" w:color="auto"/>
        <w:right w:val="none" w:sz="0" w:space="0" w:color="auto"/>
      </w:divBdr>
    </w:div>
    <w:div w:id="2109737885">
      <w:bodyDiv w:val="1"/>
      <w:marLeft w:val="0"/>
      <w:marRight w:val="0"/>
      <w:marTop w:val="0"/>
      <w:marBottom w:val="0"/>
      <w:divBdr>
        <w:top w:val="none" w:sz="0" w:space="0" w:color="auto"/>
        <w:left w:val="none" w:sz="0" w:space="0" w:color="auto"/>
        <w:bottom w:val="none" w:sz="0" w:space="0" w:color="auto"/>
        <w:right w:val="none" w:sz="0" w:space="0" w:color="auto"/>
      </w:divBdr>
    </w:div>
    <w:div w:id="2120641129">
      <w:bodyDiv w:val="1"/>
      <w:marLeft w:val="0"/>
      <w:marRight w:val="0"/>
      <w:marTop w:val="0"/>
      <w:marBottom w:val="0"/>
      <w:divBdr>
        <w:top w:val="none" w:sz="0" w:space="0" w:color="auto"/>
        <w:left w:val="none" w:sz="0" w:space="0" w:color="auto"/>
        <w:bottom w:val="none" w:sz="0" w:space="0" w:color="auto"/>
        <w:right w:val="none" w:sz="0" w:space="0" w:color="auto"/>
      </w:divBdr>
    </w:div>
    <w:div w:id="2133086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consultantplus://offline/ref=26DDF2A8CD44BFCDFD72B243FF4C322719DA2BA5B202833B494B1209C1g5N5D" TargetMode="External"/><Relationship Id="rId4" Type="http://schemas.microsoft.com/office/2007/relationships/stylesWithEffects" Target="stylesWithEffects.xml"/><Relationship Id="rId9" Type="http://schemas.openxmlformats.org/officeDocument/2006/relationships/hyperlink" Target="consultantplus://offline/ref=26DDF2A8CD44BFCDFD72B243FF4C322719DA2BA5B204833B494B1209C1g5N5D"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Воздушный поток">
      <a:dk1>
        <a:sysClr val="windowText" lastClr="000000"/>
      </a:dk1>
      <a:lt1>
        <a:sysClr val="window" lastClr="FFFFFF"/>
      </a:lt1>
      <a:dk2>
        <a:srgbClr val="212745"/>
      </a:dk2>
      <a:lt2>
        <a:srgbClr val="B4DCFA"/>
      </a:lt2>
      <a:accent1>
        <a:srgbClr val="4E67C8"/>
      </a:accent1>
      <a:accent2>
        <a:srgbClr val="5ECCF3"/>
      </a:accent2>
      <a:accent3>
        <a:srgbClr val="A7EA52"/>
      </a:accent3>
      <a:accent4>
        <a:srgbClr val="5DCEAF"/>
      </a:accent4>
      <a:accent5>
        <a:srgbClr val="FF8021"/>
      </a:accent5>
      <a:accent6>
        <a:srgbClr val="F14124"/>
      </a:accent6>
      <a:hlink>
        <a:srgbClr val="56C7AA"/>
      </a:hlink>
      <a:folHlink>
        <a:srgbClr val="59A8D1"/>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13A0D4-025E-42D1-B6F1-A2641AE81C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14591</TotalTime>
  <Pages>58</Pages>
  <Words>26519</Words>
  <Characters>151164</Characters>
  <Application>Microsoft Office Word</Application>
  <DocSecurity>0</DocSecurity>
  <Lines>1259</Lines>
  <Paragraphs>354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177329</CharactersWithSpaces>
  <SharedDoc>false</SharedDoc>
  <HLinks>
    <vt:vector size="270" baseType="variant">
      <vt:variant>
        <vt:i4>7667814</vt:i4>
      </vt:variant>
      <vt:variant>
        <vt:i4>192</vt:i4>
      </vt:variant>
      <vt:variant>
        <vt:i4>0</vt:i4>
      </vt:variant>
      <vt:variant>
        <vt:i4>5</vt:i4>
      </vt:variant>
      <vt:variant>
        <vt:lpwstr>consultantplus://offline/ref=A157EE673DD3B07D4AA8E72D59BD051295EA8A46B1D282BBC972685D0CE39E82DFD56CD7581C2BDBu8sDI</vt:lpwstr>
      </vt:variant>
      <vt:variant>
        <vt:lpwstr/>
      </vt:variant>
      <vt:variant>
        <vt:i4>1179657</vt:i4>
      </vt:variant>
      <vt:variant>
        <vt:i4>189</vt:i4>
      </vt:variant>
      <vt:variant>
        <vt:i4>0</vt:i4>
      </vt:variant>
      <vt:variant>
        <vt:i4>5</vt:i4>
      </vt:variant>
      <vt:variant>
        <vt:lpwstr>consultantplus://offline/ref=A157EE673DD3B07D4AA8E72D59BD051295EA8A46B1D282BBC972685D0CE39E82DFD56CD758u1sAI</vt:lpwstr>
      </vt:variant>
      <vt:variant>
        <vt:lpwstr/>
      </vt:variant>
      <vt:variant>
        <vt:i4>7667815</vt:i4>
      </vt:variant>
      <vt:variant>
        <vt:i4>186</vt:i4>
      </vt:variant>
      <vt:variant>
        <vt:i4>0</vt:i4>
      </vt:variant>
      <vt:variant>
        <vt:i4>5</vt:i4>
      </vt:variant>
      <vt:variant>
        <vt:lpwstr>consultantplus://offline/ref=A157EE673DD3B07D4AA8E72D59BD051295EA8A46B1D282BBC972685D0CE39E82DFD56CD7581C2BDCu8sDI</vt:lpwstr>
      </vt:variant>
      <vt:variant>
        <vt:lpwstr/>
      </vt:variant>
      <vt:variant>
        <vt:i4>7667809</vt:i4>
      </vt:variant>
      <vt:variant>
        <vt:i4>183</vt:i4>
      </vt:variant>
      <vt:variant>
        <vt:i4>0</vt:i4>
      </vt:variant>
      <vt:variant>
        <vt:i4>5</vt:i4>
      </vt:variant>
      <vt:variant>
        <vt:lpwstr>consultantplus://offline/ref=A157EE673DD3B07D4AA8E72D59BD051295EA8A46B1D282BBC972685D0CE39E82DFD56CD7581C2BDBu8sCI</vt:lpwstr>
      </vt:variant>
      <vt:variant>
        <vt:lpwstr/>
      </vt:variant>
      <vt:variant>
        <vt:i4>7667817</vt:i4>
      </vt:variant>
      <vt:variant>
        <vt:i4>180</vt:i4>
      </vt:variant>
      <vt:variant>
        <vt:i4>0</vt:i4>
      </vt:variant>
      <vt:variant>
        <vt:i4>5</vt:i4>
      </vt:variant>
      <vt:variant>
        <vt:lpwstr>consultantplus://offline/ref=A157EE673DD3B07D4AA8E72D59BD051295EA8A46B1D282BBC972685D0CE39E82DFD56CD7581C2BD8u8s1I</vt:lpwstr>
      </vt:variant>
      <vt:variant>
        <vt:lpwstr/>
      </vt:variant>
      <vt:variant>
        <vt:i4>7667765</vt:i4>
      </vt:variant>
      <vt:variant>
        <vt:i4>177</vt:i4>
      </vt:variant>
      <vt:variant>
        <vt:i4>0</vt:i4>
      </vt:variant>
      <vt:variant>
        <vt:i4>5</vt:i4>
      </vt:variant>
      <vt:variant>
        <vt:lpwstr>consultantplus://offline/ref=A157EE673DD3B07D4AA8E72D59BD051295EA8A46B1D282BBC972685D0CE39E82DFD56CD7581C2BDBu8s7I</vt:lpwstr>
      </vt:variant>
      <vt:variant>
        <vt:lpwstr/>
      </vt:variant>
      <vt:variant>
        <vt:i4>7667761</vt:i4>
      </vt:variant>
      <vt:variant>
        <vt:i4>174</vt:i4>
      </vt:variant>
      <vt:variant>
        <vt:i4>0</vt:i4>
      </vt:variant>
      <vt:variant>
        <vt:i4>5</vt:i4>
      </vt:variant>
      <vt:variant>
        <vt:lpwstr>consultantplus://offline/ref=A157EE673DD3B07D4AA8E72D59BD051295EA8A46B1D282BBC972685D0CE39E82DFD56CD7581C2BDAu8s0I</vt:lpwstr>
      </vt:variant>
      <vt:variant>
        <vt:lpwstr/>
      </vt:variant>
      <vt:variant>
        <vt:i4>7667766</vt:i4>
      </vt:variant>
      <vt:variant>
        <vt:i4>171</vt:i4>
      </vt:variant>
      <vt:variant>
        <vt:i4>0</vt:i4>
      </vt:variant>
      <vt:variant>
        <vt:i4>5</vt:i4>
      </vt:variant>
      <vt:variant>
        <vt:lpwstr>consultantplus://offline/ref=A157EE673DD3B07D4AA8E72D59BD051295EA8A46B1D282BBC972685D0CE39E82DFD56CD7581C2BDDu8s2I</vt:lpwstr>
      </vt:variant>
      <vt:variant>
        <vt:lpwstr/>
      </vt:variant>
      <vt:variant>
        <vt:i4>1179658</vt:i4>
      </vt:variant>
      <vt:variant>
        <vt:i4>168</vt:i4>
      </vt:variant>
      <vt:variant>
        <vt:i4>0</vt:i4>
      </vt:variant>
      <vt:variant>
        <vt:i4>5</vt:i4>
      </vt:variant>
      <vt:variant>
        <vt:lpwstr>consultantplus://offline/ref=A157EE673DD3B07D4AA8E72D59BD051295EA8A46B1D282BBC972685D0CE39E82DFD56CD758u1sBI</vt:lpwstr>
      </vt:variant>
      <vt:variant>
        <vt:lpwstr/>
      </vt:variant>
      <vt:variant>
        <vt:i4>7667761</vt:i4>
      </vt:variant>
      <vt:variant>
        <vt:i4>165</vt:i4>
      </vt:variant>
      <vt:variant>
        <vt:i4>0</vt:i4>
      </vt:variant>
      <vt:variant>
        <vt:i4>5</vt:i4>
      </vt:variant>
      <vt:variant>
        <vt:lpwstr>consultantplus://offline/ref=A157EE673DD3B07D4AA8E72D59BD051295EA8A46B1D282BBC972685D0CE39E82DFD56CD7581C2BDDu8s5I</vt:lpwstr>
      </vt:variant>
      <vt:variant>
        <vt:lpwstr/>
      </vt:variant>
      <vt:variant>
        <vt:i4>7667808</vt:i4>
      </vt:variant>
      <vt:variant>
        <vt:i4>162</vt:i4>
      </vt:variant>
      <vt:variant>
        <vt:i4>0</vt:i4>
      </vt:variant>
      <vt:variant>
        <vt:i4>5</vt:i4>
      </vt:variant>
      <vt:variant>
        <vt:lpwstr>consultantplus://offline/ref=A157EE673DD3B07D4AA8E72D59BD051295EA8A46B1D282BBC972685D0CE39E82DFD56CD7581C2BDCu8sCI</vt:lpwstr>
      </vt:variant>
      <vt:variant>
        <vt:lpwstr/>
      </vt:variant>
      <vt:variant>
        <vt:i4>1179740</vt:i4>
      </vt:variant>
      <vt:variant>
        <vt:i4>159</vt:i4>
      </vt:variant>
      <vt:variant>
        <vt:i4>0</vt:i4>
      </vt:variant>
      <vt:variant>
        <vt:i4>5</vt:i4>
      </vt:variant>
      <vt:variant>
        <vt:lpwstr>consultantplus://offline/ref=A157EE673DD3B07D4AA8E72D59BD051295EA8A46B1D282BBC972685D0CE39E82DFD56CD758u1s4I</vt:lpwstr>
      </vt:variant>
      <vt:variant>
        <vt:lpwstr/>
      </vt:variant>
      <vt:variant>
        <vt:i4>7667818</vt:i4>
      </vt:variant>
      <vt:variant>
        <vt:i4>156</vt:i4>
      </vt:variant>
      <vt:variant>
        <vt:i4>0</vt:i4>
      </vt:variant>
      <vt:variant>
        <vt:i4>5</vt:i4>
      </vt:variant>
      <vt:variant>
        <vt:lpwstr>consultantplus://offline/ref=A157EE673DD3B07D4AA8E72D59BD051295EA8A46B1D282BBC972685D0CE39E82DFD56CD7581C2BD8u8s2I</vt:lpwstr>
      </vt:variant>
      <vt:variant>
        <vt:lpwstr/>
      </vt:variant>
      <vt:variant>
        <vt:i4>7667761</vt:i4>
      </vt:variant>
      <vt:variant>
        <vt:i4>153</vt:i4>
      </vt:variant>
      <vt:variant>
        <vt:i4>0</vt:i4>
      </vt:variant>
      <vt:variant>
        <vt:i4>5</vt:i4>
      </vt:variant>
      <vt:variant>
        <vt:lpwstr>consultantplus://offline/ref=A157EE673DD3B07D4AA8E72D59BD051295EA8A46B1D282BBC972685D0CE39E82DFD56CD7581C2BDCu8s2I</vt:lpwstr>
      </vt:variant>
      <vt:variant>
        <vt:lpwstr/>
      </vt:variant>
      <vt:variant>
        <vt:i4>7667762</vt:i4>
      </vt:variant>
      <vt:variant>
        <vt:i4>150</vt:i4>
      </vt:variant>
      <vt:variant>
        <vt:i4>0</vt:i4>
      </vt:variant>
      <vt:variant>
        <vt:i4>5</vt:i4>
      </vt:variant>
      <vt:variant>
        <vt:lpwstr>consultantplus://offline/ref=A157EE673DD3B07D4AA8E72D59BD051295EA8A46B1D282BBC972685D0CE39E82DFD56CD7581C2BDCu8s1I</vt:lpwstr>
      </vt:variant>
      <vt:variant>
        <vt:lpwstr/>
      </vt:variant>
      <vt:variant>
        <vt:i4>7667763</vt:i4>
      </vt:variant>
      <vt:variant>
        <vt:i4>147</vt:i4>
      </vt:variant>
      <vt:variant>
        <vt:i4>0</vt:i4>
      </vt:variant>
      <vt:variant>
        <vt:i4>5</vt:i4>
      </vt:variant>
      <vt:variant>
        <vt:lpwstr>consultantplus://offline/ref=A157EE673DD3B07D4AA8E72D59BD051295EA8A46B1D282BBC972685D0CE39E82DFD56CD7581C2BDCu8s0I</vt:lpwstr>
      </vt:variant>
      <vt:variant>
        <vt:lpwstr/>
      </vt:variant>
      <vt:variant>
        <vt:i4>7667809</vt:i4>
      </vt:variant>
      <vt:variant>
        <vt:i4>144</vt:i4>
      </vt:variant>
      <vt:variant>
        <vt:i4>0</vt:i4>
      </vt:variant>
      <vt:variant>
        <vt:i4>5</vt:i4>
      </vt:variant>
      <vt:variant>
        <vt:lpwstr>consultantplus://offline/ref=A157EE673DD3B07D4AA8E72D59BD051295EA8A46B1D282BBC972685D0CE39E82DFD56CD7581C2BD6u8s7I</vt:lpwstr>
      </vt:variant>
      <vt:variant>
        <vt:lpwstr/>
      </vt:variant>
      <vt:variant>
        <vt:i4>7667773</vt:i4>
      </vt:variant>
      <vt:variant>
        <vt:i4>141</vt:i4>
      </vt:variant>
      <vt:variant>
        <vt:i4>0</vt:i4>
      </vt:variant>
      <vt:variant>
        <vt:i4>5</vt:i4>
      </vt:variant>
      <vt:variant>
        <vt:lpwstr>consultantplus://offline/ref=A157EE673DD3B07D4AA8E72D59BD051295EA8A46B1D282BBC972685D0CE39E82DFD56CD7581C2BD9u8sDI</vt:lpwstr>
      </vt:variant>
      <vt:variant>
        <vt:lpwstr/>
      </vt:variant>
      <vt:variant>
        <vt:i4>7667816</vt:i4>
      </vt:variant>
      <vt:variant>
        <vt:i4>138</vt:i4>
      </vt:variant>
      <vt:variant>
        <vt:i4>0</vt:i4>
      </vt:variant>
      <vt:variant>
        <vt:i4>5</vt:i4>
      </vt:variant>
      <vt:variant>
        <vt:lpwstr>consultantplus://offline/ref=A157EE673DD3B07D4AA8E72D59BD051295EA8A46B1D282BBC972685D0CE39E82DFD56CD7581C2BD9u8s1I</vt:lpwstr>
      </vt:variant>
      <vt:variant>
        <vt:lpwstr/>
      </vt:variant>
      <vt:variant>
        <vt:i4>7667814</vt:i4>
      </vt:variant>
      <vt:variant>
        <vt:i4>135</vt:i4>
      </vt:variant>
      <vt:variant>
        <vt:i4>0</vt:i4>
      </vt:variant>
      <vt:variant>
        <vt:i4>5</vt:i4>
      </vt:variant>
      <vt:variant>
        <vt:lpwstr>consultantplus://offline/ref=A157EE673DD3B07D4AA8E72D59BD051295EA8A46B1D282BBC972685D0CE39E82DFD56CD7581C2BDBu8sDI</vt:lpwstr>
      </vt:variant>
      <vt:variant>
        <vt:lpwstr/>
      </vt:variant>
      <vt:variant>
        <vt:i4>1179658</vt:i4>
      </vt:variant>
      <vt:variant>
        <vt:i4>132</vt:i4>
      </vt:variant>
      <vt:variant>
        <vt:i4>0</vt:i4>
      </vt:variant>
      <vt:variant>
        <vt:i4>5</vt:i4>
      </vt:variant>
      <vt:variant>
        <vt:lpwstr>consultantplus://offline/ref=A157EE673DD3B07D4AA8E72D59BD051295EA8A46B1D282BBC972685D0CE39E82DFD56CD758u1sBI</vt:lpwstr>
      </vt:variant>
      <vt:variant>
        <vt:lpwstr/>
      </vt:variant>
      <vt:variant>
        <vt:i4>7667809</vt:i4>
      </vt:variant>
      <vt:variant>
        <vt:i4>129</vt:i4>
      </vt:variant>
      <vt:variant>
        <vt:i4>0</vt:i4>
      </vt:variant>
      <vt:variant>
        <vt:i4>5</vt:i4>
      </vt:variant>
      <vt:variant>
        <vt:lpwstr>consultantplus://offline/ref=A157EE673DD3B07D4AA8E72D59BD051295EA8A46B1D282BBC972685D0CE39E82DFD56CD7581C2BDBu8sCI</vt:lpwstr>
      </vt:variant>
      <vt:variant>
        <vt:lpwstr/>
      </vt:variant>
      <vt:variant>
        <vt:i4>7667819</vt:i4>
      </vt:variant>
      <vt:variant>
        <vt:i4>126</vt:i4>
      </vt:variant>
      <vt:variant>
        <vt:i4>0</vt:i4>
      </vt:variant>
      <vt:variant>
        <vt:i4>5</vt:i4>
      </vt:variant>
      <vt:variant>
        <vt:lpwstr>consultantplus://offline/ref=A157EE673DD3B07D4AA8E72D59BD051295EA8A46B1D282BBC972685D0CE39E82DFD56CD7581C2BD8u8s3I</vt:lpwstr>
      </vt:variant>
      <vt:variant>
        <vt:lpwstr/>
      </vt:variant>
      <vt:variant>
        <vt:i4>7667818</vt:i4>
      </vt:variant>
      <vt:variant>
        <vt:i4>123</vt:i4>
      </vt:variant>
      <vt:variant>
        <vt:i4>0</vt:i4>
      </vt:variant>
      <vt:variant>
        <vt:i4>5</vt:i4>
      </vt:variant>
      <vt:variant>
        <vt:lpwstr>consultantplus://offline/ref=A157EE673DD3B07D4AA8E72D59BD051295EA8A46B1D282BBC972685D0CE39E82DFD56CD7581C2BD8u8s2I</vt:lpwstr>
      </vt:variant>
      <vt:variant>
        <vt:lpwstr/>
      </vt:variant>
      <vt:variant>
        <vt:i4>7667819</vt:i4>
      </vt:variant>
      <vt:variant>
        <vt:i4>120</vt:i4>
      </vt:variant>
      <vt:variant>
        <vt:i4>0</vt:i4>
      </vt:variant>
      <vt:variant>
        <vt:i4>5</vt:i4>
      </vt:variant>
      <vt:variant>
        <vt:lpwstr>consultantplus://offline/ref=A157EE673DD3B07D4AA8E72D59BD051295EA8A46B1D282BBC972685D0CE39E82DFD56CD7581C2BD8u8s3I</vt:lpwstr>
      </vt:variant>
      <vt:variant>
        <vt:lpwstr/>
      </vt:variant>
      <vt:variant>
        <vt:i4>7667823</vt:i4>
      </vt:variant>
      <vt:variant>
        <vt:i4>117</vt:i4>
      </vt:variant>
      <vt:variant>
        <vt:i4>0</vt:i4>
      </vt:variant>
      <vt:variant>
        <vt:i4>5</vt:i4>
      </vt:variant>
      <vt:variant>
        <vt:lpwstr>consultantplus://offline/ref=A157EE673DD3B07D4AA8E72D59BD051295EA8A46B1D282BBC972685D0CE39E82DFD56CD7581C2BD8u8s7I</vt:lpwstr>
      </vt:variant>
      <vt:variant>
        <vt:lpwstr/>
      </vt:variant>
      <vt:variant>
        <vt:i4>1179740</vt:i4>
      </vt:variant>
      <vt:variant>
        <vt:i4>114</vt:i4>
      </vt:variant>
      <vt:variant>
        <vt:i4>0</vt:i4>
      </vt:variant>
      <vt:variant>
        <vt:i4>5</vt:i4>
      </vt:variant>
      <vt:variant>
        <vt:lpwstr>consultantplus://offline/ref=A157EE673DD3B07D4AA8E72D59BD051295EA8A46B1D282BBC972685D0CE39E82DFD56CD758u1s4I</vt:lpwstr>
      </vt:variant>
      <vt:variant>
        <vt:lpwstr/>
      </vt:variant>
      <vt:variant>
        <vt:i4>7667761</vt:i4>
      </vt:variant>
      <vt:variant>
        <vt:i4>111</vt:i4>
      </vt:variant>
      <vt:variant>
        <vt:i4>0</vt:i4>
      </vt:variant>
      <vt:variant>
        <vt:i4>5</vt:i4>
      </vt:variant>
      <vt:variant>
        <vt:lpwstr>consultantplus://offline/ref=A157EE673DD3B07D4AA8E72D59BD051295EA8A46B1D282BBC972685D0CE39E82DFD56CD7581C2BDBu8s3I</vt:lpwstr>
      </vt:variant>
      <vt:variant>
        <vt:lpwstr/>
      </vt:variant>
      <vt:variant>
        <vt:i4>7667760</vt:i4>
      </vt:variant>
      <vt:variant>
        <vt:i4>108</vt:i4>
      </vt:variant>
      <vt:variant>
        <vt:i4>0</vt:i4>
      </vt:variant>
      <vt:variant>
        <vt:i4>5</vt:i4>
      </vt:variant>
      <vt:variant>
        <vt:lpwstr>consultantplus://offline/ref=A157EE673DD3B07D4AA8E72D59BD051295EA8A46B1D282BBC972685D0CE39E82DFD56CD7581C2BDBu8s2I</vt:lpwstr>
      </vt:variant>
      <vt:variant>
        <vt:lpwstr/>
      </vt:variant>
      <vt:variant>
        <vt:i4>7667818</vt:i4>
      </vt:variant>
      <vt:variant>
        <vt:i4>105</vt:i4>
      </vt:variant>
      <vt:variant>
        <vt:i4>0</vt:i4>
      </vt:variant>
      <vt:variant>
        <vt:i4>5</vt:i4>
      </vt:variant>
      <vt:variant>
        <vt:lpwstr>consultantplus://offline/ref=A157EE673DD3B07D4AA8E72D59BD051295EA8A46B1D282BBC972685D0CE39E82DFD56CD7581C2BD9u8s3I</vt:lpwstr>
      </vt:variant>
      <vt:variant>
        <vt:lpwstr/>
      </vt:variant>
      <vt:variant>
        <vt:i4>7667819</vt:i4>
      </vt:variant>
      <vt:variant>
        <vt:i4>102</vt:i4>
      </vt:variant>
      <vt:variant>
        <vt:i4>0</vt:i4>
      </vt:variant>
      <vt:variant>
        <vt:i4>5</vt:i4>
      </vt:variant>
      <vt:variant>
        <vt:lpwstr>consultantplus://offline/ref=A157EE673DD3B07D4AA8E72D59BD051295EA8A46B1D282BBC972685D0CE39E82DFD56CD7581C2BD9u8s2I</vt:lpwstr>
      </vt:variant>
      <vt:variant>
        <vt:lpwstr/>
      </vt:variant>
      <vt:variant>
        <vt:i4>7667763</vt:i4>
      </vt:variant>
      <vt:variant>
        <vt:i4>99</vt:i4>
      </vt:variant>
      <vt:variant>
        <vt:i4>0</vt:i4>
      </vt:variant>
      <vt:variant>
        <vt:i4>5</vt:i4>
      </vt:variant>
      <vt:variant>
        <vt:lpwstr>consultantplus://offline/ref=A157EE673DD3B07D4AA8E72D59BD051295EA8A46B1D282BBC972685D0CE39E82DFD56CD7581C2BDBu8s1I</vt:lpwstr>
      </vt:variant>
      <vt:variant>
        <vt:lpwstr/>
      </vt:variant>
      <vt:variant>
        <vt:i4>7667765</vt:i4>
      </vt:variant>
      <vt:variant>
        <vt:i4>96</vt:i4>
      </vt:variant>
      <vt:variant>
        <vt:i4>0</vt:i4>
      </vt:variant>
      <vt:variant>
        <vt:i4>5</vt:i4>
      </vt:variant>
      <vt:variant>
        <vt:lpwstr>consultantplus://offline/ref=A157EE673DD3B07D4AA8E72D59BD051295EA8A46B1D282BBC972685D0CE39E82DFD56CD7581C2BDBu8s7I</vt:lpwstr>
      </vt:variant>
      <vt:variant>
        <vt:lpwstr/>
      </vt:variant>
      <vt:variant>
        <vt:i4>6422590</vt:i4>
      </vt:variant>
      <vt:variant>
        <vt:i4>90</vt:i4>
      </vt:variant>
      <vt:variant>
        <vt:i4>0</vt:i4>
      </vt:variant>
      <vt:variant>
        <vt:i4>5</vt:i4>
      </vt:variant>
      <vt:variant>
        <vt:lpwstr>consultantplus://offline/ref=B05CA11657ED3625E62249C7FF7002B54B00BF9A783D8860A2EEB32FDE950F3250C76A605CE1DB4E32CFFFB111AF0ECD382B7006A975128AE7zEK</vt:lpwstr>
      </vt:variant>
      <vt:variant>
        <vt:lpwstr/>
      </vt:variant>
      <vt:variant>
        <vt:i4>7536741</vt:i4>
      </vt:variant>
      <vt:variant>
        <vt:i4>30</vt:i4>
      </vt:variant>
      <vt:variant>
        <vt:i4>0</vt:i4>
      </vt:variant>
      <vt:variant>
        <vt:i4>5</vt:i4>
      </vt:variant>
      <vt:variant>
        <vt:lpwstr>consultantplus://offline/ref=9F98982D7869816B119908DE4EA98653E2EACD07E9844C3DD1794C0139417736A13FA76BB1290057523FC69CCE29AD6BD68F79778BB37779R0WFC</vt:lpwstr>
      </vt:variant>
      <vt:variant>
        <vt:lpwstr/>
      </vt:variant>
      <vt:variant>
        <vt:i4>7536699</vt:i4>
      </vt:variant>
      <vt:variant>
        <vt:i4>27</vt:i4>
      </vt:variant>
      <vt:variant>
        <vt:i4>0</vt:i4>
      </vt:variant>
      <vt:variant>
        <vt:i4>5</vt:i4>
      </vt:variant>
      <vt:variant>
        <vt:lpwstr>consultantplus://offline/ref=9F98982D7869816B119908DE4EA98653E2EBC605E1824C3DD1794C0139417736A13FA76BB1290057513FC69CCE29AD6BD68F79778BB37779R0WFC</vt:lpwstr>
      </vt:variant>
      <vt:variant>
        <vt:lpwstr/>
      </vt:variant>
      <vt:variant>
        <vt:i4>7536694</vt:i4>
      </vt:variant>
      <vt:variant>
        <vt:i4>24</vt:i4>
      </vt:variant>
      <vt:variant>
        <vt:i4>0</vt:i4>
      </vt:variant>
      <vt:variant>
        <vt:i4>5</vt:i4>
      </vt:variant>
      <vt:variant>
        <vt:lpwstr>consultantplus://offline/ref=9F98982D7869816B119908DE4EA98653E3E2CB07E9834C3DD1794C0139417736A13FA76BB1290057523FC69CCE29AD6BD68F79778BB37779R0WFC</vt:lpwstr>
      </vt:variant>
      <vt:variant>
        <vt:lpwstr/>
      </vt:variant>
      <vt:variant>
        <vt:i4>7536749</vt:i4>
      </vt:variant>
      <vt:variant>
        <vt:i4>21</vt:i4>
      </vt:variant>
      <vt:variant>
        <vt:i4>0</vt:i4>
      </vt:variant>
      <vt:variant>
        <vt:i4>5</vt:i4>
      </vt:variant>
      <vt:variant>
        <vt:lpwstr>consultantplus://offline/ref=9F98982D7869816B119908DE4EA98653E3E2CA0AE0844C3DD1794C0139417736A13FA76BB1290057523FC69CCE29AD6BD68F79778BB37779R0WFC</vt:lpwstr>
      </vt:variant>
      <vt:variant>
        <vt:lpwstr/>
      </vt:variant>
      <vt:variant>
        <vt:i4>4653059</vt:i4>
      </vt:variant>
      <vt:variant>
        <vt:i4>18</vt:i4>
      </vt:variant>
      <vt:variant>
        <vt:i4>0</vt:i4>
      </vt:variant>
      <vt:variant>
        <vt:i4>5</vt:i4>
      </vt:variant>
      <vt:variant>
        <vt:lpwstr>consultantplus://offline/ref=26DDF2A8CD44BFCDFD72B243FF4C322719DA2BA5B202833B494B1209C1g5N5D</vt:lpwstr>
      </vt:variant>
      <vt:variant>
        <vt:lpwstr/>
      </vt:variant>
      <vt:variant>
        <vt:i4>7536741</vt:i4>
      </vt:variant>
      <vt:variant>
        <vt:i4>15</vt:i4>
      </vt:variant>
      <vt:variant>
        <vt:i4>0</vt:i4>
      </vt:variant>
      <vt:variant>
        <vt:i4>5</vt:i4>
      </vt:variant>
      <vt:variant>
        <vt:lpwstr>consultantplus://offline/ref=9F98982D7869816B119908DE4EA98653E2EACD07E9844C3DD1794C0139417736A13FA76BB1290057523FC69CCE29AD6BD68F79778BB37779R0WFC</vt:lpwstr>
      </vt:variant>
      <vt:variant>
        <vt:lpwstr/>
      </vt:variant>
      <vt:variant>
        <vt:i4>7536699</vt:i4>
      </vt:variant>
      <vt:variant>
        <vt:i4>12</vt:i4>
      </vt:variant>
      <vt:variant>
        <vt:i4>0</vt:i4>
      </vt:variant>
      <vt:variant>
        <vt:i4>5</vt:i4>
      </vt:variant>
      <vt:variant>
        <vt:lpwstr>consultantplus://offline/ref=9F98982D7869816B119908DE4EA98653E2EBC605E1824C3DD1794C0139417736A13FA76BB1290057513FC69CCE29AD6BD68F79778BB37779R0WFC</vt:lpwstr>
      </vt:variant>
      <vt:variant>
        <vt:lpwstr/>
      </vt:variant>
      <vt:variant>
        <vt:i4>7536694</vt:i4>
      </vt:variant>
      <vt:variant>
        <vt:i4>9</vt:i4>
      </vt:variant>
      <vt:variant>
        <vt:i4>0</vt:i4>
      </vt:variant>
      <vt:variant>
        <vt:i4>5</vt:i4>
      </vt:variant>
      <vt:variant>
        <vt:lpwstr>consultantplus://offline/ref=9F98982D7869816B119908DE4EA98653E3E2CB07E9834C3DD1794C0139417736A13FA76BB1290057523FC69CCE29AD6BD68F79778BB37779R0WFC</vt:lpwstr>
      </vt:variant>
      <vt:variant>
        <vt:lpwstr/>
      </vt:variant>
      <vt:variant>
        <vt:i4>7536749</vt:i4>
      </vt:variant>
      <vt:variant>
        <vt:i4>6</vt:i4>
      </vt:variant>
      <vt:variant>
        <vt:i4>0</vt:i4>
      </vt:variant>
      <vt:variant>
        <vt:i4>5</vt:i4>
      </vt:variant>
      <vt:variant>
        <vt:lpwstr>consultantplus://offline/ref=9F98982D7869816B119908DE4EA98653E3E2CA0AE0844C3DD1794C0139417736A13FA76BB1290057523FC69CCE29AD6BD68F79778BB37779R0WFC</vt:lpwstr>
      </vt:variant>
      <vt:variant>
        <vt:lpwstr/>
      </vt:variant>
      <vt:variant>
        <vt:i4>4653059</vt:i4>
      </vt:variant>
      <vt:variant>
        <vt:i4>3</vt:i4>
      </vt:variant>
      <vt:variant>
        <vt:i4>0</vt:i4>
      </vt:variant>
      <vt:variant>
        <vt:i4>5</vt:i4>
      </vt:variant>
      <vt:variant>
        <vt:lpwstr>consultantplus://offline/ref=26DDF2A8CD44BFCDFD72B243FF4C322719DA2BA5B202833B494B1209C1g5N5D</vt:lpwstr>
      </vt:variant>
      <vt:variant>
        <vt:lpwstr/>
      </vt:variant>
      <vt:variant>
        <vt:i4>4653061</vt:i4>
      </vt:variant>
      <vt:variant>
        <vt:i4>0</vt:i4>
      </vt:variant>
      <vt:variant>
        <vt:i4>0</vt:i4>
      </vt:variant>
      <vt:variant>
        <vt:i4>5</vt:i4>
      </vt:variant>
      <vt:variant>
        <vt:lpwstr>consultantplus://offline/ref=26DDF2A8CD44BFCDFD72B243FF4C322719DA2BA5B204833B494B1209C1g5N5D</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пк</dc:creator>
  <cp:lastModifiedBy>Скрипниченко Татьяна Юрьевна</cp:lastModifiedBy>
  <cp:revision>137</cp:revision>
  <cp:lastPrinted>2025-12-29T02:38:00Z</cp:lastPrinted>
  <dcterms:created xsi:type="dcterms:W3CDTF">2025-02-28T02:47:00Z</dcterms:created>
  <dcterms:modified xsi:type="dcterms:W3CDTF">2025-12-29T06:26:00Z</dcterms:modified>
</cp:coreProperties>
</file>